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9850" w14:textId="42264647" w:rsidR="00A74BB0" w:rsidRPr="00350F67" w:rsidRDefault="009131A0" w:rsidP="00350F67">
      <w:pPr>
        <w:jc w:val="center"/>
        <w:rPr>
          <w:b/>
          <w:bCs/>
          <w:u w:val="single"/>
        </w:rPr>
      </w:pPr>
      <w:r w:rsidRPr="00350F67">
        <w:rPr>
          <w:b/>
          <w:bCs/>
          <w:sz w:val="30"/>
          <w:szCs w:val="30"/>
          <w:u w:val="single"/>
        </w:rPr>
        <w:t xml:space="preserve">Materi/topik </w:t>
      </w:r>
      <w:r w:rsidR="00350F67" w:rsidRPr="00350F67">
        <w:rPr>
          <w:b/>
          <w:bCs/>
          <w:sz w:val="30"/>
          <w:szCs w:val="30"/>
          <w:u w:val="single"/>
        </w:rPr>
        <w:t xml:space="preserve">Pembelajaran </w:t>
      </w:r>
      <w:r w:rsidRPr="00350F67">
        <w:rPr>
          <w:b/>
          <w:bCs/>
          <w:sz w:val="30"/>
          <w:szCs w:val="30"/>
          <w:u w:val="single"/>
        </w:rPr>
        <w:t xml:space="preserve">Bahasa Inggris </w:t>
      </w:r>
      <w:r w:rsidR="00350F67" w:rsidRPr="00350F67">
        <w:rPr>
          <w:b/>
          <w:bCs/>
          <w:sz w:val="30"/>
          <w:szCs w:val="30"/>
          <w:u w:val="single"/>
        </w:rPr>
        <w:t>kelas X-XII</w:t>
      </w:r>
    </w:p>
    <w:p w14:paraId="56B33411" w14:textId="77777777" w:rsidR="009131A0" w:rsidRDefault="009131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56"/>
        <w:gridCol w:w="4156"/>
      </w:tblGrid>
      <w:tr w:rsidR="009131A0" w14:paraId="6B9162AF" w14:textId="77777777" w:rsidTr="009447F9">
        <w:tc>
          <w:tcPr>
            <w:tcW w:w="704" w:type="dxa"/>
          </w:tcPr>
          <w:p w14:paraId="33E14572" w14:textId="77777777" w:rsidR="009131A0" w:rsidRDefault="009131A0" w:rsidP="00505BE3">
            <w:pPr>
              <w:jc w:val="center"/>
            </w:pPr>
            <w:r>
              <w:t>no</w:t>
            </w:r>
          </w:p>
        </w:tc>
        <w:tc>
          <w:tcPr>
            <w:tcW w:w="8312" w:type="dxa"/>
            <w:gridSpan w:val="2"/>
          </w:tcPr>
          <w:p w14:paraId="6431F503" w14:textId="77777777" w:rsidR="009131A0" w:rsidRDefault="009131A0" w:rsidP="00505BE3">
            <w:pPr>
              <w:jc w:val="center"/>
            </w:pPr>
            <w:r>
              <w:t>Materi Esensial</w:t>
            </w:r>
          </w:p>
        </w:tc>
      </w:tr>
      <w:tr w:rsidR="009131A0" w14:paraId="075F231C" w14:textId="77777777" w:rsidTr="00BB6829">
        <w:tc>
          <w:tcPr>
            <w:tcW w:w="704" w:type="dxa"/>
          </w:tcPr>
          <w:p w14:paraId="4383B14F" w14:textId="77777777" w:rsidR="009131A0" w:rsidRDefault="009131A0"/>
        </w:tc>
        <w:tc>
          <w:tcPr>
            <w:tcW w:w="4156" w:type="dxa"/>
          </w:tcPr>
          <w:p w14:paraId="2E360688" w14:textId="77777777" w:rsidR="009131A0" w:rsidRDefault="009131A0">
            <w:r>
              <w:t>Semester 1</w:t>
            </w:r>
          </w:p>
        </w:tc>
        <w:tc>
          <w:tcPr>
            <w:tcW w:w="4156" w:type="dxa"/>
          </w:tcPr>
          <w:p w14:paraId="69A55949" w14:textId="77777777" w:rsidR="009131A0" w:rsidRDefault="009131A0">
            <w:r>
              <w:t>Semester 2</w:t>
            </w:r>
          </w:p>
        </w:tc>
      </w:tr>
      <w:tr w:rsidR="009131A0" w14:paraId="1C0D37F5" w14:textId="77777777" w:rsidTr="009131A0">
        <w:tc>
          <w:tcPr>
            <w:tcW w:w="704" w:type="dxa"/>
          </w:tcPr>
          <w:p w14:paraId="67D297A0" w14:textId="77777777" w:rsidR="009131A0" w:rsidRDefault="009131A0">
            <w:r>
              <w:t>1</w:t>
            </w:r>
          </w:p>
        </w:tc>
        <w:tc>
          <w:tcPr>
            <w:tcW w:w="4156" w:type="dxa"/>
          </w:tcPr>
          <w:p w14:paraId="150FC6A5" w14:textId="77777777" w:rsidR="009131A0" w:rsidRDefault="009131A0">
            <w:pPr>
              <w:rPr>
                <w:b/>
              </w:rPr>
            </w:pPr>
            <w:r>
              <w:rPr>
                <w:b/>
              </w:rPr>
              <w:t>Fase E</w:t>
            </w:r>
          </w:p>
          <w:p w14:paraId="1944628A" w14:textId="77777777" w:rsidR="009131A0" w:rsidRDefault="009131A0">
            <w:pPr>
              <w:rPr>
                <w:b/>
              </w:rPr>
            </w:pPr>
            <w:r>
              <w:rPr>
                <w:b/>
              </w:rPr>
              <w:t>Semester 1</w:t>
            </w:r>
          </w:p>
          <w:p w14:paraId="6F84FD41" w14:textId="77777777" w:rsidR="009131A0" w:rsidRPr="009131A0" w:rsidRDefault="009131A0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5BF49E7F" w14:textId="77777777" w:rsidR="009131A0" w:rsidRDefault="009131A0" w:rsidP="003A599B">
            <w:pPr>
              <w:pStyle w:val="ListParagraph"/>
              <w:numPr>
                <w:ilvl w:val="0"/>
                <w:numId w:val="1"/>
              </w:numPr>
              <w:spacing w:before="240"/>
            </w:pPr>
            <w:r>
              <w:t xml:space="preserve">Opening &amp; Closing percakapan, </w:t>
            </w:r>
            <w:r w:rsidR="003A599B">
              <w:t>(</w:t>
            </w:r>
            <w:r w:rsidR="003A599B" w:rsidRPr="003A599B">
              <w:t>Introducing • Greeting, Opening &amp; Closing Convers</w:t>
            </w:r>
            <w:r w:rsidR="003A599B">
              <w:t xml:space="preserve">ation • Responding • Thanking ) </w:t>
            </w:r>
          </w:p>
          <w:p w14:paraId="52715FF4" w14:textId="77777777" w:rsidR="009131A0" w:rsidRDefault="009131A0" w:rsidP="009131A0">
            <w:pPr>
              <w:rPr>
                <w:b/>
              </w:rPr>
            </w:pPr>
            <w:r w:rsidRPr="009131A0">
              <w:rPr>
                <w:b/>
              </w:rPr>
              <w:t xml:space="preserve">Report Text </w:t>
            </w:r>
          </w:p>
          <w:p w14:paraId="627AEA1B" w14:textId="77777777" w:rsidR="009131A0" w:rsidRDefault="009131A0" w:rsidP="009131A0">
            <w:r>
              <w:t>Menyajikan fakta objektif suatu fenomena melalui klasifikasi umum dan deskripsi rinci. Memanfaatkan Simple Present Tense untuk melaporkan kebenaran umum (misal: fenomena alam, inovasi teknologi).</w:t>
            </w:r>
          </w:p>
        </w:tc>
        <w:tc>
          <w:tcPr>
            <w:tcW w:w="4156" w:type="dxa"/>
          </w:tcPr>
          <w:p w14:paraId="2073FF2D" w14:textId="77777777" w:rsidR="009131A0" w:rsidRPr="00505BE3" w:rsidRDefault="009131A0">
            <w:pPr>
              <w:rPr>
                <w:b/>
              </w:rPr>
            </w:pPr>
            <w:r w:rsidRPr="00505BE3">
              <w:rPr>
                <w:b/>
              </w:rPr>
              <w:t>Conversational skill</w:t>
            </w:r>
          </w:p>
          <w:p w14:paraId="1D11345F" w14:textId="77777777" w:rsidR="00505BE3" w:rsidRDefault="009131A0">
            <w:r>
              <w:t>Teknik Asking &amp; Giving Opinion secara beradab.</w:t>
            </w:r>
            <w:r w:rsidR="003A599B" w:rsidRPr="003A599B">
              <w:t xml:space="preserve"> </w:t>
            </w:r>
          </w:p>
          <w:p w14:paraId="3812DDE1" w14:textId="77777777" w:rsidR="009131A0" w:rsidRDefault="003A599B">
            <w:r w:rsidRPr="003A599B">
              <w:t>Agreement/Disagreement • Comparing and Contrasting • Giving, asking and refusing o</w:t>
            </w:r>
            <w:r>
              <w:t>pinion</w:t>
            </w:r>
          </w:p>
          <w:p w14:paraId="46D6D183" w14:textId="77777777" w:rsidR="009131A0" w:rsidRPr="009131A0" w:rsidRDefault="009131A0">
            <w:pPr>
              <w:rPr>
                <w:b/>
              </w:rPr>
            </w:pPr>
          </w:p>
          <w:p w14:paraId="3A306116" w14:textId="77777777" w:rsidR="0064156B" w:rsidRDefault="0064156B">
            <w:pPr>
              <w:rPr>
                <w:b/>
              </w:rPr>
            </w:pPr>
          </w:p>
          <w:p w14:paraId="6D09624E" w14:textId="77777777" w:rsidR="0064156B" w:rsidRPr="009131A0" w:rsidRDefault="0064156B">
            <w:pPr>
              <w:rPr>
                <w:b/>
              </w:rPr>
            </w:pPr>
            <w:r>
              <w:rPr>
                <w:b/>
              </w:rPr>
              <w:t>Narrative Text</w:t>
            </w:r>
          </w:p>
        </w:tc>
      </w:tr>
      <w:tr w:rsidR="009131A0" w14:paraId="7DE75C0D" w14:textId="77777777" w:rsidTr="009131A0">
        <w:tc>
          <w:tcPr>
            <w:tcW w:w="704" w:type="dxa"/>
          </w:tcPr>
          <w:p w14:paraId="422881F4" w14:textId="77777777" w:rsidR="009131A0" w:rsidRDefault="009131A0"/>
        </w:tc>
        <w:tc>
          <w:tcPr>
            <w:tcW w:w="4156" w:type="dxa"/>
          </w:tcPr>
          <w:p w14:paraId="270E4037" w14:textId="77777777" w:rsidR="009131A0" w:rsidRDefault="009131A0">
            <w:pPr>
              <w:rPr>
                <w:b/>
              </w:rPr>
            </w:pPr>
            <w:r>
              <w:rPr>
                <w:b/>
              </w:rPr>
              <w:t>Semester 1</w:t>
            </w:r>
          </w:p>
        </w:tc>
        <w:tc>
          <w:tcPr>
            <w:tcW w:w="4156" w:type="dxa"/>
          </w:tcPr>
          <w:p w14:paraId="68C237E6" w14:textId="77777777" w:rsidR="009131A0" w:rsidRPr="009131A0" w:rsidRDefault="009131A0">
            <w:pPr>
              <w:rPr>
                <w:b/>
              </w:rPr>
            </w:pPr>
            <w:r>
              <w:rPr>
                <w:b/>
              </w:rPr>
              <w:t>Semester 2</w:t>
            </w:r>
          </w:p>
        </w:tc>
      </w:tr>
      <w:tr w:rsidR="009131A0" w14:paraId="57C9E8DF" w14:textId="77777777" w:rsidTr="009131A0">
        <w:tc>
          <w:tcPr>
            <w:tcW w:w="704" w:type="dxa"/>
          </w:tcPr>
          <w:p w14:paraId="2FC35556" w14:textId="77777777" w:rsidR="009131A0" w:rsidRDefault="009131A0">
            <w:r>
              <w:t>2</w:t>
            </w:r>
          </w:p>
        </w:tc>
        <w:tc>
          <w:tcPr>
            <w:tcW w:w="4156" w:type="dxa"/>
          </w:tcPr>
          <w:p w14:paraId="73AD8C65" w14:textId="77777777" w:rsidR="009131A0" w:rsidRDefault="009131A0">
            <w:pPr>
              <w:rPr>
                <w:b/>
              </w:rPr>
            </w:pPr>
            <w:r>
              <w:rPr>
                <w:b/>
              </w:rPr>
              <w:t>Fase F umum (XI)</w:t>
            </w:r>
          </w:p>
          <w:p w14:paraId="63EFFBD2" w14:textId="77777777" w:rsidR="009131A0" w:rsidRDefault="0064156B">
            <w:r>
              <w:t xml:space="preserve">Complex Descriptive </w:t>
            </w:r>
          </w:p>
          <w:p w14:paraId="089C8E52" w14:textId="77777777" w:rsidR="0064156B" w:rsidRPr="009131A0" w:rsidRDefault="0064156B" w:rsidP="0064156B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790C89E5" w14:textId="77777777" w:rsidR="0064156B" w:rsidRDefault="003A599B">
            <w:r w:rsidRPr="003A599B">
              <w:t>Congratulating &amp; Complimenting •</w:t>
            </w:r>
          </w:p>
          <w:p w14:paraId="7113198A" w14:textId="77777777" w:rsidR="009131A0" w:rsidRPr="00AA7614" w:rsidRDefault="00AA7614">
            <w:r w:rsidRPr="00AA7614">
              <w:t>Offering help and service</w:t>
            </w:r>
          </w:p>
        </w:tc>
        <w:tc>
          <w:tcPr>
            <w:tcW w:w="4156" w:type="dxa"/>
          </w:tcPr>
          <w:p w14:paraId="04C7AD03" w14:textId="77777777" w:rsidR="009131A0" w:rsidRDefault="0064156B">
            <w:pPr>
              <w:rPr>
                <w:b/>
              </w:rPr>
            </w:pPr>
            <w:r>
              <w:rPr>
                <w:b/>
              </w:rPr>
              <w:t>Complex recount</w:t>
            </w:r>
          </w:p>
          <w:p w14:paraId="7B44F286" w14:textId="77777777" w:rsidR="003A599B" w:rsidRDefault="003A599B">
            <w:pPr>
              <w:rPr>
                <w:b/>
              </w:rPr>
            </w:pPr>
          </w:p>
          <w:p w14:paraId="1F1905DA" w14:textId="77777777" w:rsidR="003A599B" w:rsidRDefault="003A599B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1E0249C0" w14:textId="77777777" w:rsidR="003A599B" w:rsidRPr="003A599B" w:rsidRDefault="003A599B" w:rsidP="003A599B">
            <w:pPr>
              <w:pStyle w:val="ListParagraph"/>
              <w:numPr>
                <w:ilvl w:val="0"/>
                <w:numId w:val="3"/>
              </w:numPr>
              <w:ind w:left="272"/>
            </w:pPr>
            <w:r w:rsidRPr="003A599B">
              <w:t>Asking questions to clarify or follow up information • Justifying personal preferences.</w:t>
            </w:r>
          </w:p>
          <w:p w14:paraId="58D3FE26" w14:textId="77777777" w:rsidR="003A599B" w:rsidRPr="009131A0" w:rsidRDefault="003A599B">
            <w:pPr>
              <w:rPr>
                <w:b/>
              </w:rPr>
            </w:pPr>
          </w:p>
        </w:tc>
      </w:tr>
      <w:tr w:rsidR="009131A0" w14:paraId="0A9F48AF" w14:textId="77777777" w:rsidTr="009131A0">
        <w:tc>
          <w:tcPr>
            <w:tcW w:w="704" w:type="dxa"/>
          </w:tcPr>
          <w:p w14:paraId="77F79085" w14:textId="77777777" w:rsidR="009131A0" w:rsidRDefault="009131A0">
            <w:r>
              <w:t>3</w:t>
            </w:r>
          </w:p>
        </w:tc>
        <w:tc>
          <w:tcPr>
            <w:tcW w:w="4156" w:type="dxa"/>
          </w:tcPr>
          <w:p w14:paraId="6F703287" w14:textId="77777777" w:rsidR="009131A0" w:rsidRDefault="0064156B">
            <w:pPr>
              <w:rPr>
                <w:b/>
              </w:rPr>
            </w:pPr>
            <w:r>
              <w:rPr>
                <w:b/>
              </w:rPr>
              <w:t>Fase F (XII)</w:t>
            </w:r>
          </w:p>
          <w:p w14:paraId="3E4F5AC1" w14:textId="77777777" w:rsidR="0064156B" w:rsidRDefault="0064156B">
            <w:pPr>
              <w:rPr>
                <w:b/>
              </w:rPr>
            </w:pPr>
            <w:r>
              <w:rPr>
                <w:b/>
              </w:rPr>
              <w:t>News item</w:t>
            </w:r>
          </w:p>
          <w:p w14:paraId="055985BE" w14:textId="77777777" w:rsidR="003A599B" w:rsidRDefault="003A599B">
            <w:pPr>
              <w:rPr>
                <w:b/>
              </w:rPr>
            </w:pPr>
          </w:p>
          <w:p w14:paraId="566C8584" w14:textId="77777777" w:rsidR="0064156B" w:rsidRDefault="0064156B" w:rsidP="0064156B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1C4AFB56" w14:textId="77777777" w:rsidR="003A599B" w:rsidRPr="003A599B" w:rsidRDefault="003A599B" w:rsidP="0064156B">
            <w:r w:rsidRPr="003A599B">
              <w:t>Direct indirect speech</w:t>
            </w:r>
          </w:p>
          <w:p w14:paraId="0398D8AE" w14:textId="77777777" w:rsidR="0064156B" w:rsidRDefault="0064156B">
            <w:pPr>
              <w:rPr>
                <w:b/>
              </w:rPr>
            </w:pPr>
          </w:p>
        </w:tc>
        <w:tc>
          <w:tcPr>
            <w:tcW w:w="4156" w:type="dxa"/>
          </w:tcPr>
          <w:p w14:paraId="19BD34CC" w14:textId="77777777" w:rsidR="009131A0" w:rsidRPr="009131A0" w:rsidRDefault="00505BE3">
            <w:pPr>
              <w:rPr>
                <w:b/>
              </w:rPr>
            </w:pPr>
            <w:r>
              <w:rPr>
                <w:b/>
              </w:rPr>
              <w:t>Pembahasan soal-soal UAS</w:t>
            </w:r>
          </w:p>
        </w:tc>
      </w:tr>
      <w:tr w:rsidR="0064156B" w14:paraId="2039D684" w14:textId="77777777" w:rsidTr="009131A0">
        <w:tc>
          <w:tcPr>
            <w:tcW w:w="704" w:type="dxa"/>
          </w:tcPr>
          <w:p w14:paraId="1BB41B7F" w14:textId="77777777" w:rsidR="0064156B" w:rsidRDefault="0064156B">
            <w:r>
              <w:t>4</w:t>
            </w:r>
          </w:p>
        </w:tc>
        <w:tc>
          <w:tcPr>
            <w:tcW w:w="4156" w:type="dxa"/>
          </w:tcPr>
          <w:p w14:paraId="678F9A45" w14:textId="77777777" w:rsidR="0064156B" w:rsidRDefault="0064156B">
            <w:pPr>
              <w:rPr>
                <w:b/>
              </w:rPr>
            </w:pPr>
            <w:r>
              <w:rPr>
                <w:b/>
              </w:rPr>
              <w:t>Fase F (XI tingkat Lanjut)</w:t>
            </w:r>
          </w:p>
          <w:p w14:paraId="0B1E3FAE" w14:textId="77777777" w:rsidR="0064156B" w:rsidRDefault="0064156B">
            <w:r>
              <w:t>Narrative Text</w:t>
            </w:r>
          </w:p>
          <w:p w14:paraId="227DBE4B" w14:textId="77777777" w:rsidR="003A599B" w:rsidRDefault="003A599B" w:rsidP="0064156B">
            <w:pPr>
              <w:rPr>
                <w:b/>
              </w:rPr>
            </w:pPr>
          </w:p>
          <w:p w14:paraId="4CFA130B" w14:textId="77777777" w:rsidR="0064156B" w:rsidRDefault="0064156B" w:rsidP="0064156B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30B977FF" w14:textId="77777777" w:rsidR="0064156B" w:rsidRDefault="003A599B">
            <w:pPr>
              <w:rPr>
                <w:b/>
              </w:rPr>
            </w:pPr>
            <w:r>
              <w:t>E</w:t>
            </w:r>
            <w:r w:rsidRPr="0064156B">
              <w:t>xpressing opinion dengan berbagai points of view (general, personal) terkait isu terkini dan topik terkait mata pelajaran lain sesuai konteks.</w:t>
            </w:r>
          </w:p>
        </w:tc>
        <w:tc>
          <w:tcPr>
            <w:tcW w:w="4156" w:type="dxa"/>
          </w:tcPr>
          <w:p w14:paraId="563D33CC" w14:textId="77777777" w:rsidR="0064156B" w:rsidRDefault="0064156B" w:rsidP="0064156B">
            <w:r w:rsidRPr="003A599B">
              <w:rPr>
                <w:b/>
              </w:rPr>
              <w:t>Exposition Text (Analytica</w:t>
            </w:r>
            <w:r>
              <w:t>l)</w:t>
            </w:r>
          </w:p>
          <w:p w14:paraId="04F901DD" w14:textId="77777777" w:rsidR="003A599B" w:rsidRDefault="003A599B" w:rsidP="003A599B">
            <w:pPr>
              <w:rPr>
                <w:b/>
              </w:rPr>
            </w:pPr>
          </w:p>
          <w:p w14:paraId="5FC92C36" w14:textId="77777777" w:rsidR="003A599B" w:rsidRDefault="003A599B" w:rsidP="003A599B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43B204E9" w14:textId="77777777" w:rsidR="0064156B" w:rsidRDefault="00505BE3" w:rsidP="003A599B">
            <w:r>
              <w:t>S</w:t>
            </w:r>
            <w:r w:rsidR="0064156B" w:rsidRPr="0064156B">
              <w:t>tatin</w:t>
            </w:r>
            <w:r>
              <w:t>g position, providing evidence</w:t>
            </w:r>
          </w:p>
          <w:p w14:paraId="1F732AB3" w14:textId="77777777" w:rsidR="00505BE3" w:rsidRPr="009131A0" w:rsidRDefault="00505BE3" w:rsidP="003A599B">
            <w:pPr>
              <w:rPr>
                <w:b/>
              </w:rPr>
            </w:pPr>
            <w:r>
              <w:t>Conditional sentences</w:t>
            </w:r>
          </w:p>
        </w:tc>
      </w:tr>
      <w:tr w:rsidR="0064156B" w14:paraId="76713CE5" w14:textId="77777777" w:rsidTr="009131A0">
        <w:tc>
          <w:tcPr>
            <w:tcW w:w="704" w:type="dxa"/>
          </w:tcPr>
          <w:p w14:paraId="65E75659" w14:textId="77777777" w:rsidR="0064156B" w:rsidRDefault="0064156B">
            <w:r>
              <w:t>5</w:t>
            </w:r>
          </w:p>
        </w:tc>
        <w:tc>
          <w:tcPr>
            <w:tcW w:w="4156" w:type="dxa"/>
          </w:tcPr>
          <w:p w14:paraId="76E890B6" w14:textId="77777777" w:rsidR="0064156B" w:rsidRDefault="0064156B" w:rsidP="0064156B">
            <w:pPr>
              <w:rPr>
                <w:b/>
              </w:rPr>
            </w:pPr>
            <w:r>
              <w:rPr>
                <w:b/>
              </w:rPr>
              <w:t>Fase F (XII tingkat Lanjut)</w:t>
            </w:r>
          </w:p>
          <w:p w14:paraId="53048409" w14:textId="77777777" w:rsidR="0064156B" w:rsidRDefault="0064156B" w:rsidP="0064156B">
            <w:pPr>
              <w:rPr>
                <w:b/>
              </w:rPr>
            </w:pPr>
            <w:r>
              <w:rPr>
                <w:b/>
              </w:rPr>
              <w:t>Hortatory exposition</w:t>
            </w:r>
          </w:p>
          <w:p w14:paraId="6F4A3917" w14:textId="77777777" w:rsidR="0064156B" w:rsidRPr="009131A0" w:rsidRDefault="0064156B" w:rsidP="0064156B">
            <w:pPr>
              <w:rPr>
                <w:b/>
              </w:rPr>
            </w:pPr>
            <w:r w:rsidRPr="009131A0">
              <w:rPr>
                <w:b/>
              </w:rPr>
              <w:t>Conversational Skills</w:t>
            </w:r>
          </w:p>
          <w:p w14:paraId="0D7D0FCF" w14:textId="77777777" w:rsidR="0064156B" w:rsidRPr="0064156B" w:rsidRDefault="0064156B">
            <w:r w:rsidRPr="0064156B">
              <w:t>stating position, providing evidence, expressing opinion dengan berbagai points of view (general, personal) terkait isu terkini dan topik terkait mata pelajaran lain sesuai konteks.</w:t>
            </w:r>
          </w:p>
        </w:tc>
        <w:tc>
          <w:tcPr>
            <w:tcW w:w="4156" w:type="dxa"/>
          </w:tcPr>
          <w:p w14:paraId="11D433C5" w14:textId="77777777" w:rsidR="0064156B" w:rsidRDefault="0064156B" w:rsidP="0064156B">
            <w:r>
              <w:t>Discussion Text</w:t>
            </w:r>
          </w:p>
          <w:p w14:paraId="14D2CF8E" w14:textId="77777777" w:rsidR="003A599B" w:rsidRDefault="00505BE3" w:rsidP="0064156B">
            <w:r w:rsidRPr="0064156B">
              <w:t>Ungkapan-ungkapan untuk mempertahankan argumen seperti agreeing</w:t>
            </w:r>
            <w:r w:rsidR="00AA7614">
              <w:t xml:space="preserve"> </w:t>
            </w:r>
            <w:r w:rsidRPr="0064156B">
              <w:t>disagreeing</w:t>
            </w:r>
          </w:p>
        </w:tc>
      </w:tr>
    </w:tbl>
    <w:p w14:paraId="5C196DC9" w14:textId="77777777" w:rsidR="009131A0" w:rsidRDefault="009131A0"/>
    <w:sectPr w:rsidR="009131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9F6"/>
    <w:multiLevelType w:val="hybridMultilevel"/>
    <w:tmpl w:val="C2C2426C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3002B"/>
    <w:multiLevelType w:val="hybridMultilevel"/>
    <w:tmpl w:val="42922B72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00604"/>
    <w:multiLevelType w:val="hybridMultilevel"/>
    <w:tmpl w:val="C2C2426C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019473">
    <w:abstractNumId w:val="1"/>
  </w:num>
  <w:num w:numId="2" w16cid:durableId="1291935625">
    <w:abstractNumId w:val="0"/>
  </w:num>
  <w:num w:numId="3" w16cid:durableId="110823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1A0"/>
    <w:rsid w:val="001B4762"/>
    <w:rsid w:val="00284537"/>
    <w:rsid w:val="00350F67"/>
    <w:rsid w:val="003A599B"/>
    <w:rsid w:val="00505BE3"/>
    <w:rsid w:val="005223A0"/>
    <w:rsid w:val="0064156B"/>
    <w:rsid w:val="009131A0"/>
    <w:rsid w:val="00A74BB0"/>
    <w:rsid w:val="00AA7614"/>
    <w:rsid w:val="00B2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7699"/>
  <w15:chartTrackingRefBased/>
  <w15:docId w15:val="{4DB3465D-4640-4871-866F-EB5B3CA5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5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Rohana</dc:creator>
  <cp:keywords/>
  <dc:description/>
  <cp:lastModifiedBy>MAHMUL SAPUTRA</cp:lastModifiedBy>
  <cp:revision>3</cp:revision>
  <dcterms:created xsi:type="dcterms:W3CDTF">2026-07-29T03:50:00Z</dcterms:created>
  <dcterms:modified xsi:type="dcterms:W3CDTF">2026-09-07T04:13:00Z</dcterms:modified>
</cp:coreProperties>
</file>