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EF6" w:rsidRPr="005D7EC0" w:rsidRDefault="002B7EF6" w:rsidP="005D7EC0">
      <w:pPr>
        <w:jc w:val="center"/>
        <w:rPr>
          <w:sz w:val="44"/>
          <w:szCs w:val="44"/>
        </w:rPr>
      </w:pPr>
      <w:r w:rsidRPr="005D7EC0">
        <w:rPr>
          <w:sz w:val="44"/>
          <w:szCs w:val="44"/>
        </w:rPr>
        <w:t>Perangkat soal TKA Desain dan Produksi Busana</w:t>
      </w:r>
    </w:p>
    <w:p w:rsidR="002B7EF6" w:rsidRPr="005D7EC0" w:rsidRDefault="002B7EF6" w:rsidP="005D7EC0">
      <w:pPr>
        <w:pStyle w:val="ListParagraph"/>
        <w:numPr>
          <w:ilvl w:val="0"/>
          <w:numId w:val="2"/>
        </w:numPr>
        <w:shd w:val="clear" w:color="auto" w:fill="FCFCFC"/>
        <w:spacing w:after="100" w:afterAutospacing="1" w:line="240" w:lineRule="auto"/>
        <w:outlineLvl w:val="0"/>
        <w:rPr>
          <w:rFonts w:ascii="Segoe UI" w:eastAsia="Times New Roman" w:hAnsi="Segoe UI" w:cs="Segoe UI"/>
          <w:b/>
          <w:bCs/>
          <w:color w:val="0D0D0D"/>
          <w:kern w:val="36"/>
          <w:sz w:val="48"/>
          <w:szCs w:val="48"/>
          <w:lang w:eastAsia="id-ID"/>
        </w:rPr>
      </w:pPr>
      <w:r w:rsidRPr="005D7EC0">
        <w:rPr>
          <w:rFonts w:ascii="Segoe UI" w:eastAsia="Times New Roman" w:hAnsi="Segoe UI" w:cs="Segoe UI"/>
          <w:b/>
          <w:bCs/>
          <w:color w:val="0D0D0D"/>
          <w:kern w:val="36"/>
          <w:sz w:val="48"/>
          <w:szCs w:val="48"/>
          <w:lang w:eastAsia="id-ID"/>
        </w:rPr>
        <w:t>Kisi-Kisi Soal HOTS</w:t>
      </w:r>
    </w:p>
    <w:p w:rsidR="005D7EC0" w:rsidRPr="005D7EC0" w:rsidRDefault="005D7EC0" w:rsidP="005D7EC0">
      <w:pPr>
        <w:pStyle w:val="ListParagraph"/>
        <w:shd w:val="clear" w:color="auto" w:fill="FCFCFC"/>
        <w:spacing w:after="100" w:afterAutospacing="1" w:line="240" w:lineRule="auto"/>
        <w:ind w:left="1080"/>
        <w:outlineLvl w:val="0"/>
        <w:rPr>
          <w:rFonts w:ascii="Segoe UI" w:eastAsia="Times New Roman" w:hAnsi="Segoe UI" w:cs="Segoe UI"/>
          <w:b/>
          <w:bCs/>
          <w:color w:val="0D0D0D"/>
          <w:kern w:val="36"/>
          <w:sz w:val="48"/>
          <w:szCs w:val="48"/>
          <w:lang w:eastAsia="id-ID"/>
        </w:rPr>
      </w:pPr>
    </w:p>
    <w:tbl>
      <w:tblPr>
        <w:tblW w:w="0" w:type="auto"/>
        <w:tblCellSpacing w:w="15" w:type="dxa"/>
        <w:tblCellMar>
          <w:top w:w="15" w:type="dxa"/>
          <w:left w:w="15" w:type="dxa"/>
          <w:bottom w:w="15" w:type="dxa"/>
          <w:right w:w="15" w:type="dxa"/>
        </w:tblCellMar>
        <w:tblLook w:val="04A0"/>
      </w:tblPr>
      <w:tblGrid>
        <w:gridCol w:w="429"/>
        <w:gridCol w:w="2173"/>
        <w:gridCol w:w="5759"/>
        <w:gridCol w:w="635"/>
      </w:tblGrid>
      <w:tr w:rsidR="002B7EF6" w:rsidRPr="002B7EF6" w:rsidTr="002B7EF6">
        <w:trPr>
          <w:tblHeade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b/>
                <w:bCs/>
                <w:sz w:val="24"/>
                <w:szCs w:val="24"/>
                <w:lang w:eastAsia="id-ID"/>
              </w:rPr>
            </w:pPr>
            <w:r w:rsidRPr="002B7EF6">
              <w:rPr>
                <w:rFonts w:ascii="Times New Roman" w:eastAsia="Times New Roman" w:hAnsi="Times New Roman" w:cs="Times New Roman"/>
                <w:b/>
                <w:bCs/>
                <w:sz w:val="24"/>
                <w:szCs w:val="24"/>
                <w:lang w:eastAsia="id-ID"/>
              </w:rPr>
              <w:t>No.</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b/>
                <w:bCs/>
                <w:sz w:val="24"/>
                <w:szCs w:val="24"/>
                <w:lang w:eastAsia="id-ID"/>
              </w:rPr>
            </w:pPr>
            <w:r w:rsidRPr="002B7EF6">
              <w:rPr>
                <w:rFonts w:ascii="Times New Roman" w:eastAsia="Times New Roman" w:hAnsi="Times New Roman" w:cs="Times New Roman"/>
                <w:b/>
                <w:bCs/>
                <w:sz w:val="24"/>
                <w:szCs w:val="24"/>
                <w:lang w:eastAsia="id-ID"/>
              </w:rPr>
              <w:t>Materi/Kompetensi</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b/>
                <w:bCs/>
                <w:sz w:val="24"/>
                <w:szCs w:val="24"/>
                <w:lang w:eastAsia="id-ID"/>
              </w:rPr>
            </w:pPr>
            <w:r w:rsidRPr="002B7EF6">
              <w:rPr>
                <w:rFonts w:ascii="Times New Roman" w:eastAsia="Times New Roman" w:hAnsi="Times New Roman" w:cs="Times New Roman"/>
                <w:b/>
                <w:bCs/>
                <w:sz w:val="24"/>
                <w:szCs w:val="24"/>
                <w:lang w:eastAsia="id-ID"/>
              </w:rPr>
              <w:t>Indikator Soal</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b/>
                <w:bCs/>
                <w:sz w:val="24"/>
                <w:szCs w:val="24"/>
                <w:lang w:eastAsia="id-ID"/>
              </w:rPr>
            </w:pPr>
            <w:r w:rsidRPr="002B7EF6">
              <w:rPr>
                <w:rFonts w:ascii="Times New Roman" w:eastAsia="Times New Roman" w:hAnsi="Times New Roman" w:cs="Times New Roman"/>
                <w:b/>
                <w:bCs/>
                <w:sz w:val="24"/>
                <w:szCs w:val="24"/>
                <w:lang w:eastAsia="id-ID"/>
              </w:rPr>
              <w:t>Level</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Analisis desain</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Menganalisis kesesuaian desain dengan karakteristik bahan</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Pemilihan bahan</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Menentukan bahan berdasarkan fungsi busana</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3</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Pemilihan bahan</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Menganalisis dampak karakteristik kain terhadap desain</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4</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Pengukuran</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Menganalisis kesalahan hasil pengukuran</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5</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Pengukuran</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Menentukan tindakan ketika ukuran tidak konsisten</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C5</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6</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Ukuran tubuh</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Mengevaluasi kelayakan data ukuran</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C5</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7</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Pola</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Menganalisis hubungan desain dan pola</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8</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Pola</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Menentukan perbaikan pola berdasarkan masalah</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C5</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9</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Pecah pola</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Menganalisis perubahan desain terhadap pola</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10</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Tanda pola</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Menentukan tanda pola yang diperlukan</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11</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Rancangan bahan</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Menganalisis efisiensi penggunaan bahan</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12</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Rancangan bahan</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Mengevaluasi tata letak pola</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C5</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13</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Arah serat</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Menganalisis akibat kesalahan arah serat</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14</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Motif bahan</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Menentukan strategi penataan pola bermotif</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C5</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15</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Kebutuhan bahan</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Menghitung dan mengevaluasi kebutuhan bahan</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16</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Persiapan alat</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Menentukan alat sesuai pekerjaan</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17</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K3</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Menganalisis risiko kerja pada persiapan busana</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18</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K3</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Mengevaluasi tindakan kerja yang aman</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C5</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19</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Pengepresan</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Menganalisis pengaruh pengepresan terhadap hasil</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20</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Persiapan bahan</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Menentukan perlakuan awal bahan</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C5</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21</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Furing</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Menganalisis kebutuhan furing berdasarkan desain</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22</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Interfacing</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Menentukan bahan pelapis yang sesuai</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C5</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23</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Pelengkap busana</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Menganalisis kesesuaian aksesori/komponen</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24</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Urutan kerja</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Menentukan urutan persiapan yang paling efektif</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C5</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25</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Kontrol kualitas</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Mengevaluasi kesiapan bahan dan pola</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C5</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26</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Efisiensi</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Menganalisis penyebab pemborosan bahan</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C4</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27</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Pemecahan masalah</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Menentukan solusi terhadap kendala persiapan</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C5</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28</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Perencanaan produksi</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Mengevaluasi keputusan persiapan produksi</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C5</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29</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Perencanaan</w:t>
            </w:r>
          </w:p>
        </w:tc>
        <w:tc>
          <w:tcPr>
            <w:tcW w:w="0" w:type="auto"/>
            <w:tcBorders>
              <w:bottom w:val="single" w:sz="6"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Menentukan alternatif paling efektif</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C5</w:t>
            </w:r>
          </w:p>
        </w:tc>
      </w:tr>
      <w:tr w:rsidR="002B7EF6" w:rsidRPr="002B7EF6" w:rsidTr="002B7EF6">
        <w:trPr>
          <w:tblCellSpacing w:w="15" w:type="dxa"/>
        </w:trPr>
        <w:tc>
          <w:tcPr>
            <w:tcW w:w="0" w:type="auto"/>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30</w:t>
            </w:r>
          </w:p>
        </w:tc>
        <w:tc>
          <w:tcPr>
            <w:tcW w:w="0" w:type="auto"/>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Integrasi persiapan</w:t>
            </w:r>
          </w:p>
        </w:tc>
        <w:tc>
          <w:tcPr>
            <w:tcW w:w="0" w:type="auto"/>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Merancang keputusan persiapan berdasarkan kasus</w:t>
            </w:r>
          </w:p>
        </w:tc>
        <w:tc>
          <w:tcPr>
            <w:tcW w:w="0" w:type="auto"/>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C6</w:t>
            </w:r>
          </w:p>
        </w:tc>
      </w:tr>
      <w:tr w:rsidR="002B7EF6" w:rsidRPr="002B7EF6" w:rsidTr="002B7EF6">
        <w:trPr>
          <w:tblCellSpacing w:w="15" w:type="dxa"/>
        </w:trPr>
        <w:tc>
          <w:tcPr>
            <w:tcW w:w="0" w:type="auto"/>
            <w:tcBorders>
              <w:bottom w:val="single" w:sz="2" w:space="0" w:color="auto"/>
            </w:tcBorders>
            <w:vAlign w:val="center"/>
            <w:hideMark/>
          </w:tcPr>
          <w:p w:rsidR="002B7EF6" w:rsidRDefault="002B7EF6" w:rsidP="002B7EF6">
            <w:pPr>
              <w:spacing w:after="0" w:line="240" w:lineRule="auto"/>
              <w:jc w:val="right"/>
              <w:rPr>
                <w:rFonts w:ascii="Times New Roman" w:eastAsia="Times New Roman" w:hAnsi="Times New Roman" w:cs="Times New Roman"/>
                <w:sz w:val="24"/>
                <w:szCs w:val="24"/>
                <w:lang w:eastAsia="id-ID"/>
              </w:rPr>
            </w:pPr>
          </w:p>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p>
        </w:tc>
        <w:tc>
          <w:tcPr>
            <w:tcW w:w="0" w:type="auto"/>
            <w:tcBorders>
              <w:bottom w:val="single" w:sz="2"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p>
        </w:tc>
        <w:tc>
          <w:tcPr>
            <w:tcW w:w="0" w:type="auto"/>
            <w:tcBorders>
              <w:bottom w:val="single" w:sz="2" w:space="0" w:color="auto"/>
            </w:tcBorders>
            <w:vAlign w:val="center"/>
            <w:hideMark/>
          </w:tcPr>
          <w:p w:rsidR="002B7EF6" w:rsidRPr="002B7EF6" w:rsidRDefault="002B7EF6" w:rsidP="002B7EF6">
            <w:pPr>
              <w:spacing w:after="0" w:line="240" w:lineRule="auto"/>
              <w:rPr>
                <w:rFonts w:ascii="Times New Roman" w:eastAsia="Times New Roman" w:hAnsi="Times New Roman" w:cs="Times New Roman"/>
                <w:sz w:val="24"/>
                <w:szCs w:val="24"/>
                <w:lang w:eastAsia="id-ID"/>
              </w:rPr>
            </w:pPr>
          </w:p>
        </w:tc>
        <w:tc>
          <w:tcPr>
            <w:tcW w:w="0" w:type="auto"/>
            <w:tcBorders>
              <w:bottom w:val="single" w:sz="2"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p>
        </w:tc>
      </w:tr>
    </w:tbl>
    <w:p w:rsidR="002B7EF6" w:rsidRPr="002B7EF6" w:rsidRDefault="002B7EF6" w:rsidP="002B7EF6">
      <w:pPr>
        <w:shd w:val="clear" w:color="auto" w:fill="FCFCFC"/>
        <w:spacing w:after="100" w:afterAutospacing="1" w:line="240" w:lineRule="auto"/>
        <w:outlineLvl w:val="0"/>
        <w:rPr>
          <w:rFonts w:ascii="Segoe UI" w:eastAsia="Times New Roman" w:hAnsi="Segoe UI" w:cs="Segoe UI"/>
          <w:b/>
          <w:bCs/>
          <w:color w:val="0D0D0D"/>
          <w:kern w:val="36"/>
          <w:sz w:val="48"/>
          <w:szCs w:val="48"/>
          <w:lang w:eastAsia="id-ID"/>
        </w:rPr>
      </w:pPr>
      <w:r w:rsidRPr="002B7EF6">
        <w:rPr>
          <w:rFonts w:ascii="Segoe UI" w:eastAsia="Times New Roman" w:hAnsi="Segoe UI" w:cs="Segoe UI"/>
          <w:b/>
          <w:bCs/>
          <w:color w:val="0D0D0D"/>
          <w:kern w:val="36"/>
          <w:sz w:val="48"/>
          <w:szCs w:val="48"/>
          <w:lang w:eastAsia="id-ID"/>
        </w:rPr>
        <w:lastRenderedPageBreak/>
        <w:t>B. Soal Pilihan Ganda HOTS</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1.</w:t>
      </w:r>
      <w:r w:rsidRPr="002B7EF6">
        <w:rPr>
          <w:rFonts w:ascii="Segoe UI" w:eastAsia="Times New Roman" w:hAnsi="Segoe UI" w:cs="Segoe UI"/>
          <w:color w:val="0D0D0D"/>
          <w:sz w:val="24"/>
          <w:szCs w:val="24"/>
          <w:lang w:eastAsia="id-ID"/>
        </w:rPr>
        <w:t> Seorang siswa akan membuat blus dengan desain lengan lebar dan jatuh. Ia memilih kain katun yang sangat kaku karena harganya lebih murah. Setelah dibuat, lengan terlihat mengembang dan tidak mengikuti desain. Keputusan yang paling tepat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memperkecil ukuran lengan agar kain terlihat jatuh</w:t>
      </w:r>
      <w:r w:rsidRPr="002B7EF6">
        <w:rPr>
          <w:rFonts w:ascii="Segoe UI" w:eastAsia="Times New Roman" w:hAnsi="Segoe UI" w:cs="Segoe UI"/>
          <w:color w:val="0D0D0D"/>
          <w:sz w:val="24"/>
          <w:szCs w:val="24"/>
          <w:lang w:eastAsia="id-ID"/>
        </w:rPr>
        <w:br/>
        <w:t>B. mengganti kain dengan bahan yang memiliki drape lebih baik</w:t>
      </w:r>
      <w:r w:rsidRPr="002B7EF6">
        <w:rPr>
          <w:rFonts w:ascii="Segoe UI" w:eastAsia="Times New Roman" w:hAnsi="Segoe UI" w:cs="Segoe UI"/>
          <w:color w:val="0D0D0D"/>
          <w:sz w:val="24"/>
          <w:szCs w:val="24"/>
          <w:lang w:eastAsia="id-ID"/>
        </w:rPr>
        <w:br/>
        <w:t>C. menambahkan interfacing pada seluruh bagian lengan</w:t>
      </w:r>
      <w:r w:rsidRPr="002B7EF6">
        <w:rPr>
          <w:rFonts w:ascii="Segoe UI" w:eastAsia="Times New Roman" w:hAnsi="Segoe UI" w:cs="Segoe UI"/>
          <w:color w:val="0D0D0D"/>
          <w:sz w:val="24"/>
          <w:szCs w:val="24"/>
          <w:lang w:eastAsia="id-ID"/>
        </w:rPr>
        <w:br/>
        <w:t>D. mempertebal kampuh agar lengan lebih berat</w:t>
      </w:r>
      <w:r w:rsidRPr="002B7EF6">
        <w:rPr>
          <w:rFonts w:ascii="Segoe UI" w:eastAsia="Times New Roman" w:hAnsi="Segoe UI" w:cs="Segoe UI"/>
          <w:color w:val="0D0D0D"/>
          <w:sz w:val="24"/>
          <w:szCs w:val="24"/>
          <w:lang w:eastAsia="id-ID"/>
        </w:rPr>
        <w:br/>
        <w:t>E. memperpendek panjang lengan</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2.</w:t>
      </w:r>
      <w:r w:rsidRPr="002B7EF6">
        <w:rPr>
          <w:rFonts w:ascii="Segoe UI" w:eastAsia="Times New Roman" w:hAnsi="Segoe UI" w:cs="Segoe UI"/>
          <w:color w:val="0D0D0D"/>
          <w:sz w:val="24"/>
          <w:szCs w:val="24"/>
          <w:lang w:eastAsia="id-ID"/>
        </w:rPr>
        <w:t> Busana yang akan dibuat digunakan untuk kegiatan kerja lapangan di luar ruangan. Desain memiliki banyak saku dan membutuhkan bahan yang kuat tetapi tetap nyaman. Pemilihan bahan yang paling tepat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satin</w:t>
      </w:r>
      <w:r w:rsidRPr="002B7EF6">
        <w:rPr>
          <w:rFonts w:ascii="Segoe UI" w:eastAsia="Times New Roman" w:hAnsi="Segoe UI" w:cs="Segoe UI"/>
          <w:color w:val="0D0D0D"/>
          <w:sz w:val="24"/>
          <w:szCs w:val="24"/>
          <w:lang w:eastAsia="id-ID"/>
        </w:rPr>
        <w:br/>
        <w:t>B. sifon</w:t>
      </w:r>
      <w:r w:rsidRPr="002B7EF6">
        <w:rPr>
          <w:rFonts w:ascii="Segoe UI" w:eastAsia="Times New Roman" w:hAnsi="Segoe UI" w:cs="Segoe UI"/>
          <w:color w:val="0D0D0D"/>
          <w:sz w:val="24"/>
          <w:szCs w:val="24"/>
          <w:lang w:eastAsia="id-ID"/>
        </w:rPr>
        <w:br/>
        <w:t>C. denim ringan atau katun twill</w:t>
      </w:r>
      <w:r w:rsidRPr="002B7EF6">
        <w:rPr>
          <w:rFonts w:ascii="Segoe UI" w:eastAsia="Times New Roman" w:hAnsi="Segoe UI" w:cs="Segoe UI"/>
          <w:color w:val="0D0D0D"/>
          <w:sz w:val="24"/>
          <w:szCs w:val="24"/>
          <w:lang w:eastAsia="id-ID"/>
        </w:rPr>
        <w:br/>
        <w:t>D. brokat</w:t>
      </w:r>
      <w:r w:rsidRPr="002B7EF6">
        <w:rPr>
          <w:rFonts w:ascii="Segoe UI" w:eastAsia="Times New Roman" w:hAnsi="Segoe UI" w:cs="Segoe UI"/>
          <w:color w:val="0D0D0D"/>
          <w:sz w:val="24"/>
          <w:szCs w:val="24"/>
          <w:lang w:eastAsia="id-ID"/>
        </w:rPr>
        <w:br/>
        <w:t>E. organza</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3.</w:t>
      </w:r>
      <w:r w:rsidRPr="002B7EF6">
        <w:rPr>
          <w:rFonts w:ascii="Segoe UI" w:eastAsia="Times New Roman" w:hAnsi="Segoe UI" w:cs="Segoe UI"/>
          <w:color w:val="0D0D0D"/>
          <w:sz w:val="24"/>
          <w:szCs w:val="24"/>
          <w:lang w:eastAsia="id-ID"/>
        </w:rPr>
        <w:t> Sebuah desain rok memiliki banyak lipit. Kain yang dipilih memiliki motif besar dan arah motif yang jelas. Risiko terbesar jika bahan langsung dipotong tanpa mempertimbangkan motif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kampuh menjadi lebih kecil</w:t>
      </w:r>
      <w:r w:rsidRPr="002B7EF6">
        <w:rPr>
          <w:rFonts w:ascii="Segoe UI" w:eastAsia="Times New Roman" w:hAnsi="Segoe UI" w:cs="Segoe UI"/>
          <w:color w:val="0D0D0D"/>
          <w:sz w:val="24"/>
          <w:szCs w:val="24"/>
          <w:lang w:eastAsia="id-ID"/>
        </w:rPr>
        <w:br/>
        <w:t>B. panjang rok berubah</w:t>
      </w:r>
      <w:r w:rsidRPr="002B7EF6">
        <w:rPr>
          <w:rFonts w:ascii="Segoe UI" w:eastAsia="Times New Roman" w:hAnsi="Segoe UI" w:cs="Segoe UI"/>
          <w:color w:val="0D0D0D"/>
          <w:sz w:val="24"/>
          <w:szCs w:val="24"/>
          <w:lang w:eastAsia="id-ID"/>
        </w:rPr>
        <w:br/>
        <w:t>C. motif terlihat tidak menyatu atau tidak seimbang</w:t>
      </w:r>
      <w:r w:rsidRPr="002B7EF6">
        <w:rPr>
          <w:rFonts w:ascii="Segoe UI" w:eastAsia="Times New Roman" w:hAnsi="Segoe UI" w:cs="Segoe UI"/>
          <w:color w:val="0D0D0D"/>
          <w:sz w:val="24"/>
          <w:szCs w:val="24"/>
          <w:lang w:eastAsia="id-ID"/>
        </w:rPr>
        <w:br/>
        <w:t>D. warna kain menjadi lebih muda</w:t>
      </w:r>
      <w:r w:rsidRPr="002B7EF6">
        <w:rPr>
          <w:rFonts w:ascii="Segoe UI" w:eastAsia="Times New Roman" w:hAnsi="Segoe UI" w:cs="Segoe UI"/>
          <w:color w:val="0D0D0D"/>
          <w:sz w:val="24"/>
          <w:szCs w:val="24"/>
          <w:lang w:eastAsia="id-ID"/>
        </w:rPr>
        <w:br/>
        <w:t>E. ukuran pinggang otomatis berubah</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4.</w:t>
      </w:r>
      <w:r w:rsidRPr="002B7EF6">
        <w:rPr>
          <w:rFonts w:ascii="Segoe UI" w:eastAsia="Times New Roman" w:hAnsi="Segoe UI" w:cs="Segoe UI"/>
          <w:color w:val="0D0D0D"/>
          <w:sz w:val="24"/>
          <w:szCs w:val="24"/>
          <w:lang w:eastAsia="id-ID"/>
        </w:rPr>
        <w:t> Saat mengukur pelanggan, diperoleh lingkar pinggang 72 cm pada pengukuran pertama dan 78 cm pada pengukuran kedua. Pengukuran dilakukan pada posisi tubuh yang berbeda. Tindakan paling tepat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mengambil ukuran terkecil agar busana pas</w:t>
      </w:r>
      <w:r w:rsidRPr="002B7EF6">
        <w:rPr>
          <w:rFonts w:ascii="Segoe UI" w:eastAsia="Times New Roman" w:hAnsi="Segoe UI" w:cs="Segoe UI"/>
          <w:color w:val="0D0D0D"/>
          <w:sz w:val="24"/>
          <w:szCs w:val="24"/>
          <w:lang w:eastAsia="id-ID"/>
        </w:rPr>
        <w:br/>
        <w:t>B. mengambil ukuran terbesar tanpa pemeriksaan</w:t>
      </w:r>
      <w:r w:rsidRPr="002B7EF6">
        <w:rPr>
          <w:rFonts w:ascii="Segoe UI" w:eastAsia="Times New Roman" w:hAnsi="Segoe UI" w:cs="Segoe UI"/>
          <w:color w:val="0D0D0D"/>
          <w:sz w:val="24"/>
          <w:szCs w:val="24"/>
          <w:lang w:eastAsia="id-ID"/>
        </w:rPr>
        <w:br/>
        <w:t>C. mengulang pengukuran dengan posisi tubuh dan titik ukur yang benar</w:t>
      </w:r>
      <w:r w:rsidRPr="002B7EF6">
        <w:rPr>
          <w:rFonts w:ascii="Segoe UI" w:eastAsia="Times New Roman" w:hAnsi="Segoe UI" w:cs="Segoe UI"/>
          <w:color w:val="0D0D0D"/>
          <w:sz w:val="24"/>
          <w:szCs w:val="24"/>
          <w:lang w:eastAsia="id-ID"/>
        </w:rPr>
        <w:br/>
        <w:t>D. menggunakan ukuran standar</w:t>
      </w:r>
      <w:r w:rsidRPr="002B7EF6">
        <w:rPr>
          <w:rFonts w:ascii="Segoe UI" w:eastAsia="Times New Roman" w:hAnsi="Segoe UI" w:cs="Segoe UI"/>
          <w:color w:val="0D0D0D"/>
          <w:sz w:val="24"/>
          <w:szCs w:val="24"/>
          <w:lang w:eastAsia="id-ID"/>
        </w:rPr>
        <w:br/>
        <w:t>E. menjumlahkan kedua ukuran kemudian dibagi dua</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lastRenderedPageBreak/>
        <w:t>5.</w:t>
      </w:r>
      <w:r w:rsidRPr="002B7EF6">
        <w:rPr>
          <w:rFonts w:ascii="Segoe UI" w:eastAsia="Times New Roman" w:hAnsi="Segoe UI" w:cs="Segoe UI"/>
          <w:color w:val="0D0D0D"/>
          <w:sz w:val="24"/>
          <w:szCs w:val="24"/>
          <w:lang w:eastAsia="id-ID"/>
        </w:rPr>
        <w:t> Seorang siswa memperoleh hasil ukuran panjang muka lebih panjang daripada panjang punggung secara tidak wajar. Setelah diperiksa, ternyata posisi pita ukur pada bahu tidak tepat. Tindakan yang paling tepat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mengubah pola berdasarkan ukuran tersebut</w:t>
      </w:r>
      <w:r w:rsidRPr="002B7EF6">
        <w:rPr>
          <w:rFonts w:ascii="Segoe UI" w:eastAsia="Times New Roman" w:hAnsi="Segoe UI" w:cs="Segoe UI"/>
          <w:color w:val="0D0D0D"/>
          <w:sz w:val="24"/>
          <w:szCs w:val="24"/>
          <w:lang w:eastAsia="id-ID"/>
        </w:rPr>
        <w:br/>
        <w:t>B. mengurangi panjang muka pada pola</w:t>
      </w:r>
      <w:r w:rsidRPr="002B7EF6">
        <w:rPr>
          <w:rFonts w:ascii="Segoe UI" w:eastAsia="Times New Roman" w:hAnsi="Segoe UI" w:cs="Segoe UI"/>
          <w:color w:val="0D0D0D"/>
          <w:sz w:val="24"/>
          <w:szCs w:val="24"/>
          <w:lang w:eastAsia="id-ID"/>
        </w:rPr>
        <w:br/>
        <w:t>C. mengulang pengukuran dengan titik ukur yang benar</w:t>
      </w:r>
      <w:r w:rsidRPr="002B7EF6">
        <w:rPr>
          <w:rFonts w:ascii="Segoe UI" w:eastAsia="Times New Roman" w:hAnsi="Segoe UI" w:cs="Segoe UI"/>
          <w:color w:val="0D0D0D"/>
          <w:sz w:val="24"/>
          <w:szCs w:val="24"/>
          <w:lang w:eastAsia="id-ID"/>
        </w:rPr>
        <w:br/>
        <w:t>D. menggunakan ukuran teman sebagai pembanding</w:t>
      </w:r>
      <w:r w:rsidRPr="002B7EF6">
        <w:rPr>
          <w:rFonts w:ascii="Segoe UI" w:eastAsia="Times New Roman" w:hAnsi="Segoe UI" w:cs="Segoe UI"/>
          <w:color w:val="0D0D0D"/>
          <w:sz w:val="24"/>
          <w:szCs w:val="24"/>
          <w:lang w:eastAsia="id-ID"/>
        </w:rPr>
        <w:br/>
        <w:t>E. mengabaikan perbedaan tersebut</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6.</w:t>
      </w:r>
      <w:r w:rsidRPr="002B7EF6">
        <w:rPr>
          <w:rFonts w:ascii="Segoe UI" w:eastAsia="Times New Roman" w:hAnsi="Segoe UI" w:cs="Segoe UI"/>
          <w:color w:val="0D0D0D"/>
          <w:sz w:val="24"/>
          <w:szCs w:val="24"/>
          <w:lang w:eastAsia="id-ID"/>
        </w:rPr>
        <w:t> Data ukuran seorang pelanggan adalah lingkar badan 92 cm, lingkar pinggang 76 cm, dan lingkar panggul 98 cm. Saat membuat pola, siswa menggunakan ukuran standar tanpa memasukkan data pelanggan. Risiko yang paling mungkin terjadi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busana pasti lebih hemat bahan</w:t>
      </w:r>
      <w:r w:rsidRPr="002B7EF6">
        <w:rPr>
          <w:rFonts w:ascii="Segoe UI" w:eastAsia="Times New Roman" w:hAnsi="Segoe UI" w:cs="Segoe UI"/>
          <w:color w:val="0D0D0D"/>
          <w:sz w:val="24"/>
          <w:szCs w:val="24"/>
          <w:lang w:eastAsia="id-ID"/>
        </w:rPr>
        <w:br/>
        <w:t>B. busana berpotensi tidak sesuai bentuk tubuh pelanggan</w:t>
      </w:r>
      <w:r w:rsidRPr="002B7EF6">
        <w:rPr>
          <w:rFonts w:ascii="Segoe UI" w:eastAsia="Times New Roman" w:hAnsi="Segoe UI" w:cs="Segoe UI"/>
          <w:color w:val="0D0D0D"/>
          <w:sz w:val="24"/>
          <w:szCs w:val="24"/>
          <w:lang w:eastAsia="id-ID"/>
        </w:rPr>
        <w:br/>
        <w:t>C. warna bahan berubah</w:t>
      </w:r>
      <w:r w:rsidRPr="002B7EF6">
        <w:rPr>
          <w:rFonts w:ascii="Segoe UI" w:eastAsia="Times New Roman" w:hAnsi="Segoe UI" w:cs="Segoe UI"/>
          <w:color w:val="0D0D0D"/>
          <w:sz w:val="24"/>
          <w:szCs w:val="24"/>
          <w:lang w:eastAsia="id-ID"/>
        </w:rPr>
        <w:br/>
        <w:t>D. pola menjadi lebih mudah dijahit</w:t>
      </w:r>
      <w:r w:rsidRPr="002B7EF6">
        <w:rPr>
          <w:rFonts w:ascii="Segoe UI" w:eastAsia="Times New Roman" w:hAnsi="Segoe UI" w:cs="Segoe UI"/>
          <w:color w:val="0D0D0D"/>
          <w:sz w:val="24"/>
          <w:szCs w:val="24"/>
          <w:lang w:eastAsia="id-ID"/>
        </w:rPr>
        <w:br/>
        <w:t>E. kampuh menjadi lebih kuat</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7.</w:t>
      </w:r>
      <w:r w:rsidRPr="002B7EF6">
        <w:rPr>
          <w:rFonts w:ascii="Segoe UI" w:eastAsia="Times New Roman" w:hAnsi="Segoe UI" w:cs="Segoe UI"/>
          <w:color w:val="0D0D0D"/>
          <w:sz w:val="24"/>
          <w:szCs w:val="24"/>
          <w:lang w:eastAsia="id-ID"/>
        </w:rPr>
        <w:t> Pada desain terdapat garis princess yang melewati bagian dada. Ketika membuat pola, siswa hanya menggunakan pola dasar tanpa melakukan pemindahan kupnat. Akibat yang paling mungkin terjadi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desain garis princess tidak terbentuk sesuai rancangan</w:t>
      </w:r>
      <w:r w:rsidRPr="002B7EF6">
        <w:rPr>
          <w:rFonts w:ascii="Segoe UI" w:eastAsia="Times New Roman" w:hAnsi="Segoe UI" w:cs="Segoe UI"/>
          <w:color w:val="0D0D0D"/>
          <w:sz w:val="24"/>
          <w:szCs w:val="24"/>
          <w:lang w:eastAsia="id-ID"/>
        </w:rPr>
        <w:br/>
        <w:t>B. panjang rok bertambah</w:t>
      </w:r>
      <w:r w:rsidRPr="002B7EF6">
        <w:rPr>
          <w:rFonts w:ascii="Segoe UI" w:eastAsia="Times New Roman" w:hAnsi="Segoe UI" w:cs="Segoe UI"/>
          <w:color w:val="0D0D0D"/>
          <w:sz w:val="24"/>
          <w:szCs w:val="24"/>
          <w:lang w:eastAsia="id-ID"/>
        </w:rPr>
        <w:br/>
        <w:t>C. bahan menjadi lebih tebal</w:t>
      </w:r>
      <w:r w:rsidRPr="002B7EF6">
        <w:rPr>
          <w:rFonts w:ascii="Segoe UI" w:eastAsia="Times New Roman" w:hAnsi="Segoe UI" w:cs="Segoe UI"/>
          <w:color w:val="0D0D0D"/>
          <w:sz w:val="24"/>
          <w:szCs w:val="24"/>
          <w:lang w:eastAsia="id-ID"/>
        </w:rPr>
        <w:br/>
        <w:t>D. warna busana berubah</w:t>
      </w:r>
      <w:r w:rsidRPr="002B7EF6">
        <w:rPr>
          <w:rFonts w:ascii="Segoe UI" w:eastAsia="Times New Roman" w:hAnsi="Segoe UI" w:cs="Segoe UI"/>
          <w:color w:val="0D0D0D"/>
          <w:sz w:val="24"/>
          <w:szCs w:val="24"/>
          <w:lang w:eastAsia="id-ID"/>
        </w:rPr>
        <w:br/>
        <w:t>E. ukuran pinggang otomatis mengecil</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8.</w:t>
      </w:r>
      <w:r w:rsidRPr="002B7EF6">
        <w:rPr>
          <w:rFonts w:ascii="Segoe UI" w:eastAsia="Times New Roman" w:hAnsi="Segoe UI" w:cs="Segoe UI"/>
          <w:color w:val="0D0D0D"/>
          <w:sz w:val="24"/>
          <w:szCs w:val="24"/>
          <w:lang w:eastAsia="id-ID"/>
        </w:rPr>
        <w:t> Setelah pola badan dibuat, hasil pengecekan menunjukkan garis sisi bagian depan dan belakang tidak memiliki panjang yang sama. Sebelum memotong bahan, tindakan yang paling tepat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memotong bahan terlebih dahulu</w:t>
      </w:r>
      <w:r w:rsidRPr="002B7EF6">
        <w:rPr>
          <w:rFonts w:ascii="Segoe UI" w:eastAsia="Times New Roman" w:hAnsi="Segoe UI" w:cs="Segoe UI"/>
          <w:color w:val="0D0D0D"/>
          <w:sz w:val="24"/>
          <w:szCs w:val="24"/>
          <w:lang w:eastAsia="id-ID"/>
        </w:rPr>
        <w:br/>
        <w:t>B. menjahit kedua pola tanpa perubahan</w:t>
      </w:r>
      <w:r w:rsidRPr="002B7EF6">
        <w:rPr>
          <w:rFonts w:ascii="Segoe UI" w:eastAsia="Times New Roman" w:hAnsi="Segoe UI" w:cs="Segoe UI"/>
          <w:color w:val="0D0D0D"/>
          <w:sz w:val="24"/>
          <w:szCs w:val="24"/>
          <w:lang w:eastAsia="id-ID"/>
        </w:rPr>
        <w:br/>
        <w:t>C. mengecek kembali pola dan menyesuaikan garis sisi</w:t>
      </w:r>
      <w:r w:rsidRPr="002B7EF6">
        <w:rPr>
          <w:rFonts w:ascii="Segoe UI" w:eastAsia="Times New Roman" w:hAnsi="Segoe UI" w:cs="Segoe UI"/>
          <w:color w:val="0D0D0D"/>
          <w:sz w:val="24"/>
          <w:szCs w:val="24"/>
          <w:lang w:eastAsia="id-ID"/>
        </w:rPr>
        <w:br/>
        <w:t>D. menambahkan aksesori</w:t>
      </w:r>
      <w:r w:rsidRPr="002B7EF6">
        <w:rPr>
          <w:rFonts w:ascii="Segoe UI" w:eastAsia="Times New Roman" w:hAnsi="Segoe UI" w:cs="Segoe UI"/>
          <w:color w:val="0D0D0D"/>
          <w:sz w:val="24"/>
          <w:szCs w:val="24"/>
          <w:lang w:eastAsia="id-ID"/>
        </w:rPr>
        <w:br/>
        <w:t>E. memperbesar seluruh pola</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9.</w:t>
      </w:r>
      <w:r w:rsidRPr="002B7EF6">
        <w:rPr>
          <w:rFonts w:ascii="Segoe UI" w:eastAsia="Times New Roman" w:hAnsi="Segoe UI" w:cs="Segoe UI"/>
          <w:color w:val="0D0D0D"/>
          <w:sz w:val="24"/>
          <w:szCs w:val="24"/>
          <w:lang w:eastAsia="id-ID"/>
        </w:rPr>
        <w:t> Sebuah desain awal berupa blus sederhana kemudian dikembangkan dengan tambahan kerah, manset, dan belahan depan. Perubahan tersebut menuntut siswa untuk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lastRenderedPageBreak/>
        <w:t>A. menggunakan pola dasar tanpa perubahan</w:t>
      </w:r>
      <w:r w:rsidRPr="002B7EF6">
        <w:rPr>
          <w:rFonts w:ascii="Segoe UI" w:eastAsia="Times New Roman" w:hAnsi="Segoe UI" w:cs="Segoe UI"/>
          <w:color w:val="0D0D0D"/>
          <w:sz w:val="24"/>
          <w:szCs w:val="24"/>
          <w:lang w:eastAsia="id-ID"/>
        </w:rPr>
        <w:br/>
        <w:t>B. melakukan penyesuaian dan pecah pola sesuai desain</w:t>
      </w:r>
      <w:r w:rsidRPr="002B7EF6">
        <w:rPr>
          <w:rFonts w:ascii="Segoe UI" w:eastAsia="Times New Roman" w:hAnsi="Segoe UI" w:cs="Segoe UI"/>
          <w:color w:val="0D0D0D"/>
          <w:sz w:val="24"/>
          <w:szCs w:val="24"/>
          <w:lang w:eastAsia="id-ID"/>
        </w:rPr>
        <w:br/>
        <w:t>C. mengurangi semua ukuran tubuh</w:t>
      </w:r>
      <w:r w:rsidRPr="002B7EF6">
        <w:rPr>
          <w:rFonts w:ascii="Segoe UI" w:eastAsia="Times New Roman" w:hAnsi="Segoe UI" w:cs="Segoe UI"/>
          <w:color w:val="0D0D0D"/>
          <w:sz w:val="24"/>
          <w:szCs w:val="24"/>
          <w:lang w:eastAsia="id-ID"/>
        </w:rPr>
        <w:br/>
        <w:t>D. mengganti ukuran standar</w:t>
      </w:r>
      <w:r w:rsidRPr="002B7EF6">
        <w:rPr>
          <w:rFonts w:ascii="Segoe UI" w:eastAsia="Times New Roman" w:hAnsi="Segoe UI" w:cs="Segoe UI"/>
          <w:color w:val="0D0D0D"/>
          <w:sz w:val="24"/>
          <w:szCs w:val="24"/>
          <w:lang w:eastAsia="id-ID"/>
        </w:rPr>
        <w:br/>
        <w:t>E. menghilangkan tanda pola</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10.</w:t>
      </w:r>
      <w:r w:rsidRPr="002B7EF6">
        <w:rPr>
          <w:rFonts w:ascii="Segoe UI" w:eastAsia="Times New Roman" w:hAnsi="Segoe UI" w:cs="Segoe UI"/>
          <w:color w:val="0D0D0D"/>
          <w:sz w:val="24"/>
          <w:szCs w:val="24"/>
          <w:lang w:eastAsia="id-ID"/>
        </w:rPr>
        <w:t> Dalam persiapan pola, siswa hanya memberi tanda garis potong tetapi tidak memberi tanda arah serat, tanda lipatan, dan tanda pertemuan pola. Dampak yang paling mungkin terjadi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proses pemotongan dan penyambungan menjadi lebih berisiko salah</w:t>
      </w:r>
      <w:r w:rsidRPr="002B7EF6">
        <w:rPr>
          <w:rFonts w:ascii="Segoe UI" w:eastAsia="Times New Roman" w:hAnsi="Segoe UI" w:cs="Segoe UI"/>
          <w:color w:val="0D0D0D"/>
          <w:sz w:val="24"/>
          <w:szCs w:val="24"/>
          <w:lang w:eastAsia="id-ID"/>
        </w:rPr>
        <w:br/>
        <w:t>B. bahan otomatis lebih hemat</w:t>
      </w:r>
      <w:r w:rsidRPr="002B7EF6">
        <w:rPr>
          <w:rFonts w:ascii="Segoe UI" w:eastAsia="Times New Roman" w:hAnsi="Segoe UI" w:cs="Segoe UI"/>
          <w:color w:val="0D0D0D"/>
          <w:sz w:val="24"/>
          <w:szCs w:val="24"/>
          <w:lang w:eastAsia="id-ID"/>
        </w:rPr>
        <w:br/>
        <w:t>C. hasil jahitan menjadi lebih kuat</w:t>
      </w:r>
      <w:r w:rsidRPr="002B7EF6">
        <w:rPr>
          <w:rFonts w:ascii="Segoe UI" w:eastAsia="Times New Roman" w:hAnsi="Segoe UI" w:cs="Segoe UI"/>
          <w:color w:val="0D0D0D"/>
          <w:sz w:val="24"/>
          <w:szCs w:val="24"/>
          <w:lang w:eastAsia="id-ID"/>
        </w:rPr>
        <w:br/>
        <w:t>D. ukuran tubuh menjadi lebih akurat</w:t>
      </w:r>
      <w:r w:rsidRPr="002B7EF6">
        <w:rPr>
          <w:rFonts w:ascii="Segoe UI" w:eastAsia="Times New Roman" w:hAnsi="Segoe UI" w:cs="Segoe UI"/>
          <w:color w:val="0D0D0D"/>
          <w:sz w:val="24"/>
          <w:szCs w:val="24"/>
          <w:lang w:eastAsia="id-ID"/>
        </w:rPr>
        <w:br/>
        <w:t>E. warna kain menjadi lebih seragam</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11.</w:t>
      </w:r>
      <w:r w:rsidRPr="002B7EF6">
        <w:rPr>
          <w:rFonts w:ascii="Segoe UI" w:eastAsia="Times New Roman" w:hAnsi="Segoe UI" w:cs="Segoe UI"/>
          <w:color w:val="0D0D0D"/>
          <w:sz w:val="24"/>
          <w:szCs w:val="24"/>
          <w:lang w:eastAsia="id-ID"/>
        </w:rPr>
        <w:t> Dua siswa membuat rancangan bahan yang sama. Siswa A menempatkan pola secara acak sehingga menyisakan banyak kain, sedangkan siswa B mengatur pola berdasarkan arah serat dan lebar kain sehingga sisa minimal. Kesimpulan yang paling tepat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rancangan bahan tidak berpengaruh terhadap biaya</w:t>
      </w:r>
      <w:r w:rsidRPr="002B7EF6">
        <w:rPr>
          <w:rFonts w:ascii="Segoe UI" w:eastAsia="Times New Roman" w:hAnsi="Segoe UI" w:cs="Segoe UI"/>
          <w:color w:val="0D0D0D"/>
          <w:sz w:val="24"/>
          <w:szCs w:val="24"/>
          <w:lang w:eastAsia="id-ID"/>
        </w:rPr>
        <w:br/>
        <w:t>B. penataan pola berpengaruh terhadap efisiensi penggunaan bahan</w:t>
      </w:r>
      <w:r w:rsidRPr="002B7EF6">
        <w:rPr>
          <w:rFonts w:ascii="Segoe UI" w:eastAsia="Times New Roman" w:hAnsi="Segoe UI" w:cs="Segoe UI"/>
          <w:color w:val="0D0D0D"/>
          <w:sz w:val="24"/>
          <w:szCs w:val="24"/>
          <w:lang w:eastAsia="id-ID"/>
        </w:rPr>
        <w:br/>
        <w:t>C. semakin banyak sisa kain semakin baik</w:t>
      </w:r>
      <w:r w:rsidRPr="002B7EF6">
        <w:rPr>
          <w:rFonts w:ascii="Segoe UI" w:eastAsia="Times New Roman" w:hAnsi="Segoe UI" w:cs="Segoe UI"/>
          <w:color w:val="0D0D0D"/>
          <w:sz w:val="24"/>
          <w:szCs w:val="24"/>
          <w:lang w:eastAsia="id-ID"/>
        </w:rPr>
        <w:br/>
        <w:t>D. pola tidak perlu mengikuti arah serat</w:t>
      </w:r>
      <w:r w:rsidRPr="002B7EF6">
        <w:rPr>
          <w:rFonts w:ascii="Segoe UI" w:eastAsia="Times New Roman" w:hAnsi="Segoe UI" w:cs="Segoe UI"/>
          <w:color w:val="0D0D0D"/>
          <w:sz w:val="24"/>
          <w:szCs w:val="24"/>
          <w:lang w:eastAsia="id-ID"/>
        </w:rPr>
        <w:br/>
        <w:t>E. kain sisa selalu menunjukkan kesalahan ukuran</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12.</w:t>
      </w:r>
      <w:r w:rsidRPr="002B7EF6">
        <w:rPr>
          <w:rFonts w:ascii="Segoe UI" w:eastAsia="Times New Roman" w:hAnsi="Segoe UI" w:cs="Segoe UI"/>
          <w:color w:val="0D0D0D"/>
          <w:sz w:val="24"/>
          <w:szCs w:val="24"/>
          <w:lang w:eastAsia="id-ID"/>
        </w:rPr>
        <w:t> Sebuah kain memiliki lebar 115 cm, sedangkan pola rok membutuhkan bagian dengan lebar 60 cm dan 58 cm. Agar penggunaan bahan tetap efisien, siswa sebaiknya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memaksakan kedua pola berdampingan tanpa memperhatikan kampuh</w:t>
      </w:r>
      <w:r w:rsidRPr="002B7EF6">
        <w:rPr>
          <w:rFonts w:ascii="Segoe UI" w:eastAsia="Times New Roman" w:hAnsi="Segoe UI" w:cs="Segoe UI"/>
          <w:color w:val="0D0D0D"/>
          <w:sz w:val="24"/>
          <w:szCs w:val="24"/>
          <w:lang w:eastAsia="id-ID"/>
        </w:rPr>
        <w:br/>
        <w:t>B. mengevaluasi kembali tata letak dan arah pola sesuai lebar bahan</w:t>
      </w:r>
      <w:r w:rsidRPr="002B7EF6">
        <w:rPr>
          <w:rFonts w:ascii="Segoe UI" w:eastAsia="Times New Roman" w:hAnsi="Segoe UI" w:cs="Segoe UI"/>
          <w:color w:val="0D0D0D"/>
          <w:sz w:val="24"/>
          <w:szCs w:val="24"/>
          <w:lang w:eastAsia="id-ID"/>
        </w:rPr>
        <w:br/>
        <w:t>C. memotong salah satu pola lebih kecil</w:t>
      </w:r>
      <w:r w:rsidRPr="002B7EF6">
        <w:rPr>
          <w:rFonts w:ascii="Segoe UI" w:eastAsia="Times New Roman" w:hAnsi="Segoe UI" w:cs="Segoe UI"/>
          <w:color w:val="0D0D0D"/>
          <w:sz w:val="24"/>
          <w:szCs w:val="24"/>
          <w:lang w:eastAsia="id-ID"/>
        </w:rPr>
        <w:br/>
        <w:t>D. menghilangkan kampuh</w:t>
      </w:r>
      <w:r w:rsidRPr="002B7EF6">
        <w:rPr>
          <w:rFonts w:ascii="Segoe UI" w:eastAsia="Times New Roman" w:hAnsi="Segoe UI" w:cs="Segoe UI"/>
          <w:color w:val="0D0D0D"/>
          <w:sz w:val="24"/>
          <w:szCs w:val="24"/>
          <w:lang w:eastAsia="id-ID"/>
        </w:rPr>
        <w:br/>
        <w:t>E. menggunakan pola tanpa memperhatikan arah serat</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13.</w:t>
      </w:r>
      <w:r w:rsidRPr="002B7EF6">
        <w:rPr>
          <w:rFonts w:ascii="Segoe UI" w:eastAsia="Times New Roman" w:hAnsi="Segoe UI" w:cs="Segoe UI"/>
          <w:color w:val="0D0D0D"/>
          <w:sz w:val="24"/>
          <w:szCs w:val="24"/>
          <w:lang w:eastAsia="id-ID"/>
        </w:rPr>
        <w:t> Seorang siswa memotong bagian badan dengan arah serat melintang, padahal pola seharusnya mengikuti arah serat memanjang. Setelah busana dikenakan, badan busana terlihat mudah berubah bentuk. Penyebab utamanya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warna bahan terlalu gelap</w:t>
      </w:r>
      <w:r w:rsidRPr="002B7EF6">
        <w:rPr>
          <w:rFonts w:ascii="Segoe UI" w:eastAsia="Times New Roman" w:hAnsi="Segoe UI" w:cs="Segoe UI"/>
          <w:color w:val="0D0D0D"/>
          <w:sz w:val="24"/>
          <w:szCs w:val="24"/>
          <w:lang w:eastAsia="id-ID"/>
        </w:rPr>
        <w:br/>
        <w:t>B. arah serat bahan tidak sesuai dengan rancangan pola</w:t>
      </w:r>
      <w:r w:rsidRPr="002B7EF6">
        <w:rPr>
          <w:rFonts w:ascii="Segoe UI" w:eastAsia="Times New Roman" w:hAnsi="Segoe UI" w:cs="Segoe UI"/>
          <w:color w:val="0D0D0D"/>
          <w:sz w:val="24"/>
          <w:szCs w:val="24"/>
          <w:lang w:eastAsia="id-ID"/>
        </w:rPr>
        <w:br/>
        <w:t>C. benang jahit terlalu tipis</w:t>
      </w:r>
      <w:r w:rsidRPr="002B7EF6">
        <w:rPr>
          <w:rFonts w:ascii="Segoe UI" w:eastAsia="Times New Roman" w:hAnsi="Segoe UI" w:cs="Segoe UI"/>
          <w:color w:val="0D0D0D"/>
          <w:sz w:val="24"/>
          <w:szCs w:val="24"/>
          <w:lang w:eastAsia="id-ID"/>
        </w:rPr>
        <w:br/>
      </w:r>
      <w:r w:rsidRPr="002B7EF6">
        <w:rPr>
          <w:rFonts w:ascii="Segoe UI" w:eastAsia="Times New Roman" w:hAnsi="Segoe UI" w:cs="Segoe UI"/>
          <w:color w:val="0D0D0D"/>
          <w:sz w:val="24"/>
          <w:szCs w:val="24"/>
          <w:lang w:eastAsia="id-ID"/>
        </w:rPr>
        <w:lastRenderedPageBreak/>
        <w:t>D. ukuran jarum terlalu besar</w:t>
      </w:r>
      <w:r w:rsidRPr="002B7EF6">
        <w:rPr>
          <w:rFonts w:ascii="Segoe UI" w:eastAsia="Times New Roman" w:hAnsi="Segoe UI" w:cs="Segoe UI"/>
          <w:color w:val="0D0D0D"/>
          <w:sz w:val="24"/>
          <w:szCs w:val="24"/>
          <w:lang w:eastAsia="id-ID"/>
        </w:rPr>
        <w:br/>
        <w:t>E. kampuh terlalu lebar</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14.</w:t>
      </w:r>
      <w:r w:rsidRPr="002B7EF6">
        <w:rPr>
          <w:rFonts w:ascii="Segoe UI" w:eastAsia="Times New Roman" w:hAnsi="Segoe UI" w:cs="Segoe UI"/>
          <w:color w:val="0D0D0D"/>
          <w:sz w:val="24"/>
          <w:szCs w:val="24"/>
          <w:lang w:eastAsia="id-ID"/>
        </w:rPr>
        <w:t> Sebuah kain bermotif garis harus digunakan untuk membuat kemeja. Agar hasil akhir terlihat profesional, hal yang paling perlu diperhatikan ketika meletakkan pola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mengutamakan sisa bahan saja</w:t>
      </w:r>
      <w:r w:rsidRPr="002B7EF6">
        <w:rPr>
          <w:rFonts w:ascii="Segoe UI" w:eastAsia="Times New Roman" w:hAnsi="Segoe UI" w:cs="Segoe UI"/>
          <w:color w:val="0D0D0D"/>
          <w:sz w:val="24"/>
          <w:szCs w:val="24"/>
          <w:lang w:eastAsia="id-ID"/>
        </w:rPr>
        <w:br/>
        <w:t>B. menyamakan posisi dan kesinambungan motif pada bagian penting</w:t>
      </w:r>
      <w:r w:rsidRPr="002B7EF6">
        <w:rPr>
          <w:rFonts w:ascii="Segoe UI" w:eastAsia="Times New Roman" w:hAnsi="Segoe UI" w:cs="Segoe UI"/>
          <w:color w:val="0D0D0D"/>
          <w:sz w:val="24"/>
          <w:szCs w:val="24"/>
          <w:lang w:eastAsia="id-ID"/>
        </w:rPr>
        <w:br/>
        <w:t>C. memotong pola secara acak</w:t>
      </w:r>
      <w:r w:rsidRPr="002B7EF6">
        <w:rPr>
          <w:rFonts w:ascii="Segoe UI" w:eastAsia="Times New Roman" w:hAnsi="Segoe UI" w:cs="Segoe UI"/>
          <w:color w:val="0D0D0D"/>
          <w:sz w:val="24"/>
          <w:szCs w:val="24"/>
          <w:lang w:eastAsia="id-ID"/>
        </w:rPr>
        <w:br/>
        <w:t>D. mengubah semua ukuran pola</w:t>
      </w:r>
      <w:r w:rsidRPr="002B7EF6">
        <w:rPr>
          <w:rFonts w:ascii="Segoe UI" w:eastAsia="Times New Roman" w:hAnsi="Segoe UI" w:cs="Segoe UI"/>
          <w:color w:val="0D0D0D"/>
          <w:sz w:val="24"/>
          <w:szCs w:val="24"/>
          <w:lang w:eastAsia="id-ID"/>
        </w:rPr>
        <w:br/>
        <w:t>E. menghilangkan tanda arah serat</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15.</w:t>
      </w:r>
      <w:r w:rsidRPr="002B7EF6">
        <w:rPr>
          <w:rFonts w:ascii="Segoe UI" w:eastAsia="Times New Roman" w:hAnsi="Segoe UI" w:cs="Segoe UI"/>
          <w:color w:val="0D0D0D"/>
          <w:sz w:val="24"/>
          <w:szCs w:val="24"/>
          <w:lang w:eastAsia="id-ID"/>
        </w:rPr>
        <w:t> Untuk membuat satu busana diperlukan bahan utama 2,2 meter. Siswa memperkirakan tambahan 10% untuk penyusutan dan kesalahan pemotongan. Perkiraan kebutuhan bahan yang paling mendekati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2,20 m</w:t>
      </w:r>
      <w:r w:rsidRPr="002B7EF6">
        <w:rPr>
          <w:rFonts w:ascii="Segoe UI" w:eastAsia="Times New Roman" w:hAnsi="Segoe UI" w:cs="Segoe UI"/>
          <w:color w:val="0D0D0D"/>
          <w:sz w:val="24"/>
          <w:szCs w:val="24"/>
          <w:lang w:eastAsia="id-ID"/>
        </w:rPr>
        <w:br/>
        <w:t>B. 2,25 m</w:t>
      </w:r>
      <w:r w:rsidRPr="002B7EF6">
        <w:rPr>
          <w:rFonts w:ascii="Segoe UI" w:eastAsia="Times New Roman" w:hAnsi="Segoe UI" w:cs="Segoe UI"/>
          <w:color w:val="0D0D0D"/>
          <w:sz w:val="24"/>
          <w:szCs w:val="24"/>
          <w:lang w:eastAsia="id-ID"/>
        </w:rPr>
        <w:br/>
        <w:t>C. 2,32 m</w:t>
      </w:r>
      <w:r w:rsidRPr="002B7EF6">
        <w:rPr>
          <w:rFonts w:ascii="Segoe UI" w:eastAsia="Times New Roman" w:hAnsi="Segoe UI" w:cs="Segoe UI"/>
          <w:color w:val="0D0D0D"/>
          <w:sz w:val="24"/>
          <w:szCs w:val="24"/>
          <w:lang w:eastAsia="id-ID"/>
        </w:rPr>
        <w:br/>
        <w:t>D. 2,42 m</w:t>
      </w:r>
      <w:r w:rsidRPr="002B7EF6">
        <w:rPr>
          <w:rFonts w:ascii="Segoe UI" w:eastAsia="Times New Roman" w:hAnsi="Segoe UI" w:cs="Segoe UI"/>
          <w:color w:val="0D0D0D"/>
          <w:sz w:val="24"/>
          <w:szCs w:val="24"/>
          <w:lang w:eastAsia="id-ID"/>
        </w:rPr>
        <w:br/>
        <w:t>E. 2,60 m</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16.</w:t>
      </w:r>
      <w:r w:rsidRPr="002B7EF6">
        <w:rPr>
          <w:rFonts w:ascii="Segoe UI" w:eastAsia="Times New Roman" w:hAnsi="Segoe UI" w:cs="Segoe UI"/>
          <w:color w:val="0D0D0D"/>
          <w:sz w:val="24"/>
          <w:szCs w:val="24"/>
          <w:lang w:eastAsia="id-ID"/>
        </w:rPr>
        <w:t> Siswa akan memindahkan tanda pola ke kain sebelum proses menjahit. Alat yang paling tepat digunakan agar tanda dapat terlihat dan tidak merusak bahan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gunting kain</w:t>
      </w:r>
      <w:r w:rsidRPr="002B7EF6">
        <w:rPr>
          <w:rFonts w:ascii="Segoe UI" w:eastAsia="Times New Roman" w:hAnsi="Segoe UI" w:cs="Segoe UI"/>
          <w:color w:val="0D0D0D"/>
          <w:sz w:val="24"/>
          <w:szCs w:val="24"/>
          <w:lang w:eastAsia="id-ID"/>
        </w:rPr>
        <w:br/>
        <w:t>B. kapur jahit atau alat penanda kain yang sesuai</w:t>
      </w:r>
      <w:r w:rsidRPr="002B7EF6">
        <w:rPr>
          <w:rFonts w:ascii="Segoe UI" w:eastAsia="Times New Roman" w:hAnsi="Segoe UI" w:cs="Segoe UI"/>
          <w:color w:val="0D0D0D"/>
          <w:sz w:val="24"/>
          <w:szCs w:val="24"/>
          <w:lang w:eastAsia="id-ID"/>
        </w:rPr>
        <w:br/>
        <w:t>C. pendedel</w:t>
      </w:r>
      <w:r w:rsidRPr="002B7EF6">
        <w:rPr>
          <w:rFonts w:ascii="Segoe UI" w:eastAsia="Times New Roman" w:hAnsi="Segoe UI" w:cs="Segoe UI"/>
          <w:color w:val="0D0D0D"/>
          <w:sz w:val="24"/>
          <w:szCs w:val="24"/>
          <w:lang w:eastAsia="id-ID"/>
        </w:rPr>
        <w:br/>
        <w:t>D. meteran</w:t>
      </w:r>
      <w:r w:rsidRPr="002B7EF6">
        <w:rPr>
          <w:rFonts w:ascii="Segoe UI" w:eastAsia="Times New Roman" w:hAnsi="Segoe UI" w:cs="Segoe UI"/>
          <w:color w:val="0D0D0D"/>
          <w:sz w:val="24"/>
          <w:szCs w:val="24"/>
          <w:lang w:eastAsia="id-ID"/>
        </w:rPr>
        <w:br/>
        <w:t>E. jarum pentul saja</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17.</w:t>
      </w:r>
      <w:r w:rsidRPr="002B7EF6">
        <w:rPr>
          <w:rFonts w:ascii="Segoe UI" w:eastAsia="Times New Roman" w:hAnsi="Segoe UI" w:cs="Segoe UI"/>
          <w:color w:val="0D0D0D"/>
          <w:sz w:val="24"/>
          <w:szCs w:val="24"/>
          <w:lang w:eastAsia="id-ID"/>
        </w:rPr>
        <w:t> Di ruang praktik, beberapa siswa meletakkan gunting terbuka di tepi meja dan kabel setrika melintang di lantai. Berdasarkan prinsip K3, masalah utama pada kondisi tersebut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ruang praktik terlalu terang</w:t>
      </w:r>
      <w:r w:rsidRPr="002B7EF6">
        <w:rPr>
          <w:rFonts w:ascii="Segoe UI" w:eastAsia="Times New Roman" w:hAnsi="Segoe UI" w:cs="Segoe UI"/>
          <w:color w:val="0D0D0D"/>
          <w:sz w:val="24"/>
          <w:szCs w:val="24"/>
          <w:lang w:eastAsia="id-ID"/>
        </w:rPr>
        <w:br/>
        <w:t>B. risiko kecelakaan akibat alat tajam dan kabel tidak tertata</w:t>
      </w:r>
      <w:r w:rsidRPr="002B7EF6">
        <w:rPr>
          <w:rFonts w:ascii="Segoe UI" w:eastAsia="Times New Roman" w:hAnsi="Segoe UI" w:cs="Segoe UI"/>
          <w:color w:val="0D0D0D"/>
          <w:sz w:val="24"/>
          <w:szCs w:val="24"/>
          <w:lang w:eastAsia="id-ID"/>
        </w:rPr>
        <w:br/>
        <w:t>C. bahan terlalu sedikit</w:t>
      </w:r>
      <w:r w:rsidRPr="002B7EF6">
        <w:rPr>
          <w:rFonts w:ascii="Segoe UI" w:eastAsia="Times New Roman" w:hAnsi="Segoe UI" w:cs="Segoe UI"/>
          <w:color w:val="0D0D0D"/>
          <w:sz w:val="24"/>
          <w:szCs w:val="24"/>
          <w:lang w:eastAsia="id-ID"/>
        </w:rPr>
        <w:br/>
        <w:t>D. mesin jahit terlalu mahal</w:t>
      </w:r>
      <w:r w:rsidRPr="002B7EF6">
        <w:rPr>
          <w:rFonts w:ascii="Segoe UI" w:eastAsia="Times New Roman" w:hAnsi="Segoe UI" w:cs="Segoe UI"/>
          <w:color w:val="0D0D0D"/>
          <w:sz w:val="24"/>
          <w:szCs w:val="24"/>
          <w:lang w:eastAsia="id-ID"/>
        </w:rPr>
        <w:br/>
        <w:t>E. meja terlalu besar</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lastRenderedPageBreak/>
        <w:t>18.</w:t>
      </w:r>
      <w:r w:rsidRPr="002B7EF6">
        <w:rPr>
          <w:rFonts w:ascii="Segoe UI" w:eastAsia="Times New Roman" w:hAnsi="Segoe UI" w:cs="Segoe UI"/>
          <w:color w:val="0D0D0D"/>
          <w:sz w:val="24"/>
          <w:szCs w:val="24"/>
          <w:lang w:eastAsia="id-ID"/>
        </w:rPr>
        <w:t> Setelah selesai menggunakan setrika, seorang siswa langsung meninggalkan meja tanpa memeriksa posisi kabel dan sumber listrik. Tindakan evaluatif yang paling tepat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membiarkannya karena setrika sudah tidak digunakan</w:t>
      </w:r>
      <w:r w:rsidRPr="002B7EF6">
        <w:rPr>
          <w:rFonts w:ascii="Segoe UI" w:eastAsia="Times New Roman" w:hAnsi="Segoe UI" w:cs="Segoe UI"/>
          <w:color w:val="0D0D0D"/>
          <w:sz w:val="24"/>
          <w:szCs w:val="24"/>
          <w:lang w:eastAsia="id-ID"/>
        </w:rPr>
        <w:br/>
        <w:t>B. memastikan setrika aman, kabel tertata, dan sumber listrik dimatikan</w:t>
      </w:r>
      <w:r w:rsidRPr="002B7EF6">
        <w:rPr>
          <w:rFonts w:ascii="Segoe UI" w:eastAsia="Times New Roman" w:hAnsi="Segoe UI" w:cs="Segoe UI"/>
          <w:color w:val="0D0D0D"/>
          <w:sz w:val="24"/>
          <w:szCs w:val="24"/>
          <w:lang w:eastAsia="id-ID"/>
        </w:rPr>
        <w:br/>
        <w:t>C. menyimpan setrika dalam keadaan masih panas</w:t>
      </w:r>
      <w:r w:rsidRPr="002B7EF6">
        <w:rPr>
          <w:rFonts w:ascii="Segoe UI" w:eastAsia="Times New Roman" w:hAnsi="Segoe UI" w:cs="Segoe UI"/>
          <w:color w:val="0D0D0D"/>
          <w:sz w:val="24"/>
          <w:szCs w:val="24"/>
          <w:lang w:eastAsia="id-ID"/>
        </w:rPr>
        <w:br/>
        <w:t>D. memindahkan kabel ke lantai</w:t>
      </w:r>
      <w:r w:rsidRPr="002B7EF6">
        <w:rPr>
          <w:rFonts w:ascii="Segoe UI" w:eastAsia="Times New Roman" w:hAnsi="Segoe UI" w:cs="Segoe UI"/>
          <w:color w:val="0D0D0D"/>
          <w:sz w:val="24"/>
          <w:szCs w:val="24"/>
          <w:lang w:eastAsia="id-ID"/>
        </w:rPr>
        <w:br/>
        <w:t>E. menutup setrika dengan kain</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19.</w:t>
      </w:r>
      <w:r w:rsidRPr="002B7EF6">
        <w:rPr>
          <w:rFonts w:ascii="Segoe UI" w:eastAsia="Times New Roman" w:hAnsi="Segoe UI" w:cs="Segoe UI"/>
          <w:color w:val="0D0D0D"/>
          <w:sz w:val="24"/>
          <w:szCs w:val="24"/>
          <w:lang w:eastAsia="id-ID"/>
        </w:rPr>
        <w:t> Ketika menyiapkan kain untuk dipotong, siswa menemukan kain sangat kusut. Ia langsung meletakkan pola di atas kain. Risiko dari tindakan tersebut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pola menjadi lebih besar</w:t>
      </w:r>
      <w:r w:rsidRPr="002B7EF6">
        <w:rPr>
          <w:rFonts w:ascii="Segoe UI" w:eastAsia="Times New Roman" w:hAnsi="Segoe UI" w:cs="Segoe UI"/>
          <w:color w:val="0D0D0D"/>
          <w:sz w:val="24"/>
          <w:szCs w:val="24"/>
          <w:lang w:eastAsia="id-ID"/>
        </w:rPr>
        <w:br/>
        <w:t>B. hasil potongan dapat tidak akurat karena permukaan bahan tidak rata</w:t>
      </w:r>
      <w:r w:rsidRPr="002B7EF6">
        <w:rPr>
          <w:rFonts w:ascii="Segoe UI" w:eastAsia="Times New Roman" w:hAnsi="Segoe UI" w:cs="Segoe UI"/>
          <w:color w:val="0D0D0D"/>
          <w:sz w:val="24"/>
          <w:szCs w:val="24"/>
          <w:lang w:eastAsia="id-ID"/>
        </w:rPr>
        <w:br/>
        <w:t>C. warna kain menjadi berubah</w:t>
      </w:r>
      <w:r w:rsidRPr="002B7EF6">
        <w:rPr>
          <w:rFonts w:ascii="Segoe UI" w:eastAsia="Times New Roman" w:hAnsi="Segoe UI" w:cs="Segoe UI"/>
          <w:color w:val="0D0D0D"/>
          <w:sz w:val="24"/>
          <w:szCs w:val="24"/>
          <w:lang w:eastAsia="id-ID"/>
        </w:rPr>
        <w:br/>
        <w:t>D. kain menjadi lebih lebar</w:t>
      </w:r>
      <w:r w:rsidRPr="002B7EF6">
        <w:rPr>
          <w:rFonts w:ascii="Segoe UI" w:eastAsia="Times New Roman" w:hAnsi="Segoe UI" w:cs="Segoe UI"/>
          <w:color w:val="0D0D0D"/>
          <w:sz w:val="24"/>
          <w:szCs w:val="24"/>
          <w:lang w:eastAsia="id-ID"/>
        </w:rPr>
        <w:br/>
        <w:t>E. kampuh menjadi otomatis bertambah</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20.</w:t>
      </w:r>
      <w:r w:rsidRPr="002B7EF6">
        <w:rPr>
          <w:rFonts w:ascii="Segoe UI" w:eastAsia="Times New Roman" w:hAnsi="Segoe UI" w:cs="Segoe UI"/>
          <w:color w:val="0D0D0D"/>
          <w:sz w:val="24"/>
          <w:szCs w:val="24"/>
          <w:lang w:eastAsia="id-ID"/>
        </w:rPr>
        <w:t> Sebelum kain katun digunakan untuk membuat busana, guru meminta siswa melakukan perlakuan awal. Tujuan utama tindakan tersebut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mengubah warna kain</w:t>
      </w:r>
      <w:r w:rsidRPr="002B7EF6">
        <w:rPr>
          <w:rFonts w:ascii="Segoe UI" w:eastAsia="Times New Roman" w:hAnsi="Segoe UI" w:cs="Segoe UI"/>
          <w:color w:val="0D0D0D"/>
          <w:sz w:val="24"/>
          <w:szCs w:val="24"/>
          <w:lang w:eastAsia="id-ID"/>
        </w:rPr>
        <w:br/>
        <w:t>B. mengantisipasi penyusutan dan mempersiapkan kondisi kain</w:t>
      </w:r>
      <w:r w:rsidRPr="002B7EF6">
        <w:rPr>
          <w:rFonts w:ascii="Segoe UI" w:eastAsia="Times New Roman" w:hAnsi="Segoe UI" w:cs="Segoe UI"/>
          <w:color w:val="0D0D0D"/>
          <w:sz w:val="24"/>
          <w:szCs w:val="24"/>
          <w:lang w:eastAsia="id-ID"/>
        </w:rPr>
        <w:br/>
        <w:t>C. membuat kain lebih mahal</w:t>
      </w:r>
      <w:r w:rsidRPr="002B7EF6">
        <w:rPr>
          <w:rFonts w:ascii="Segoe UI" w:eastAsia="Times New Roman" w:hAnsi="Segoe UI" w:cs="Segoe UI"/>
          <w:color w:val="0D0D0D"/>
          <w:sz w:val="24"/>
          <w:szCs w:val="24"/>
          <w:lang w:eastAsia="id-ID"/>
        </w:rPr>
        <w:br/>
        <w:t>D. menghilangkan seluruh motif</w:t>
      </w:r>
      <w:r w:rsidRPr="002B7EF6">
        <w:rPr>
          <w:rFonts w:ascii="Segoe UI" w:eastAsia="Times New Roman" w:hAnsi="Segoe UI" w:cs="Segoe UI"/>
          <w:color w:val="0D0D0D"/>
          <w:sz w:val="24"/>
          <w:szCs w:val="24"/>
          <w:lang w:eastAsia="id-ID"/>
        </w:rPr>
        <w:br/>
        <w:t>E. memperbesar ukuran kain</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21.</w:t>
      </w:r>
      <w:r w:rsidRPr="002B7EF6">
        <w:rPr>
          <w:rFonts w:ascii="Segoe UI" w:eastAsia="Times New Roman" w:hAnsi="Segoe UI" w:cs="Segoe UI"/>
          <w:color w:val="0D0D0D"/>
          <w:sz w:val="24"/>
          <w:szCs w:val="24"/>
          <w:lang w:eastAsia="id-ID"/>
        </w:rPr>
        <w:t> Sebuah jaket dirancang menggunakan bahan utama yang cukup tipis dan memerlukan tampilan bagian dalam yang rapi. Berdasarkan kondisi tersebut, keputusan persiapan yang paling tepat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tidak menggunakan pelapis apa pun</w:t>
      </w:r>
      <w:r w:rsidRPr="002B7EF6">
        <w:rPr>
          <w:rFonts w:ascii="Segoe UI" w:eastAsia="Times New Roman" w:hAnsi="Segoe UI" w:cs="Segoe UI"/>
          <w:color w:val="0D0D0D"/>
          <w:sz w:val="24"/>
          <w:szCs w:val="24"/>
          <w:lang w:eastAsia="id-ID"/>
        </w:rPr>
        <w:br/>
        <w:t>B. mempertimbangkan penggunaan furing yang sesuai karakter bahan</w:t>
      </w:r>
      <w:r w:rsidRPr="002B7EF6">
        <w:rPr>
          <w:rFonts w:ascii="Segoe UI" w:eastAsia="Times New Roman" w:hAnsi="Segoe UI" w:cs="Segoe UI"/>
          <w:color w:val="0D0D0D"/>
          <w:sz w:val="24"/>
          <w:szCs w:val="24"/>
          <w:lang w:eastAsia="id-ID"/>
        </w:rPr>
        <w:br/>
        <w:t>C. menggunakan kain sangat tebal sebagai furing</w:t>
      </w:r>
      <w:r w:rsidRPr="002B7EF6">
        <w:rPr>
          <w:rFonts w:ascii="Segoe UI" w:eastAsia="Times New Roman" w:hAnsi="Segoe UI" w:cs="Segoe UI"/>
          <w:color w:val="0D0D0D"/>
          <w:sz w:val="24"/>
          <w:szCs w:val="24"/>
          <w:lang w:eastAsia="id-ID"/>
        </w:rPr>
        <w:br/>
        <w:t>D. menghilangkan kampuh</w:t>
      </w:r>
      <w:r w:rsidRPr="002B7EF6">
        <w:rPr>
          <w:rFonts w:ascii="Segoe UI" w:eastAsia="Times New Roman" w:hAnsi="Segoe UI" w:cs="Segoe UI"/>
          <w:color w:val="0D0D0D"/>
          <w:sz w:val="24"/>
          <w:szCs w:val="24"/>
          <w:lang w:eastAsia="id-ID"/>
        </w:rPr>
        <w:br/>
        <w:t>E. memperkecil semua pola</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22.</w:t>
      </w:r>
      <w:r w:rsidRPr="002B7EF6">
        <w:rPr>
          <w:rFonts w:ascii="Segoe UI" w:eastAsia="Times New Roman" w:hAnsi="Segoe UI" w:cs="Segoe UI"/>
          <w:color w:val="0D0D0D"/>
          <w:sz w:val="24"/>
          <w:szCs w:val="24"/>
          <w:lang w:eastAsia="id-ID"/>
        </w:rPr>
        <w:t> Bagian kerah sebuah busana harus terlihat tegak dan memiliki bentuk yang stabil. Bahan utama cukup tipis dan mudah berubah bentuk. Bahan pendukung yang paling tepat dipertimbangkan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furing tipis saja</w:t>
      </w:r>
      <w:r w:rsidRPr="002B7EF6">
        <w:rPr>
          <w:rFonts w:ascii="Segoe UI" w:eastAsia="Times New Roman" w:hAnsi="Segoe UI" w:cs="Segoe UI"/>
          <w:color w:val="0D0D0D"/>
          <w:sz w:val="24"/>
          <w:szCs w:val="24"/>
          <w:lang w:eastAsia="id-ID"/>
        </w:rPr>
        <w:br/>
        <w:t>B. interfacing sesuai karakter bahan</w:t>
      </w:r>
      <w:r w:rsidRPr="002B7EF6">
        <w:rPr>
          <w:rFonts w:ascii="Segoe UI" w:eastAsia="Times New Roman" w:hAnsi="Segoe UI" w:cs="Segoe UI"/>
          <w:color w:val="0D0D0D"/>
          <w:sz w:val="24"/>
          <w:szCs w:val="24"/>
          <w:lang w:eastAsia="id-ID"/>
        </w:rPr>
        <w:br/>
      </w:r>
      <w:r w:rsidRPr="002B7EF6">
        <w:rPr>
          <w:rFonts w:ascii="Segoe UI" w:eastAsia="Times New Roman" w:hAnsi="Segoe UI" w:cs="Segoe UI"/>
          <w:color w:val="0D0D0D"/>
          <w:sz w:val="24"/>
          <w:szCs w:val="24"/>
          <w:lang w:eastAsia="id-ID"/>
        </w:rPr>
        <w:lastRenderedPageBreak/>
        <w:t>C. kain kasa tanpa perekat</w:t>
      </w:r>
      <w:r w:rsidRPr="002B7EF6">
        <w:rPr>
          <w:rFonts w:ascii="Segoe UI" w:eastAsia="Times New Roman" w:hAnsi="Segoe UI" w:cs="Segoe UI"/>
          <w:color w:val="0D0D0D"/>
          <w:sz w:val="24"/>
          <w:szCs w:val="24"/>
          <w:lang w:eastAsia="id-ID"/>
        </w:rPr>
        <w:br/>
        <w:t>D. benang sulam</w:t>
      </w:r>
      <w:r w:rsidRPr="002B7EF6">
        <w:rPr>
          <w:rFonts w:ascii="Segoe UI" w:eastAsia="Times New Roman" w:hAnsi="Segoe UI" w:cs="Segoe UI"/>
          <w:color w:val="0D0D0D"/>
          <w:sz w:val="24"/>
          <w:szCs w:val="24"/>
          <w:lang w:eastAsia="id-ID"/>
        </w:rPr>
        <w:br/>
        <w:t>E. pita dekoratif</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23.</w:t>
      </w:r>
      <w:r w:rsidRPr="002B7EF6">
        <w:rPr>
          <w:rFonts w:ascii="Segoe UI" w:eastAsia="Times New Roman" w:hAnsi="Segoe UI" w:cs="Segoe UI"/>
          <w:color w:val="0D0D0D"/>
          <w:sz w:val="24"/>
          <w:szCs w:val="24"/>
          <w:lang w:eastAsia="id-ID"/>
        </w:rPr>
        <w:t> Desain busana menggunakan kancing sebagai penutup depan. Saat persiapan, siswa memilih kancing yang terlalu berat dibandingkan karakter kain yang tipis. Evaluasi yang paling tepat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kancing tetap digunakan karena hanya berfungsi sebagai hiasan</w:t>
      </w:r>
      <w:r w:rsidRPr="002B7EF6">
        <w:rPr>
          <w:rFonts w:ascii="Segoe UI" w:eastAsia="Times New Roman" w:hAnsi="Segoe UI" w:cs="Segoe UI"/>
          <w:color w:val="0D0D0D"/>
          <w:sz w:val="24"/>
          <w:szCs w:val="24"/>
          <w:lang w:eastAsia="id-ID"/>
        </w:rPr>
        <w:br/>
        <w:t>B. memilih kancing yang proporsional agar tidak membebani bahan</w:t>
      </w:r>
      <w:r w:rsidRPr="002B7EF6">
        <w:rPr>
          <w:rFonts w:ascii="Segoe UI" w:eastAsia="Times New Roman" w:hAnsi="Segoe UI" w:cs="Segoe UI"/>
          <w:color w:val="0D0D0D"/>
          <w:sz w:val="24"/>
          <w:szCs w:val="24"/>
          <w:lang w:eastAsia="id-ID"/>
        </w:rPr>
        <w:br/>
        <w:t>C. menambah jumlah kancing tanpa mengubah jenisnya</w:t>
      </w:r>
      <w:r w:rsidRPr="002B7EF6">
        <w:rPr>
          <w:rFonts w:ascii="Segoe UI" w:eastAsia="Times New Roman" w:hAnsi="Segoe UI" w:cs="Segoe UI"/>
          <w:color w:val="0D0D0D"/>
          <w:sz w:val="24"/>
          <w:szCs w:val="24"/>
          <w:lang w:eastAsia="id-ID"/>
        </w:rPr>
        <w:br/>
        <w:t>D. menghilangkan seluruh kampuh</w:t>
      </w:r>
      <w:r w:rsidRPr="002B7EF6">
        <w:rPr>
          <w:rFonts w:ascii="Segoe UI" w:eastAsia="Times New Roman" w:hAnsi="Segoe UI" w:cs="Segoe UI"/>
          <w:color w:val="0D0D0D"/>
          <w:sz w:val="24"/>
          <w:szCs w:val="24"/>
          <w:lang w:eastAsia="id-ID"/>
        </w:rPr>
        <w:br/>
        <w:t>E. memperbesar ukuran lubang kancing</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24.</w:t>
      </w:r>
      <w:r w:rsidRPr="002B7EF6">
        <w:rPr>
          <w:rFonts w:ascii="Segoe UI" w:eastAsia="Times New Roman" w:hAnsi="Segoe UI" w:cs="Segoe UI"/>
          <w:color w:val="0D0D0D"/>
          <w:sz w:val="24"/>
          <w:szCs w:val="24"/>
          <w:lang w:eastAsia="id-ID"/>
        </w:rPr>
        <w:t> Urutan kegiatan berikut belum tersusun dengan tepat:</w:t>
      </w:r>
    </w:p>
    <w:p w:rsidR="002B7EF6" w:rsidRPr="002B7EF6" w:rsidRDefault="002B7EF6" w:rsidP="002B7EF6">
      <w:pPr>
        <w:numPr>
          <w:ilvl w:val="0"/>
          <w:numId w:val="1"/>
        </w:numPr>
        <w:shd w:val="clear" w:color="auto" w:fill="FCFCFC"/>
        <w:spacing w:after="0"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Membuat/mengecek pola</w:t>
      </w:r>
    </w:p>
    <w:p w:rsidR="002B7EF6" w:rsidRPr="002B7EF6" w:rsidRDefault="002B7EF6" w:rsidP="002B7EF6">
      <w:pPr>
        <w:numPr>
          <w:ilvl w:val="0"/>
          <w:numId w:val="1"/>
        </w:numPr>
        <w:shd w:val="clear" w:color="auto" w:fill="FCFCFC"/>
        <w:spacing w:after="0"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Menyiapkan alat dan bahan</w:t>
      </w:r>
    </w:p>
    <w:p w:rsidR="002B7EF6" w:rsidRPr="002B7EF6" w:rsidRDefault="002B7EF6" w:rsidP="002B7EF6">
      <w:pPr>
        <w:numPr>
          <w:ilvl w:val="0"/>
          <w:numId w:val="1"/>
        </w:numPr>
        <w:shd w:val="clear" w:color="auto" w:fill="FCFCFC"/>
        <w:spacing w:after="0"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Mengukur tubuh</w:t>
      </w:r>
    </w:p>
    <w:p w:rsidR="002B7EF6" w:rsidRPr="002B7EF6" w:rsidRDefault="002B7EF6" w:rsidP="002B7EF6">
      <w:pPr>
        <w:numPr>
          <w:ilvl w:val="0"/>
          <w:numId w:val="1"/>
        </w:numPr>
        <w:shd w:val="clear" w:color="auto" w:fill="FCFCFC"/>
        <w:spacing w:after="0"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Membuat rancangan bahan</w:t>
      </w:r>
    </w:p>
    <w:p w:rsidR="002B7EF6" w:rsidRPr="002B7EF6" w:rsidRDefault="002B7EF6" w:rsidP="002B7EF6">
      <w:pPr>
        <w:numPr>
          <w:ilvl w:val="0"/>
          <w:numId w:val="1"/>
        </w:numPr>
        <w:shd w:val="clear" w:color="auto" w:fill="FCFCFC"/>
        <w:spacing w:after="0"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Meletakkan pola pada bahan</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Urutan yang paling logis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2–3–1–4–5</w:t>
      </w:r>
      <w:r w:rsidRPr="002B7EF6">
        <w:rPr>
          <w:rFonts w:ascii="Segoe UI" w:eastAsia="Times New Roman" w:hAnsi="Segoe UI" w:cs="Segoe UI"/>
          <w:color w:val="0D0D0D"/>
          <w:sz w:val="24"/>
          <w:szCs w:val="24"/>
          <w:lang w:eastAsia="id-ID"/>
        </w:rPr>
        <w:br/>
        <w:t>B. 3–2–4–1–5</w:t>
      </w:r>
      <w:r w:rsidRPr="002B7EF6">
        <w:rPr>
          <w:rFonts w:ascii="Segoe UI" w:eastAsia="Times New Roman" w:hAnsi="Segoe UI" w:cs="Segoe UI"/>
          <w:color w:val="0D0D0D"/>
          <w:sz w:val="24"/>
          <w:szCs w:val="24"/>
          <w:lang w:eastAsia="id-ID"/>
        </w:rPr>
        <w:br/>
        <w:t>C. 3–1–4–2–5</w:t>
      </w:r>
      <w:r w:rsidRPr="002B7EF6">
        <w:rPr>
          <w:rFonts w:ascii="Segoe UI" w:eastAsia="Times New Roman" w:hAnsi="Segoe UI" w:cs="Segoe UI"/>
          <w:color w:val="0D0D0D"/>
          <w:sz w:val="24"/>
          <w:szCs w:val="24"/>
          <w:lang w:eastAsia="id-ID"/>
        </w:rPr>
        <w:br/>
        <w:t>D. 1–2–3–5–4</w:t>
      </w:r>
      <w:r w:rsidRPr="002B7EF6">
        <w:rPr>
          <w:rFonts w:ascii="Segoe UI" w:eastAsia="Times New Roman" w:hAnsi="Segoe UI" w:cs="Segoe UI"/>
          <w:color w:val="0D0D0D"/>
          <w:sz w:val="24"/>
          <w:szCs w:val="24"/>
          <w:lang w:eastAsia="id-ID"/>
        </w:rPr>
        <w:br/>
        <w:t>E. 2–4–3–5–1</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25.</w:t>
      </w:r>
      <w:r w:rsidRPr="002B7EF6">
        <w:rPr>
          <w:rFonts w:ascii="Segoe UI" w:eastAsia="Times New Roman" w:hAnsi="Segoe UI" w:cs="Segoe UI"/>
          <w:color w:val="0D0D0D"/>
          <w:sz w:val="24"/>
          <w:szCs w:val="24"/>
          <w:lang w:eastAsia="id-ID"/>
        </w:rPr>
        <w:t> Sebelum pemotongan dilakukan, guru meminta siswa melakukan pemeriksaan akhir. Pemeriksaan yang paling komprehensif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hanya memeriksa warna kain</w:t>
      </w:r>
      <w:r w:rsidRPr="002B7EF6">
        <w:rPr>
          <w:rFonts w:ascii="Segoe UI" w:eastAsia="Times New Roman" w:hAnsi="Segoe UI" w:cs="Segoe UI"/>
          <w:color w:val="0D0D0D"/>
          <w:sz w:val="24"/>
          <w:szCs w:val="24"/>
          <w:lang w:eastAsia="id-ID"/>
        </w:rPr>
        <w:br/>
        <w:t>B. hanya menghitung jumlah pola</w:t>
      </w:r>
      <w:r w:rsidRPr="002B7EF6">
        <w:rPr>
          <w:rFonts w:ascii="Segoe UI" w:eastAsia="Times New Roman" w:hAnsi="Segoe UI" w:cs="Segoe UI"/>
          <w:color w:val="0D0D0D"/>
          <w:sz w:val="24"/>
          <w:szCs w:val="24"/>
          <w:lang w:eastAsia="id-ID"/>
        </w:rPr>
        <w:br/>
        <w:t>C. memeriksa ukuran, tanda pola, arah serat, jumlah komponen, dan kondisi bahan</w:t>
      </w:r>
      <w:r w:rsidRPr="002B7EF6">
        <w:rPr>
          <w:rFonts w:ascii="Segoe UI" w:eastAsia="Times New Roman" w:hAnsi="Segoe UI" w:cs="Segoe UI"/>
          <w:color w:val="0D0D0D"/>
          <w:sz w:val="24"/>
          <w:szCs w:val="24"/>
          <w:lang w:eastAsia="id-ID"/>
        </w:rPr>
        <w:br/>
        <w:t>D. hanya memeriksa panjang kain</w:t>
      </w:r>
      <w:r w:rsidRPr="002B7EF6">
        <w:rPr>
          <w:rFonts w:ascii="Segoe UI" w:eastAsia="Times New Roman" w:hAnsi="Segoe UI" w:cs="Segoe UI"/>
          <w:color w:val="0D0D0D"/>
          <w:sz w:val="24"/>
          <w:szCs w:val="24"/>
          <w:lang w:eastAsia="id-ID"/>
        </w:rPr>
        <w:br/>
        <w:t>E. hanya memastikan gunting tajam</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26.</w:t>
      </w:r>
      <w:r w:rsidRPr="002B7EF6">
        <w:rPr>
          <w:rFonts w:ascii="Segoe UI" w:eastAsia="Times New Roman" w:hAnsi="Segoe UI" w:cs="Segoe UI"/>
          <w:color w:val="0D0D0D"/>
          <w:sz w:val="24"/>
          <w:szCs w:val="24"/>
          <w:lang w:eastAsia="id-ID"/>
        </w:rPr>
        <w:t> Hasil evaluasi produksi menunjukkan banyak kain terbuang meskipun ukuran pola sudah benar. Setelah dianalisis, pola diletakkan tanpa mempertimbangkan lebar kain. Penyebab pemborosan tersebut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lastRenderedPageBreak/>
        <w:t>A. kesalahan pengukuran tubuh</w:t>
      </w:r>
      <w:r w:rsidRPr="002B7EF6">
        <w:rPr>
          <w:rFonts w:ascii="Segoe UI" w:eastAsia="Times New Roman" w:hAnsi="Segoe UI" w:cs="Segoe UI"/>
          <w:color w:val="0D0D0D"/>
          <w:sz w:val="24"/>
          <w:szCs w:val="24"/>
          <w:lang w:eastAsia="id-ID"/>
        </w:rPr>
        <w:br/>
        <w:t>B. ketidakefisienan rancangan tata letak pola</w:t>
      </w:r>
      <w:r w:rsidRPr="002B7EF6">
        <w:rPr>
          <w:rFonts w:ascii="Segoe UI" w:eastAsia="Times New Roman" w:hAnsi="Segoe UI" w:cs="Segoe UI"/>
          <w:color w:val="0D0D0D"/>
          <w:sz w:val="24"/>
          <w:szCs w:val="24"/>
          <w:lang w:eastAsia="id-ID"/>
        </w:rPr>
        <w:br/>
        <w:t>C. pemilihan benang</w:t>
      </w:r>
      <w:r w:rsidRPr="002B7EF6">
        <w:rPr>
          <w:rFonts w:ascii="Segoe UI" w:eastAsia="Times New Roman" w:hAnsi="Segoe UI" w:cs="Segoe UI"/>
          <w:color w:val="0D0D0D"/>
          <w:sz w:val="24"/>
          <w:szCs w:val="24"/>
          <w:lang w:eastAsia="id-ID"/>
        </w:rPr>
        <w:br/>
        <w:t>D. kesalahan pengepresan</w:t>
      </w:r>
      <w:r w:rsidRPr="002B7EF6">
        <w:rPr>
          <w:rFonts w:ascii="Segoe UI" w:eastAsia="Times New Roman" w:hAnsi="Segoe UI" w:cs="Segoe UI"/>
          <w:color w:val="0D0D0D"/>
          <w:sz w:val="24"/>
          <w:szCs w:val="24"/>
          <w:lang w:eastAsia="id-ID"/>
        </w:rPr>
        <w:br/>
        <w:t>E. penggunaan jarum</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27.</w:t>
      </w:r>
      <w:r w:rsidRPr="002B7EF6">
        <w:rPr>
          <w:rFonts w:ascii="Segoe UI" w:eastAsia="Times New Roman" w:hAnsi="Segoe UI" w:cs="Segoe UI"/>
          <w:color w:val="0D0D0D"/>
          <w:sz w:val="24"/>
          <w:szCs w:val="24"/>
          <w:lang w:eastAsia="id-ID"/>
        </w:rPr>
        <w:t> Saat akan memotong, siswa menemukan panjang kain yang tersedia lebih pendek daripada kebutuhan rancangan awal. Solusi terbaik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langsung memotong tanpa perubahan</w:t>
      </w:r>
      <w:r w:rsidRPr="002B7EF6">
        <w:rPr>
          <w:rFonts w:ascii="Segoe UI" w:eastAsia="Times New Roman" w:hAnsi="Segoe UI" w:cs="Segoe UI"/>
          <w:color w:val="0D0D0D"/>
          <w:sz w:val="24"/>
          <w:szCs w:val="24"/>
          <w:lang w:eastAsia="id-ID"/>
        </w:rPr>
        <w:br/>
        <w:t>B. menghilangkan kampuh</w:t>
      </w:r>
      <w:r w:rsidRPr="002B7EF6">
        <w:rPr>
          <w:rFonts w:ascii="Segoe UI" w:eastAsia="Times New Roman" w:hAnsi="Segoe UI" w:cs="Segoe UI"/>
          <w:color w:val="0D0D0D"/>
          <w:sz w:val="24"/>
          <w:szCs w:val="24"/>
          <w:lang w:eastAsia="id-ID"/>
        </w:rPr>
        <w:br/>
        <w:t>C. mengevaluasi kembali rancangan bahan dan mencari alternatif tata letak atau kebutuhan bahan</w:t>
      </w:r>
      <w:r w:rsidRPr="002B7EF6">
        <w:rPr>
          <w:rFonts w:ascii="Segoe UI" w:eastAsia="Times New Roman" w:hAnsi="Segoe UI" w:cs="Segoe UI"/>
          <w:color w:val="0D0D0D"/>
          <w:sz w:val="24"/>
          <w:szCs w:val="24"/>
          <w:lang w:eastAsia="id-ID"/>
        </w:rPr>
        <w:br/>
        <w:t>D. memperkecil semua bagian pola secara sembarangan</w:t>
      </w:r>
      <w:r w:rsidRPr="002B7EF6">
        <w:rPr>
          <w:rFonts w:ascii="Segoe UI" w:eastAsia="Times New Roman" w:hAnsi="Segoe UI" w:cs="Segoe UI"/>
          <w:color w:val="0D0D0D"/>
          <w:sz w:val="24"/>
          <w:szCs w:val="24"/>
          <w:lang w:eastAsia="id-ID"/>
        </w:rPr>
        <w:br/>
        <w:t>E. menggunakan kain tanpa arah serat</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28.</w:t>
      </w:r>
      <w:r w:rsidRPr="002B7EF6">
        <w:rPr>
          <w:rFonts w:ascii="Segoe UI" w:eastAsia="Times New Roman" w:hAnsi="Segoe UI" w:cs="Segoe UI"/>
          <w:color w:val="0D0D0D"/>
          <w:sz w:val="24"/>
          <w:szCs w:val="24"/>
          <w:lang w:eastAsia="id-ID"/>
        </w:rPr>
        <w:t> Seorang siswa akan membuat pakaian dengan bahan bermotif satu arah. Ia menemukan bahwa membalik pola tertentu dapat menghemat bahan, tetapi menyebabkan motif terbalik. Keputusan yang paling tepat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membalik semua pola agar hemat</w:t>
      </w:r>
      <w:r w:rsidRPr="002B7EF6">
        <w:rPr>
          <w:rFonts w:ascii="Segoe UI" w:eastAsia="Times New Roman" w:hAnsi="Segoe UI" w:cs="Segoe UI"/>
          <w:color w:val="0D0D0D"/>
          <w:sz w:val="24"/>
          <w:szCs w:val="24"/>
          <w:lang w:eastAsia="id-ID"/>
        </w:rPr>
        <w:br/>
        <w:t>B. tetap mengikuti arah motif meskipun membutuhkan bahan lebih banyak</w:t>
      </w:r>
      <w:r w:rsidRPr="002B7EF6">
        <w:rPr>
          <w:rFonts w:ascii="Segoe UI" w:eastAsia="Times New Roman" w:hAnsi="Segoe UI" w:cs="Segoe UI"/>
          <w:color w:val="0D0D0D"/>
          <w:sz w:val="24"/>
          <w:szCs w:val="24"/>
          <w:lang w:eastAsia="id-ID"/>
        </w:rPr>
        <w:br/>
        <w:t>C. menghilangkan motif dengan cara memotong bagian tertentu</w:t>
      </w:r>
      <w:r w:rsidRPr="002B7EF6">
        <w:rPr>
          <w:rFonts w:ascii="Segoe UI" w:eastAsia="Times New Roman" w:hAnsi="Segoe UI" w:cs="Segoe UI"/>
          <w:color w:val="0D0D0D"/>
          <w:sz w:val="24"/>
          <w:szCs w:val="24"/>
          <w:lang w:eastAsia="id-ID"/>
        </w:rPr>
        <w:br/>
        <w:t>D. memotong tanpa memperhatikan motif</w:t>
      </w:r>
      <w:r w:rsidRPr="002B7EF6">
        <w:rPr>
          <w:rFonts w:ascii="Segoe UI" w:eastAsia="Times New Roman" w:hAnsi="Segoe UI" w:cs="Segoe UI"/>
          <w:color w:val="0D0D0D"/>
          <w:sz w:val="24"/>
          <w:szCs w:val="24"/>
          <w:lang w:eastAsia="id-ID"/>
        </w:rPr>
        <w:br/>
        <w:t>E. mengubah ukuran motif</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29.</w:t>
      </w:r>
      <w:r w:rsidRPr="002B7EF6">
        <w:rPr>
          <w:rFonts w:ascii="Segoe UI" w:eastAsia="Times New Roman" w:hAnsi="Segoe UI" w:cs="Segoe UI"/>
          <w:color w:val="0D0D0D"/>
          <w:sz w:val="24"/>
          <w:szCs w:val="24"/>
          <w:lang w:eastAsia="id-ID"/>
        </w:rPr>
        <w:t> Dalam persiapan pembuatan busana, siswa memiliki dua pilihan: menggunakan bahan murah tetapi tidak sesuai karakter desain, atau bahan sedikit lebih mahal tetapi sesuai desain dan lebih mudah diproses. Jika tujuan utamanya menghasilkan busana berkualitas, keputusan terbaik adalah ...</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memilih bahan termurah</w:t>
      </w:r>
      <w:r w:rsidRPr="002B7EF6">
        <w:rPr>
          <w:rFonts w:ascii="Segoe UI" w:eastAsia="Times New Roman" w:hAnsi="Segoe UI" w:cs="Segoe UI"/>
          <w:color w:val="0D0D0D"/>
          <w:sz w:val="24"/>
          <w:szCs w:val="24"/>
          <w:lang w:eastAsia="id-ID"/>
        </w:rPr>
        <w:br/>
        <w:t>B. memilih bahan yang paling sesuai dengan desain dan fungsi</w:t>
      </w:r>
      <w:r w:rsidRPr="002B7EF6">
        <w:rPr>
          <w:rFonts w:ascii="Segoe UI" w:eastAsia="Times New Roman" w:hAnsi="Segoe UI" w:cs="Segoe UI"/>
          <w:color w:val="0D0D0D"/>
          <w:sz w:val="24"/>
          <w:szCs w:val="24"/>
          <w:lang w:eastAsia="id-ID"/>
        </w:rPr>
        <w:br/>
        <w:t>C. memilih bahan dengan warna paling mencolok</w:t>
      </w:r>
      <w:r w:rsidRPr="002B7EF6">
        <w:rPr>
          <w:rFonts w:ascii="Segoe UI" w:eastAsia="Times New Roman" w:hAnsi="Segoe UI" w:cs="Segoe UI"/>
          <w:color w:val="0D0D0D"/>
          <w:sz w:val="24"/>
          <w:szCs w:val="24"/>
          <w:lang w:eastAsia="id-ID"/>
        </w:rPr>
        <w:br/>
        <w:t>D. memilih bahan yang paling tebal</w:t>
      </w:r>
      <w:r w:rsidRPr="002B7EF6">
        <w:rPr>
          <w:rFonts w:ascii="Segoe UI" w:eastAsia="Times New Roman" w:hAnsi="Segoe UI" w:cs="Segoe UI"/>
          <w:color w:val="0D0D0D"/>
          <w:sz w:val="24"/>
          <w:szCs w:val="24"/>
          <w:lang w:eastAsia="id-ID"/>
        </w:rPr>
        <w:br/>
        <w:t>E. memilih bahan yang paling banyak tersedia</w:t>
      </w: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30.</w:t>
      </w:r>
      <w:r w:rsidRPr="002B7EF6">
        <w:rPr>
          <w:rFonts w:ascii="Segoe UI" w:eastAsia="Times New Roman" w:hAnsi="Segoe UI" w:cs="Segoe UI"/>
          <w:color w:val="0D0D0D"/>
          <w:sz w:val="24"/>
          <w:szCs w:val="24"/>
          <w:lang w:eastAsia="id-ID"/>
        </w:rPr>
        <w:t> Seorang siswa akan membuat gaun pesta berdasarkan desain yang memiliki rok lebar, bahan berkilau, motif satu arah, dan detail draperi. Agar hasil sesuai desain, strategi persiapan yang paling tepat adalah ...</w:t>
      </w: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color w:val="0D0D0D"/>
          <w:sz w:val="24"/>
          <w:szCs w:val="24"/>
          <w:lang w:eastAsia="id-ID"/>
        </w:rPr>
        <w:t>A. memilih bahan secara acak dan langsung memotong</w:t>
      </w:r>
      <w:r w:rsidRPr="002B7EF6">
        <w:rPr>
          <w:rFonts w:ascii="Segoe UI" w:eastAsia="Times New Roman" w:hAnsi="Segoe UI" w:cs="Segoe UI"/>
          <w:color w:val="0D0D0D"/>
          <w:sz w:val="24"/>
          <w:szCs w:val="24"/>
          <w:lang w:eastAsia="id-ID"/>
        </w:rPr>
        <w:br/>
        <w:t>B. menentukan karakter bahan, mengecek arah motif, menyesuaikan pola, merancang tata letak, dan menghitung kebutuhan bahan</w:t>
      </w:r>
      <w:r w:rsidRPr="002B7EF6">
        <w:rPr>
          <w:rFonts w:ascii="Segoe UI" w:eastAsia="Times New Roman" w:hAnsi="Segoe UI" w:cs="Segoe UI"/>
          <w:color w:val="0D0D0D"/>
          <w:sz w:val="24"/>
          <w:szCs w:val="24"/>
          <w:lang w:eastAsia="id-ID"/>
        </w:rPr>
        <w:br/>
      </w:r>
      <w:r w:rsidRPr="002B7EF6">
        <w:rPr>
          <w:rFonts w:ascii="Segoe UI" w:eastAsia="Times New Roman" w:hAnsi="Segoe UI" w:cs="Segoe UI"/>
          <w:color w:val="0D0D0D"/>
          <w:sz w:val="24"/>
          <w:szCs w:val="24"/>
          <w:lang w:eastAsia="id-ID"/>
        </w:rPr>
        <w:lastRenderedPageBreak/>
        <w:t>C. mengutamakan kecepatan pemotongan tanpa membuat rancangan bahan</w:t>
      </w:r>
      <w:r w:rsidRPr="002B7EF6">
        <w:rPr>
          <w:rFonts w:ascii="Segoe UI" w:eastAsia="Times New Roman" w:hAnsi="Segoe UI" w:cs="Segoe UI"/>
          <w:color w:val="0D0D0D"/>
          <w:sz w:val="24"/>
          <w:szCs w:val="24"/>
          <w:lang w:eastAsia="id-ID"/>
        </w:rPr>
        <w:br/>
        <w:t>D. menggunakan ukuran standar tanpa pengukuran</w:t>
      </w:r>
      <w:r w:rsidRPr="002B7EF6">
        <w:rPr>
          <w:rFonts w:ascii="Segoe UI" w:eastAsia="Times New Roman" w:hAnsi="Segoe UI" w:cs="Segoe UI"/>
          <w:color w:val="0D0D0D"/>
          <w:sz w:val="24"/>
          <w:szCs w:val="24"/>
          <w:lang w:eastAsia="id-ID"/>
        </w:rPr>
        <w:br/>
        <w:t>E. menghilangkan detail draperi agar proses lebih mudah</w:t>
      </w: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p>
    <w:p w:rsidR="002B7EF6" w:rsidRPr="002B7EF6" w:rsidRDefault="002B7EF6" w:rsidP="002B7EF6">
      <w:pPr>
        <w:shd w:val="clear" w:color="auto" w:fill="FCFCFC"/>
        <w:spacing w:after="100" w:afterAutospacing="1" w:line="240" w:lineRule="auto"/>
        <w:outlineLvl w:val="0"/>
        <w:rPr>
          <w:rFonts w:ascii="Segoe UI" w:eastAsia="Times New Roman" w:hAnsi="Segoe UI" w:cs="Segoe UI"/>
          <w:b/>
          <w:bCs/>
          <w:color w:val="0D0D0D"/>
          <w:kern w:val="36"/>
          <w:sz w:val="48"/>
          <w:szCs w:val="48"/>
          <w:lang w:eastAsia="id-ID"/>
        </w:rPr>
      </w:pPr>
      <w:r w:rsidRPr="002B7EF6">
        <w:rPr>
          <w:rFonts w:ascii="Segoe UI" w:eastAsia="Times New Roman" w:hAnsi="Segoe UI" w:cs="Segoe UI"/>
          <w:b/>
          <w:bCs/>
          <w:color w:val="0D0D0D"/>
          <w:kern w:val="36"/>
          <w:sz w:val="48"/>
          <w:szCs w:val="48"/>
          <w:lang w:eastAsia="id-ID"/>
        </w:rPr>
        <w:lastRenderedPageBreak/>
        <w:t>C. Kunci Jawaban</w:t>
      </w:r>
    </w:p>
    <w:tbl>
      <w:tblPr>
        <w:tblW w:w="0" w:type="auto"/>
        <w:tblCellSpacing w:w="15" w:type="dxa"/>
        <w:tblCellMar>
          <w:top w:w="15" w:type="dxa"/>
          <w:left w:w="15" w:type="dxa"/>
          <w:bottom w:w="15" w:type="dxa"/>
          <w:right w:w="15" w:type="dxa"/>
        </w:tblCellMar>
        <w:tblLook w:val="04A0"/>
      </w:tblPr>
      <w:tblGrid>
        <w:gridCol w:w="429"/>
        <w:gridCol w:w="981"/>
        <w:gridCol w:w="414"/>
        <w:gridCol w:w="981"/>
        <w:gridCol w:w="414"/>
        <w:gridCol w:w="996"/>
      </w:tblGrid>
      <w:tr w:rsidR="002B7EF6" w:rsidRPr="002B7EF6" w:rsidTr="002B7EF6">
        <w:trPr>
          <w:tblHeade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b/>
                <w:bCs/>
                <w:sz w:val="24"/>
                <w:szCs w:val="24"/>
                <w:lang w:eastAsia="id-ID"/>
              </w:rPr>
            </w:pPr>
            <w:r w:rsidRPr="002B7EF6">
              <w:rPr>
                <w:rFonts w:ascii="Times New Roman" w:eastAsia="Times New Roman" w:hAnsi="Times New Roman" w:cs="Times New Roman"/>
                <w:b/>
                <w:bCs/>
                <w:sz w:val="24"/>
                <w:szCs w:val="24"/>
                <w:lang w:eastAsia="id-ID"/>
              </w:rPr>
              <w:t>No.</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b/>
                <w:bCs/>
                <w:sz w:val="24"/>
                <w:szCs w:val="24"/>
                <w:lang w:eastAsia="id-ID"/>
              </w:rPr>
            </w:pPr>
            <w:r w:rsidRPr="002B7EF6">
              <w:rPr>
                <w:rFonts w:ascii="Times New Roman" w:eastAsia="Times New Roman" w:hAnsi="Times New Roman" w:cs="Times New Roman"/>
                <w:b/>
                <w:bCs/>
                <w:sz w:val="24"/>
                <w:szCs w:val="24"/>
                <w:lang w:eastAsia="id-ID"/>
              </w:rPr>
              <w:t>Jawaban</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b/>
                <w:bCs/>
                <w:sz w:val="24"/>
                <w:szCs w:val="24"/>
                <w:lang w:eastAsia="id-ID"/>
              </w:rPr>
            </w:pPr>
            <w:r w:rsidRPr="002B7EF6">
              <w:rPr>
                <w:rFonts w:ascii="Times New Roman" w:eastAsia="Times New Roman" w:hAnsi="Times New Roman" w:cs="Times New Roman"/>
                <w:b/>
                <w:bCs/>
                <w:sz w:val="24"/>
                <w:szCs w:val="24"/>
                <w:lang w:eastAsia="id-ID"/>
              </w:rPr>
              <w:t>No.</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b/>
                <w:bCs/>
                <w:sz w:val="24"/>
                <w:szCs w:val="24"/>
                <w:lang w:eastAsia="id-ID"/>
              </w:rPr>
            </w:pPr>
            <w:r w:rsidRPr="002B7EF6">
              <w:rPr>
                <w:rFonts w:ascii="Times New Roman" w:eastAsia="Times New Roman" w:hAnsi="Times New Roman" w:cs="Times New Roman"/>
                <w:b/>
                <w:bCs/>
                <w:sz w:val="24"/>
                <w:szCs w:val="24"/>
                <w:lang w:eastAsia="id-ID"/>
              </w:rPr>
              <w:t>Jawaban</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b/>
                <w:bCs/>
                <w:sz w:val="24"/>
                <w:szCs w:val="24"/>
                <w:lang w:eastAsia="id-ID"/>
              </w:rPr>
            </w:pPr>
            <w:r w:rsidRPr="002B7EF6">
              <w:rPr>
                <w:rFonts w:ascii="Times New Roman" w:eastAsia="Times New Roman" w:hAnsi="Times New Roman" w:cs="Times New Roman"/>
                <w:b/>
                <w:bCs/>
                <w:sz w:val="24"/>
                <w:szCs w:val="24"/>
                <w:lang w:eastAsia="id-ID"/>
              </w:rPr>
              <w:t>No.</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b/>
                <w:bCs/>
                <w:sz w:val="24"/>
                <w:szCs w:val="24"/>
                <w:lang w:eastAsia="id-ID"/>
              </w:rPr>
            </w:pPr>
            <w:r w:rsidRPr="002B7EF6">
              <w:rPr>
                <w:rFonts w:ascii="Times New Roman" w:eastAsia="Times New Roman" w:hAnsi="Times New Roman" w:cs="Times New Roman"/>
                <w:b/>
                <w:bCs/>
                <w:sz w:val="24"/>
                <w:szCs w:val="24"/>
                <w:lang w:eastAsia="id-ID"/>
              </w:rPr>
              <w:t>Jawaban</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11</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21</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12</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22</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3</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13</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23</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4</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14</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24</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A</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5</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15</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25</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6</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16</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26</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7</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A</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17</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27</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8</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C</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18</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28</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r>
      <w:tr w:rsidR="002B7EF6" w:rsidRPr="002B7EF6" w:rsidTr="002B7EF6">
        <w:trPr>
          <w:tblCellSpacing w:w="15" w:type="dxa"/>
        </w:trPr>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9</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19</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c>
          <w:tcPr>
            <w:tcW w:w="0" w:type="auto"/>
            <w:tcBorders>
              <w:bottom w:val="single" w:sz="6"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29</w:t>
            </w:r>
          </w:p>
        </w:tc>
        <w:tc>
          <w:tcPr>
            <w:tcW w:w="0" w:type="auto"/>
            <w:tcBorders>
              <w:bottom w:val="single" w:sz="6"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r>
      <w:tr w:rsidR="002B7EF6" w:rsidRPr="002B7EF6" w:rsidTr="002B7EF6">
        <w:trPr>
          <w:tblCellSpacing w:w="15" w:type="dxa"/>
        </w:trPr>
        <w:tc>
          <w:tcPr>
            <w:tcW w:w="0" w:type="auto"/>
            <w:tcBorders>
              <w:bottom w:val="single" w:sz="2"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10</w:t>
            </w:r>
          </w:p>
        </w:tc>
        <w:tc>
          <w:tcPr>
            <w:tcW w:w="0" w:type="auto"/>
            <w:tcBorders>
              <w:bottom w:val="single" w:sz="2"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A</w:t>
            </w:r>
          </w:p>
        </w:tc>
        <w:tc>
          <w:tcPr>
            <w:tcW w:w="0" w:type="auto"/>
            <w:tcBorders>
              <w:bottom w:val="single" w:sz="2"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20</w:t>
            </w:r>
          </w:p>
        </w:tc>
        <w:tc>
          <w:tcPr>
            <w:tcW w:w="0" w:type="auto"/>
            <w:tcBorders>
              <w:bottom w:val="single" w:sz="2"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c>
          <w:tcPr>
            <w:tcW w:w="0" w:type="auto"/>
            <w:tcBorders>
              <w:bottom w:val="single" w:sz="2" w:space="0" w:color="auto"/>
            </w:tcBorders>
            <w:vAlign w:val="center"/>
            <w:hideMark/>
          </w:tcPr>
          <w:p w:rsidR="002B7EF6" w:rsidRPr="002B7EF6" w:rsidRDefault="002B7EF6" w:rsidP="002B7EF6">
            <w:pPr>
              <w:spacing w:after="0" w:line="240" w:lineRule="auto"/>
              <w:jc w:val="right"/>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30</w:t>
            </w:r>
          </w:p>
        </w:tc>
        <w:tc>
          <w:tcPr>
            <w:tcW w:w="0" w:type="auto"/>
            <w:tcBorders>
              <w:bottom w:val="single" w:sz="2" w:space="0" w:color="auto"/>
            </w:tcBorders>
            <w:vAlign w:val="center"/>
            <w:hideMark/>
          </w:tcPr>
          <w:p w:rsidR="002B7EF6" w:rsidRPr="002B7EF6" w:rsidRDefault="002B7EF6" w:rsidP="002B7EF6">
            <w:pPr>
              <w:spacing w:after="0" w:line="240" w:lineRule="auto"/>
              <w:jc w:val="center"/>
              <w:rPr>
                <w:rFonts w:ascii="Times New Roman" w:eastAsia="Times New Roman" w:hAnsi="Times New Roman" w:cs="Times New Roman"/>
                <w:sz w:val="24"/>
                <w:szCs w:val="24"/>
                <w:lang w:eastAsia="id-ID"/>
              </w:rPr>
            </w:pPr>
            <w:r w:rsidRPr="002B7EF6">
              <w:rPr>
                <w:rFonts w:ascii="Times New Roman" w:eastAsia="Times New Roman" w:hAnsi="Times New Roman" w:cs="Times New Roman"/>
                <w:sz w:val="24"/>
                <w:szCs w:val="24"/>
                <w:lang w:eastAsia="id-ID"/>
              </w:rPr>
              <w:t>B</w:t>
            </w:r>
          </w:p>
        </w:tc>
      </w:tr>
    </w:tbl>
    <w:p w:rsidR="002B7EF6" w:rsidRPr="002B7EF6" w:rsidRDefault="002B7EF6" w:rsidP="002B7EF6">
      <w:pPr>
        <w:shd w:val="clear" w:color="auto" w:fill="FCFCFC"/>
        <w:spacing w:before="100" w:beforeAutospacing="1" w:after="100" w:afterAutospacing="1" w:line="240" w:lineRule="auto"/>
        <w:rPr>
          <w:rFonts w:ascii="Segoe UI" w:eastAsia="Times New Roman" w:hAnsi="Segoe UI" w:cs="Segoe UI"/>
          <w:color w:val="0D0D0D"/>
          <w:sz w:val="24"/>
          <w:szCs w:val="24"/>
          <w:lang w:eastAsia="id-ID"/>
        </w:rPr>
      </w:pPr>
      <w:r w:rsidRPr="002B7EF6">
        <w:rPr>
          <w:rFonts w:ascii="Segoe UI" w:eastAsia="Times New Roman" w:hAnsi="Segoe UI" w:cs="Segoe UI"/>
          <w:b/>
          <w:bCs/>
          <w:color w:val="0D0D0D"/>
          <w:sz w:val="24"/>
          <w:szCs w:val="24"/>
          <w:lang w:eastAsia="id-ID"/>
        </w:rPr>
        <w:t>Catatan:</w:t>
      </w:r>
      <w:r w:rsidRPr="002B7EF6">
        <w:rPr>
          <w:rFonts w:ascii="Segoe UI" w:eastAsia="Times New Roman" w:hAnsi="Segoe UI" w:cs="Segoe UI"/>
          <w:color w:val="0D0D0D"/>
          <w:sz w:val="24"/>
          <w:szCs w:val="24"/>
          <w:lang w:eastAsia="id-ID"/>
        </w:rPr>
        <w:t> Soal-soal di atas sengaja menggunakan stimulus berupa kasus, masalah produksi, pengambilan keputusan, dan evaluasi sehingga lebih sesuai untuk </w:t>
      </w:r>
      <w:r w:rsidRPr="002B7EF6">
        <w:rPr>
          <w:rFonts w:ascii="Segoe UI" w:eastAsia="Times New Roman" w:hAnsi="Segoe UI" w:cs="Segoe UI"/>
          <w:b/>
          <w:bCs/>
          <w:color w:val="0D0D0D"/>
          <w:sz w:val="24"/>
          <w:szCs w:val="24"/>
          <w:lang w:eastAsia="id-ID"/>
        </w:rPr>
        <w:t>asesmen HOTS</w:t>
      </w:r>
      <w:r w:rsidRPr="002B7EF6">
        <w:rPr>
          <w:rFonts w:ascii="Segoe UI" w:eastAsia="Times New Roman" w:hAnsi="Segoe UI" w:cs="Segoe UI"/>
          <w:color w:val="0D0D0D"/>
          <w:sz w:val="24"/>
          <w:szCs w:val="24"/>
          <w:lang w:eastAsia="id-ID"/>
        </w:rPr>
        <w:t> pada</w:t>
      </w:r>
      <w:r w:rsidR="005D7EC0">
        <w:rPr>
          <w:rFonts w:ascii="Segoe UI" w:eastAsia="Times New Roman" w:hAnsi="Segoe UI" w:cs="Segoe UI"/>
          <w:color w:val="0D0D0D"/>
          <w:sz w:val="24"/>
          <w:szCs w:val="24"/>
          <w:lang w:eastAsia="id-ID"/>
        </w:rPr>
        <w:t xml:space="preserve"> soal TKA</w:t>
      </w:r>
      <w:r w:rsidRPr="002B7EF6">
        <w:rPr>
          <w:rFonts w:ascii="Segoe UI" w:eastAsia="Times New Roman" w:hAnsi="Segoe UI" w:cs="Segoe UI"/>
          <w:color w:val="0D0D0D"/>
          <w:sz w:val="24"/>
          <w:szCs w:val="24"/>
          <w:lang w:eastAsia="id-ID"/>
        </w:rPr>
        <w:t> </w:t>
      </w:r>
    </w:p>
    <w:p w:rsidR="002B7EF6" w:rsidRDefault="002B7EF6"/>
    <w:sectPr w:rsidR="002B7EF6" w:rsidSect="008752A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593E11"/>
    <w:multiLevelType w:val="multilevel"/>
    <w:tmpl w:val="0E5AE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4402849"/>
    <w:multiLevelType w:val="hybridMultilevel"/>
    <w:tmpl w:val="5A6A1DE2"/>
    <w:lvl w:ilvl="0" w:tplc="45D6A84E">
      <w:start w:val="1"/>
      <w:numFmt w:val="upperLetter"/>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B7EF6"/>
    <w:rsid w:val="002B7EF6"/>
    <w:rsid w:val="005D7EC0"/>
    <w:rsid w:val="008752AE"/>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2AE"/>
  </w:style>
  <w:style w:type="paragraph" w:styleId="Heading1">
    <w:name w:val="heading 1"/>
    <w:basedOn w:val="Normal"/>
    <w:link w:val="Heading1Char"/>
    <w:uiPriority w:val="9"/>
    <w:qFormat/>
    <w:rsid w:val="002B7E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EF6"/>
    <w:rPr>
      <w:rFonts w:ascii="Times New Roman" w:eastAsia="Times New Roman" w:hAnsi="Times New Roman" w:cs="Times New Roman"/>
      <w:b/>
      <w:bCs/>
      <w:kern w:val="36"/>
      <w:sz w:val="48"/>
      <w:szCs w:val="48"/>
      <w:lang w:eastAsia="id-ID"/>
    </w:rPr>
  </w:style>
  <w:style w:type="paragraph" w:customStyle="1" w:styleId="x1yc453h">
    <w:name w:val="x1yc453h"/>
    <w:basedOn w:val="Normal"/>
    <w:rsid w:val="002B7EF6"/>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2B7EF6"/>
    <w:rPr>
      <w:b/>
      <w:bCs/>
    </w:rPr>
  </w:style>
  <w:style w:type="paragraph" w:styleId="ListParagraph">
    <w:name w:val="List Paragraph"/>
    <w:basedOn w:val="Normal"/>
    <w:uiPriority w:val="34"/>
    <w:qFormat/>
    <w:rsid w:val="005D7EC0"/>
    <w:pPr>
      <w:ind w:left="720"/>
      <w:contextualSpacing/>
    </w:pPr>
  </w:style>
</w:styles>
</file>

<file path=word/webSettings.xml><?xml version="1.0" encoding="utf-8"?>
<w:webSettings xmlns:r="http://schemas.openxmlformats.org/officeDocument/2006/relationships" xmlns:w="http://schemas.openxmlformats.org/wordprocessingml/2006/main">
  <w:divs>
    <w:div w:id="649095247">
      <w:bodyDiv w:val="1"/>
      <w:marLeft w:val="0"/>
      <w:marRight w:val="0"/>
      <w:marTop w:val="0"/>
      <w:marBottom w:val="0"/>
      <w:divBdr>
        <w:top w:val="none" w:sz="0" w:space="0" w:color="auto"/>
        <w:left w:val="none" w:sz="0" w:space="0" w:color="auto"/>
        <w:bottom w:val="none" w:sz="0" w:space="0" w:color="auto"/>
        <w:right w:val="none" w:sz="0" w:space="0" w:color="auto"/>
      </w:divBdr>
      <w:divsChild>
        <w:div w:id="1897934332">
          <w:marLeft w:val="0"/>
          <w:marRight w:val="0"/>
          <w:marTop w:val="0"/>
          <w:marBottom w:val="0"/>
          <w:divBdr>
            <w:top w:val="none" w:sz="0" w:space="0" w:color="auto"/>
            <w:left w:val="none" w:sz="0" w:space="0" w:color="auto"/>
            <w:bottom w:val="none" w:sz="0" w:space="0" w:color="auto"/>
            <w:right w:val="none" w:sz="0" w:space="0" w:color="auto"/>
          </w:divBdr>
          <w:divsChild>
            <w:div w:id="118012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0647">
      <w:bodyDiv w:val="1"/>
      <w:marLeft w:val="0"/>
      <w:marRight w:val="0"/>
      <w:marTop w:val="0"/>
      <w:marBottom w:val="0"/>
      <w:divBdr>
        <w:top w:val="none" w:sz="0" w:space="0" w:color="auto"/>
        <w:left w:val="none" w:sz="0" w:space="0" w:color="auto"/>
        <w:bottom w:val="none" w:sz="0" w:space="0" w:color="auto"/>
        <w:right w:val="none" w:sz="0" w:space="0" w:color="auto"/>
      </w:divBdr>
      <w:divsChild>
        <w:div w:id="579170545">
          <w:marLeft w:val="0"/>
          <w:marRight w:val="0"/>
          <w:marTop w:val="0"/>
          <w:marBottom w:val="0"/>
          <w:divBdr>
            <w:top w:val="none" w:sz="0" w:space="0" w:color="auto"/>
            <w:left w:val="none" w:sz="0" w:space="0" w:color="auto"/>
            <w:bottom w:val="none" w:sz="0" w:space="0" w:color="auto"/>
            <w:right w:val="none" w:sz="0" w:space="0" w:color="auto"/>
          </w:divBdr>
          <w:divsChild>
            <w:div w:id="31438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10</Pages>
  <Words>2084</Words>
  <Characters>11884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SYSTEM-X</Company>
  <LinksUpToDate>false</LinksUpToDate>
  <CharactersWithSpaces>13941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YANTI</dc:creator>
  <cp:lastModifiedBy>YANTI</cp:lastModifiedBy>
  <cp:revision>1</cp:revision>
  <dcterms:created xsi:type="dcterms:W3CDTF">2026-10-06T14:13:00Z</dcterms:created>
  <dcterms:modified xsi:type="dcterms:W3CDTF">2026-10-06T14:27:00Z</dcterms:modified>
</cp:coreProperties>
</file>