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5245ED4B" w:rsidR="00506574" w:rsidRDefault="00A03E5C">
      <w:pPr>
        <w:rPr>
          <w:b/>
          <w:bCs/>
        </w:rPr>
      </w:pPr>
      <w:r>
        <w:rPr>
          <w:b/>
          <w:bCs/>
        </w:rPr>
        <w:t xml:space="preserve">Lembar </w:t>
      </w:r>
      <w:proofErr w:type="spellStart"/>
      <w:r>
        <w:rPr>
          <w:b/>
          <w:bCs/>
        </w:rPr>
        <w:t>Kerja</w:t>
      </w:r>
      <w:proofErr w:type="spellEnd"/>
      <w:r>
        <w:rPr>
          <w:b/>
          <w:bCs/>
        </w:rPr>
        <w:t xml:space="preserve"> 4.1. </w:t>
      </w:r>
      <w:proofErr w:type="spellStart"/>
      <w:r>
        <w:rPr>
          <w:b/>
          <w:bCs/>
        </w:rPr>
        <w:t>Indikator</w:t>
      </w:r>
      <w:proofErr w:type="spellEnd"/>
      <w:r>
        <w:rPr>
          <w:b/>
          <w:bCs/>
        </w:rPr>
        <w:t xml:space="preserve"> dan </w:t>
      </w:r>
      <w:proofErr w:type="spellStart"/>
      <w:r>
        <w:rPr>
          <w:b/>
          <w:bCs/>
        </w:rPr>
        <w:t>Rumusan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Kegiatan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Pengalaman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Belajar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Pembelajaran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Mendalam</w:t>
      </w:r>
      <w:proofErr w:type="spellEnd"/>
    </w:p>
    <w:p w14:paraId="5FAD4656" w14:textId="15704742" w:rsidR="00E04D65" w:rsidRDefault="00E04D65">
      <w:pPr>
        <w:rPr>
          <w:b/>
          <w:bCs/>
        </w:rPr>
      </w:pPr>
    </w:p>
    <w:p w14:paraId="4B6C9FC2" w14:textId="45617735" w:rsidR="00E04D65" w:rsidRPr="00E04D65" w:rsidRDefault="00E04D65" w:rsidP="00E04D65">
      <w:pPr>
        <w:rPr>
          <w:b/>
          <w:bCs/>
        </w:rPr>
      </w:pPr>
      <w:bookmarkStart w:id="0" w:name="_Hlk238647486"/>
      <w:proofErr w:type="spellStart"/>
      <w:r w:rsidRPr="00E04D65">
        <w:rPr>
          <w:b/>
          <w:bCs/>
        </w:rPr>
        <w:t>Kelompok</w:t>
      </w:r>
      <w:proofErr w:type="spellEnd"/>
      <w:r w:rsidRPr="00E04D65">
        <w:rPr>
          <w:b/>
          <w:bCs/>
        </w:rPr>
        <w:t xml:space="preserve"> 1:</w:t>
      </w:r>
    </w:p>
    <w:p w14:paraId="7FCB683F" w14:textId="5CDD3E62" w:rsidR="00E04D65" w:rsidRPr="00E04D65" w:rsidRDefault="00E04D65" w:rsidP="00E04D65">
      <w:pPr>
        <w:rPr>
          <w:b/>
          <w:bCs/>
        </w:rPr>
      </w:pPr>
      <w:r w:rsidRPr="00E04D65">
        <w:rPr>
          <w:b/>
          <w:bCs/>
        </w:rPr>
        <w:t>Rina</w:t>
      </w:r>
      <w:r w:rsidRPr="00E04D65">
        <w:rPr>
          <w:b/>
          <w:bCs/>
        </w:rPr>
        <w:t xml:space="preserve"> Rahmi</w:t>
      </w:r>
    </w:p>
    <w:p w14:paraId="396B4740" w14:textId="77777777" w:rsidR="00E04D65" w:rsidRPr="00E04D65" w:rsidRDefault="00E04D65" w:rsidP="00E04D65">
      <w:pPr>
        <w:rPr>
          <w:b/>
          <w:bCs/>
        </w:rPr>
      </w:pPr>
      <w:r w:rsidRPr="00E04D65">
        <w:rPr>
          <w:b/>
          <w:bCs/>
        </w:rPr>
        <w:t>Azizah</w:t>
      </w:r>
    </w:p>
    <w:p w14:paraId="63994095" w14:textId="620963B2" w:rsidR="00E04D65" w:rsidRPr="00E04D65" w:rsidRDefault="00E04D65" w:rsidP="00E04D65">
      <w:pPr>
        <w:rPr>
          <w:b/>
          <w:bCs/>
        </w:rPr>
      </w:pPr>
      <w:r w:rsidRPr="00E04D65">
        <w:rPr>
          <w:b/>
          <w:bCs/>
        </w:rPr>
        <w:t>Ummi</w:t>
      </w:r>
      <w:r w:rsidRPr="00E04D65">
        <w:rPr>
          <w:b/>
          <w:bCs/>
        </w:rPr>
        <w:t xml:space="preserve"> Kalsum</w:t>
      </w:r>
    </w:p>
    <w:p w14:paraId="094F8845" w14:textId="77777777" w:rsidR="00E04D65" w:rsidRPr="00E04D65" w:rsidRDefault="00E04D65" w:rsidP="00E04D65">
      <w:pPr>
        <w:rPr>
          <w:b/>
          <w:bCs/>
        </w:rPr>
      </w:pPr>
      <w:proofErr w:type="spellStart"/>
      <w:r w:rsidRPr="00E04D65">
        <w:rPr>
          <w:b/>
          <w:bCs/>
        </w:rPr>
        <w:t>Hertati</w:t>
      </w:r>
      <w:proofErr w:type="spellEnd"/>
    </w:p>
    <w:p w14:paraId="4B2B875F" w14:textId="77777777" w:rsidR="00E04D65" w:rsidRPr="00E04D65" w:rsidRDefault="00E04D65" w:rsidP="00E04D65">
      <w:pPr>
        <w:rPr>
          <w:b/>
          <w:bCs/>
        </w:rPr>
      </w:pPr>
      <w:proofErr w:type="spellStart"/>
      <w:r w:rsidRPr="00E04D65">
        <w:rPr>
          <w:b/>
          <w:bCs/>
        </w:rPr>
        <w:t>Murniati</w:t>
      </w:r>
      <w:proofErr w:type="spellEnd"/>
    </w:p>
    <w:p w14:paraId="5FF52C37" w14:textId="77777777" w:rsidR="00E04D65" w:rsidRPr="00E04D65" w:rsidRDefault="00E04D65" w:rsidP="00E04D65">
      <w:pPr>
        <w:rPr>
          <w:b/>
          <w:bCs/>
        </w:rPr>
      </w:pPr>
      <w:r w:rsidRPr="00E04D65">
        <w:rPr>
          <w:b/>
          <w:bCs/>
        </w:rPr>
        <w:t>Rohana</w:t>
      </w:r>
    </w:p>
    <w:p w14:paraId="5BAE189D" w14:textId="77777777" w:rsidR="00E04D65" w:rsidRPr="00E04D65" w:rsidRDefault="00E04D65" w:rsidP="00E04D65">
      <w:pPr>
        <w:rPr>
          <w:b/>
          <w:bCs/>
        </w:rPr>
      </w:pPr>
      <w:proofErr w:type="spellStart"/>
      <w:r w:rsidRPr="00E04D65">
        <w:rPr>
          <w:b/>
          <w:bCs/>
        </w:rPr>
        <w:t>Suryanti</w:t>
      </w:r>
      <w:proofErr w:type="spellEnd"/>
    </w:p>
    <w:p w14:paraId="0F6A65AD" w14:textId="77777777" w:rsidR="00E04D65" w:rsidRPr="00E04D65" w:rsidRDefault="00E04D65">
      <w:pPr>
        <w:rPr>
          <w:b/>
          <w:bCs/>
        </w:rPr>
      </w:pPr>
    </w:p>
    <w:bookmarkEnd w:id="0"/>
    <w:p w14:paraId="00000002" w14:textId="77777777" w:rsidR="00506574" w:rsidRDefault="00506574"/>
    <w:p w14:paraId="00000003" w14:textId="77777777" w:rsidR="00506574" w:rsidRDefault="00A03E5C">
      <w:r>
        <w:t>Tujuan</w:t>
      </w:r>
      <w:r>
        <w:tab/>
        <w:t xml:space="preserve">: </w:t>
      </w:r>
    </w:p>
    <w:p w14:paraId="00000004" w14:textId="77777777" w:rsidR="00506574" w:rsidRDefault="00A03E5C">
      <w:proofErr w:type="spellStart"/>
      <w:r>
        <w:t>Merumuskan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dan </w:t>
      </w:r>
      <w:proofErr w:type="spellStart"/>
      <w:r>
        <w:t>rumusan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pengalaman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Mendalam</w:t>
      </w:r>
      <w:proofErr w:type="spellEnd"/>
      <w:r>
        <w:t>.</w:t>
      </w:r>
    </w:p>
    <w:p w14:paraId="00000005" w14:textId="77777777" w:rsidR="00506574" w:rsidRDefault="00506574"/>
    <w:p w14:paraId="00000006" w14:textId="77777777" w:rsidR="00506574" w:rsidRDefault="00A03E5C">
      <w:proofErr w:type="spellStart"/>
      <w:r>
        <w:t>Instruksi</w:t>
      </w:r>
      <w:proofErr w:type="spellEnd"/>
      <w:r>
        <w:t xml:space="preserve"> :</w:t>
      </w:r>
    </w:p>
    <w:p w14:paraId="00000007" w14:textId="77777777" w:rsidR="00506574" w:rsidRDefault="00A03E5C">
      <w:pPr>
        <w:numPr>
          <w:ilvl w:val="6"/>
          <w:numId w:val="2"/>
        </w:numPr>
        <w:pBdr>
          <w:top w:val="nil"/>
          <w:left w:val="nil"/>
          <w:bottom w:val="nil"/>
          <w:right w:val="nil"/>
          <w:between w:val="nil"/>
        </w:pBdr>
        <w:ind w:left="426"/>
      </w:pPr>
      <w:proofErr w:type="spellStart"/>
      <w:r>
        <w:rPr>
          <w:color w:val="000000"/>
        </w:rPr>
        <w:t>Bacalah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secara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mendalam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bahan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bacaan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mengenai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pengalaman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belajar</w:t>
      </w:r>
      <w:proofErr w:type="spellEnd"/>
      <w:r>
        <w:rPr>
          <w:color w:val="000000"/>
        </w:rP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Mendalam</w:t>
      </w:r>
      <w:proofErr w:type="spellEnd"/>
      <w:r>
        <w:rPr>
          <w:color w:val="000000"/>
        </w:rPr>
        <w:t>.</w:t>
      </w:r>
    </w:p>
    <w:p w14:paraId="00000008" w14:textId="77777777" w:rsidR="00506574" w:rsidRDefault="00A03E5C">
      <w:pPr>
        <w:numPr>
          <w:ilvl w:val="6"/>
          <w:numId w:val="2"/>
        </w:numPr>
        <w:pBdr>
          <w:top w:val="nil"/>
          <w:left w:val="nil"/>
          <w:bottom w:val="nil"/>
          <w:right w:val="nil"/>
          <w:between w:val="nil"/>
        </w:pBdr>
        <w:ind w:left="426"/>
      </w:pP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menggunakan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tabel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bawah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ini</w:t>
      </w:r>
      <w:proofErr w:type="spellEnd"/>
      <w:r>
        <w:rPr>
          <w:color w:val="000000"/>
        </w:rPr>
        <w:t xml:space="preserve">, </w:t>
      </w:r>
      <w:proofErr w:type="spellStart"/>
      <w:r>
        <w:rPr>
          <w:b/>
          <w:bCs/>
          <w:color w:val="000000"/>
        </w:rPr>
        <w:t>buatl</w:t>
      </w:r>
      <w:r>
        <w:rPr>
          <w:b/>
          <w:bCs/>
          <w:color w:val="000000"/>
        </w:rPr>
        <w:t>ah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rumusan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indikator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pengalaman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belajar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Memahami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Mengaplikasi</w:t>
      </w:r>
      <w:proofErr w:type="spellEnd"/>
      <w:r>
        <w:rPr>
          <w:color w:val="000000"/>
        </w:rPr>
        <w:t xml:space="preserve">, dan </w:t>
      </w:r>
      <w:proofErr w:type="spellStart"/>
      <w:r>
        <w:rPr>
          <w:color w:val="000000"/>
        </w:rPr>
        <w:t>Merefleksi</w:t>
      </w:r>
      <w:proofErr w:type="spellEnd"/>
      <w:r>
        <w:rPr>
          <w:color w:val="000000"/>
        </w:rPr>
        <w:t>.</w:t>
      </w:r>
    </w:p>
    <w:p w14:paraId="00000009" w14:textId="77777777" w:rsidR="00506574" w:rsidRDefault="00A03E5C">
      <w:pPr>
        <w:numPr>
          <w:ilvl w:val="6"/>
          <w:numId w:val="2"/>
        </w:numPr>
        <w:pBdr>
          <w:top w:val="nil"/>
          <w:left w:val="nil"/>
          <w:bottom w:val="nil"/>
          <w:right w:val="nil"/>
          <w:between w:val="nil"/>
        </w:pBdr>
        <w:ind w:left="426"/>
      </w:pPr>
      <w:proofErr w:type="spellStart"/>
      <w:r>
        <w:rPr>
          <w:color w:val="000000"/>
        </w:rPr>
        <w:t>Rumusan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indikator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dapat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dikembangkan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pertanyaan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penting</w:t>
      </w:r>
      <w:proofErr w:type="spellEnd"/>
      <w:r>
        <w:rPr>
          <w:color w:val="000000"/>
        </w:rPr>
        <w:t>:</w:t>
      </w:r>
    </w:p>
    <w:p w14:paraId="0000000A" w14:textId="77777777" w:rsidR="00506574" w:rsidRDefault="00A03E5C">
      <w:pPr>
        <w:pBdr>
          <w:top w:val="nil"/>
          <w:left w:val="nil"/>
          <w:bottom w:val="nil"/>
          <w:right w:val="nil"/>
          <w:between w:val="nil"/>
        </w:pBdr>
        <w:ind w:left="426"/>
        <w:rPr>
          <w:color w:val="000000"/>
        </w:rPr>
      </w:pPr>
      <w:proofErr w:type="spellStart"/>
      <w:r>
        <w:rPr>
          <w:color w:val="000000"/>
        </w:rPr>
        <w:t>Memahami</w:t>
      </w:r>
      <w:proofErr w:type="spellEnd"/>
      <w:r>
        <w:rPr>
          <w:color w:val="000000"/>
        </w:rPr>
        <w:t>: “</w:t>
      </w:r>
      <w:proofErr w:type="spellStart"/>
      <w:r>
        <w:rPr>
          <w:i/>
          <w:iCs/>
          <w:color w:val="000000"/>
        </w:rPr>
        <w:t>Apa</w:t>
      </w:r>
      <w:proofErr w:type="spellEnd"/>
      <w:r>
        <w:rPr>
          <w:i/>
          <w:iCs/>
          <w:color w:val="000000"/>
        </w:rPr>
        <w:t xml:space="preserve"> yang </w:t>
      </w:r>
      <w:proofErr w:type="spellStart"/>
      <w:r>
        <w:rPr>
          <w:i/>
          <w:iCs/>
          <w:color w:val="000000"/>
        </w:rPr>
        <w:t>harus</w:t>
      </w:r>
      <w:proofErr w:type="spellEnd"/>
      <w:r>
        <w:rPr>
          <w:i/>
          <w:iCs/>
          <w:color w:val="000000"/>
        </w:rPr>
        <w:t xml:space="preserve"> guru </w:t>
      </w:r>
      <w:proofErr w:type="spellStart"/>
      <w:r>
        <w:rPr>
          <w:i/>
          <w:iCs/>
          <w:color w:val="000000"/>
        </w:rPr>
        <w:t>lakukan</w:t>
      </w:r>
      <w:proofErr w:type="spellEnd"/>
      <w:r>
        <w:rPr>
          <w:i/>
          <w:iCs/>
          <w:color w:val="000000"/>
        </w:rPr>
        <w:t xml:space="preserve"> agar murid </w:t>
      </w:r>
      <w:proofErr w:type="spellStart"/>
      <w:r>
        <w:rPr>
          <w:i/>
          <w:iCs/>
          <w:color w:val="000000"/>
        </w:rPr>
        <w:t>memahami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materi</w:t>
      </w:r>
      <w:proofErr w:type="spellEnd"/>
      <w:r>
        <w:rPr>
          <w:i/>
          <w:iCs/>
          <w:color w:val="000000"/>
        </w:rPr>
        <w:t xml:space="preserve"> ajar</w:t>
      </w:r>
      <w:r>
        <w:rPr>
          <w:color w:val="000000"/>
        </w:rPr>
        <w:t>?”</w:t>
      </w:r>
    </w:p>
    <w:p w14:paraId="0000000B" w14:textId="77777777" w:rsidR="00506574" w:rsidRDefault="00A03E5C">
      <w:pPr>
        <w:pBdr>
          <w:top w:val="nil"/>
          <w:left w:val="nil"/>
          <w:bottom w:val="nil"/>
          <w:right w:val="nil"/>
          <w:between w:val="nil"/>
        </w:pBdr>
        <w:ind w:left="426"/>
        <w:rPr>
          <w:color w:val="000000"/>
        </w:rPr>
      </w:pPr>
      <w:proofErr w:type="spellStart"/>
      <w:r>
        <w:rPr>
          <w:color w:val="000000"/>
        </w:rPr>
        <w:t>Mengaplikasi</w:t>
      </w:r>
      <w:proofErr w:type="spellEnd"/>
      <w:r>
        <w:rPr>
          <w:color w:val="000000"/>
        </w:rPr>
        <w:t>: “</w:t>
      </w:r>
      <w:proofErr w:type="spellStart"/>
      <w:r>
        <w:rPr>
          <w:i/>
          <w:iCs/>
          <w:color w:val="000000"/>
        </w:rPr>
        <w:t>Apa</w:t>
      </w:r>
      <w:proofErr w:type="spellEnd"/>
      <w:r>
        <w:rPr>
          <w:i/>
          <w:iCs/>
          <w:color w:val="000000"/>
        </w:rPr>
        <w:t xml:space="preserve"> yang </w:t>
      </w:r>
      <w:proofErr w:type="spellStart"/>
      <w:r>
        <w:rPr>
          <w:i/>
          <w:iCs/>
          <w:color w:val="000000"/>
        </w:rPr>
        <w:t>harus</w:t>
      </w:r>
      <w:proofErr w:type="spellEnd"/>
      <w:r>
        <w:rPr>
          <w:i/>
          <w:iCs/>
          <w:color w:val="000000"/>
        </w:rPr>
        <w:t xml:space="preserve"> guru </w:t>
      </w:r>
      <w:proofErr w:type="spellStart"/>
      <w:r>
        <w:rPr>
          <w:i/>
          <w:iCs/>
          <w:color w:val="000000"/>
        </w:rPr>
        <w:t>l</w:t>
      </w:r>
      <w:r>
        <w:rPr>
          <w:i/>
          <w:iCs/>
          <w:color w:val="000000"/>
        </w:rPr>
        <w:t>akukan</w:t>
      </w:r>
      <w:proofErr w:type="spellEnd"/>
      <w:r>
        <w:rPr>
          <w:i/>
          <w:iCs/>
          <w:color w:val="000000"/>
        </w:rPr>
        <w:t xml:space="preserve"> agar murid </w:t>
      </w:r>
      <w:proofErr w:type="spellStart"/>
      <w:r>
        <w:rPr>
          <w:i/>
          <w:iCs/>
          <w:color w:val="000000"/>
        </w:rPr>
        <w:t>mengaplikasi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pengetahuan</w:t>
      </w:r>
      <w:proofErr w:type="spellEnd"/>
      <w:r>
        <w:rPr>
          <w:i/>
          <w:iCs/>
          <w:color w:val="000000"/>
        </w:rPr>
        <w:t xml:space="preserve"> yang </w:t>
      </w:r>
      <w:proofErr w:type="spellStart"/>
      <w:r>
        <w:rPr>
          <w:i/>
          <w:iCs/>
          <w:color w:val="000000"/>
        </w:rPr>
        <w:t>sudah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dipahaminya</w:t>
      </w:r>
      <w:proofErr w:type="spellEnd"/>
      <w:r>
        <w:rPr>
          <w:color w:val="000000"/>
        </w:rPr>
        <w:t>?”</w:t>
      </w:r>
    </w:p>
    <w:p w14:paraId="0000000C" w14:textId="77777777" w:rsidR="00506574" w:rsidRDefault="00A03E5C">
      <w:pPr>
        <w:pBdr>
          <w:top w:val="nil"/>
          <w:left w:val="nil"/>
          <w:bottom w:val="nil"/>
          <w:right w:val="nil"/>
          <w:between w:val="nil"/>
        </w:pBdr>
        <w:ind w:left="426"/>
        <w:rPr>
          <w:color w:val="000000"/>
        </w:rPr>
      </w:pPr>
      <w:proofErr w:type="spellStart"/>
      <w:r>
        <w:rPr>
          <w:color w:val="000000"/>
        </w:rPr>
        <w:t>Merefleksi</w:t>
      </w:r>
      <w:proofErr w:type="spellEnd"/>
      <w:r>
        <w:rPr>
          <w:color w:val="000000"/>
        </w:rPr>
        <w:t>: “</w:t>
      </w:r>
      <w:proofErr w:type="spellStart"/>
      <w:r>
        <w:rPr>
          <w:i/>
          <w:iCs/>
          <w:color w:val="000000"/>
        </w:rPr>
        <w:t>Apa</w:t>
      </w:r>
      <w:proofErr w:type="spellEnd"/>
      <w:r>
        <w:rPr>
          <w:i/>
          <w:iCs/>
          <w:color w:val="000000"/>
        </w:rPr>
        <w:t xml:space="preserve"> yang </w:t>
      </w:r>
      <w:proofErr w:type="spellStart"/>
      <w:r>
        <w:rPr>
          <w:i/>
          <w:iCs/>
          <w:color w:val="000000"/>
        </w:rPr>
        <w:t>harus</w:t>
      </w:r>
      <w:proofErr w:type="spellEnd"/>
      <w:r>
        <w:rPr>
          <w:i/>
          <w:iCs/>
          <w:color w:val="000000"/>
        </w:rPr>
        <w:t xml:space="preserve"> guru </w:t>
      </w:r>
      <w:proofErr w:type="spellStart"/>
      <w:r>
        <w:rPr>
          <w:i/>
          <w:iCs/>
          <w:color w:val="000000"/>
        </w:rPr>
        <w:t>lakukan</w:t>
      </w:r>
      <w:proofErr w:type="spellEnd"/>
      <w:r>
        <w:rPr>
          <w:i/>
          <w:iCs/>
          <w:color w:val="000000"/>
        </w:rPr>
        <w:t xml:space="preserve"> agar murid </w:t>
      </w:r>
      <w:proofErr w:type="spellStart"/>
      <w:r>
        <w:rPr>
          <w:i/>
          <w:iCs/>
          <w:color w:val="000000"/>
        </w:rPr>
        <w:t>merefleksi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pembelajaran</w:t>
      </w:r>
      <w:proofErr w:type="spellEnd"/>
      <w:r>
        <w:rPr>
          <w:i/>
          <w:iCs/>
          <w:color w:val="000000"/>
        </w:rPr>
        <w:t xml:space="preserve"> yang </w:t>
      </w:r>
      <w:proofErr w:type="spellStart"/>
      <w:r>
        <w:rPr>
          <w:i/>
          <w:iCs/>
          <w:color w:val="000000"/>
        </w:rPr>
        <w:t>sudah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dipahami</w:t>
      </w:r>
      <w:proofErr w:type="spellEnd"/>
      <w:r>
        <w:rPr>
          <w:i/>
          <w:iCs/>
          <w:color w:val="000000"/>
        </w:rPr>
        <w:t xml:space="preserve"> dan </w:t>
      </w:r>
      <w:proofErr w:type="spellStart"/>
      <w:r>
        <w:rPr>
          <w:i/>
          <w:iCs/>
          <w:color w:val="000000"/>
        </w:rPr>
        <w:t>diaplikasikannya</w:t>
      </w:r>
      <w:proofErr w:type="spellEnd"/>
      <w:r>
        <w:rPr>
          <w:color w:val="000000"/>
        </w:rPr>
        <w:t>?”</w:t>
      </w:r>
    </w:p>
    <w:p w14:paraId="0000000D" w14:textId="77777777" w:rsidR="00506574" w:rsidRDefault="00A03E5C">
      <w:pPr>
        <w:numPr>
          <w:ilvl w:val="6"/>
          <w:numId w:val="2"/>
        </w:numPr>
        <w:pBdr>
          <w:top w:val="nil"/>
          <w:left w:val="nil"/>
          <w:bottom w:val="nil"/>
          <w:right w:val="nil"/>
          <w:between w:val="nil"/>
        </w:pBdr>
        <w:ind w:left="426"/>
      </w:pPr>
      <w:r>
        <w:rPr>
          <w:color w:val="000000"/>
        </w:rPr>
        <w:t xml:space="preserve">Kelas </w:t>
      </w:r>
      <w:proofErr w:type="spellStart"/>
      <w:r>
        <w:rPr>
          <w:color w:val="000000"/>
        </w:rPr>
        <w:t>dibagi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dalam</w:t>
      </w:r>
      <w:proofErr w:type="spellEnd"/>
      <w:r>
        <w:rPr>
          <w:color w:val="000000"/>
        </w:rPr>
        <w:t xml:space="preserve"> 6 </w:t>
      </w:r>
      <w:proofErr w:type="spellStart"/>
      <w:r>
        <w:rPr>
          <w:color w:val="000000"/>
        </w:rPr>
        <w:t>kelompok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Setiap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kelompok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mengerjakan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semua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</w:t>
      </w:r>
      <w:r>
        <w:rPr>
          <w:color w:val="000000"/>
        </w:rPr>
        <w:t>engalaman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belajar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mulai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Memahami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hingga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Merefleksi</w:t>
      </w:r>
      <w:proofErr w:type="spellEnd"/>
      <w:r>
        <w:rPr>
          <w:color w:val="000000"/>
        </w:rPr>
        <w:t>.</w:t>
      </w:r>
    </w:p>
    <w:p w14:paraId="0000000E" w14:textId="77777777" w:rsidR="00506574" w:rsidRDefault="00506574"/>
    <w:p w14:paraId="0000000F" w14:textId="77777777" w:rsidR="00506574" w:rsidRDefault="00A03E5C">
      <w:pPr>
        <w:ind w:left="426"/>
      </w:pPr>
      <w:proofErr w:type="spellStart"/>
      <w:r>
        <w:t>Pengalaman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: </w:t>
      </w:r>
      <w:proofErr w:type="spellStart"/>
      <w:r>
        <w:t>Memahami</w:t>
      </w:r>
      <w:proofErr w:type="spellEnd"/>
    </w:p>
    <w:tbl>
      <w:tblPr>
        <w:tblStyle w:val="a"/>
        <w:tblW w:w="13529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4"/>
        <w:gridCol w:w="841"/>
        <w:gridCol w:w="4905"/>
        <w:gridCol w:w="4839"/>
      </w:tblGrid>
      <w:tr w:rsidR="00506574" w14:paraId="5D6CA73B" w14:textId="77777777">
        <w:tc>
          <w:tcPr>
            <w:tcW w:w="2944" w:type="dxa"/>
            <w:shd w:val="clear" w:color="auto" w:fill="FFE599"/>
          </w:tcPr>
          <w:p w14:paraId="00000010" w14:textId="77777777" w:rsidR="00506574" w:rsidRDefault="00A03E5C">
            <w:pPr>
              <w:spacing w:before="120" w:after="120"/>
              <w:jc w:val="center"/>
            </w:pPr>
            <w:proofErr w:type="spellStart"/>
            <w:r>
              <w:t>Pertanyaan</w:t>
            </w:r>
            <w:proofErr w:type="spellEnd"/>
            <w:r>
              <w:t xml:space="preserve"> </w:t>
            </w:r>
            <w:proofErr w:type="spellStart"/>
            <w:r>
              <w:t>Penting</w:t>
            </w:r>
            <w:proofErr w:type="spellEnd"/>
          </w:p>
        </w:tc>
        <w:tc>
          <w:tcPr>
            <w:tcW w:w="841" w:type="dxa"/>
            <w:shd w:val="clear" w:color="auto" w:fill="FFE599"/>
          </w:tcPr>
          <w:p w14:paraId="00000011" w14:textId="77777777" w:rsidR="00506574" w:rsidRDefault="00A03E5C">
            <w:pPr>
              <w:spacing w:before="120" w:after="120"/>
              <w:jc w:val="center"/>
            </w:pPr>
            <w:r>
              <w:t>No</w:t>
            </w:r>
          </w:p>
        </w:tc>
        <w:tc>
          <w:tcPr>
            <w:tcW w:w="4905" w:type="dxa"/>
            <w:shd w:val="clear" w:color="auto" w:fill="FFE599"/>
          </w:tcPr>
          <w:p w14:paraId="00000012" w14:textId="77777777" w:rsidR="00506574" w:rsidRDefault="00A03E5C">
            <w:pPr>
              <w:spacing w:before="120" w:after="120"/>
              <w:jc w:val="center"/>
            </w:pPr>
            <w:proofErr w:type="spellStart"/>
            <w:r>
              <w:t>Indikator</w:t>
            </w:r>
            <w:proofErr w:type="spellEnd"/>
            <w:r>
              <w:t xml:space="preserve"> </w:t>
            </w:r>
            <w:proofErr w:type="spellStart"/>
            <w:r>
              <w:t>Memahami</w:t>
            </w:r>
            <w:proofErr w:type="spellEnd"/>
          </w:p>
        </w:tc>
        <w:tc>
          <w:tcPr>
            <w:tcW w:w="4839" w:type="dxa"/>
            <w:shd w:val="clear" w:color="auto" w:fill="FFE599"/>
          </w:tcPr>
          <w:p w14:paraId="00000013" w14:textId="77777777" w:rsidR="00506574" w:rsidRDefault="00A03E5C">
            <w:pPr>
              <w:spacing w:before="120" w:after="120"/>
              <w:jc w:val="center"/>
            </w:pPr>
            <w:proofErr w:type="spellStart"/>
            <w:r>
              <w:t>Contoh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</w:p>
        </w:tc>
      </w:tr>
      <w:tr w:rsidR="00506574" w14:paraId="2C5879DF" w14:textId="77777777">
        <w:tc>
          <w:tcPr>
            <w:tcW w:w="2944" w:type="dxa"/>
            <w:vMerge w:val="restart"/>
          </w:tcPr>
          <w:p w14:paraId="00000014" w14:textId="77777777" w:rsidR="00506574" w:rsidRDefault="00A03E5C">
            <w:r>
              <w:t>“</w:t>
            </w:r>
            <w:proofErr w:type="spellStart"/>
            <w:r>
              <w:rPr>
                <w:i/>
                <w:iCs/>
              </w:rPr>
              <w:t>Apa</w:t>
            </w:r>
            <w:proofErr w:type="spellEnd"/>
            <w:r>
              <w:rPr>
                <w:i/>
                <w:iCs/>
              </w:rPr>
              <w:t xml:space="preserve"> yang </w:t>
            </w:r>
            <w:proofErr w:type="spellStart"/>
            <w:r>
              <w:rPr>
                <w:i/>
                <w:iCs/>
              </w:rPr>
              <w:t>harus</w:t>
            </w:r>
            <w:proofErr w:type="spellEnd"/>
            <w:r>
              <w:rPr>
                <w:i/>
                <w:iCs/>
              </w:rPr>
              <w:t xml:space="preserve"> guru </w:t>
            </w:r>
            <w:proofErr w:type="spellStart"/>
            <w:r>
              <w:rPr>
                <w:i/>
                <w:iCs/>
              </w:rPr>
              <w:t>lakukan</w:t>
            </w:r>
            <w:proofErr w:type="spellEnd"/>
            <w:r>
              <w:rPr>
                <w:i/>
                <w:iCs/>
              </w:rPr>
              <w:t xml:space="preserve"> agar murid </w:t>
            </w:r>
            <w:proofErr w:type="spellStart"/>
            <w:r>
              <w:rPr>
                <w:i/>
                <w:iCs/>
              </w:rPr>
              <w:t>memahami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materi</w:t>
            </w:r>
            <w:proofErr w:type="spellEnd"/>
            <w:r>
              <w:rPr>
                <w:i/>
                <w:iCs/>
              </w:rPr>
              <w:t xml:space="preserve"> ajar ?</w:t>
            </w:r>
            <w:r>
              <w:t>”</w:t>
            </w:r>
          </w:p>
        </w:tc>
        <w:tc>
          <w:tcPr>
            <w:tcW w:w="841" w:type="dxa"/>
          </w:tcPr>
          <w:p w14:paraId="00000015" w14:textId="77777777" w:rsidR="00506574" w:rsidRDefault="00A03E5C">
            <w:pPr>
              <w:jc w:val="center"/>
            </w:pPr>
            <w:r>
              <w:t>1</w:t>
            </w:r>
          </w:p>
        </w:tc>
        <w:tc>
          <w:tcPr>
            <w:tcW w:w="4905" w:type="dxa"/>
          </w:tcPr>
          <w:p w14:paraId="00000016" w14:textId="77777777" w:rsidR="00506574" w:rsidRDefault="00A03E5C">
            <w:r>
              <w:t xml:space="preserve">Guru </w:t>
            </w:r>
            <w:proofErr w:type="spellStart"/>
            <w:r>
              <w:t>memberi</w:t>
            </w:r>
            <w:proofErr w:type="spellEnd"/>
            <w:r>
              <w:t xml:space="preserve"> </w:t>
            </w:r>
            <w:proofErr w:type="spellStart"/>
            <w:r>
              <w:t>stimulasi</w:t>
            </w:r>
            <w:proofErr w:type="spellEnd"/>
            <w:r>
              <w:t xml:space="preserve"> </w:t>
            </w:r>
            <w:proofErr w:type="spellStart"/>
            <w:r>
              <w:t>belajar</w:t>
            </w:r>
            <w:proofErr w:type="spellEnd"/>
            <w:r>
              <w:t xml:space="preserve"> pada murid</w:t>
            </w:r>
          </w:p>
        </w:tc>
        <w:tc>
          <w:tcPr>
            <w:tcW w:w="4839" w:type="dxa"/>
          </w:tcPr>
          <w:p w14:paraId="00000017" w14:textId="77777777" w:rsidR="00506574" w:rsidRDefault="00A03E5C">
            <w:r>
              <w:t>Tindakan guru:</w:t>
            </w:r>
          </w:p>
          <w:p w14:paraId="00000018" w14:textId="77777777" w:rsidR="00506574" w:rsidRDefault="00A03E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 xml:space="preserve">Guru </w:t>
            </w:r>
            <w:proofErr w:type="spellStart"/>
            <w:r>
              <w:rPr>
                <w:color w:val="000000"/>
              </w:rPr>
              <w:t>menyediakan</w:t>
            </w:r>
            <w:proofErr w:type="spellEnd"/>
            <w:r>
              <w:rPr>
                <w:color w:val="000000"/>
              </w:rPr>
              <w:t xml:space="preserve"> media/</w:t>
            </w:r>
            <w:proofErr w:type="spellStart"/>
            <w:r>
              <w:rPr>
                <w:color w:val="000000"/>
              </w:rPr>
              <w:t>alat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peraga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untuk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menstimulasi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berpikir</w:t>
            </w:r>
            <w:proofErr w:type="spellEnd"/>
            <w:r>
              <w:rPr>
                <w:color w:val="000000"/>
              </w:rPr>
              <w:t xml:space="preserve"> murid.</w:t>
            </w:r>
          </w:p>
          <w:p w14:paraId="00000019" w14:textId="77777777" w:rsidR="00506574" w:rsidRDefault="00A03E5C">
            <w:proofErr w:type="spellStart"/>
            <w:r>
              <w:lastRenderedPageBreak/>
              <w:t>Perkataan</w:t>
            </w:r>
            <w:proofErr w:type="spellEnd"/>
            <w:r>
              <w:t xml:space="preserve"> guru:</w:t>
            </w:r>
          </w:p>
          <w:p w14:paraId="0000001A" w14:textId="77777777" w:rsidR="00506574" w:rsidRDefault="00A03E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 xml:space="preserve">Guru </w:t>
            </w:r>
            <w:proofErr w:type="spellStart"/>
            <w:r>
              <w:rPr>
                <w:color w:val="000000"/>
              </w:rPr>
              <w:t>memperlihatkan</w:t>
            </w:r>
            <w:proofErr w:type="spellEnd"/>
            <w:r>
              <w:rPr>
                <w:color w:val="000000"/>
              </w:rPr>
              <w:t xml:space="preserve"> sol Sepatu yang </w:t>
            </w:r>
            <w:proofErr w:type="spellStart"/>
            <w:r>
              <w:rPr>
                <w:color w:val="000000"/>
              </w:rPr>
              <w:t>sudah</w:t>
            </w:r>
            <w:proofErr w:type="spellEnd"/>
            <w:r>
              <w:rPr>
                <w:color w:val="000000"/>
              </w:rPr>
              <w:t xml:space="preserve"> rata dan </w:t>
            </w:r>
            <w:proofErr w:type="spellStart"/>
            <w:r>
              <w:rPr>
                <w:color w:val="000000"/>
              </w:rPr>
              <w:t>masih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baru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lalu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berkata</w:t>
            </w:r>
            <w:proofErr w:type="spellEnd"/>
            <w:r>
              <w:rPr>
                <w:color w:val="000000"/>
              </w:rPr>
              <w:t xml:space="preserve"> “</w:t>
            </w:r>
            <w:proofErr w:type="spellStart"/>
            <w:r>
              <w:rPr>
                <w:i/>
                <w:iCs/>
                <w:color w:val="000000"/>
              </w:rPr>
              <w:t>Menurut</w:t>
            </w:r>
            <w:proofErr w:type="spellEnd"/>
            <w:r>
              <w:rPr>
                <w:i/>
                <w:iCs/>
                <w:color w:val="000000"/>
              </w:rPr>
              <w:t xml:space="preserve"> kalian, </w:t>
            </w:r>
            <w:proofErr w:type="spellStart"/>
            <w:r>
              <w:rPr>
                <w:i/>
                <w:iCs/>
                <w:color w:val="000000"/>
              </w:rPr>
              <w:t>sepatu</w:t>
            </w:r>
            <w:proofErr w:type="spellEnd"/>
            <w:r>
              <w:rPr>
                <w:i/>
                <w:iCs/>
                <w:color w:val="000000"/>
              </w:rPr>
              <w:t xml:space="preserve"> mana yang </w:t>
            </w:r>
            <w:proofErr w:type="spellStart"/>
            <w:r>
              <w:rPr>
                <w:i/>
                <w:iCs/>
                <w:color w:val="000000"/>
              </w:rPr>
              <w:t>akan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membuat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kita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mudah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tergelincir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jika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dipakai</w:t>
            </w:r>
            <w:proofErr w:type="spellEnd"/>
            <w:r>
              <w:rPr>
                <w:i/>
                <w:iCs/>
                <w:color w:val="000000"/>
              </w:rPr>
              <w:t>?</w:t>
            </w:r>
            <w:r>
              <w:rPr>
                <w:color w:val="000000"/>
              </w:rPr>
              <w:t>”</w:t>
            </w:r>
          </w:p>
        </w:tc>
      </w:tr>
      <w:tr w:rsidR="001A2B3A" w14:paraId="59482804" w14:textId="77777777" w:rsidTr="00177ADE">
        <w:tc>
          <w:tcPr>
            <w:tcW w:w="2944" w:type="dxa"/>
            <w:vMerge/>
          </w:tcPr>
          <w:p w14:paraId="0000001B" w14:textId="77777777" w:rsidR="001A2B3A" w:rsidRDefault="001A2B3A" w:rsidP="001A2B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841" w:type="dxa"/>
          </w:tcPr>
          <w:p w14:paraId="0000001C" w14:textId="77777777" w:rsidR="001A2B3A" w:rsidRDefault="001A2B3A" w:rsidP="001A2B3A">
            <w:pPr>
              <w:jc w:val="center"/>
            </w:pPr>
          </w:p>
        </w:tc>
        <w:tc>
          <w:tcPr>
            <w:tcW w:w="4905" w:type="dxa"/>
            <w:vAlign w:val="center"/>
          </w:tcPr>
          <w:p w14:paraId="0000001D" w14:textId="6E8A6AF3" w:rsidR="001A2B3A" w:rsidRPr="001A2B3A" w:rsidRDefault="001A2B3A" w:rsidP="001A2B3A">
            <w:r w:rsidRPr="001A2B3A">
              <w:rPr>
                <w:rFonts w:eastAsia="Times New Roman"/>
                <w:lang w:val="en-US"/>
              </w:rPr>
              <w:t xml:space="preserve">Guru </w:t>
            </w:r>
            <w:proofErr w:type="spellStart"/>
            <w:r w:rsidRPr="001A2B3A">
              <w:rPr>
                <w:rFonts w:eastAsia="Times New Roman"/>
                <w:lang w:val="en-US"/>
              </w:rPr>
              <w:t>membantu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murid </w:t>
            </w:r>
            <w:proofErr w:type="spellStart"/>
            <w:r w:rsidRPr="001A2B3A">
              <w:rPr>
                <w:rFonts w:eastAsia="Times New Roman"/>
                <w:lang w:val="en-US"/>
              </w:rPr>
              <w:t>menghubungkan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pengetahuan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baru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dengan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pengetahuan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sebelumnya</w:t>
            </w:r>
            <w:proofErr w:type="spellEnd"/>
            <w:r w:rsidRPr="001A2B3A">
              <w:rPr>
                <w:rFonts w:eastAsia="Times New Roman"/>
                <w:lang w:val="en-US"/>
              </w:rPr>
              <w:t>.</w:t>
            </w:r>
          </w:p>
        </w:tc>
        <w:tc>
          <w:tcPr>
            <w:tcW w:w="4839" w:type="dxa"/>
            <w:vAlign w:val="center"/>
          </w:tcPr>
          <w:p w14:paraId="091CA80E" w14:textId="77777777" w:rsidR="001A2B3A" w:rsidRDefault="001A2B3A" w:rsidP="001A2B3A">
            <w:pPr>
              <w:rPr>
                <w:rFonts w:eastAsia="Times New Roman"/>
                <w:lang w:val="en-US"/>
              </w:rPr>
            </w:pPr>
            <w:r w:rsidRPr="001A2B3A">
              <w:rPr>
                <w:rFonts w:eastAsia="Times New Roman"/>
                <w:b/>
                <w:bCs/>
                <w:lang w:val="en-US"/>
              </w:rPr>
              <w:t>Tindakan:</w:t>
            </w:r>
            <w:r w:rsidRPr="001A2B3A">
              <w:rPr>
                <w:rFonts w:eastAsia="Times New Roman"/>
                <w:lang w:val="en-US"/>
              </w:rPr>
              <w:t xml:space="preserve"> Guru </w:t>
            </w:r>
            <w:proofErr w:type="spellStart"/>
            <w:r w:rsidRPr="001A2B3A">
              <w:rPr>
                <w:rFonts w:eastAsia="Times New Roman"/>
                <w:lang w:val="en-US"/>
              </w:rPr>
              <w:t>mengajak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murid </w:t>
            </w:r>
            <w:proofErr w:type="spellStart"/>
            <w:r w:rsidRPr="001A2B3A">
              <w:rPr>
                <w:rFonts w:eastAsia="Times New Roman"/>
                <w:lang w:val="en-US"/>
              </w:rPr>
              <w:t>mengingat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pengalaman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mereka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melihat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atau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membuat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iklan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di media </w:t>
            </w:r>
            <w:proofErr w:type="spellStart"/>
            <w:r w:rsidRPr="001A2B3A">
              <w:rPr>
                <w:rFonts w:eastAsia="Times New Roman"/>
                <w:lang w:val="en-US"/>
              </w:rPr>
              <w:t>sosial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. </w:t>
            </w:r>
          </w:p>
          <w:p w14:paraId="0000001E" w14:textId="2A0E7EA1" w:rsidR="001A2B3A" w:rsidRPr="001A2B3A" w:rsidRDefault="001A2B3A" w:rsidP="001A2B3A">
            <w:proofErr w:type="spellStart"/>
            <w:r w:rsidRPr="001A2B3A">
              <w:rPr>
                <w:rFonts w:eastAsia="Times New Roman"/>
                <w:b/>
                <w:bCs/>
                <w:lang w:val="en-US"/>
              </w:rPr>
              <w:t>Perkataan</w:t>
            </w:r>
            <w:proofErr w:type="spellEnd"/>
            <w:r w:rsidRPr="001A2B3A">
              <w:rPr>
                <w:rFonts w:eastAsia="Times New Roman"/>
                <w:b/>
                <w:bCs/>
                <w:lang w:val="en-US"/>
              </w:rPr>
              <w:t>:</w:t>
            </w:r>
            <w:r w:rsidRPr="001A2B3A">
              <w:rPr>
                <w:rFonts w:eastAsia="Times New Roman"/>
                <w:lang w:val="en-US"/>
              </w:rPr>
              <w:t xml:space="preserve"> “Have you ever seen an advertisement on Instagram or </w:t>
            </w:r>
            <w:proofErr w:type="spellStart"/>
            <w:r w:rsidRPr="001A2B3A">
              <w:rPr>
                <w:rFonts w:eastAsia="Times New Roman"/>
                <w:lang w:val="en-US"/>
              </w:rPr>
              <w:t>TikTok</w:t>
            </w:r>
            <w:proofErr w:type="spellEnd"/>
            <w:r w:rsidRPr="001A2B3A">
              <w:rPr>
                <w:rFonts w:eastAsia="Times New Roman"/>
                <w:lang w:val="en-US"/>
              </w:rPr>
              <w:t>? What information did you get from it?”</w:t>
            </w:r>
          </w:p>
        </w:tc>
      </w:tr>
      <w:tr w:rsidR="001A2B3A" w14:paraId="403410A6" w14:textId="77777777" w:rsidTr="00177ADE">
        <w:tc>
          <w:tcPr>
            <w:tcW w:w="2944" w:type="dxa"/>
            <w:vMerge/>
          </w:tcPr>
          <w:p w14:paraId="0000001F" w14:textId="77777777" w:rsidR="001A2B3A" w:rsidRDefault="001A2B3A" w:rsidP="001A2B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841" w:type="dxa"/>
          </w:tcPr>
          <w:p w14:paraId="00000020" w14:textId="77777777" w:rsidR="001A2B3A" w:rsidRDefault="001A2B3A" w:rsidP="001A2B3A">
            <w:pPr>
              <w:jc w:val="center"/>
            </w:pPr>
          </w:p>
        </w:tc>
        <w:tc>
          <w:tcPr>
            <w:tcW w:w="4905" w:type="dxa"/>
            <w:vAlign w:val="center"/>
          </w:tcPr>
          <w:p w14:paraId="00000021" w14:textId="5F1AA655" w:rsidR="001A2B3A" w:rsidRPr="001A2B3A" w:rsidRDefault="001A2B3A" w:rsidP="001A2B3A">
            <w:r w:rsidRPr="001A2B3A">
              <w:rPr>
                <w:rFonts w:eastAsia="Times New Roman"/>
                <w:lang w:val="en-US"/>
              </w:rPr>
              <w:t xml:space="preserve">Guru </w:t>
            </w:r>
            <w:proofErr w:type="spellStart"/>
            <w:r w:rsidRPr="001A2B3A">
              <w:rPr>
                <w:rFonts w:eastAsia="Times New Roman"/>
                <w:lang w:val="en-US"/>
              </w:rPr>
              <w:t>memfasilitasi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murid </w:t>
            </w:r>
            <w:proofErr w:type="spellStart"/>
            <w:r w:rsidRPr="001A2B3A">
              <w:rPr>
                <w:rFonts w:eastAsia="Times New Roman"/>
                <w:lang w:val="en-US"/>
              </w:rPr>
              <w:t>untuk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menemukan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dan </w:t>
            </w:r>
            <w:proofErr w:type="spellStart"/>
            <w:r w:rsidRPr="001A2B3A">
              <w:rPr>
                <w:rFonts w:eastAsia="Times New Roman"/>
                <w:lang w:val="en-US"/>
              </w:rPr>
              <w:t>memahami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konsep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melalui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berbagai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sumber</w:t>
            </w:r>
            <w:proofErr w:type="spellEnd"/>
            <w:r w:rsidRPr="001A2B3A">
              <w:rPr>
                <w:rFonts w:eastAsia="Times New Roman"/>
                <w:lang w:val="en-US"/>
              </w:rPr>
              <w:t>.</w:t>
            </w:r>
          </w:p>
        </w:tc>
        <w:tc>
          <w:tcPr>
            <w:tcW w:w="4839" w:type="dxa"/>
            <w:vAlign w:val="center"/>
          </w:tcPr>
          <w:p w14:paraId="48F38E40" w14:textId="77777777" w:rsidR="001A2B3A" w:rsidRDefault="001A2B3A" w:rsidP="001A2B3A">
            <w:pPr>
              <w:rPr>
                <w:rFonts w:eastAsia="Times New Roman"/>
                <w:lang w:val="en-US"/>
              </w:rPr>
            </w:pPr>
            <w:r w:rsidRPr="001A2B3A">
              <w:rPr>
                <w:rFonts w:eastAsia="Times New Roman"/>
                <w:b/>
                <w:bCs/>
                <w:lang w:val="en-US"/>
              </w:rPr>
              <w:t>Tindakan:</w:t>
            </w:r>
            <w:r w:rsidRPr="001A2B3A">
              <w:rPr>
                <w:rFonts w:eastAsia="Times New Roman"/>
                <w:lang w:val="en-US"/>
              </w:rPr>
              <w:t xml:space="preserve"> Murid </w:t>
            </w:r>
            <w:proofErr w:type="spellStart"/>
            <w:r w:rsidRPr="001A2B3A">
              <w:rPr>
                <w:rFonts w:eastAsia="Times New Roman"/>
                <w:lang w:val="en-US"/>
              </w:rPr>
              <w:t>membaca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contoh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advertisement </w:t>
            </w:r>
            <w:proofErr w:type="spellStart"/>
            <w:r w:rsidRPr="001A2B3A">
              <w:rPr>
                <w:rFonts w:eastAsia="Times New Roman"/>
                <w:lang w:val="en-US"/>
              </w:rPr>
              <w:t>dari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beberapa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sumber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, </w:t>
            </w:r>
            <w:proofErr w:type="spellStart"/>
            <w:r w:rsidRPr="001A2B3A">
              <w:rPr>
                <w:rFonts w:eastAsia="Times New Roman"/>
                <w:lang w:val="en-US"/>
              </w:rPr>
              <w:t>kemudian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mengidentifikasi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tujuan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, </w:t>
            </w:r>
            <w:proofErr w:type="spellStart"/>
            <w:r w:rsidRPr="001A2B3A">
              <w:rPr>
                <w:rFonts w:eastAsia="Times New Roman"/>
                <w:lang w:val="en-US"/>
              </w:rPr>
              <w:t>informasi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utama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, dan </w:t>
            </w:r>
            <w:proofErr w:type="spellStart"/>
            <w:r w:rsidRPr="001A2B3A">
              <w:rPr>
                <w:rFonts w:eastAsia="Times New Roman"/>
                <w:lang w:val="en-US"/>
              </w:rPr>
              <w:t>unsur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kebahasaan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. </w:t>
            </w:r>
          </w:p>
          <w:p w14:paraId="00000022" w14:textId="2B67D217" w:rsidR="001A2B3A" w:rsidRPr="001A2B3A" w:rsidRDefault="001A2B3A" w:rsidP="001A2B3A">
            <w:proofErr w:type="spellStart"/>
            <w:r w:rsidRPr="001A2B3A">
              <w:rPr>
                <w:rFonts w:eastAsia="Times New Roman"/>
                <w:b/>
                <w:bCs/>
                <w:lang w:val="en-US"/>
              </w:rPr>
              <w:t>Perkataan</w:t>
            </w:r>
            <w:proofErr w:type="spellEnd"/>
            <w:r w:rsidRPr="001A2B3A">
              <w:rPr>
                <w:rFonts w:eastAsia="Times New Roman"/>
                <w:b/>
                <w:bCs/>
                <w:lang w:val="en-US"/>
              </w:rPr>
              <w:t>:</w:t>
            </w:r>
            <w:r w:rsidRPr="001A2B3A">
              <w:rPr>
                <w:rFonts w:eastAsia="Times New Roman"/>
                <w:lang w:val="en-US"/>
              </w:rPr>
              <w:t xml:space="preserve"> “Compare these advertisements. What information and language features do they have in common?”</w:t>
            </w:r>
          </w:p>
        </w:tc>
      </w:tr>
      <w:tr w:rsidR="001A2B3A" w14:paraId="286F7910" w14:textId="77777777" w:rsidTr="00260682">
        <w:tc>
          <w:tcPr>
            <w:tcW w:w="2944" w:type="dxa"/>
            <w:vMerge/>
          </w:tcPr>
          <w:p w14:paraId="00000023" w14:textId="77777777" w:rsidR="001A2B3A" w:rsidRDefault="001A2B3A" w:rsidP="001A2B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841" w:type="dxa"/>
          </w:tcPr>
          <w:p w14:paraId="00000024" w14:textId="77777777" w:rsidR="001A2B3A" w:rsidRDefault="001A2B3A" w:rsidP="001A2B3A">
            <w:pPr>
              <w:jc w:val="center"/>
            </w:pPr>
          </w:p>
        </w:tc>
        <w:tc>
          <w:tcPr>
            <w:tcW w:w="4905" w:type="dxa"/>
            <w:vAlign w:val="center"/>
          </w:tcPr>
          <w:p w14:paraId="00000025" w14:textId="720CDA32" w:rsidR="001A2B3A" w:rsidRPr="001A2B3A" w:rsidRDefault="001A2B3A" w:rsidP="001A2B3A">
            <w:r w:rsidRPr="001A2B3A">
              <w:rPr>
                <w:rFonts w:eastAsia="Times New Roman"/>
                <w:lang w:val="en-US"/>
              </w:rPr>
              <w:t xml:space="preserve">Guru </w:t>
            </w:r>
            <w:proofErr w:type="spellStart"/>
            <w:r w:rsidRPr="001A2B3A">
              <w:rPr>
                <w:rFonts w:eastAsia="Times New Roman"/>
                <w:lang w:val="en-US"/>
              </w:rPr>
              <w:t>mengaitkan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materi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dengan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konteks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nyata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dan </w:t>
            </w:r>
            <w:proofErr w:type="spellStart"/>
            <w:r w:rsidRPr="001A2B3A">
              <w:rPr>
                <w:rFonts w:eastAsia="Times New Roman"/>
                <w:lang w:val="en-US"/>
              </w:rPr>
              <w:t>kehidupan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sehari-hari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murid.</w:t>
            </w:r>
          </w:p>
        </w:tc>
        <w:tc>
          <w:tcPr>
            <w:tcW w:w="4839" w:type="dxa"/>
            <w:vAlign w:val="center"/>
          </w:tcPr>
          <w:p w14:paraId="531E8BB8" w14:textId="77777777" w:rsidR="001A2B3A" w:rsidRDefault="001A2B3A" w:rsidP="001A2B3A">
            <w:pPr>
              <w:rPr>
                <w:rFonts w:eastAsia="Times New Roman"/>
                <w:lang w:val="en-US"/>
              </w:rPr>
            </w:pPr>
            <w:r w:rsidRPr="001A2B3A">
              <w:rPr>
                <w:rFonts w:eastAsia="Times New Roman"/>
                <w:b/>
                <w:bCs/>
                <w:lang w:val="en-US"/>
              </w:rPr>
              <w:t>Tindakan:</w:t>
            </w:r>
            <w:r w:rsidRPr="001A2B3A">
              <w:rPr>
                <w:rFonts w:eastAsia="Times New Roman"/>
                <w:lang w:val="en-US"/>
              </w:rPr>
              <w:t xml:space="preserve"> Guru </w:t>
            </w:r>
            <w:proofErr w:type="spellStart"/>
            <w:r w:rsidRPr="001A2B3A">
              <w:rPr>
                <w:rFonts w:eastAsia="Times New Roman"/>
                <w:lang w:val="en-US"/>
              </w:rPr>
              <w:t>mengaitkan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materi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r w:rsidRPr="001A2B3A">
              <w:rPr>
                <w:rFonts w:eastAsia="Times New Roman"/>
                <w:i/>
                <w:iCs/>
                <w:lang w:val="en-US"/>
              </w:rPr>
              <w:t>advertisement</w:t>
            </w:r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dengan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produk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UMKM di </w:t>
            </w:r>
            <w:proofErr w:type="spellStart"/>
            <w:r w:rsidRPr="001A2B3A">
              <w:rPr>
                <w:rFonts w:eastAsia="Times New Roman"/>
                <w:lang w:val="en-US"/>
              </w:rPr>
              <w:t>lingkungan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sekitar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. </w:t>
            </w:r>
          </w:p>
          <w:p w14:paraId="00000026" w14:textId="42A51B8B" w:rsidR="001A2B3A" w:rsidRPr="001A2B3A" w:rsidRDefault="001A2B3A" w:rsidP="001A2B3A">
            <w:proofErr w:type="spellStart"/>
            <w:r w:rsidRPr="001A2B3A">
              <w:rPr>
                <w:rFonts w:eastAsia="Times New Roman"/>
                <w:b/>
                <w:bCs/>
                <w:lang w:val="en-US"/>
              </w:rPr>
              <w:t>Perkataan</w:t>
            </w:r>
            <w:proofErr w:type="spellEnd"/>
            <w:r w:rsidRPr="001A2B3A">
              <w:rPr>
                <w:rFonts w:eastAsia="Times New Roman"/>
                <w:b/>
                <w:bCs/>
                <w:lang w:val="en-US"/>
              </w:rPr>
              <w:t>:</w:t>
            </w:r>
            <w:r w:rsidRPr="001A2B3A">
              <w:rPr>
                <w:rFonts w:eastAsia="Times New Roman"/>
                <w:lang w:val="en-US"/>
              </w:rPr>
              <w:t xml:space="preserve"> “If you want to promote a local product, what information should you include in your advertisement?”</w:t>
            </w:r>
          </w:p>
        </w:tc>
      </w:tr>
      <w:tr w:rsidR="001A2B3A" w14:paraId="57841C99" w14:textId="77777777" w:rsidTr="00260682">
        <w:tc>
          <w:tcPr>
            <w:tcW w:w="2944" w:type="dxa"/>
            <w:vMerge/>
          </w:tcPr>
          <w:p w14:paraId="00000027" w14:textId="77777777" w:rsidR="001A2B3A" w:rsidRDefault="001A2B3A" w:rsidP="001A2B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841" w:type="dxa"/>
          </w:tcPr>
          <w:p w14:paraId="00000028" w14:textId="77777777" w:rsidR="001A2B3A" w:rsidRDefault="001A2B3A" w:rsidP="001A2B3A">
            <w:pPr>
              <w:jc w:val="center"/>
            </w:pPr>
          </w:p>
        </w:tc>
        <w:tc>
          <w:tcPr>
            <w:tcW w:w="4905" w:type="dxa"/>
            <w:vAlign w:val="center"/>
          </w:tcPr>
          <w:p w14:paraId="00000029" w14:textId="27C0608F" w:rsidR="001A2B3A" w:rsidRPr="001A2B3A" w:rsidRDefault="001A2B3A" w:rsidP="001A2B3A">
            <w:r w:rsidRPr="001A2B3A">
              <w:rPr>
                <w:rFonts w:eastAsia="Times New Roman"/>
                <w:lang w:val="en-US"/>
              </w:rPr>
              <w:t xml:space="preserve">Guru </w:t>
            </w:r>
            <w:proofErr w:type="spellStart"/>
            <w:r w:rsidRPr="001A2B3A">
              <w:rPr>
                <w:rFonts w:eastAsia="Times New Roman"/>
                <w:lang w:val="en-US"/>
              </w:rPr>
              <w:t>memberikan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kesempatan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kepada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murid </w:t>
            </w:r>
            <w:proofErr w:type="spellStart"/>
            <w:r w:rsidRPr="001A2B3A">
              <w:rPr>
                <w:rFonts w:eastAsia="Times New Roman"/>
                <w:lang w:val="en-US"/>
              </w:rPr>
              <w:t>untuk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mengeksplorasi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dan </w:t>
            </w:r>
            <w:proofErr w:type="spellStart"/>
            <w:r w:rsidRPr="001A2B3A">
              <w:rPr>
                <w:rFonts w:eastAsia="Times New Roman"/>
                <w:lang w:val="en-US"/>
              </w:rPr>
              <w:t>berkolaborasi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dalam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membangun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pemahaman</w:t>
            </w:r>
            <w:proofErr w:type="spellEnd"/>
            <w:r w:rsidRPr="001A2B3A">
              <w:rPr>
                <w:rFonts w:eastAsia="Times New Roman"/>
                <w:lang w:val="en-US"/>
              </w:rPr>
              <w:t>.</w:t>
            </w:r>
          </w:p>
        </w:tc>
        <w:tc>
          <w:tcPr>
            <w:tcW w:w="4839" w:type="dxa"/>
            <w:vAlign w:val="center"/>
          </w:tcPr>
          <w:p w14:paraId="0146DE69" w14:textId="77777777" w:rsidR="001A2B3A" w:rsidRDefault="001A2B3A" w:rsidP="001A2B3A">
            <w:pPr>
              <w:rPr>
                <w:rFonts w:eastAsia="Times New Roman"/>
                <w:lang w:val="en-US"/>
              </w:rPr>
            </w:pPr>
            <w:r w:rsidRPr="001A2B3A">
              <w:rPr>
                <w:rFonts w:eastAsia="Times New Roman"/>
                <w:b/>
                <w:bCs/>
                <w:lang w:val="en-US"/>
              </w:rPr>
              <w:t>Tindakan:</w:t>
            </w:r>
            <w:r w:rsidRPr="001A2B3A">
              <w:rPr>
                <w:rFonts w:eastAsia="Times New Roman"/>
                <w:lang w:val="en-US"/>
              </w:rPr>
              <w:t xml:space="preserve"> Murid </w:t>
            </w:r>
            <w:proofErr w:type="spellStart"/>
            <w:r w:rsidRPr="001A2B3A">
              <w:rPr>
                <w:rFonts w:eastAsia="Times New Roman"/>
                <w:lang w:val="en-US"/>
              </w:rPr>
              <w:t>bekerja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dalam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kelompok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untuk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mengidentifikasi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pesan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, </w:t>
            </w:r>
            <w:proofErr w:type="spellStart"/>
            <w:r w:rsidRPr="001A2B3A">
              <w:rPr>
                <w:rFonts w:eastAsia="Times New Roman"/>
                <w:lang w:val="en-US"/>
              </w:rPr>
              <w:t>tujuan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, target audience, dan </w:t>
            </w:r>
            <w:proofErr w:type="spellStart"/>
            <w:r w:rsidRPr="001A2B3A">
              <w:rPr>
                <w:rFonts w:eastAsia="Times New Roman"/>
                <w:lang w:val="en-US"/>
              </w:rPr>
              <w:t>bahasa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persuasif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dalam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1A2B3A">
              <w:rPr>
                <w:rFonts w:eastAsia="Times New Roman"/>
                <w:lang w:val="en-US"/>
              </w:rPr>
              <w:t>sebuah</w:t>
            </w:r>
            <w:proofErr w:type="spellEnd"/>
            <w:r w:rsidRPr="001A2B3A">
              <w:rPr>
                <w:rFonts w:eastAsia="Times New Roman"/>
                <w:lang w:val="en-US"/>
              </w:rPr>
              <w:t xml:space="preserve"> advertisement. </w:t>
            </w:r>
          </w:p>
          <w:p w14:paraId="0000002A" w14:textId="55E30515" w:rsidR="001A2B3A" w:rsidRPr="001A2B3A" w:rsidRDefault="001A2B3A" w:rsidP="001A2B3A">
            <w:proofErr w:type="spellStart"/>
            <w:r w:rsidRPr="001A2B3A">
              <w:rPr>
                <w:rFonts w:eastAsia="Times New Roman"/>
                <w:b/>
                <w:bCs/>
                <w:lang w:val="en-US"/>
              </w:rPr>
              <w:lastRenderedPageBreak/>
              <w:t>Perkataan</w:t>
            </w:r>
            <w:proofErr w:type="spellEnd"/>
            <w:r w:rsidRPr="001A2B3A">
              <w:rPr>
                <w:rFonts w:eastAsia="Times New Roman"/>
                <w:b/>
                <w:bCs/>
                <w:lang w:val="en-US"/>
              </w:rPr>
              <w:t>:</w:t>
            </w:r>
            <w:r w:rsidRPr="001A2B3A">
              <w:rPr>
                <w:rFonts w:eastAsia="Times New Roman"/>
                <w:lang w:val="en-US"/>
              </w:rPr>
              <w:t xml:space="preserve"> “Discuss with your group and explain why you think the advertisement is effective.”</w:t>
            </w:r>
          </w:p>
        </w:tc>
      </w:tr>
    </w:tbl>
    <w:p w14:paraId="0000002B" w14:textId="3A713205" w:rsidR="00506574" w:rsidRDefault="00506574"/>
    <w:p w14:paraId="2398AC5B" w14:textId="3318DDED" w:rsidR="001A2B3A" w:rsidRDefault="001A2B3A"/>
    <w:p w14:paraId="5C068FC8" w14:textId="77777777" w:rsidR="001A2B3A" w:rsidRDefault="001A2B3A"/>
    <w:p w14:paraId="0000002C" w14:textId="77777777" w:rsidR="00506574" w:rsidRDefault="00A03E5C">
      <w:pPr>
        <w:ind w:left="426"/>
      </w:pPr>
      <w:proofErr w:type="spellStart"/>
      <w:r>
        <w:t>Pengalaman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: </w:t>
      </w:r>
      <w:proofErr w:type="spellStart"/>
      <w:r>
        <w:t>Mengaplikasi</w:t>
      </w:r>
      <w:proofErr w:type="spellEnd"/>
    </w:p>
    <w:tbl>
      <w:tblPr>
        <w:tblStyle w:val="a0"/>
        <w:tblW w:w="13529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4"/>
        <w:gridCol w:w="841"/>
        <w:gridCol w:w="4905"/>
        <w:gridCol w:w="4839"/>
      </w:tblGrid>
      <w:tr w:rsidR="00506574" w14:paraId="024A05DC" w14:textId="77777777">
        <w:tc>
          <w:tcPr>
            <w:tcW w:w="2944" w:type="dxa"/>
            <w:shd w:val="clear" w:color="auto" w:fill="FFE599"/>
          </w:tcPr>
          <w:p w14:paraId="0000002D" w14:textId="77777777" w:rsidR="00506574" w:rsidRDefault="00A03E5C">
            <w:pPr>
              <w:spacing w:before="120" w:after="120"/>
              <w:jc w:val="center"/>
            </w:pPr>
            <w:proofErr w:type="spellStart"/>
            <w:r>
              <w:t>Pertanyaan</w:t>
            </w:r>
            <w:proofErr w:type="spellEnd"/>
            <w:r>
              <w:t xml:space="preserve"> </w:t>
            </w:r>
            <w:proofErr w:type="spellStart"/>
            <w:r>
              <w:t>Penting</w:t>
            </w:r>
            <w:proofErr w:type="spellEnd"/>
          </w:p>
        </w:tc>
        <w:tc>
          <w:tcPr>
            <w:tcW w:w="841" w:type="dxa"/>
            <w:shd w:val="clear" w:color="auto" w:fill="FFE599"/>
          </w:tcPr>
          <w:p w14:paraId="0000002E" w14:textId="77777777" w:rsidR="00506574" w:rsidRDefault="00A03E5C">
            <w:pPr>
              <w:spacing w:before="120" w:after="120"/>
              <w:jc w:val="center"/>
            </w:pPr>
            <w:r>
              <w:t>No</w:t>
            </w:r>
          </w:p>
        </w:tc>
        <w:tc>
          <w:tcPr>
            <w:tcW w:w="4905" w:type="dxa"/>
            <w:shd w:val="clear" w:color="auto" w:fill="FFE599"/>
          </w:tcPr>
          <w:p w14:paraId="0000002F" w14:textId="77777777" w:rsidR="00506574" w:rsidRDefault="00A03E5C">
            <w:pPr>
              <w:spacing w:before="120" w:after="120"/>
              <w:jc w:val="center"/>
            </w:pPr>
            <w:proofErr w:type="spellStart"/>
            <w:r>
              <w:t>Indikator</w:t>
            </w:r>
            <w:proofErr w:type="spellEnd"/>
            <w:r>
              <w:t xml:space="preserve"> </w:t>
            </w:r>
            <w:proofErr w:type="spellStart"/>
            <w:r>
              <w:t>Mengaplikasi</w:t>
            </w:r>
            <w:proofErr w:type="spellEnd"/>
          </w:p>
        </w:tc>
        <w:tc>
          <w:tcPr>
            <w:tcW w:w="4839" w:type="dxa"/>
            <w:shd w:val="clear" w:color="auto" w:fill="FFE599"/>
          </w:tcPr>
          <w:p w14:paraId="00000030" w14:textId="77777777" w:rsidR="00506574" w:rsidRDefault="00A03E5C">
            <w:pPr>
              <w:spacing w:before="120" w:after="120"/>
              <w:jc w:val="center"/>
            </w:pPr>
            <w:proofErr w:type="spellStart"/>
            <w:r>
              <w:t>Contoh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</w:p>
        </w:tc>
      </w:tr>
      <w:tr w:rsidR="00506574" w14:paraId="6CCF6817" w14:textId="77777777">
        <w:tc>
          <w:tcPr>
            <w:tcW w:w="2944" w:type="dxa"/>
            <w:vMerge w:val="restart"/>
          </w:tcPr>
          <w:p w14:paraId="00000031" w14:textId="77777777" w:rsidR="00506574" w:rsidRDefault="00A03E5C">
            <w:r>
              <w:t>“</w:t>
            </w:r>
            <w:proofErr w:type="spellStart"/>
            <w:r>
              <w:rPr>
                <w:i/>
                <w:iCs/>
              </w:rPr>
              <w:t>Apa</w:t>
            </w:r>
            <w:proofErr w:type="spellEnd"/>
            <w:r>
              <w:rPr>
                <w:i/>
                <w:iCs/>
              </w:rPr>
              <w:t xml:space="preserve"> yang </w:t>
            </w:r>
            <w:proofErr w:type="spellStart"/>
            <w:r>
              <w:rPr>
                <w:i/>
                <w:iCs/>
              </w:rPr>
              <w:t>harus</w:t>
            </w:r>
            <w:proofErr w:type="spellEnd"/>
            <w:r>
              <w:rPr>
                <w:i/>
                <w:iCs/>
              </w:rPr>
              <w:t xml:space="preserve"> guru </w:t>
            </w:r>
            <w:proofErr w:type="spellStart"/>
            <w:r>
              <w:rPr>
                <w:i/>
                <w:iCs/>
              </w:rPr>
              <w:t>lakukan</w:t>
            </w:r>
            <w:proofErr w:type="spellEnd"/>
            <w:r>
              <w:rPr>
                <w:i/>
                <w:iCs/>
              </w:rPr>
              <w:t xml:space="preserve"> agar murid </w:t>
            </w:r>
            <w:proofErr w:type="spellStart"/>
            <w:r>
              <w:rPr>
                <w:i/>
                <w:iCs/>
              </w:rPr>
              <w:t>mengaplikasi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pengetahuan</w:t>
            </w:r>
            <w:proofErr w:type="spellEnd"/>
            <w:r>
              <w:rPr>
                <w:i/>
                <w:iCs/>
              </w:rPr>
              <w:t xml:space="preserve"> yang </w:t>
            </w:r>
            <w:proofErr w:type="spellStart"/>
            <w:r>
              <w:rPr>
                <w:i/>
                <w:iCs/>
              </w:rPr>
              <w:t>sudah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dipahaminya</w:t>
            </w:r>
            <w:proofErr w:type="spellEnd"/>
            <w:r>
              <w:rPr>
                <w:i/>
                <w:iCs/>
              </w:rPr>
              <w:t>?</w:t>
            </w:r>
            <w:r>
              <w:t>”</w:t>
            </w:r>
          </w:p>
        </w:tc>
        <w:tc>
          <w:tcPr>
            <w:tcW w:w="841" w:type="dxa"/>
          </w:tcPr>
          <w:p w14:paraId="00000032" w14:textId="77777777" w:rsidR="00506574" w:rsidRDefault="00A03E5C">
            <w:pPr>
              <w:jc w:val="center"/>
            </w:pPr>
            <w:r>
              <w:t>1</w:t>
            </w:r>
          </w:p>
        </w:tc>
        <w:tc>
          <w:tcPr>
            <w:tcW w:w="4905" w:type="dxa"/>
          </w:tcPr>
          <w:p w14:paraId="00000033" w14:textId="77777777" w:rsidR="00506574" w:rsidRDefault="00A03E5C">
            <w:r>
              <w:t xml:space="preserve">Guru </w:t>
            </w:r>
            <w:proofErr w:type="spellStart"/>
            <w:r>
              <w:t>memfasilitasi</w:t>
            </w:r>
            <w:proofErr w:type="spellEnd"/>
            <w:r>
              <w:t xml:space="preserve"> murid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menghubungkan</w:t>
            </w:r>
            <w:proofErr w:type="spellEnd"/>
            <w:r>
              <w:t xml:space="preserve"> </w:t>
            </w:r>
            <w:proofErr w:type="spellStart"/>
            <w:r>
              <w:t>konsep</w:t>
            </w:r>
            <w:proofErr w:type="spellEnd"/>
            <w:r>
              <w:t xml:space="preserve"> </w:t>
            </w:r>
            <w:proofErr w:type="spellStart"/>
            <w:r>
              <w:t>baru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pengetahuan</w:t>
            </w:r>
            <w:proofErr w:type="spellEnd"/>
            <w:r>
              <w:t xml:space="preserve"> </w:t>
            </w:r>
            <w:proofErr w:type="spellStart"/>
            <w:r>
              <w:t>sebelumnya</w:t>
            </w:r>
            <w:proofErr w:type="spellEnd"/>
          </w:p>
        </w:tc>
        <w:tc>
          <w:tcPr>
            <w:tcW w:w="4839" w:type="dxa"/>
          </w:tcPr>
          <w:p w14:paraId="00000034" w14:textId="77777777" w:rsidR="00506574" w:rsidRDefault="00A03E5C">
            <w:r>
              <w:t>Tindakan guru:</w:t>
            </w:r>
          </w:p>
          <w:p w14:paraId="00000035" w14:textId="77777777" w:rsidR="00506574" w:rsidRDefault="00A03E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 xml:space="preserve">Guru </w:t>
            </w:r>
            <w:proofErr w:type="spellStart"/>
            <w:r>
              <w:rPr>
                <w:color w:val="000000"/>
              </w:rPr>
              <w:t>selalu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berinisiatif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untuk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mendorong</w:t>
            </w:r>
            <w:proofErr w:type="spellEnd"/>
            <w:r>
              <w:rPr>
                <w:color w:val="000000"/>
              </w:rPr>
              <w:t xml:space="preserve"> murid </w:t>
            </w:r>
            <w:proofErr w:type="spellStart"/>
            <w:r>
              <w:rPr>
                <w:color w:val="000000"/>
              </w:rPr>
              <w:t>menghubungkan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konsep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baru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dengan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konsep</w:t>
            </w:r>
            <w:proofErr w:type="spellEnd"/>
            <w:r>
              <w:rPr>
                <w:color w:val="000000"/>
              </w:rPr>
              <w:t xml:space="preserve"> yang </w:t>
            </w:r>
            <w:proofErr w:type="spellStart"/>
            <w:r>
              <w:rPr>
                <w:color w:val="000000"/>
              </w:rPr>
              <w:t>sudah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dipelajari</w:t>
            </w:r>
            <w:proofErr w:type="spellEnd"/>
            <w:r>
              <w:rPr>
                <w:color w:val="000000"/>
              </w:rPr>
              <w:t>.</w:t>
            </w:r>
          </w:p>
          <w:p w14:paraId="00000036" w14:textId="77777777" w:rsidR="00506574" w:rsidRDefault="00A03E5C">
            <w:proofErr w:type="spellStart"/>
            <w:r>
              <w:t>Perkataan</w:t>
            </w:r>
            <w:proofErr w:type="spellEnd"/>
            <w:r>
              <w:t xml:space="preserve"> guru:</w:t>
            </w:r>
          </w:p>
          <w:p w14:paraId="00000037" w14:textId="77777777" w:rsidR="00506574" w:rsidRDefault="00A03E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“</w:t>
            </w:r>
            <w:proofErr w:type="spellStart"/>
            <w:r>
              <w:rPr>
                <w:color w:val="000000"/>
              </w:rPr>
              <w:t>B</w:t>
            </w:r>
            <w:r>
              <w:rPr>
                <w:i/>
                <w:iCs/>
                <w:color w:val="000000"/>
              </w:rPr>
              <w:t>erdasarkan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pemahaman</w:t>
            </w:r>
            <w:proofErr w:type="spellEnd"/>
            <w:r>
              <w:rPr>
                <w:i/>
                <w:iCs/>
                <w:color w:val="000000"/>
              </w:rPr>
              <w:t xml:space="preserve"> kalian </w:t>
            </w:r>
            <w:proofErr w:type="spellStart"/>
            <w:r>
              <w:rPr>
                <w:i/>
                <w:iCs/>
                <w:color w:val="000000"/>
              </w:rPr>
              <w:t>tentang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sel</w:t>
            </w:r>
            <w:proofErr w:type="spellEnd"/>
            <w:r>
              <w:rPr>
                <w:i/>
                <w:iCs/>
                <w:color w:val="000000"/>
              </w:rPr>
              <w:t xml:space="preserve">, </w:t>
            </w:r>
            <w:proofErr w:type="spellStart"/>
            <w:r>
              <w:rPr>
                <w:i/>
                <w:iCs/>
                <w:color w:val="000000"/>
              </w:rPr>
              <w:t>bagaimana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seseorang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bisa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tumbuh</w:t>
            </w:r>
            <w:proofErr w:type="spellEnd"/>
            <w:r>
              <w:rPr>
                <w:i/>
                <w:iCs/>
                <w:color w:val="000000"/>
              </w:rPr>
              <w:t xml:space="preserve"> dan </w:t>
            </w:r>
            <w:proofErr w:type="spellStart"/>
            <w:r>
              <w:rPr>
                <w:i/>
                <w:iCs/>
                <w:color w:val="000000"/>
              </w:rPr>
              <w:t>berkembang</w:t>
            </w:r>
            <w:proofErr w:type="spellEnd"/>
            <w:r>
              <w:rPr>
                <w:i/>
                <w:iCs/>
                <w:color w:val="000000"/>
              </w:rPr>
              <w:t>?</w:t>
            </w:r>
            <w:r>
              <w:rPr>
                <w:color w:val="000000"/>
              </w:rPr>
              <w:t>”</w:t>
            </w:r>
          </w:p>
        </w:tc>
      </w:tr>
      <w:tr w:rsidR="00506574" w14:paraId="6BD929C6" w14:textId="77777777">
        <w:tc>
          <w:tcPr>
            <w:tcW w:w="2944" w:type="dxa"/>
            <w:vMerge/>
          </w:tcPr>
          <w:p w14:paraId="00000038" w14:textId="77777777" w:rsidR="00506574" w:rsidRDefault="005065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841" w:type="dxa"/>
          </w:tcPr>
          <w:p w14:paraId="00000039" w14:textId="77777777" w:rsidR="00506574" w:rsidRDefault="00506574">
            <w:pPr>
              <w:jc w:val="center"/>
            </w:pPr>
          </w:p>
        </w:tc>
        <w:tc>
          <w:tcPr>
            <w:tcW w:w="4905" w:type="dxa"/>
          </w:tcPr>
          <w:p w14:paraId="0000003A" w14:textId="4256CFF9" w:rsidR="00506574" w:rsidRDefault="00DB36C3" w:rsidP="00DB36C3">
            <w:r>
              <w:t xml:space="preserve">Guru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kesempatan</w:t>
            </w:r>
            <w:proofErr w:type="spellEnd"/>
            <w:r>
              <w:t xml:space="preserve"> </w:t>
            </w:r>
            <w:proofErr w:type="spellStart"/>
            <w:r>
              <w:t>kepada</w:t>
            </w:r>
            <w:proofErr w:type="spellEnd"/>
            <w:r>
              <w:t xml:space="preserve"> murid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menerapkan</w:t>
            </w:r>
            <w:proofErr w:type="spellEnd"/>
            <w:r>
              <w:t xml:space="preserve"> </w:t>
            </w:r>
            <w:proofErr w:type="spellStart"/>
            <w:r>
              <w:t>pengetahuan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situasi</w:t>
            </w:r>
            <w:proofErr w:type="spellEnd"/>
            <w:r>
              <w:t xml:space="preserve"> </w:t>
            </w:r>
            <w:proofErr w:type="spellStart"/>
            <w:r>
              <w:t>nyata</w:t>
            </w:r>
            <w:proofErr w:type="spellEnd"/>
            <w:r>
              <w:t>.</w:t>
            </w:r>
          </w:p>
        </w:tc>
        <w:tc>
          <w:tcPr>
            <w:tcW w:w="4839" w:type="dxa"/>
          </w:tcPr>
          <w:p w14:paraId="58D44C59" w14:textId="77777777" w:rsidR="00DB36C3" w:rsidRDefault="00DB36C3" w:rsidP="00DB36C3">
            <w:r>
              <w:rPr>
                <w:rStyle w:val="Strong"/>
              </w:rPr>
              <w:t>Tindakan:</w:t>
            </w:r>
            <w:r>
              <w:t xml:space="preserve"> Murid </w:t>
            </w:r>
            <w:proofErr w:type="spellStart"/>
            <w:r>
              <w:t>membuat</w:t>
            </w:r>
            <w:proofErr w:type="spellEnd"/>
            <w:r>
              <w:t xml:space="preserve"> </w:t>
            </w:r>
            <w:r>
              <w:rPr>
                <w:rStyle w:val="Emphasis"/>
              </w:rPr>
              <w:t>digital advertisement</w:t>
            </w:r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Bahasa </w:t>
            </w:r>
            <w:proofErr w:type="spellStart"/>
            <w:r>
              <w:t>Inggris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mempromosikan</w:t>
            </w:r>
            <w:proofErr w:type="spellEnd"/>
            <w:r>
              <w:t xml:space="preserve"> </w:t>
            </w:r>
            <w:proofErr w:type="spellStart"/>
            <w:r>
              <w:t>produk</w:t>
            </w:r>
            <w:proofErr w:type="spellEnd"/>
            <w:r>
              <w:t xml:space="preserve"> </w:t>
            </w:r>
            <w:proofErr w:type="spellStart"/>
            <w:r>
              <w:t>lokal</w:t>
            </w:r>
            <w:proofErr w:type="spellEnd"/>
            <w:r>
              <w:t xml:space="preserve">. </w:t>
            </w:r>
            <w:proofErr w:type="spellStart"/>
            <w:r>
              <w:t>Mereka</w:t>
            </w:r>
            <w:proofErr w:type="spellEnd"/>
            <w:r>
              <w:t xml:space="preserve">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produk</w:t>
            </w:r>
            <w:proofErr w:type="spellEnd"/>
            <w:r>
              <w:t xml:space="preserve">, target </w:t>
            </w:r>
            <w:proofErr w:type="spellStart"/>
            <w:r>
              <w:t>konsumen</w:t>
            </w:r>
            <w:proofErr w:type="spellEnd"/>
            <w:r>
              <w:t xml:space="preserve">, </w:t>
            </w:r>
            <w:proofErr w:type="spellStart"/>
            <w:r>
              <w:t>informasi</w:t>
            </w:r>
            <w:proofErr w:type="spellEnd"/>
            <w:r>
              <w:t xml:space="preserve"> </w:t>
            </w:r>
            <w:proofErr w:type="spellStart"/>
            <w:r>
              <w:t>utama</w:t>
            </w:r>
            <w:proofErr w:type="spellEnd"/>
            <w:r>
              <w:t xml:space="preserve">, dan </w:t>
            </w:r>
            <w:proofErr w:type="spellStart"/>
            <w:r>
              <w:t>bahasa</w:t>
            </w:r>
            <w:proofErr w:type="spellEnd"/>
            <w:r>
              <w:t xml:space="preserve"> </w:t>
            </w:r>
            <w:proofErr w:type="spellStart"/>
            <w:r>
              <w:t>persuasif</w:t>
            </w:r>
            <w:proofErr w:type="spellEnd"/>
            <w:r>
              <w:t xml:space="preserve"> yang </w:t>
            </w:r>
            <w:proofErr w:type="spellStart"/>
            <w:r>
              <w:t>digunakan</w:t>
            </w:r>
            <w:proofErr w:type="spellEnd"/>
            <w:r>
              <w:t xml:space="preserve">. </w:t>
            </w:r>
          </w:p>
          <w:p w14:paraId="0000003B" w14:textId="1D68CEDA" w:rsidR="00506574" w:rsidRDefault="00DB36C3" w:rsidP="00DB36C3">
            <w:proofErr w:type="spellStart"/>
            <w:r>
              <w:rPr>
                <w:rStyle w:val="Strong"/>
              </w:rPr>
              <w:t>Perkataan</w:t>
            </w:r>
            <w:proofErr w:type="spellEnd"/>
            <w:r>
              <w:rPr>
                <w:rStyle w:val="Strong"/>
              </w:rPr>
              <w:t>:</w:t>
            </w:r>
            <w:r>
              <w:t xml:space="preserve"> </w:t>
            </w:r>
            <w:r>
              <w:rPr>
                <w:rStyle w:val="Emphasis"/>
              </w:rPr>
              <w:t>“Your task is to create an advertisement for a real local product. Make sure your advertisement can attract your target customers.”</w:t>
            </w:r>
          </w:p>
        </w:tc>
      </w:tr>
      <w:tr w:rsidR="00506574" w14:paraId="05248599" w14:textId="77777777">
        <w:tc>
          <w:tcPr>
            <w:tcW w:w="2944" w:type="dxa"/>
            <w:vMerge/>
          </w:tcPr>
          <w:p w14:paraId="0000003C" w14:textId="77777777" w:rsidR="00506574" w:rsidRDefault="005065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841" w:type="dxa"/>
          </w:tcPr>
          <w:p w14:paraId="0000003D" w14:textId="77777777" w:rsidR="00506574" w:rsidRDefault="00506574">
            <w:pPr>
              <w:jc w:val="center"/>
            </w:pPr>
          </w:p>
        </w:tc>
        <w:tc>
          <w:tcPr>
            <w:tcW w:w="4905" w:type="dxa"/>
          </w:tcPr>
          <w:p w14:paraId="0000003E" w14:textId="1EAE75B6" w:rsidR="00506574" w:rsidRDefault="00DB36C3">
            <w:pPr>
              <w:jc w:val="center"/>
            </w:pPr>
            <w:r>
              <w:t xml:space="preserve">Guru </w:t>
            </w:r>
            <w:proofErr w:type="spellStart"/>
            <w:r>
              <w:t>memfasilitasi</w:t>
            </w:r>
            <w:proofErr w:type="spellEnd"/>
            <w:r>
              <w:t xml:space="preserve"> murid </w:t>
            </w:r>
            <w:proofErr w:type="spellStart"/>
            <w:r>
              <w:t>mengembangkan</w:t>
            </w:r>
            <w:proofErr w:type="spellEnd"/>
            <w:r>
              <w:t xml:space="preserve"> </w:t>
            </w:r>
            <w:proofErr w:type="spellStart"/>
            <w:r>
              <w:t>pemahaman</w:t>
            </w:r>
            <w:proofErr w:type="spellEnd"/>
            <w:r>
              <w:t xml:space="preserve"> </w:t>
            </w:r>
            <w:proofErr w:type="spellStart"/>
            <w:r>
              <w:t>melalui</w:t>
            </w:r>
            <w:proofErr w:type="spellEnd"/>
            <w:r>
              <w:t xml:space="preserve"> </w:t>
            </w:r>
            <w:proofErr w:type="spellStart"/>
            <w:r>
              <w:t>eksplorasi</w:t>
            </w:r>
            <w:proofErr w:type="spellEnd"/>
            <w:r>
              <w:t xml:space="preserve">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lanjut</w:t>
            </w:r>
            <w:proofErr w:type="spellEnd"/>
            <w:r>
              <w:t>.</w:t>
            </w:r>
          </w:p>
        </w:tc>
        <w:tc>
          <w:tcPr>
            <w:tcW w:w="4839" w:type="dxa"/>
          </w:tcPr>
          <w:p w14:paraId="0000003F" w14:textId="130E84B3" w:rsidR="00506574" w:rsidRDefault="00DB36C3" w:rsidP="00DB36C3">
            <w:r>
              <w:rPr>
                <w:rStyle w:val="Strong"/>
              </w:rPr>
              <w:t>Tindakan:</w:t>
            </w:r>
            <w:r>
              <w:t xml:space="preserve"> Murid </w:t>
            </w:r>
            <w:proofErr w:type="spellStart"/>
            <w:r>
              <w:t>mencari</w:t>
            </w:r>
            <w:proofErr w:type="spellEnd"/>
            <w:r>
              <w:t xml:space="preserve"> </w:t>
            </w:r>
            <w:proofErr w:type="spellStart"/>
            <w:r>
              <w:t>contoh</w:t>
            </w:r>
            <w:proofErr w:type="spellEnd"/>
            <w:r>
              <w:t xml:space="preserve"> </w:t>
            </w:r>
            <w:proofErr w:type="spellStart"/>
            <w:r>
              <w:t>iklan</w:t>
            </w:r>
            <w:proofErr w:type="spellEnd"/>
            <w:r>
              <w:t xml:space="preserve"> </w:t>
            </w:r>
            <w:proofErr w:type="spellStart"/>
            <w:r>
              <w:t>produk</w:t>
            </w:r>
            <w:proofErr w:type="spellEnd"/>
            <w:r>
              <w:t xml:space="preserve"> </w:t>
            </w:r>
            <w:proofErr w:type="spellStart"/>
            <w:r>
              <w:t>sejenis</w:t>
            </w:r>
            <w:proofErr w:type="spellEnd"/>
            <w:r>
              <w:t xml:space="preserve"> di media digital, </w:t>
            </w:r>
            <w:proofErr w:type="spellStart"/>
            <w:r>
              <w:t>membandingkan</w:t>
            </w:r>
            <w:proofErr w:type="spellEnd"/>
            <w:r>
              <w:t xml:space="preserve"> </w:t>
            </w:r>
            <w:r>
              <w:lastRenderedPageBreak/>
              <w:t xml:space="preserve">strategi yang </w:t>
            </w:r>
            <w:proofErr w:type="spellStart"/>
            <w:r>
              <w:t>digunakan</w:t>
            </w:r>
            <w:proofErr w:type="spellEnd"/>
            <w:r>
              <w:t xml:space="preserve">, </w:t>
            </w:r>
            <w:proofErr w:type="spellStart"/>
            <w:r>
              <w:t>kemudian</w:t>
            </w:r>
            <w:proofErr w:type="spellEnd"/>
            <w:r>
              <w:t xml:space="preserve"> </w:t>
            </w:r>
            <w:proofErr w:type="spellStart"/>
            <w:r>
              <w:t>memilih</w:t>
            </w:r>
            <w:proofErr w:type="spellEnd"/>
            <w:r>
              <w:t xml:space="preserve"> strategi yang paling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produknya</w:t>
            </w:r>
            <w:proofErr w:type="spellEnd"/>
            <w:r>
              <w:t xml:space="preserve">. </w:t>
            </w:r>
            <w:proofErr w:type="spellStart"/>
            <w:r>
              <w:rPr>
                <w:rStyle w:val="Strong"/>
              </w:rPr>
              <w:t>Perkataan</w:t>
            </w:r>
            <w:proofErr w:type="spellEnd"/>
            <w:r>
              <w:rPr>
                <w:rStyle w:val="Strong"/>
              </w:rPr>
              <w:t>:</w:t>
            </w:r>
            <w:r>
              <w:t xml:space="preserve"> </w:t>
            </w:r>
            <w:r>
              <w:rPr>
                <w:rStyle w:val="Emphasis"/>
              </w:rPr>
              <w:t>“Explore other advertisements for similar products. What strategies do they use, and which strategy can you adapt for your own advertisement?”</w:t>
            </w:r>
          </w:p>
        </w:tc>
      </w:tr>
      <w:tr w:rsidR="00506574" w14:paraId="6525EB03" w14:textId="77777777">
        <w:tc>
          <w:tcPr>
            <w:tcW w:w="2944" w:type="dxa"/>
            <w:vMerge/>
          </w:tcPr>
          <w:p w14:paraId="00000040" w14:textId="77777777" w:rsidR="00506574" w:rsidRDefault="005065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841" w:type="dxa"/>
          </w:tcPr>
          <w:p w14:paraId="00000041" w14:textId="77777777" w:rsidR="00506574" w:rsidRDefault="00506574">
            <w:pPr>
              <w:jc w:val="center"/>
            </w:pPr>
          </w:p>
        </w:tc>
        <w:tc>
          <w:tcPr>
            <w:tcW w:w="4905" w:type="dxa"/>
          </w:tcPr>
          <w:p w14:paraId="00000042" w14:textId="164654A0" w:rsidR="00506574" w:rsidRDefault="00DB36C3" w:rsidP="00DB36C3">
            <w:r>
              <w:t xml:space="preserve">Guru </w:t>
            </w:r>
            <w:proofErr w:type="spellStart"/>
            <w:r>
              <w:t>mendorong</w:t>
            </w:r>
            <w:proofErr w:type="spellEnd"/>
            <w:r>
              <w:t xml:space="preserve"> murid </w:t>
            </w:r>
            <w:proofErr w:type="spellStart"/>
            <w:r>
              <w:t>berpikir</w:t>
            </w:r>
            <w:proofErr w:type="spellEnd"/>
            <w:r>
              <w:t xml:space="preserve"> </w:t>
            </w:r>
            <w:proofErr w:type="spellStart"/>
            <w:r>
              <w:t>kritis</w:t>
            </w:r>
            <w:proofErr w:type="spellEnd"/>
            <w:r>
              <w:t xml:space="preserve"> dan </w:t>
            </w:r>
            <w:proofErr w:type="spellStart"/>
            <w:r>
              <w:t>mencari</w:t>
            </w:r>
            <w:proofErr w:type="spellEnd"/>
            <w:r>
              <w:t xml:space="preserve"> </w:t>
            </w:r>
            <w:proofErr w:type="spellStart"/>
            <w:r>
              <w:t>solusi</w:t>
            </w:r>
            <w:proofErr w:type="spellEnd"/>
            <w:r>
              <w:t xml:space="preserve"> </w:t>
            </w:r>
            <w:proofErr w:type="spellStart"/>
            <w:r>
              <w:t>inovatif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pengetahuan</w:t>
            </w:r>
            <w:proofErr w:type="spellEnd"/>
            <w:r>
              <w:t xml:space="preserve"> yang </w:t>
            </w:r>
            <w:proofErr w:type="spellStart"/>
            <w:r>
              <w:t>telah</w:t>
            </w:r>
            <w:proofErr w:type="spellEnd"/>
            <w:r>
              <w:t xml:space="preserve"> </w:t>
            </w:r>
            <w:proofErr w:type="spellStart"/>
            <w:r>
              <w:t>dimiliki</w:t>
            </w:r>
            <w:proofErr w:type="spellEnd"/>
            <w:r>
              <w:t>.</w:t>
            </w:r>
          </w:p>
        </w:tc>
        <w:tc>
          <w:tcPr>
            <w:tcW w:w="4839" w:type="dxa"/>
          </w:tcPr>
          <w:p w14:paraId="0A0611AC" w14:textId="77777777" w:rsidR="00DB36C3" w:rsidRDefault="00DB36C3" w:rsidP="00DB36C3">
            <w:r>
              <w:rPr>
                <w:rStyle w:val="Strong"/>
              </w:rPr>
              <w:t>Tindakan:</w:t>
            </w:r>
            <w:r>
              <w:t xml:space="preserve"> Guru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sebuah</w:t>
            </w:r>
            <w:proofErr w:type="spellEnd"/>
            <w:r>
              <w:t xml:space="preserve"> </w:t>
            </w:r>
            <w:proofErr w:type="spellStart"/>
            <w:r>
              <w:t>produk</w:t>
            </w:r>
            <w:proofErr w:type="spellEnd"/>
            <w:r>
              <w:t xml:space="preserve"> </w:t>
            </w:r>
            <w:proofErr w:type="spellStart"/>
            <w:r>
              <w:t>lokal</w:t>
            </w:r>
            <w:proofErr w:type="spellEnd"/>
            <w:r>
              <w:t xml:space="preserve"> </w:t>
            </w:r>
            <w:proofErr w:type="spellStart"/>
            <w:r>
              <w:t>berkualitas</w:t>
            </w:r>
            <w:proofErr w:type="spellEnd"/>
            <w:r>
              <w:t xml:space="preserve"> </w:t>
            </w:r>
            <w:proofErr w:type="spellStart"/>
            <w:r>
              <w:t>baik</w:t>
            </w:r>
            <w:proofErr w:type="spellEnd"/>
            <w:r>
              <w:t xml:space="preserve"> </w:t>
            </w:r>
            <w:proofErr w:type="spellStart"/>
            <w:r>
              <w:t>tetapi</w:t>
            </w:r>
            <w:proofErr w:type="spellEnd"/>
            <w:r>
              <w:t xml:space="preserve"> </w:t>
            </w:r>
            <w:proofErr w:type="spellStart"/>
            <w:r>
              <w:t>kurang</w:t>
            </w:r>
            <w:proofErr w:type="spellEnd"/>
            <w:r>
              <w:t xml:space="preserve"> </w:t>
            </w:r>
            <w:proofErr w:type="spellStart"/>
            <w:r>
              <w:t>dikenal</w:t>
            </w:r>
            <w:proofErr w:type="spellEnd"/>
            <w:r>
              <w:t xml:space="preserve"> oleh </w:t>
            </w:r>
            <w:proofErr w:type="spellStart"/>
            <w:r>
              <w:t>generasi</w:t>
            </w:r>
            <w:proofErr w:type="spellEnd"/>
            <w:r>
              <w:t xml:space="preserve"> </w:t>
            </w:r>
            <w:proofErr w:type="spellStart"/>
            <w:r>
              <w:t>muda</w:t>
            </w:r>
            <w:proofErr w:type="spellEnd"/>
            <w:r>
              <w:t xml:space="preserve">. Murid </w:t>
            </w:r>
            <w:proofErr w:type="spellStart"/>
            <w:r>
              <w:t>merancang</w:t>
            </w:r>
            <w:proofErr w:type="spellEnd"/>
            <w:r>
              <w:t xml:space="preserve"> </w:t>
            </w:r>
            <w:proofErr w:type="spellStart"/>
            <w:r>
              <w:t>solusi</w:t>
            </w:r>
            <w:proofErr w:type="spellEnd"/>
            <w:r>
              <w:t xml:space="preserve"> </w:t>
            </w:r>
            <w:proofErr w:type="spellStart"/>
            <w:r>
              <w:t>promosi</w:t>
            </w:r>
            <w:proofErr w:type="spellEnd"/>
            <w:r>
              <w:t xml:space="preserve"> yang </w:t>
            </w:r>
            <w:proofErr w:type="spellStart"/>
            <w:r>
              <w:t>kreatif</w:t>
            </w:r>
            <w:proofErr w:type="spellEnd"/>
            <w:r>
              <w:t xml:space="preserve"> </w:t>
            </w:r>
            <w:proofErr w:type="spellStart"/>
            <w:r>
              <w:t>menggunakan</w:t>
            </w:r>
            <w:proofErr w:type="spellEnd"/>
            <w:r>
              <w:t xml:space="preserve"> Bahasa </w:t>
            </w:r>
            <w:proofErr w:type="spellStart"/>
            <w:r>
              <w:t>Inggris</w:t>
            </w:r>
            <w:proofErr w:type="spellEnd"/>
            <w:r>
              <w:t xml:space="preserve">. </w:t>
            </w:r>
          </w:p>
          <w:p w14:paraId="00000043" w14:textId="6381EA4A" w:rsidR="00506574" w:rsidRDefault="00DB36C3" w:rsidP="00DB36C3">
            <w:proofErr w:type="spellStart"/>
            <w:r>
              <w:rPr>
                <w:rStyle w:val="Strong"/>
              </w:rPr>
              <w:t>Perkataan</w:t>
            </w:r>
            <w:proofErr w:type="spellEnd"/>
            <w:r>
              <w:rPr>
                <w:rStyle w:val="Strong"/>
              </w:rPr>
              <w:t>:</w:t>
            </w:r>
            <w:r>
              <w:t xml:space="preserve"> </w:t>
            </w:r>
            <w:r>
              <w:rPr>
                <w:rStyle w:val="Emphasis"/>
              </w:rPr>
              <w:t>“The product is good, but young people do not know about it. What problem do you need to solve, and what creative solution can you offer?”</w:t>
            </w:r>
          </w:p>
        </w:tc>
      </w:tr>
      <w:tr w:rsidR="00506574" w14:paraId="7AB5C746" w14:textId="77777777">
        <w:tc>
          <w:tcPr>
            <w:tcW w:w="2944" w:type="dxa"/>
            <w:vMerge/>
          </w:tcPr>
          <w:p w14:paraId="00000044" w14:textId="77777777" w:rsidR="00506574" w:rsidRDefault="005065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841" w:type="dxa"/>
          </w:tcPr>
          <w:p w14:paraId="00000045" w14:textId="77777777" w:rsidR="00506574" w:rsidRDefault="00506574">
            <w:pPr>
              <w:jc w:val="center"/>
            </w:pPr>
          </w:p>
        </w:tc>
        <w:tc>
          <w:tcPr>
            <w:tcW w:w="4905" w:type="dxa"/>
          </w:tcPr>
          <w:p w14:paraId="00000046" w14:textId="30960FFF" w:rsidR="00506574" w:rsidRDefault="00DB36C3" w:rsidP="00DB36C3">
            <w:r>
              <w:t xml:space="preserve">Guru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kesempatan</w:t>
            </w:r>
            <w:proofErr w:type="spellEnd"/>
            <w:r>
              <w:t xml:space="preserve"> </w:t>
            </w:r>
            <w:proofErr w:type="spellStart"/>
            <w:r>
              <w:t>kepada</w:t>
            </w:r>
            <w:proofErr w:type="spellEnd"/>
            <w:r>
              <w:t xml:space="preserve"> murid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mengambil</w:t>
            </w:r>
            <w:proofErr w:type="spellEnd"/>
            <w:r>
              <w:t xml:space="preserve"> </w:t>
            </w:r>
            <w:proofErr w:type="spellStart"/>
            <w:r>
              <w:t>keputusan</w:t>
            </w:r>
            <w:proofErr w:type="spellEnd"/>
            <w:r>
              <w:t xml:space="preserve"> dan </w:t>
            </w:r>
            <w:proofErr w:type="spellStart"/>
            <w:r>
              <w:t>mempertanggungjawabkan</w:t>
            </w:r>
            <w:proofErr w:type="spellEnd"/>
            <w:r>
              <w:t xml:space="preserve"> </w:t>
            </w:r>
            <w:proofErr w:type="spellStart"/>
            <w:r>
              <w:t>pilihannya</w:t>
            </w:r>
            <w:proofErr w:type="spellEnd"/>
            <w:r>
              <w:t>.</w:t>
            </w:r>
          </w:p>
        </w:tc>
        <w:tc>
          <w:tcPr>
            <w:tcW w:w="4839" w:type="dxa"/>
          </w:tcPr>
          <w:p w14:paraId="355289F9" w14:textId="77777777" w:rsidR="00DB36C3" w:rsidRDefault="00DB36C3" w:rsidP="00DB36C3">
            <w:r>
              <w:rPr>
                <w:rStyle w:val="Strong"/>
              </w:rPr>
              <w:t>Tindakan:</w:t>
            </w:r>
            <w:r>
              <w:t xml:space="preserve"> Murid </w:t>
            </w:r>
            <w:proofErr w:type="spellStart"/>
            <w:r>
              <w:t>memilih</w:t>
            </w:r>
            <w:proofErr w:type="spellEnd"/>
            <w:r>
              <w:t xml:space="preserve"> </w:t>
            </w:r>
            <w:r>
              <w:rPr>
                <w:rStyle w:val="Emphasis"/>
              </w:rPr>
              <w:t>slogan</w:t>
            </w:r>
            <w:r>
              <w:t xml:space="preserve">, media </w:t>
            </w:r>
            <w:proofErr w:type="spellStart"/>
            <w:r>
              <w:t>promosi</w:t>
            </w:r>
            <w:proofErr w:type="spellEnd"/>
            <w:r>
              <w:t xml:space="preserve">, </w:t>
            </w:r>
            <w:proofErr w:type="spellStart"/>
            <w:r>
              <w:t>gambar</w:t>
            </w:r>
            <w:proofErr w:type="spellEnd"/>
            <w:r>
              <w:t xml:space="preserve">, dan </w:t>
            </w:r>
            <w:proofErr w:type="spellStart"/>
            <w:r>
              <w:t>bahasa</w:t>
            </w:r>
            <w:proofErr w:type="spellEnd"/>
            <w:r>
              <w:t xml:space="preserve"> </w:t>
            </w:r>
            <w:proofErr w:type="spellStart"/>
            <w:r>
              <w:t>persuasif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iklan</w:t>
            </w:r>
            <w:proofErr w:type="spellEnd"/>
            <w:r>
              <w:t xml:space="preserve"> </w:t>
            </w:r>
            <w:proofErr w:type="spellStart"/>
            <w:r>
              <w:t>mereka</w:t>
            </w:r>
            <w:proofErr w:type="spellEnd"/>
            <w:r>
              <w:t xml:space="preserve">, </w:t>
            </w:r>
            <w:proofErr w:type="spellStart"/>
            <w:r>
              <w:t>kemudian</w:t>
            </w:r>
            <w:proofErr w:type="spellEnd"/>
            <w:r>
              <w:t xml:space="preserve"> </w:t>
            </w:r>
            <w:proofErr w:type="spellStart"/>
            <w:r>
              <w:t>menjelaskan</w:t>
            </w:r>
            <w:proofErr w:type="spellEnd"/>
            <w:r>
              <w:t xml:space="preserve"> </w:t>
            </w:r>
            <w:proofErr w:type="spellStart"/>
            <w:r>
              <w:t>alasan</w:t>
            </w:r>
            <w:proofErr w:type="spellEnd"/>
            <w:r>
              <w:t xml:space="preserve"> di </w:t>
            </w:r>
            <w:proofErr w:type="spellStart"/>
            <w:r>
              <w:t>balik</w:t>
            </w:r>
            <w:proofErr w:type="spellEnd"/>
            <w:r>
              <w:t xml:space="preserve"> </w:t>
            </w:r>
            <w:proofErr w:type="spellStart"/>
            <w:r>
              <w:t>setiap</w:t>
            </w:r>
            <w:proofErr w:type="spellEnd"/>
            <w:r>
              <w:t xml:space="preserve"> </w:t>
            </w:r>
            <w:proofErr w:type="spellStart"/>
            <w:r>
              <w:t>pilihan</w:t>
            </w:r>
            <w:proofErr w:type="spellEnd"/>
            <w:r>
              <w:t xml:space="preserve">. </w:t>
            </w:r>
          </w:p>
          <w:p w14:paraId="00000047" w14:textId="25E09F78" w:rsidR="00506574" w:rsidRDefault="00DB36C3" w:rsidP="00DB36C3">
            <w:proofErr w:type="spellStart"/>
            <w:r>
              <w:rPr>
                <w:rStyle w:val="Strong"/>
              </w:rPr>
              <w:t>Perkataan</w:t>
            </w:r>
            <w:proofErr w:type="spellEnd"/>
            <w:r>
              <w:rPr>
                <w:rStyle w:val="Strong"/>
              </w:rPr>
              <w:t>:</w:t>
            </w:r>
            <w:r>
              <w:t xml:space="preserve"> </w:t>
            </w:r>
            <w:r>
              <w:rPr>
                <w:rStyle w:val="Emphasis"/>
              </w:rPr>
              <w:t>“Why did you choose this slogan and these expressions? Explain how your choices match your target audience.</w:t>
            </w:r>
          </w:p>
        </w:tc>
      </w:tr>
    </w:tbl>
    <w:p w14:paraId="00000048" w14:textId="77777777" w:rsidR="00506574" w:rsidRDefault="00506574"/>
    <w:p w14:paraId="00000049" w14:textId="77777777" w:rsidR="00506574" w:rsidRDefault="00506574"/>
    <w:p w14:paraId="0000004A" w14:textId="77777777" w:rsidR="00506574" w:rsidRDefault="00506574"/>
    <w:p w14:paraId="0000004B" w14:textId="77777777" w:rsidR="00506574" w:rsidRDefault="00506574"/>
    <w:p w14:paraId="0000004C" w14:textId="77777777" w:rsidR="00506574" w:rsidRDefault="00506574"/>
    <w:p w14:paraId="0000004D" w14:textId="77777777" w:rsidR="00506574" w:rsidRDefault="00506574"/>
    <w:p w14:paraId="0000004E" w14:textId="77777777" w:rsidR="00506574" w:rsidRDefault="00506574"/>
    <w:p w14:paraId="0000004F" w14:textId="77777777" w:rsidR="00506574" w:rsidRDefault="00506574"/>
    <w:p w14:paraId="00000050" w14:textId="77777777" w:rsidR="00506574" w:rsidRDefault="00506574"/>
    <w:p w14:paraId="00000051" w14:textId="77777777" w:rsidR="00506574" w:rsidRDefault="00506574"/>
    <w:p w14:paraId="00000052" w14:textId="77777777" w:rsidR="00506574" w:rsidRDefault="00506574"/>
    <w:p w14:paraId="00000053" w14:textId="77777777" w:rsidR="00506574" w:rsidRDefault="00506574"/>
    <w:p w14:paraId="00000054" w14:textId="77777777" w:rsidR="00506574" w:rsidRDefault="00506574"/>
    <w:p w14:paraId="00000055" w14:textId="77777777" w:rsidR="00506574" w:rsidRDefault="00A03E5C">
      <w:pPr>
        <w:ind w:left="426"/>
      </w:pPr>
      <w:proofErr w:type="spellStart"/>
      <w:r>
        <w:t>Pengalaman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: </w:t>
      </w:r>
      <w:proofErr w:type="spellStart"/>
      <w:r>
        <w:t>Merefleksi</w:t>
      </w:r>
      <w:proofErr w:type="spellEnd"/>
    </w:p>
    <w:tbl>
      <w:tblPr>
        <w:tblStyle w:val="a1"/>
        <w:tblW w:w="13529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4"/>
        <w:gridCol w:w="841"/>
        <w:gridCol w:w="4905"/>
        <w:gridCol w:w="4839"/>
      </w:tblGrid>
      <w:tr w:rsidR="00506574" w14:paraId="2AAACBEE" w14:textId="77777777">
        <w:tc>
          <w:tcPr>
            <w:tcW w:w="2944" w:type="dxa"/>
            <w:shd w:val="clear" w:color="auto" w:fill="FFE599"/>
          </w:tcPr>
          <w:p w14:paraId="00000056" w14:textId="77777777" w:rsidR="00506574" w:rsidRDefault="00A03E5C">
            <w:pPr>
              <w:spacing w:before="120" w:after="120"/>
              <w:jc w:val="center"/>
            </w:pPr>
            <w:proofErr w:type="spellStart"/>
            <w:r>
              <w:t>Pertanyaan</w:t>
            </w:r>
            <w:proofErr w:type="spellEnd"/>
            <w:r>
              <w:t xml:space="preserve"> </w:t>
            </w:r>
            <w:proofErr w:type="spellStart"/>
            <w:r>
              <w:t>Penting</w:t>
            </w:r>
            <w:proofErr w:type="spellEnd"/>
          </w:p>
        </w:tc>
        <w:tc>
          <w:tcPr>
            <w:tcW w:w="841" w:type="dxa"/>
            <w:shd w:val="clear" w:color="auto" w:fill="FFE599"/>
          </w:tcPr>
          <w:p w14:paraId="00000057" w14:textId="77777777" w:rsidR="00506574" w:rsidRDefault="00A03E5C">
            <w:pPr>
              <w:spacing w:before="120" w:after="120"/>
              <w:jc w:val="center"/>
            </w:pPr>
            <w:r>
              <w:t>No</w:t>
            </w:r>
          </w:p>
        </w:tc>
        <w:tc>
          <w:tcPr>
            <w:tcW w:w="4905" w:type="dxa"/>
            <w:shd w:val="clear" w:color="auto" w:fill="FFE599"/>
          </w:tcPr>
          <w:p w14:paraId="00000058" w14:textId="77777777" w:rsidR="00506574" w:rsidRDefault="00A03E5C">
            <w:pPr>
              <w:spacing w:before="120" w:after="120"/>
              <w:jc w:val="center"/>
            </w:pPr>
            <w:proofErr w:type="spellStart"/>
            <w:r>
              <w:t>Indikator</w:t>
            </w:r>
            <w:proofErr w:type="spellEnd"/>
            <w:r>
              <w:t xml:space="preserve"> </w:t>
            </w:r>
            <w:proofErr w:type="spellStart"/>
            <w:r>
              <w:t>Merefleksi</w:t>
            </w:r>
            <w:proofErr w:type="spellEnd"/>
          </w:p>
        </w:tc>
        <w:tc>
          <w:tcPr>
            <w:tcW w:w="4839" w:type="dxa"/>
            <w:shd w:val="clear" w:color="auto" w:fill="FFE599"/>
          </w:tcPr>
          <w:p w14:paraId="00000059" w14:textId="77777777" w:rsidR="00506574" w:rsidRDefault="00A03E5C">
            <w:pPr>
              <w:spacing w:before="120" w:after="120"/>
              <w:jc w:val="center"/>
            </w:pPr>
            <w:proofErr w:type="spellStart"/>
            <w:r>
              <w:t>Contoh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</w:p>
        </w:tc>
      </w:tr>
      <w:tr w:rsidR="00506574" w14:paraId="755E3AE8" w14:textId="77777777">
        <w:tc>
          <w:tcPr>
            <w:tcW w:w="2944" w:type="dxa"/>
            <w:vMerge w:val="restart"/>
          </w:tcPr>
          <w:p w14:paraId="0000005A" w14:textId="77777777" w:rsidR="00506574" w:rsidRDefault="00A03E5C">
            <w:r>
              <w:t>“</w:t>
            </w:r>
            <w:proofErr w:type="spellStart"/>
            <w:r>
              <w:rPr>
                <w:i/>
                <w:iCs/>
              </w:rPr>
              <w:t>Apa</w:t>
            </w:r>
            <w:proofErr w:type="spellEnd"/>
            <w:r>
              <w:rPr>
                <w:i/>
                <w:iCs/>
              </w:rPr>
              <w:t xml:space="preserve"> yang </w:t>
            </w:r>
            <w:proofErr w:type="spellStart"/>
            <w:r>
              <w:rPr>
                <w:i/>
                <w:iCs/>
              </w:rPr>
              <w:t>harus</w:t>
            </w:r>
            <w:proofErr w:type="spellEnd"/>
            <w:r>
              <w:rPr>
                <w:i/>
                <w:iCs/>
              </w:rPr>
              <w:t xml:space="preserve"> guru </w:t>
            </w:r>
            <w:proofErr w:type="spellStart"/>
            <w:r>
              <w:rPr>
                <w:i/>
                <w:iCs/>
              </w:rPr>
              <w:t>lakukan</w:t>
            </w:r>
            <w:proofErr w:type="spellEnd"/>
            <w:r>
              <w:rPr>
                <w:i/>
                <w:iCs/>
              </w:rPr>
              <w:t xml:space="preserve"> agar murid </w:t>
            </w:r>
            <w:proofErr w:type="spellStart"/>
            <w:r>
              <w:rPr>
                <w:i/>
                <w:iCs/>
              </w:rPr>
              <w:t>merefleksi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pembelajaran</w:t>
            </w:r>
            <w:proofErr w:type="spellEnd"/>
            <w:r>
              <w:rPr>
                <w:i/>
                <w:iCs/>
              </w:rPr>
              <w:t xml:space="preserve"> yang </w:t>
            </w:r>
            <w:proofErr w:type="spellStart"/>
            <w:r>
              <w:rPr>
                <w:i/>
                <w:iCs/>
              </w:rPr>
              <w:t>sudah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dipahami</w:t>
            </w:r>
            <w:proofErr w:type="spellEnd"/>
            <w:r>
              <w:rPr>
                <w:i/>
                <w:iCs/>
              </w:rPr>
              <w:t xml:space="preserve"> dan </w:t>
            </w:r>
            <w:proofErr w:type="spellStart"/>
            <w:r>
              <w:rPr>
                <w:i/>
                <w:iCs/>
              </w:rPr>
              <w:t>diaplikasikannya</w:t>
            </w:r>
            <w:proofErr w:type="spellEnd"/>
            <w:r>
              <w:rPr>
                <w:i/>
                <w:iCs/>
              </w:rPr>
              <w:t>?</w:t>
            </w:r>
            <w:r>
              <w:t>”</w:t>
            </w:r>
          </w:p>
        </w:tc>
        <w:tc>
          <w:tcPr>
            <w:tcW w:w="841" w:type="dxa"/>
          </w:tcPr>
          <w:p w14:paraId="0000005B" w14:textId="77777777" w:rsidR="00506574" w:rsidRDefault="00A03E5C">
            <w:pPr>
              <w:jc w:val="center"/>
            </w:pPr>
            <w:r>
              <w:t>1</w:t>
            </w:r>
          </w:p>
        </w:tc>
        <w:tc>
          <w:tcPr>
            <w:tcW w:w="4905" w:type="dxa"/>
          </w:tcPr>
          <w:p w14:paraId="0000005C" w14:textId="77777777" w:rsidR="00506574" w:rsidRDefault="00A03E5C">
            <w:r>
              <w:t xml:space="preserve">Guru </w:t>
            </w:r>
            <w:proofErr w:type="spellStart"/>
            <w:r>
              <w:t>memfasilitasi</w:t>
            </w:r>
            <w:proofErr w:type="spellEnd"/>
            <w:r>
              <w:t xml:space="preserve"> murid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menilai</w:t>
            </w:r>
            <w:proofErr w:type="spellEnd"/>
            <w:r>
              <w:t xml:space="preserve"> </w:t>
            </w:r>
            <w:proofErr w:type="spellStart"/>
            <w:r>
              <w:t>kemampuan</w:t>
            </w:r>
            <w:proofErr w:type="spellEnd"/>
            <w:r>
              <w:t xml:space="preserve"> </w:t>
            </w:r>
            <w:proofErr w:type="spellStart"/>
            <w:r>
              <w:t>dirinya</w:t>
            </w:r>
            <w:proofErr w:type="spellEnd"/>
            <w:r>
              <w:t xml:space="preserve"> </w:t>
            </w:r>
            <w:proofErr w:type="spellStart"/>
            <w:r>
              <w:t>sendiri</w:t>
            </w:r>
            <w:proofErr w:type="spellEnd"/>
            <w:r>
              <w:t xml:space="preserve"> </w:t>
            </w:r>
            <w:proofErr w:type="spellStart"/>
            <w:r>
              <w:t>ketika</w:t>
            </w:r>
            <w:proofErr w:type="spellEnd"/>
            <w:r>
              <w:t xml:space="preserve"> </w:t>
            </w:r>
            <w:proofErr w:type="spellStart"/>
            <w:r>
              <w:t>mempelajari</w:t>
            </w:r>
            <w:proofErr w:type="spellEnd"/>
            <w:r>
              <w:t xml:space="preserve"> </w:t>
            </w:r>
            <w:proofErr w:type="spellStart"/>
            <w:r>
              <w:t>sebuah</w:t>
            </w:r>
            <w:proofErr w:type="spellEnd"/>
            <w:r>
              <w:t xml:space="preserve"> </w:t>
            </w:r>
            <w:proofErr w:type="spellStart"/>
            <w:r>
              <w:t>topik</w:t>
            </w:r>
            <w:proofErr w:type="spellEnd"/>
            <w:r>
              <w:t>.</w:t>
            </w:r>
          </w:p>
        </w:tc>
        <w:tc>
          <w:tcPr>
            <w:tcW w:w="4839" w:type="dxa"/>
          </w:tcPr>
          <w:p w14:paraId="0000005D" w14:textId="77777777" w:rsidR="00506574" w:rsidRDefault="00A03E5C">
            <w:r>
              <w:t>Tindakan guru:</w:t>
            </w:r>
          </w:p>
          <w:p w14:paraId="0000005E" w14:textId="77777777" w:rsidR="00506574" w:rsidRDefault="00A03E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 xml:space="preserve">Guru </w:t>
            </w:r>
            <w:proofErr w:type="spellStart"/>
            <w:r>
              <w:rPr>
                <w:color w:val="000000"/>
              </w:rPr>
              <w:t>menyiapkan</w:t>
            </w:r>
            <w:proofErr w:type="spellEnd"/>
            <w:r>
              <w:rPr>
                <w:color w:val="000000"/>
              </w:rPr>
              <w:t xml:space="preserve"> instrument/</w:t>
            </w:r>
            <w:proofErr w:type="spellStart"/>
            <w:r>
              <w:rPr>
                <w:color w:val="000000"/>
              </w:rPr>
              <w:t>pertanyaan-pertanyaan</w:t>
            </w:r>
            <w:proofErr w:type="spellEnd"/>
            <w:r>
              <w:rPr>
                <w:color w:val="000000"/>
              </w:rPr>
              <w:t xml:space="preserve"> yang </w:t>
            </w:r>
            <w:proofErr w:type="spellStart"/>
            <w:r>
              <w:rPr>
                <w:color w:val="000000"/>
              </w:rPr>
              <w:t>mendorong</w:t>
            </w:r>
            <w:proofErr w:type="spellEnd"/>
            <w:r>
              <w:rPr>
                <w:color w:val="000000"/>
              </w:rPr>
              <w:t xml:space="preserve"> murid </w:t>
            </w:r>
            <w:proofErr w:type="spellStart"/>
            <w:r>
              <w:rPr>
                <w:color w:val="000000"/>
              </w:rPr>
              <w:t>berefleksi</w:t>
            </w:r>
            <w:proofErr w:type="spellEnd"/>
            <w:r>
              <w:rPr>
                <w:color w:val="000000"/>
              </w:rPr>
              <w:t>.</w:t>
            </w:r>
          </w:p>
          <w:p w14:paraId="0000005F" w14:textId="77777777" w:rsidR="00506574" w:rsidRDefault="00A03E5C">
            <w:proofErr w:type="spellStart"/>
            <w:r>
              <w:t>Perkataan</w:t>
            </w:r>
            <w:proofErr w:type="spellEnd"/>
            <w:r>
              <w:t xml:space="preserve"> guru:</w:t>
            </w:r>
          </w:p>
          <w:p w14:paraId="00000060" w14:textId="77777777" w:rsidR="00506574" w:rsidRDefault="00A03E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“</w:t>
            </w:r>
            <w:proofErr w:type="spellStart"/>
            <w:r>
              <w:rPr>
                <w:i/>
                <w:iCs/>
                <w:color w:val="000000"/>
              </w:rPr>
              <w:t>Apakah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kamu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merasa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mudah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mempelajari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topik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s</w:t>
            </w:r>
            <w:r>
              <w:rPr>
                <w:i/>
                <w:iCs/>
                <w:color w:val="000000"/>
              </w:rPr>
              <w:t>el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ini</w:t>
            </w:r>
            <w:proofErr w:type="spellEnd"/>
            <w:r>
              <w:rPr>
                <w:i/>
                <w:iCs/>
                <w:color w:val="000000"/>
              </w:rPr>
              <w:t>? Kira-</w:t>
            </w:r>
            <w:proofErr w:type="spellStart"/>
            <w:r>
              <w:rPr>
                <w:i/>
                <w:iCs/>
                <w:color w:val="000000"/>
              </w:rPr>
              <w:t>kira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apa</w:t>
            </w:r>
            <w:proofErr w:type="spellEnd"/>
            <w:r>
              <w:rPr>
                <w:i/>
                <w:iCs/>
                <w:color w:val="000000"/>
              </w:rPr>
              <w:t xml:space="preserve"> yang </w:t>
            </w:r>
            <w:proofErr w:type="spellStart"/>
            <w:r>
              <w:rPr>
                <w:i/>
                <w:iCs/>
                <w:color w:val="000000"/>
              </w:rPr>
              <w:t>membuat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sulit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dipelajari</w:t>
            </w:r>
            <w:proofErr w:type="spellEnd"/>
            <w:r>
              <w:rPr>
                <w:i/>
                <w:iCs/>
                <w:color w:val="000000"/>
              </w:rPr>
              <w:t xml:space="preserve">? Di </w:t>
            </w:r>
            <w:proofErr w:type="spellStart"/>
            <w:r>
              <w:rPr>
                <w:i/>
                <w:iCs/>
                <w:color w:val="000000"/>
              </w:rPr>
              <w:t>bagian</w:t>
            </w:r>
            <w:proofErr w:type="spellEnd"/>
            <w:r>
              <w:rPr>
                <w:i/>
                <w:iCs/>
                <w:color w:val="000000"/>
              </w:rPr>
              <w:t xml:space="preserve"> mana </w:t>
            </w:r>
            <w:proofErr w:type="spellStart"/>
            <w:r>
              <w:rPr>
                <w:i/>
                <w:iCs/>
                <w:color w:val="000000"/>
              </w:rPr>
              <w:t>sulitnya</w:t>
            </w:r>
            <w:proofErr w:type="spellEnd"/>
            <w:r>
              <w:rPr>
                <w:i/>
                <w:iCs/>
                <w:color w:val="000000"/>
              </w:rPr>
              <w:t>?</w:t>
            </w:r>
            <w:r>
              <w:rPr>
                <w:color w:val="000000"/>
              </w:rPr>
              <w:t>”</w:t>
            </w:r>
          </w:p>
        </w:tc>
      </w:tr>
      <w:tr w:rsidR="00506574" w14:paraId="3B06C121" w14:textId="77777777">
        <w:tc>
          <w:tcPr>
            <w:tcW w:w="2944" w:type="dxa"/>
            <w:vMerge/>
          </w:tcPr>
          <w:p w14:paraId="00000061" w14:textId="77777777" w:rsidR="00506574" w:rsidRDefault="005065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841" w:type="dxa"/>
          </w:tcPr>
          <w:p w14:paraId="00000062" w14:textId="77777777" w:rsidR="00506574" w:rsidRDefault="00506574">
            <w:pPr>
              <w:jc w:val="center"/>
            </w:pPr>
          </w:p>
        </w:tc>
        <w:tc>
          <w:tcPr>
            <w:tcW w:w="4905" w:type="dxa"/>
          </w:tcPr>
          <w:p w14:paraId="00000063" w14:textId="3FC8E29F" w:rsidR="00506574" w:rsidRDefault="00DB36C3" w:rsidP="00DB36C3">
            <w:r>
              <w:t xml:space="preserve">Guru </w:t>
            </w:r>
            <w:proofErr w:type="spellStart"/>
            <w:r>
              <w:t>membantu</w:t>
            </w:r>
            <w:proofErr w:type="spellEnd"/>
            <w:r>
              <w:t xml:space="preserve"> murid </w:t>
            </w:r>
            <w:proofErr w:type="spellStart"/>
            <w:r>
              <w:t>mengidentifikasi</w:t>
            </w:r>
            <w:proofErr w:type="spellEnd"/>
            <w:r>
              <w:t xml:space="preserve"> </w:t>
            </w:r>
            <w:proofErr w:type="spellStart"/>
            <w:r>
              <w:t>kekuatan</w:t>
            </w:r>
            <w:proofErr w:type="spellEnd"/>
            <w:r>
              <w:t xml:space="preserve"> dan </w:t>
            </w:r>
            <w:proofErr w:type="spellStart"/>
            <w:r>
              <w:t>tantangan</w:t>
            </w:r>
            <w:proofErr w:type="spellEnd"/>
            <w:r>
              <w:t xml:space="preserve"> </w:t>
            </w:r>
            <w:proofErr w:type="spellStart"/>
            <w:r>
              <w:t>selama</w:t>
            </w:r>
            <w:proofErr w:type="spellEnd"/>
            <w:r>
              <w:t xml:space="preserve"> proses </w:t>
            </w:r>
            <w:proofErr w:type="spellStart"/>
            <w:r>
              <w:t>belajar</w:t>
            </w:r>
            <w:proofErr w:type="spellEnd"/>
            <w:r>
              <w:t>.</w:t>
            </w:r>
          </w:p>
        </w:tc>
        <w:tc>
          <w:tcPr>
            <w:tcW w:w="4839" w:type="dxa"/>
          </w:tcPr>
          <w:p w14:paraId="00000064" w14:textId="6241E3A7" w:rsidR="00506574" w:rsidRDefault="00DB36C3" w:rsidP="00DB36C3">
            <w:r>
              <w:rPr>
                <w:rStyle w:val="Strong"/>
              </w:rPr>
              <w:t>Tindakan:</w:t>
            </w:r>
            <w:r>
              <w:t xml:space="preserve"> Murid </w:t>
            </w:r>
            <w:proofErr w:type="spellStart"/>
            <w:r>
              <w:t>mengisi</w:t>
            </w:r>
            <w:proofErr w:type="spellEnd"/>
            <w:r>
              <w:t xml:space="preserve"> </w:t>
            </w:r>
            <w:proofErr w:type="spellStart"/>
            <w:r>
              <w:t>refleksi</w:t>
            </w:r>
            <w:proofErr w:type="spellEnd"/>
            <w:r>
              <w:t xml:space="preserve"> </w:t>
            </w:r>
            <w:proofErr w:type="spellStart"/>
            <w:r>
              <w:t>singkat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keberhasilan</w:t>
            </w:r>
            <w:proofErr w:type="spellEnd"/>
            <w:r>
              <w:t xml:space="preserve">, </w:t>
            </w:r>
            <w:proofErr w:type="spellStart"/>
            <w:r>
              <w:t>kesulitan</w:t>
            </w:r>
            <w:proofErr w:type="spellEnd"/>
            <w:r>
              <w:t xml:space="preserve">, dan </w:t>
            </w:r>
            <w:proofErr w:type="spellStart"/>
            <w:r>
              <w:t>penyebab</w:t>
            </w:r>
            <w:proofErr w:type="spellEnd"/>
            <w:r>
              <w:t xml:space="preserve"> </w:t>
            </w:r>
            <w:proofErr w:type="spellStart"/>
            <w:r>
              <w:t>kesulitan</w:t>
            </w:r>
            <w:proofErr w:type="spellEnd"/>
            <w:r>
              <w:t xml:space="preserve"> yang </w:t>
            </w:r>
            <w:proofErr w:type="spellStart"/>
            <w:r>
              <w:t>mereka</w:t>
            </w:r>
            <w:proofErr w:type="spellEnd"/>
            <w:r>
              <w:t xml:space="preserve"> </w:t>
            </w:r>
            <w:proofErr w:type="spellStart"/>
            <w:r>
              <w:t>alami</w:t>
            </w:r>
            <w:proofErr w:type="spellEnd"/>
            <w:r>
              <w:t xml:space="preserve"> </w:t>
            </w:r>
            <w:proofErr w:type="spellStart"/>
            <w:r>
              <w:t>selama</w:t>
            </w:r>
            <w:proofErr w:type="spellEnd"/>
            <w:r>
              <w:t xml:space="preserve"> </w:t>
            </w:r>
            <w:proofErr w:type="spellStart"/>
            <w:r>
              <w:t>membuat</w:t>
            </w:r>
            <w:proofErr w:type="spellEnd"/>
            <w:r>
              <w:t xml:space="preserve"> </w:t>
            </w:r>
            <w:proofErr w:type="spellStart"/>
            <w:r>
              <w:t>iklan</w:t>
            </w:r>
            <w:proofErr w:type="spellEnd"/>
            <w:r>
              <w:t xml:space="preserve">. </w:t>
            </w:r>
            <w:proofErr w:type="spellStart"/>
            <w:r>
              <w:rPr>
                <w:rStyle w:val="Strong"/>
              </w:rPr>
              <w:t>Perkataan</w:t>
            </w:r>
            <w:proofErr w:type="spellEnd"/>
            <w:r>
              <w:rPr>
                <w:rStyle w:val="Strong"/>
              </w:rPr>
              <w:t>:</w:t>
            </w:r>
            <w:r>
              <w:t xml:space="preserve"> </w:t>
            </w:r>
            <w:r>
              <w:rPr>
                <w:rStyle w:val="Emphasis"/>
              </w:rPr>
              <w:t>“What did you do well during this project? What was the most challenging part, and why?”</w:t>
            </w:r>
          </w:p>
        </w:tc>
      </w:tr>
      <w:tr w:rsidR="00506574" w14:paraId="0D2BE9BB" w14:textId="77777777">
        <w:tc>
          <w:tcPr>
            <w:tcW w:w="2944" w:type="dxa"/>
            <w:vMerge/>
          </w:tcPr>
          <w:p w14:paraId="00000065" w14:textId="77777777" w:rsidR="00506574" w:rsidRDefault="005065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841" w:type="dxa"/>
          </w:tcPr>
          <w:p w14:paraId="00000066" w14:textId="77777777" w:rsidR="00506574" w:rsidRDefault="00506574">
            <w:pPr>
              <w:jc w:val="center"/>
            </w:pPr>
          </w:p>
        </w:tc>
        <w:tc>
          <w:tcPr>
            <w:tcW w:w="4905" w:type="dxa"/>
          </w:tcPr>
          <w:p w14:paraId="00000067" w14:textId="7F49F7E1" w:rsidR="00506574" w:rsidRDefault="00DB36C3" w:rsidP="00DB36C3">
            <w:r>
              <w:t xml:space="preserve">Guru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kesempatan</w:t>
            </w:r>
            <w:proofErr w:type="spellEnd"/>
            <w:r>
              <w:t xml:space="preserve"> </w:t>
            </w:r>
            <w:proofErr w:type="spellStart"/>
            <w:r>
              <w:t>kepada</w:t>
            </w:r>
            <w:proofErr w:type="spellEnd"/>
            <w:r>
              <w:t xml:space="preserve"> murid </w:t>
            </w:r>
            <w:proofErr w:type="spellStart"/>
            <w:r>
              <w:t>menerima</w:t>
            </w:r>
            <w:proofErr w:type="spellEnd"/>
            <w:r>
              <w:t xml:space="preserve"> dan </w:t>
            </w:r>
            <w:proofErr w:type="spellStart"/>
            <w:r>
              <w:t>menggunakan</w:t>
            </w:r>
            <w:proofErr w:type="spellEnd"/>
            <w:r>
              <w:t xml:space="preserve"> </w:t>
            </w:r>
            <w:proofErr w:type="spellStart"/>
            <w:r>
              <w:t>umpan</w:t>
            </w:r>
            <w:proofErr w:type="spellEnd"/>
            <w:r>
              <w:t xml:space="preserve"> </w:t>
            </w:r>
            <w:proofErr w:type="spellStart"/>
            <w:r>
              <w:t>balik</w:t>
            </w:r>
            <w:proofErr w:type="spellEnd"/>
            <w:r>
              <w:t>.</w:t>
            </w:r>
          </w:p>
        </w:tc>
        <w:tc>
          <w:tcPr>
            <w:tcW w:w="4839" w:type="dxa"/>
          </w:tcPr>
          <w:p w14:paraId="00000068" w14:textId="7FFA0891" w:rsidR="00506574" w:rsidRDefault="00DB36C3" w:rsidP="00DB36C3">
            <w:r>
              <w:rPr>
                <w:rStyle w:val="Strong"/>
              </w:rPr>
              <w:t>Tindakan:</w:t>
            </w:r>
            <w:r>
              <w:t xml:space="preserve"> Guru dan </w:t>
            </w:r>
            <w:proofErr w:type="spellStart"/>
            <w:r>
              <w:t>teman</w:t>
            </w:r>
            <w:proofErr w:type="spellEnd"/>
            <w:r>
              <w:t xml:space="preserve"> </w:t>
            </w:r>
            <w:proofErr w:type="spellStart"/>
            <w:r>
              <w:t>sebaya</w:t>
            </w:r>
            <w:proofErr w:type="spellEnd"/>
            <w:r>
              <w:t xml:space="preserve">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umpan</w:t>
            </w:r>
            <w:proofErr w:type="spellEnd"/>
            <w:r>
              <w:t xml:space="preserve"> </w:t>
            </w:r>
            <w:proofErr w:type="spellStart"/>
            <w:r>
              <w:t>balik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isi</w:t>
            </w:r>
            <w:proofErr w:type="spellEnd"/>
            <w:r>
              <w:t xml:space="preserve">, </w:t>
            </w:r>
            <w:proofErr w:type="spellStart"/>
            <w:r>
              <w:t>penggunaan</w:t>
            </w:r>
            <w:proofErr w:type="spellEnd"/>
            <w:r>
              <w:t xml:space="preserve"> Bahasa </w:t>
            </w:r>
            <w:proofErr w:type="spellStart"/>
            <w:r>
              <w:t>Inggris</w:t>
            </w:r>
            <w:proofErr w:type="spellEnd"/>
            <w:r>
              <w:t xml:space="preserve">, </w:t>
            </w:r>
            <w:proofErr w:type="spellStart"/>
            <w:r>
              <w:t>kreativitas</w:t>
            </w:r>
            <w:proofErr w:type="spellEnd"/>
            <w:r>
              <w:t xml:space="preserve">, dan </w:t>
            </w:r>
            <w:proofErr w:type="spellStart"/>
            <w:r>
              <w:t>efektivitas</w:t>
            </w:r>
            <w:proofErr w:type="spellEnd"/>
            <w:r>
              <w:t xml:space="preserve"> </w:t>
            </w:r>
            <w:proofErr w:type="spellStart"/>
            <w:r>
              <w:t>iklan</w:t>
            </w:r>
            <w:proofErr w:type="spellEnd"/>
            <w:r>
              <w:t xml:space="preserve">. Murid </w:t>
            </w:r>
            <w:proofErr w:type="spellStart"/>
            <w:r>
              <w:t>mencatat</w:t>
            </w:r>
            <w:proofErr w:type="spellEnd"/>
            <w:r>
              <w:t xml:space="preserve"> </w:t>
            </w:r>
            <w:proofErr w:type="spellStart"/>
            <w:r>
              <w:t>masukan</w:t>
            </w:r>
            <w:proofErr w:type="spellEnd"/>
            <w:r>
              <w:t xml:space="preserve"> yang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digunakan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memperbaiki</w:t>
            </w:r>
            <w:proofErr w:type="spellEnd"/>
            <w:r>
              <w:t xml:space="preserve"> </w:t>
            </w:r>
            <w:proofErr w:type="spellStart"/>
            <w:r>
              <w:t>hasil</w:t>
            </w:r>
            <w:proofErr w:type="spellEnd"/>
            <w:r>
              <w:t xml:space="preserve"> </w:t>
            </w:r>
            <w:proofErr w:type="spellStart"/>
            <w:r>
              <w:t>kerjanya</w:t>
            </w:r>
            <w:proofErr w:type="spellEnd"/>
            <w:r>
              <w:t xml:space="preserve">. </w:t>
            </w:r>
            <w:proofErr w:type="spellStart"/>
            <w:r>
              <w:rPr>
                <w:rStyle w:val="Strong"/>
              </w:rPr>
              <w:t>Perkataan</w:t>
            </w:r>
            <w:proofErr w:type="spellEnd"/>
            <w:r>
              <w:rPr>
                <w:rStyle w:val="Strong"/>
              </w:rPr>
              <w:t>:</w:t>
            </w:r>
            <w:r>
              <w:t xml:space="preserve"> </w:t>
            </w:r>
            <w:r>
              <w:rPr>
                <w:rStyle w:val="Emphasis"/>
              </w:rPr>
              <w:t xml:space="preserve">“Listen to the feedback </w:t>
            </w:r>
            <w:r>
              <w:rPr>
                <w:rStyle w:val="Emphasis"/>
              </w:rPr>
              <w:lastRenderedPageBreak/>
              <w:t>carefully. Which feedback is useful for improving your work? What will you revise?</w:t>
            </w:r>
          </w:p>
        </w:tc>
      </w:tr>
      <w:tr w:rsidR="00506574" w14:paraId="68B25D22" w14:textId="77777777">
        <w:tc>
          <w:tcPr>
            <w:tcW w:w="2944" w:type="dxa"/>
            <w:vMerge/>
          </w:tcPr>
          <w:p w14:paraId="00000069" w14:textId="77777777" w:rsidR="00506574" w:rsidRDefault="005065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841" w:type="dxa"/>
          </w:tcPr>
          <w:p w14:paraId="0000006A" w14:textId="77777777" w:rsidR="00506574" w:rsidRDefault="00506574">
            <w:pPr>
              <w:jc w:val="center"/>
            </w:pPr>
          </w:p>
        </w:tc>
        <w:tc>
          <w:tcPr>
            <w:tcW w:w="4905" w:type="dxa"/>
          </w:tcPr>
          <w:p w14:paraId="0000006B" w14:textId="5F96DB79" w:rsidR="00506574" w:rsidRDefault="00DB36C3" w:rsidP="00DB36C3">
            <w:r>
              <w:t xml:space="preserve">Guru </w:t>
            </w:r>
            <w:proofErr w:type="spellStart"/>
            <w:r>
              <w:t>mendorong</w:t>
            </w:r>
            <w:proofErr w:type="spellEnd"/>
            <w:r>
              <w:t xml:space="preserve"> murid </w:t>
            </w:r>
            <w:proofErr w:type="spellStart"/>
            <w:r>
              <w:t>merumuskan</w:t>
            </w:r>
            <w:proofErr w:type="spellEnd"/>
            <w:r>
              <w:t xml:space="preserve"> </w:t>
            </w:r>
            <w:proofErr w:type="spellStart"/>
            <w:r>
              <w:t>langkah</w:t>
            </w:r>
            <w:proofErr w:type="spellEnd"/>
            <w:r>
              <w:t xml:space="preserve"> </w:t>
            </w:r>
            <w:proofErr w:type="spellStart"/>
            <w:r>
              <w:t>konkret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perbaikan</w:t>
            </w:r>
            <w:proofErr w:type="spellEnd"/>
            <w:r>
              <w:t>.</w:t>
            </w:r>
          </w:p>
        </w:tc>
        <w:tc>
          <w:tcPr>
            <w:tcW w:w="4839" w:type="dxa"/>
          </w:tcPr>
          <w:p w14:paraId="0000006C" w14:textId="75EA69F7" w:rsidR="00506574" w:rsidRDefault="00DB36C3" w:rsidP="00DB36C3">
            <w:r>
              <w:rPr>
                <w:rStyle w:val="Strong"/>
              </w:rPr>
              <w:t>Tindakan:</w:t>
            </w:r>
            <w:r>
              <w:t xml:space="preserve"> Murid </w:t>
            </w:r>
            <w:proofErr w:type="spellStart"/>
            <w:r>
              <w:t>membuat</w:t>
            </w:r>
            <w:proofErr w:type="spellEnd"/>
            <w:r>
              <w:t xml:space="preserve"> </w:t>
            </w:r>
            <w:proofErr w:type="spellStart"/>
            <w:r>
              <w:t>rencana</w:t>
            </w:r>
            <w:proofErr w:type="spellEnd"/>
            <w:r>
              <w:t xml:space="preserve"> </w:t>
            </w:r>
            <w:proofErr w:type="spellStart"/>
            <w:r>
              <w:t>perbaikan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refleksi</w:t>
            </w:r>
            <w:proofErr w:type="spellEnd"/>
            <w:r>
              <w:t xml:space="preserve"> dan </w:t>
            </w:r>
            <w:proofErr w:type="spellStart"/>
            <w:r>
              <w:t>umpan</w:t>
            </w:r>
            <w:proofErr w:type="spellEnd"/>
            <w:r>
              <w:t xml:space="preserve"> </w:t>
            </w:r>
            <w:proofErr w:type="spellStart"/>
            <w:r>
              <w:t>balik</w:t>
            </w:r>
            <w:proofErr w:type="spellEnd"/>
            <w:r>
              <w:t xml:space="preserve">, </w:t>
            </w:r>
            <w:proofErr w:type="spellStart"/>
            <w:r>
              <w:t>kemudian</w:t>
            </w:r>
            <w:proofErr w:type="spellEnd"/>
            <w:r>
              <w:t xml:space="preserve"> </w:t>
            </w:r>
            <w:proofErr w:type="spellStart"/>
            <w:r>
              <w:t>merevisi</w:t>
            </w:r>
            <w:proofErr w:type="spellEnd"/>
            <w:r>
              <w:t xml:space="preserve"> </w:t>
            </w:r>
            <w:proofErr w:type="spellStart"/>
            <w:r>
              <w:t>produk</w:t>
            </w:r>
            <w:proofErr w:type="spellEnd"/>
            <w:r>
              <w:t xml:space="preserve"> </w:t>
            </w:r>
            <w:proofErr w:type="spellStart"/>
            <w:r>
              <w:t>iklan</w:t>
            </w:r>
            <w:proofErr w:type="spellEnd"/>
            <w:r>
              <w:t xml:space="preserve"> </w:t>
            </w:r>
            <w:proofErr w:type="spellStart"/>
            <w:r>
              <w:t>mereka</w:t>
            </w:r>
            <w:proofErr w:type="spellEnd"/>
            <w:r>
              <w:t xml:space="preserve">. </w:t>
            </w:r>
            <w:proofErr w:type="spellStart"/>
            <w:r>
              <w:rPr>
                <w:rStyle w:val="Strong"/>
              </w:rPr>
              <w:t>Perkataan</w:t>
            </w:r>
            <w:proofErr w:type="spellEnd"/>
            <w:r>
              <w:rPr>
                <w:rStyle w:val="Strong"/>
              </w:rPr>
              <w:t>:</w:t>
            </w:r>
            <w:r>
              <w:t xml:space="preserve"> </w:t>
            </w:r>
            <w:r>
              <w:rPr>
                <w:rStyle w:val="Emphasis"/>
              </w:rPr>
              <w:t>“If you could improve your advertisement, what specific changes would you make? Write down your next steps.”</w:t>
            </w:r>
          </w:p>
        </w:tc>
      </w:tr>
      <w:tr w:rsidR="00506574" w14:paraId="1DABD604" w14:textId="77777777">
        <w:tc>
          <w:tcPr>
            <w:tcW w:w="2944" w:type="dxa"/>
            <w:vMerge/>
          </w:tcPr>
          <w:p w14:paraId="0000006D" w14:textId="77777777" w:rsidR="00506574" w:rsidRDefault="005065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841" w:type="dxa"/>
          </w:tcPr>
          <w:p w14:paraId="0000006E" w14:textId="77777777" w:rsidR="00506574" w:rsidRDefault="00506574">
            <w:pPr>
              <w:jc w:val="center"/>
            </w:pPr>
          </w:p>
        </w:tc>
        <w:tc>
          <w:tcPr>
            <w:tcW w:w="4905" w:type="dxa"/>
          </w:tcPr>
          <w:p w14:paraId="0000006F" w14:textId="5768E71E" w:rsidR="00506574" w:rsidRDefault="00A03E5C">
            <w:pPr>
              <w:jc w:val="center"/>
            </w:pPr>
            <w:r>
              <w:t xml:space="preserve">Guru </w:t>
            </w:r>
            <w:proofErr w:type="spellStart"/>
            <w:r>
              <w:t>memfasilitasi</w:t>
            </w:r>
            <w:proofErr w:type="spellEnd"/>
            <w:r>
              <w:t xml:space="preserve"> murid </w:t>
            </w:r>
            <w:proofErr w:type="spellStart"/>
            <w:r>
              <w:t>mengembangkan</w:t>
            </w:r>
            <w:proofErr w:type="spellEnd"/>
            <w:r>
              <w:t xml:space="preserve"> </w:t>
            </w:r>
            <w:proofErr w:type="spellStart"/>
            <w:r>
              <w:t>regulasi</w:t>
            </w:r>
            <w:proofErr w:type="spellEnd"/>
            <w:r>
              <w:t xml:space="preserve"> </w:t>
            </w:r>
            <w:proofErr w:type="spellStart"/>
            <w:r>
              <w:t>diri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belajar</w:t>
            </w:r>
            <w:proofErr w:type="spellEnd"/>
            <w:r>
              <w:t>.</w:t>
            </w:r>
          </w:p>
        </w:tc>
        <w:tc>
          <w:tcPr>
            <w:tcW w:w="4839" w:type="dxa"/>
          </w:tcPr>
          <w:p w14:paraId="00000070" w14:textId="73A9A891" w:rsidR="00506574" w:rsidRDefault="00A03E5C" w:rsidP="00A03E5C">
            <w:r>
              <w:rPr>
                <w:rStyle w:val="Strong"/>
              </w:rPr>
              <w:t>Tindakan:</w:t>
            </w:r>
            <w:r>
              <w:t xml:space="preserve"> Murid </w:t>
            </w:r>
            <w:proofErr w:type="spellStart"/>
            <w:r>
              <w:t>menetapkan</w:t>
            </w:r>
            <w:proofErr w:type="spellEnd"/>
            <w:r>
              <w:t xml:space="preserve"> strategi yang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digunakan</w:t>
            </w:r>
            <w:proofErr w:type="spellEnd"/>
            <w:r>
              <w:t xml:space="preserve"> pada </w:t>
            </w:r>
            <w:proofErr w:type="spellStart"/>
            <w:r>
              <w:t>pembelajaran</w:t>
            </w:r>
            <w:proofErr w:type="spellEnd"/>
            <w:r>
              <w:t xml:space="preserve"> </w:t>
            </w:r>
            <w:proofErr w:type="spellStart"/>
            <w:r>
              <w:t>berikutnya</w:t>
            </w:r>
            <w:proofErr w:type="spellEnd"/>
            <w:r>
              <w:t xml:space="preserve">, </w:t>
            </w:r>
            <w:proofErr w:type="spellStart"/>
            <w:r>
              <w:t>misalnya</w:t>
            </w:r>
            <w:proofErr w:type="spellEnd"/>
            <w:r>
              <w:t xml:space="preserve"> </w:t>
            </w:r>
            <w:proofErr w:type="spellStart"/>
            <w:r>
              <w:t>mencari</w:t>
            </w:r>
            <w:proofErr w:type="spellEnd"/>
            <w:r>
              <w:t xml:space="preserve">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banyak</w:t>
            </w:r>
            <w:proofErr w:type="spellEnd"/>
            <w:r>
              <w:t xml:space="preserve"> </w:t>
            </w:r>
            <w:proofErr w:type="spellStart"/>
            <w:r>
              <w:t>contoh</w:t>
            </w:r>
            <w:proofErr w:type="spellEnd"/>
            <w:r>
              <w:t xml:space="preserve">, </w:t>
            </w:r>
            <w:proofErr w:type="spellStart"/>
            <w:r>
              <w:t>meningkatkan</w:t>
            </w:r>
            <w:proofErr w:type="spellEnd"/>
            <w:r>
              <w:t xml:space="preserve"> </w:t>
            </w:r>
            <w:proofErr w:type="spellStart"/>
            <w:r>
              <w:t>kosakata</w:t>
            </w:r>
            <w:proofErr w:type="spellEnd"/>
            <w:r>
              <w:t xml:space="preserve">,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meminta</w:t>
            </w:r>
            <w:proofErr w:type="spellEnd"/>
            <w:r>
              <w:t xml:space="preserve"> </w:t>
            </w:r>
            <w:proofErr w:type="spellStart"/>
            <w:r>
              <w:t>umpan</w:t>
            </w:r>
            <w:proofErr w:type="spellEnd"/>
            <w:r>
              <w:t xml:space="preserve"> </w:t>
            </w:r>
            <w:proofErr w:type="spellStart"/>
            <w:r>
              <w:t>balik</w:t>
            </w:r>
            <w:proofErr w:type="spellEnd"/>
            <w:r>
              <w:t xml:space="preserve">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awal</w:t>
            </w:r>
            <w:proofErr w:type="spellEnd"/>
            <w:r>
              <w:t xml:space="preserve">. </w:t>
            </w:r>
            <w:proofErr w:type="spellStart"/>
            <w:r>
              <w:rPr>
                <w:rStyle w:val="Strong"/>
              </w:rPr>
              <w:t>Perkataan</w:t>
            </w:r>
            <w:proofErr w:type="spellEnd"/>
            <w:r>
              <w:rPr>
                <w:rStyle w:val="Strong"/>
              </w:rPr>
              <w:t>:</w:t>
            </w:r>
            <w:r>
              <w:t xml:space="preserve"> </w:t>
            </w:r>
            <w:r>
              <w:rPr>
                <w:rStyle w:val="Emphasis"/>
              </w:rPr>
              <w:t>“What will you do differently in your next learning activity so that you can achieve a better result?”</w:t>
            </w:r>
          </w:p>
        </w:tc>
      </w:tr>
    </w:tbl>
    <w:p w14:paraId="00000071" w14:textId="77777777" w:rsidR="00506574" w:rsidRDefault="00506574"/>
    <w:p w14:paraId="00000072" w14:textId="77777777" w:rsidR="00506574" w:rsidRDefault="00506574"/>
    <w:sectPr w:rsidR="00506574">
      <w:pgSz w:w="16838" w:h="11906" w:orient="landscape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81F588C-2B7D-4C9C-B56E-65C9C674745B}"/>
    <w:embedBold r:id="rId2" w:fontKey="{CB68D846-F05E-47EB-AA60-E0B67AF7665D}"/>
    <w:embedItalic r:id="rId3" w:fontKey="{E71114A6-57B6-42A5-9E16-E459F2D420B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4" w:fontKey="{83A54861-CC28-4DDC-A5AE-5418DE1A63F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9236A8C-5B3D-42D0-8CD6-748023AD7B4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4E1EA5"/>
    <w:multiLevelType w:val="multilevel"/>
    <w:tmpl w:val="94D2AABA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2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0EA1716"/>
    <w:multiLevelType w:val="multilevel"/>
    <w:tmpl w:val="A8868E7A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574"/>
    <w:rsid w:val="001A2B3A"/>
    <w:rsid w:val="00506574"/>
    <w:rsid w:val="00A03E5C"/>
    <w:rsid w:val="00DB36C3"/>
    <w:rsid w:val="00E04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71BAA"/>
  <w15:docId w15:val="{8BC95A5F-54E0-4226-82ED-30B5DB7BC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/>
    </w:pPr>
    <w:rPr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Strong">
    <w:name w:val="Strong"/>
    <w:basedOn w:val="DefaultParagraphFont"/>
    <w:uiPriority w:val="22"/>
    <w:qFormat/>
    <w:rsid w:val="001A2B3A"/>
    <w:rPr>
      <w:b/>
      <w:bCs/>
    </w:rPr>
  </w:style>
  <w:style w:type="character" w:styleId="Emphasis">
    <w:name w:val="Emphasis"/>
    <w:basedOn w:val="DefaultParagraphFont"/>
    <w:uiPriority w:val="20"/>
    <w:qFormat/>
    <w:rsid w:val="001A2B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98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87pTYdYpoZIxAw+wFxULKuXiAg==">CgMxLjA4AHIhMUNRLTVQMEFtaWozOVA4VjVDM0RhS2wtRWhXU05lTEZX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1025</Words>
  <Characters>5847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Rina</cp:lastModifiedBy>
  <cp:revision>3</cp:revision>
  <dcterms:created xsi:type="dcterms:W3CDTF">2026-08-26T07:38:00Z</dcterms:created>
  <dcterms:modified xsi:type="dcterms:W3CDTF">2026-08-26T08:08:00Z</dcterms:modified>
</cp:coreProperties>
</file>