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C071F" w14:textId="77777777" w:rsidR="00CC19DF" w:rsidRDefault="00000000">
      <w:pPr>
        <w:spacing w:before="70"/>
        <w:ind w:left="2" w:right="3"/>
        <w:jc w:val="center"/>
        <w:rPr>
          <w:b/>
          <w:sz w:val="26"/>
        </w:rPr>
      </w:pPr>
      <w:r>
        <w:rPr>
          <w:b/>
          <w:sz w:val="26"/>
        </w:rPr>
        <w:t>LAPORAN</w:t>
      </w:r>
      <w:r>
        <w:rPr>
          <w:b/>
          <w:spacing w:val="-14"/>
          <w:sz w:val="26"/>
        </w:rPr>
        <w:t xml:space="preserve"> </w:t>
      </w:r>
      <w:r>
        <w:rPr>
          <w:b/>
          <w:sz w:val="26"/>
        </w:rPr>
        <w:t>PERTEMUAN</w:t>
      </w:r>
      <w:r>
        <w:rPr>
          <w:b/>
          <w:spacing w:val="-9"/>
          <w:sz w:val="26"/>
        </w:rPr>
        <w:t xml:space="preserve"> </w:t>
      </w:r>
      <w:r>
        <w:rPr>
          <w:b/>
          <w:sz w:val="26"/>
        </w:rPr>
        <w:t>MGMP</w:t>
      </w:r>
      <w:r>
        <w:rPr>
          <w:b/>
          <w:spacing w:val="-16"/>
          <w:sz w:val="26"/>
        </w:rPr>
        <w:t xml:space="preserve"> </w:t>
      </w:r>
      <w:r>
        <w:rPr>
          <w:b/>
          <w:spacing w:val="-2"/>
          <w:sz w:val="26"/>
        </w:rPr>
        <w:t>GEOGRAFI</w:t>
      </w:r>
    </w:p>
    <w:p w14:paraId="6269A13B" w14:textId="33810DDA" w:rsidR="00141978" w:rsidRDefault="00141978">
      <w:pPr>
        <w:spacing w:before="39" w:line="271" w:lineRule="auto"/>
        <w:ind w:left="3" w:right="1"/>
        <w:jc w:val="center"/>
        <w:rPr>
          <w:b/>
          <w:sz w:val="26"/>
        </w:rPr>
      </w:pPr>
      <w:r w:rsidRPr="00141978">
        <w:rPr>
          <w:b/>
          <w:sz w:val="26"/>
        </w:rPr>
        <w:t xml:space="preserve">PEMBAHASAN SOAL TKA 2026 MATA PELAJARAN GEOGRAFI SMA </w:t>
      </w:r>
    </w:p>
    <w:p w14:paraId="61AA2333" w14:textId="4F5A9DEE" w:rsidR="00CC19DF" w:rsidRDefault="00000000">
      <w:pPr>
        <w:spacing w:before="39" w:line="271" w:lineRule="auto"/>
        <w:ind w:left="3" w:right="1"/>
        <w:jc w:val="center"/>
        <w:rPr>
          <w:b/>
          <w:sz w:val="26"/>
        </w:rPr>
      </w:pPr>
      <w:r>
        <w:rPr>
          <w:b/>
          <w:sz w:val="26"/>
        </w:rPr>
        <w:t>TAHUN AJARAN 2026</w:t>
      </w:r>
    </w:p>
    <w:p w14:paraId="57154DF1" w14:textId="77777777" w:rsidR="00CC19DF" w:rsidRDefault="00000000">
      <w:pPr>
        <w:ind w:left="2" w:right="3"/>
        <w:jc w:val="center"/>
        <w:rPr>
          <w:b/>
          <w:sz w:val="26"/>
        </w:rPr>
      </w:pPr>
      <w:r>
        <w:rPr>
          <w:b/>
          <w:spacing w:val="-4"/>
          <w:sz w:val="26"/>
        </w:rPr>
        <w:t>MATA</w:t>
      </w:r>
      <w:r>
        <w:rPr>
          <w:b/>
          <w:spacing w:val="-14"/>
          <w:sz w:val="26"/>
        </w:rPr>
        <w:t xml:space="preserve"> </w:t>
      </w:r>
      <w:r>
        <w:rPr>
          <w:b/>
          <w:spacing w:val="-4"/>
          <w:sz w:val="26"/>
        </w:rPr>
        <w:t>PELAJARAN</w:t>
      </w:r>
      <w:r>
        <w:rPr>
          <w:b/>
          <w:spacing w:val="1"/>
          <w:sz w:val="26"/>
        </w:rPr>
        <w:t xml:space="preserve"> </w:t>
      </w:r>
      <w:r>
        <w:rPr>
          <w:b/>
          <w:spacing w:val="-4"/>
          <w:sz w:val="26"/>
        </w:rPr>
        <w:t>GEOGRAFI</w:t>
      </w:r>
    </w:p>
    <w:p w14:paraId="675BFE66" w14:textId="77777777" w:rsidR="00CC19DF" w:rsidRDefault="00CC19DF">
      <w:pPr>
        <w:pStyle w:val="BodyText"/>
        <w:spacing w:before="187"/>
        <w:rPr>
          <w:b/>
          <w:sz w:val="20"/>
        </w:rPr>
      </w:pPr>
    </w:p>
    <w:tbl>
      <w:tblPr>
        <w:tblW w:w="0" w:type="auto"/>
        <w:tblInd w:w="75" w:type="dxa"/>
        <w:tblLayout w:type="fixed"/>
        <w:tblCellMar>
          <w:left w:w="0" w:type="dxa"/>
          <w:right w:w="0" w:type="dxa"/>
        </w:tblCellMar>
        <w:tblLook w:val="01E0" w:firstRow="1" w:lastRow="1" w:firstColumn="1" w:lastColumn="1" w:noHBand="0" w:noVBand="0"/>
      </w:tblPr>
      <w:tblGrid>
        <w:gridCol w:w="2436"/>
        <w:gridCol w:w="6722"/>
      </w:tblGrid>
      <w:tr w:rsidR="004C1B03" w14:paraId="76191E56" w14:textId="77777777" w:rsidTr="00141978">
        <w:trPr>
          <w:trHeight w:val="335"/>
        </w:trPr>
        <w:tc>
          <w:tcPr>
            <w:tcW w:w="2436" w:type="dxa"/>
            <w:shd w:val="clear" w:color="auto" w:fill="C6D9F1" w:themeFill="text2" w:themeFillTint="33"/>
          </w:tcPr>
          <w:p w14:paraId="4F3B85D1" w14:textId="77777777" w:rsidR="004C1B03" w:rsidRDefault="004C1B03">
            <w:pPr>
              <w:pStyle w:val="TableParagraph"/>
              <w:spacing w:before="0" w:line="244" w:lineRule="exact"/>
              <w:ind w:left="50"/>
              <w:rPr>
                <w:b/>
              </w:rPr>
            </w:pPr>
            <w:r>
              <w:rPr>
                <w:b/>
              </w:rPr>
              <w:t xml:space="preserve">Nama </w:t>
            </w:r>
            <w:r>
              <w:rPr>
                <w:b/>
                <w:spacing w:val="-2"/>
              </w:rPr>
              <w:t>Kegiatan</w:t>
            </w:r>
          </w:p>
        </w:tc>
        <w:tc>
          <w:tcPr>
            <w:tcW w:w="6722" w:type="dxa"/>
          </w:tcPr>
          <w:p w14:paraId="69F1A378" w14:textId="77777777" w:rsidR="004C1B03" w:rsidRDefault="004C1B03">
            <w:pPr>
              <w:pStyle w:val="TableParagraph"/>
              <w:spacing w:before="0" w:line="244" w:lineRule="exact"/>
              <w:ind w:left="108"/>
            </w:pPr>
            <w:r>
              <w:t>Pertemuan</w:t>
            </w:r>
            <w:r>
              <w:rPr>
                <w:spacing w:val="-4"/>
              </w:rPr>
              <w:t xml:space="preserve"> </w:t>
            </w:r>
            <w:r>
              <w:t>MGMP</w:t>
            </w:r>
            <w:r>
              <w:rPr>
                <w:spacing w:val="-9"/>
              </w:rPr>
              <w:t xml:space="preserve"> </w:t>
            </w:r>
            <w:r>
              <w:rPr>
                <w:spacing w:val="-2"/>
              </w:rPr>
              <w:t>Geografi</w:t>
            </w:r>
          </w:p>
        </w:tc>
      </w:tr>
      <w:tr w:rsidR="004C1B03" w14:paraId="6A979966" w14:textId="77777777" w:rsidTr="00141978">
        <w:trPr>
          <w:trHeight w:val="427"/>
        </w:trPr>
        <w:tc>
          <w:tcPr>
            <w:tcW w:w="2436" w:type="dxa"/>
            <w:shd w:val="clear" w:color="auto" w:fill="C6D9F1" w:themeFill="text2" w:themeFillTint="33"/>
          </w:tcPr>
          <w:p w14:paraId="3CADD116" w14:textId="77777777" w:rsidR="004C1B03" w:rsidRDefault="004C1B03">
            <w:pPr>
              <w:pStyle w:val="TableParagraph"/>
              <w:ind w:left="50"/>
              <w:rPr>
                <w:b/>
              </w:rPr>
            </w:pPr>
            <w:r>
              <w:rPr>
                <w:b/>
                <w:spacing w:val="-2"/>
              </w:rPr>
              <w:t>Agenda</w:t>
            </w:r>
          </w:p>
        </w:tc>
        <w:tc>
          <w:tcPr>
            <w:tcW w:w="6722" w:type="dxa"/>
          </w:tcPr>
          <w:p w14:paraId="3E1FF21A" w14:textId="7637D175" w:rsidR="004C1B03" w:rsidRDefault="004C1B03">
            <w:pPr>
              <w:pStyle w:val="TableParagraph"/>
              <w:ind w:left="108"/>
            </w:pPr>
            <w:r>
              <w:t>Pembahasan</w:t>
            </w:r>
            <w:r>
              <w:rPr>
                <w:spacing w:val="-1"/>
              </w:rPr>
              <w:t xml:space="preserve"> </w:t>
            </w:r>
            <w:r>
              <w:t>Soal TKA</w:t>
            </w:r>
            <w:r>
              <w:rPr>
                <w:spacing w:val="-14"/>
              </w:rPr>
              <w:t xml:space="preserve"> </w:t>
            </w:r>
            <w:r>
              <w:t xml:space="preserve">2026 Mata Pelajaran Geografi </w:t>
            </w:r>
            <w:r>
              <w:rPr>
                <w:spacing w:val="-5"/>
              </w:rPr>
              <w:t>SMA</w:t>
            </w:r>
          </w:p>
        </w:tc>
      </w:tr>
      <w:tr w:rsidR="004C1B03" w14:paraId="53AF8811" w14:textId="77777777" w:rsidTr="00141978">
        <w:trPr>
          <w:trHeight w:val="428"/>
        </w:trPr>
        <w:tc>
          <w:tcPr>
            <w:tcW w:w="2436" w:type="dxa"/>
            <w:shd w:val="clear" w:color="auto" w:fill="C6D9F1" w:themeFill="text2" w:themeFillTint="33"/>
          </w:tcPr>
          <w:p w14:paraId="54E4C29C" w14:textId="77777777" w:rsidR="004C1B03" w:rsidRDefault="004C1B03">
            <w:pPr>
              <w:pStyle w:val="TableParagraph"/>
              <w:ind w:left="50"/>
              <w:rPr>
                <w:b/>
              </w:rPr>
            </w:pPr>
            <w:r>
              <w:rPr>
                <w:b/>
                <w:spacing w:val="-2"/>
              </w:rPr>
              <w:t>Hari/Tanggal</w:t>
            </w:r>
          </w:p>
        </w:tc>
        <w:tc>
          <w:tcPr>
            <w:tcW w:w="6722" w:type="dxa"/>
          </w:tcPr>
          <w:p w14:paraId="1F5D270B" w14:textId="723C41C2" w:rsidR="004C1B03" w:rsidRDefault="004C1B03">
            <w:pPr>
              <w:pStyle w:val="TableParagraph"/>
              <w:ind w:left="108"/>
            </w:pPr>
            <w:r>
              <w:t>Kamis</w:t>
            </w:r>
            <w:r>
              <w:rPr>
                <w:spacing w:val="-5"/>
              </w:rPr>
              <w:t xml:space="preserve"> </w:t>
            </w:r>
            <w:r>
              <w:t>/</w:t>
            </w:r>
            <w:r>
              <w:rPr>
                <w:spacing w:val="-3"/>
              </w:rPr>
              <w:t xml:space="preserve"> </w:t>
            </w:r>
            <w:r>
              <w:t>20</w:t>
            </w:r>
            <w:r>
              <w:rPr>
                <w:spacing w:val="-14"/>
              </w:rPr>
              <w:t xml:space="preserve"> </w:t>
            </w:r>
            <w:r>
              <w:t>Agustus</w:t>
            </w:r>
            <w:r>
              <w:rPr>
                <w:spacing w:val="-3"/>
              </w:rPr>
              <w:t xml:space="preserve"> </w:t>
            </w:r>
            <w:r>
              <w:rPr>
                <w:spacing w:val="-4"/>
              </w:rPr>
              <w:t>2026</w:t>
            </w:r>
          </w:p>
        </w:tc>
      </w:tr>
      <w:tr w:rsidR="004C1B03" w14:paraId="72B48631" w14:textId="77777777" w:rsidTr="00141978">
        <w:trPr>
          <w:trHeight w:val="428"/>
        </w:trPr>
        <w:tc>
          <w:tcPr>
            <w:tcW w:w="2436" w:type="dxa"/>
            <w:shd w:val="clear" w:color="auto" w:fill="C6D9F1" w:themeFill="text2" w:themeFillTint="33"/>
          </w:tcPr>
          <w:p w14:paraId="1003E16D" w14:textId="77777777" w:rsidR="004C1B03" w:rsidRDefault="004C1B03">
            <w:pPr>
              <w:pStyle w:val="TableParagraph"/>
              <w:ind w:left="50"/>
              <w:rPr>
                <w:b/>
              </w:rPr>
            </w:pPr>
            <w:r>
              <w:rPr>
                <w:b/>
                <w:spacing w:val="-2"/>
              </w:rPr>
              <w:t>Waktu</w:t>
            </w:r>
          </w:p>
        </w:tc>
        <w:tc>
          <w:tcPr>
            <w:tcW w:w="6722" w:type="dxa"/>
          </w:tcPr>
          <w:p w14:paraId="122363B3" w14:textId="63846219" w:rsidR="004C1B03" w:rsidRDefault="004C1B03">
            <w:pPr>
              <w:pStyle w:val="TableParagraph"/>
              <w:ind w:left="108"/>
            </w:pPr>
            <w:r>
              <w:t>10.00</w:t>
            </w:r>
            <w:r>
              <w:rPr>
                <w:spacing w:val="-4"/>
              </w:rPr>
              <w:t xml:space="preserve"> </w:t>
            </w:r>
            <w:r>
              <w:t>–</w:t>
            </w:r>
            <w:r>
              <w:rPr>
                <w:spacing w:val="-3"/>
              </w:rPr>
              <w:t xml:space="preserve"> </w:t>
            </w:r>
            <w:r>
              <w:t>14.00</w:t>
            </w:r>
            <w:r>
              <w:rPr>
                <w:spacing w:val="-6"/>
              </w:rPr>
              <w:t xml:space="preserve"> </w:t>
            </w:r>
            <w:r>
              <w:rPr>
                <w:spacing w:val="-5"/>
              </w:rPr>
              <w:t>WIB</w:t>
            </w:r>
          </w:p>
        </w:tc>
      </w:tr>
      <w:tr w:rsidR="004C1B03" w14:paraId="4A3C1699" w14:textId="77777777" w:rsidTr="00141978">
        <w:trPr>
          <w:trHeight w:val="427"/>
        </w:trPr>
        <w:tc>
          <w:tcPr>
            <w:tcW w:w="2436" w:type="dxa"/>
            <w:shd w:val="clear" w:color="auto" w:fill="C6D9F1" w:themeFill="text2" w:themeFillTint="33"/>
          </w:tcPr>
          <w:p w14:paraId="128D0089" w14:textId="77777777" w:rsidR="004C1B03" w:rsidRDefault="004C1B03">
            <w:pPr>
              <w:pStyle w:val="TableParagraph"/>
              <w:ind w:left="50"/>
              <w:rPr>
                <w:b/>
              </w:rPr>
            </w:pPr>
            <w:r>
              <w:rPr>
                <w:b/>
                <w:spacing w:val="-2"/>
              </w:rPr>
              <w:t>Tempat</w:t>
            </w:r>
          </w:p>
        </w:tc>
        <w:tc>
          <w:tcPr>
            <w:tcW w:w="6722" w:type="dxa"/>
          </w:tcPr>
          <w:p w14:paraId="11AD8E63" w14:textId="60FF3666" w:rsidR="004C1B03" w:rsidRDefault="004C1B03">
            <w:pPr>
              <w:pStyle w:val="TableParagraph"/>
              <w:ind w:left="108"/>
            </w:pPr>
            <w:r>
              <w:t>Aula SMA N 1 SIMPANG KIRI</w:t>
            </w:r>
          </w:p>
        </w:tc>
      </w:tr>
      <w:tr w:rsidR="004C1B03" w14:paraId="1C900B49" w14:textId="77777777" w:rsidTr="00141978">
        <w:trPr>
          <w:trHeight w:val="428"/>
        </w:trPr>
        <w:tc>
          <w:tcPr>
            <w:tcW w:w="2436" w:type="dxa"/>
            <w:shd w:val="clear" w:color="auto" w:fill="C6D9F1" w:themeFill="text2" w:themeFillTint="33"/>
          </w:tcPr>
          <w:p w14:paraId="7E3BD2FB" w14:textId="77777777" w:rsidR="004C1B03" w:rsidRDefault="004C1B03">
            <w:pPr>
              <w:pStyle w:val="TableParagraph"/>
              <w:ind w:left="50"/>
              <w:rPr>
                <w:b/>
              </w:rPr>
            </w:pPr>
            <w:r>
              <w:rPr>
                <w:b/>
                <w:spacing w:val="-2"/>
              </w:rPr>
              <w:t>Peserta</w:t>
            </w:r>
          </w:p>
        </w:tc>
        <w:tc>
          <w:tcPr>
            <w:tcW w:w="6722" w:type="dxa"/>
          </w:tcPr>
          <w:p w14:paraId="72E028F4" w14:textId="77777777" w:rsidR="004C1B03" w:rsidRDefault="004C1B03">
            <w:pPr>
              <w:pStyle w:val="TableParagraph"/>
              <w:ind w:left="108"/>
            </w:pPr>
            <w:r>
              <w:t>Guru</w:t>
            </w:r>
            <w:r>
              <w:rPr>
                <w:spacing w:val="-1"/>
              </w:rPr>
              <w:t xml:space="preserve"> </w:t>
            </w:r>
            <w:r>
              <w:t>Mata Pelajaran</w:t>
            </w:r>
            <w:r>
              <w:rPr>
                <w:spacing w:val="-1"/>
              </w:rPr>
              <w:t xml:space="preserve"> </w:t>
            </w:r>
            <w:r>
              <w:t>Geografi SMA</w:t>
            </w:r>
            <w:r>
              <w:rPr>
                <w:spacing w:val="-13"/>
              </w:rPr>
              <w:t xml:space="preserve"> </w:t>
            </w:r>
            <w:r>
              <w:t xml:space="preserve">Kota </w:t>
            </w:r>
            <w:r>
              <w:rPr>
                <w:spacing w:val="-2"/>
              </w:rPr>
              <w:t>Subulussalam</w:t>
            </w:r>
          </w:p>
        </w:tc>
      </w:tr>
      <w:tr w:rsidR="004C1B03" w14:paraId="09D7D9BD" w14:textId="77777777" w:rsidTr="00141978">
        <w:trPr>
          <w:trHeight w:val="335"/>
        </w:trPr>
        <w:tc>
          <w:tcPr>
            <w:tcW w:w="2436" w:type="dxa"/>
            <w:shd w:val="clear" w:color="auto" w:fill="C6D9F1" w:themeFill="text2" w:themeFillTint="33"/>
          </w:tcPr>
          <w:p w14:paraId="5D0D9FB2" w14:textId="77777777" w:rsidR="004C1B03" w:rsidRDefault="004C1B03">
            <w:pPr>
              <w:pStyle w:val="TableParagraph"/>
              <w:spacing w:line="233" w:lineRule="exact"/>
              <w:ind w:left="50"/>
              <w:rPr>
                <w:b/>
              </w:rPr>
            </w:pPr>
            <w:r>
              <w:rPr>
                <w:b/>
              </w:rPr>
              <w:t>Pimpinan</w:t>
            </w:r>
            <w:r>
              <w:rPr>
                <w:b/>
                <w:spacing w:val="-8"/>
              </w:rPr>
              <w:t xml:space="preserve"> </w:t>
            </w:r>
            <w:r>
              <w:rPr>
                <w:b/>
                <w:spacing w:val="-2"/>
              </w:rPr>
              <w:t>Pertemuan</w:t>
            </w:r>
          </w:p>
        </w:tc>
        <w:tc>
          <w:tcPr>
            <w:tcW w:w="6722" w:type="dxa"/>
          </w:tcPr>
          <w:p w14:paraId="1A0696E7" w14:textId="77777777" w:rsidR="004C1B03" w:rsidRDefault="004C1B03">
            <w:pPr>
              <w:pStyle w:val="TableParagraph"/>
              <w:spacing w:line="233" w:lineRule="exact"/>
              <w:ind w:left="108"/>
            </w:pPr>
            <w:r>
              <w:t xml:space="preserve">Muhammad Joni, </w:t>
            </w:r>
            <w:r>
              <w:rPr>
                <w:spacing w:val="-4"/>
              </w:rPr>
              <w:t>S.Pd</w:t>
            </w:r>
          </w:p>
        </w:tc>
      </w:tr>
    </w:tbl>
    <w:p w14:paraId="38C8D584" w14:textId="77777777" w:rsidR="00CC19DF" w:rsidRDefault="00CC19DF">
      <w:pPr>
        <w:pStyle w:val="BodyText"/>
        <w:spacing w:before="165"/>
        <w:rPr>
          <w:b/>
        </w:rPr>
      </w:pPr>
    </w:p>
    <w:p w14:paraId="0BB40917" w14:textId="77777777" w:rsidR="00CC19DF" w:rsidRDefault="00000000">
      <w:pPr>
        <w:pStyle w:val="Heading2"/>
      </w:pPr>
      <w:r>
        <w:rPr>
          <w:spacing w:val="-2"/>
        </w:rPr>
        <w:t>PENDAHULUAN</w:t>
      </w:r>
    </w:p>
    <w:p w14:paraId="14CD6C8F" w14:textId="77777777" w:rsidR="00CC19DF" w:rsidRDefault="00000000">
      <w:pPr>
        <w:pStyle w:val="BodyText"/>
        <w:spacing w:line="292" w:lineRule="auto"/>
        <w:ind w:left="28" w:right="10"/>
        <w:jc w:val="both"/>
      </w:pPr>
      <w:r>
        <w:t>Musyawarah Guru Mata Pelajaran (MGMP) Geografi merupakan wadah pengembangan profesional guru untuk meningkatkan kualitas perencanaan, pelaksanaan, dan evaluasi pembelajaran. Sejalan dengan persiapan pelaksanaan Tes Kemampuan Akademik (TKA) tahun 2026, diperlukan kegiatan bersama untuk mengkaji karakteristik soal, materi yang relevan, kemampuan yang diukur, serta strategi pembelajaran yang dapat membantu peserta didik menghadapi asesmen secara optimal.</w:t>
      </w:r>
    </w:p>
    <w:p w14:paraId="27CA5C14" w14:textId="77777777" w:rsidR="00CC19DF" w:rsidRDefault="00000000">
      <w:pPr>
        <w:pStyle w:val="BodyText"/>
        <w:spacing w:before="147" w:line="292" w:lineRule="auto"/>
        <w:ind w:left="28" w:right="16"/>
        <w:jc w:val="both"/>
      </w:pPr>
      <w:r>
        <w:t>Pertemuan MGMP ini dilaksanakan sebagai forum untuk membahas dan menganalisis contoh soal TKA Geografi, mengidentifikasi kompetensi yang perlu diperkuat, serta menyusun langkah tindak lanjut yang dapat diterapkan oleh guru di sekolah masing-masing.</w:t>
      </w:r>
    </w:p>
    <w:p w14:paraId="193B329A" w14:textId="77777777" w:rsidR="00CC19DF" w:rsidRDefault="00000000">
      <w:pPr>
        <w:pStyle w:val="Heading2"/>
        <w:spacing w:before="238"/>
      </w:pPr>
      <w:r>
        <w:t>DASAR</w:t>
      </w:r>
      <w:r>
        <w:rPr>
          <w:spacing w:val="-5"/>
        </w:rPr>
        <w:t xml:space="preserve"> </w:t>
      </w:r>
      <w:r>
        <w:t>DAN</w:t>
      </w:r>
      <w:r>
        <w:rPr>
          <w:spacing w:val="-8"/>
        </w:rPr>
        <w:t xml:space="preserve"> </w:t>
      </w:r>
      <w:r>
        <w:t>TUJUAN</w:t>
      </w:r>
      <w:r>
        <w:rPr>
          <w:spacing w:val="-4"/>
        </w:rPr>
        <w:t xml:space="preserve"> </w:t>
      </w:r>
      <w:r>
        <w:rPr>
          <w:spacing w:val="-2"/>
        </w:rPr>
        <w:t>KEGIATAN</w:t>
      </w:r>
    </w:p>
    <w:p w14:paraId="0F10EE6D" w14:textId="77777777" w:rsidR="00CC19DF" w:rsidRDefault="00000000">
      <w:pPr>
        <w:pStyle w:val="BodyText"/>
        <w:spacing w:line="292" w:lineRule="auto"/>
        <w:ind w:left="28" w:right="9"/>
        <w:jc w:val="both"/>
      </w:pPr>
      <w:r>
        <w:t>Tujuan kegiatan adalah: (1) meningkatkan pemahaman guru terhadap arah dan karakteristik TKA 2026 pada mata pelajaran Geografi tingkat SMA; (2) menganalisis bentuk dan tingkat tuntutan kognitif soal TKA Geografi; (3) mengidentifikasi materi dan kompetensi geografi yang perlu diperkuat; (4) menyusun strategi pembelajaran dan latihan soal TKA yang relevan; dan (5) meningkatkan kesiapan guru dalam mendampingi peserta didik SMA menghadapi TKA 2026.</w:t>
      </w:r>
    </w:p>
    <w:p w14:paraId="17979315" w14:textId="77777777" w:rsidR="00CC19DF" w:rsidRDefault="00000000">
      <w:pPr>
        <w:pStyle w:val="Heading2"/>
        <w:spacing w:before="237"/>
      </w:pPr>
      <w:r>
        <w:t>PELAKSANAAN</w:t>
      </w:r>
      <w:r>
        <w:rPr>
          <w:spacing w:val="-11"/>
        </w:rPr>
        <w:t xml:space="preserve"> </w:t>
      </w:r>
      <w:r>
        <w:rPr>
          <w:spacing w:val="-2"/>
        </w:rPr>
        <w:t>KEGIATAN</w:t>
      </w:r>
    </w:p>
    <w:p w14:paraId="2CF24B0C" w14:textId="77777777" w:rsidR="00CC19DF" w:rsidRDefault="00000000">
      <w:pPr>
        <w:pStyle w:val="BodyText"/>
        <w:spacing w:line="292" w:lineRule="auto"/>
        <w:ind w:left="28" w:right="22"/>
        <w:jc w:val="both"/>
      </w:pPr>
      <w:r>
        <w:t>Kegiatan dilaksanakan melalui diskusi dan telaah soal secara bersama. Peserta membawa contoh soal TKA Geografi SMA, bahan ajar, serta pengalaman pembelajaran yang relevan. Pembahasan diarahkan pada pemahaman konsep spasial dan ekologis, interpretasi data dan informasi geospasial (peta, citra penginderaan jauh, SIG), kemampuan analisis fenomena geosfer, penalaran kewilayahan, serta ketepatan dalam menentukan jawaban berdasarkan stimulus yang diberikan.</w:t>
      </w:r>
    </w:p>
    <w:p w14:paraId="6635CA99" w14:textId="77777777" w:rsidR="00CC19DF" w:rsidRDefault="00000000">
      <w:pPr>
        <w:pStyle w:val="Heading2"/>
        <w:spacing w:before="237"/>
      </w:pPr>
      <w:r>
        <w:rPr>
          <w:spacing w:val="-2"/>
        </w:rPr>
        <w:t>MATERI</w:t>
      </w:r>
      <w:r>
        <w:rPr>
          <w:spacing w:val="-10"/>
        </w:rPr>
        <w:t xml:space="preserve"> </w:t>
      </w:r>
      <w:r>
        <w:rPr>
          <w:spacing w:val="-2"/>
        </w:rPr>
        <w:t>PEMBAHASAN</w:t>
      </w:r>
    </w:p>
    <w:p w14:paraId="38AA351C" w14:textId="77777777" w:rsidR="00CC19DF" w:rsidRDefault="00CC19DF">
      <w:pPr>
        <w:pStyle w:val="BodyText"/>
        <w:spacing w:before="5"/>
        <w:rPr>
          <w:b/>
          <w:sz w:val="18"/>
        </w:rPr>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88"/>
        <w:gridCol w:w="3152"/>
        <w:gridCol w:w="5910"/>
      </w:tblGrid>
      <w:tr w:rsidR="00CC19DF" w14:paraId="6770B14D" w14:textId="77777777" w:rsidTr="00141978">
        <w:trPr>
          <w:trHeight w:val="474"/>
        </w:trPr>
        <w:tc>
          <w:tcPr>
            <w:tcW w:w="788" w:type="dxa"/>
            <w:shd w:val="clear" w:color="auto" w:fill="C6D9F1" w:themeFill="text2" w:themeFillTint="33"/>
          </w:tcPr>
          <w:p w14:paraId="74C451BA" w14:textId="77777777" w:rsidR="00CC19DF" w:rsidRDefault="00000000">
            <w:pPr>
              <w:pStyle w:val="TableParagraph"/>
              <w:spacing w:before="111"/>
              <w:ind w:left="14"/>
              <w:jc w:val="center"/>
              <w:rPr>
                <w:b/>
                <w:sz w:val="21"/>
              </w:rPr>
            </w:pPr>
            <w:r>
              <w:rPr>
                <w:b/>
                <w:spacing w:val="-5"/>
                <w:sz w:val="21"/>
              </w:rPr>
              <w:t>No.</w:t>
            </w:r>
          </w:p>
        </w:tc>
        <w:tc>
          <w:tcPr>
            <w:tcW w:w="3152" w:type="dxa"/>
            <w:shd w:val="clear" w:color="auto" w:fill="C6D9F1" w:themeFill="text2" w:themeFillTint="33"/>
          </w:tcPr>
          <w:p w14:paraId="2A80559E" w14:textId="77777777" w:rsidR="00CC19DF" w:rsidRDefault="00000000">
            <w:pPr>
              <w:pStyle w:val="TableParagraph"/>
              <w:spacing w:before="111"/>
              <w:ind w:left="846"/>
              <w:rPr>
                <w:b/>
                <w:sz w:val="21"/>
              </w:rPr>
            </w:pPr>
            <w:r>
              <w:rPr>
                <w:b/>
                <w:sz w:val="21"/>
              </w:rPr>
              <w:t>Materi /</w:t>
            </w:r>
            <w:r>
              <w:rPr>
                <w:b/>
                <w:spacing w:val="-12"/>
                <w:sz w:val="21"/>
              </w:rPr>
              <w:t xml:space="preserve"> </w:t>
            </w:r>
            <w:r>
              <w:rPr>
                <w:b/>
                <w:spacing w:val="-2"/>
                <w:sz w:val="21"/>
              </w:rPr>
              <w:t>Agenda</w:t>
            </w:r>
          </w:p>
        </w:tc>
        <w:tc>
          <w:tcPr>
            <w:tcW w:w="5910" w:type="dxa"/>
            <w:shd w:val="clear" w:color="auto" w:fill="C6D9F1" w:themeFill="text2" w:themeFillTint="33"/>
          </w:tcPr>
          <w:p w14:paraId="18614A6B" w14:textId="77777777" w:rsidR="00CC19DF" w:rsidRDefault="00000000">
            <w:pPr>
              <w:pStyle w:val="TableParagraph"/>
              <w:spacing w:before="111"/>
              <w:ind w:left="14"/>
              <w:jc w:val="center"/>
              <w:rPr>
                <w:b/>
                <w:sz w:val="21"/>
              </w:rPr>
            </w:pPr>
            <w:r>
              <w:rPr>
                <w:b/>
                <w:sz w:val="21"/>
              </w:rPr>
              <w:t xml:space="preserve">Hasil </w:t>
            </w:r>
            <w:r>
              <w:rPr>
                <w:b/>
                <w:spacing w:val="-2"/>
                <w:sz w:val="21"/>
              </w:rPr>
              <w:t>Pembahasan</w:t>
            </w:r>
          </w:p>
        </w:tc>
      </w:tr>
      <w:tr w:rsidR="00CC19DF" w14:paraId="3F903CB7" w14:textId="77777777" w:rsidTr="004C1B03">
        <w:trPr>
          <w:trHeight w:val="775"/>
        </w:trPr>
        <w:tc>
          <w:tcPr>
            <w:tcW w:w="788" w:type="dxa"/>
          </w:tcPr>
          <w:p w14:paraId="694ECD48" w14:textId="77777777" w:rsidR="00CC19DF" w:rsidRDefault="00000000">
            <w:pPr>
              <w:pStyle w:val="TableParagraph"/>
              <w:spacing w:before="111"/>
              <w:ind w:left="14"/>
              <w:jc w:val="center"/>
              <w:rPr>
                <w:sz w:val="21"/>
              </w:rPr>
            </w:pPr>
            <w:r>
              <w:rPr>
                <w:spacing w:val="-10"/>
                <w:sz w:val="21"/>
              </w:rPr>
              <w:t>1</w:t>
            </w:r>
          </w:p>
        </w:tc>
        <w:tc>
          <w:tcPr>
            <w:tcW w:w="3152" w:type="dxa"/>
          </w:tcPr>
          <w:p w14:paraId="0F263C18" w14:textId="77777777" w:rsidR="00CC19DF" w:rsidRDefault="00000000">
            <w:pPr>
              <w:pStyle w:val="TableParagraph"/>
              <w:spacing w:before="111" w:line="292" w:lineRule="auto"/>
              <w:ind w:right="439"/>
              <w:rPr>
                <w:b/>
                <w:sz w:val="21"/>
              </w:rPr>
            </w:pPr>
            <w:r>
              <w:rPr>
                <w:b/>
                <w:sz w:val="21"/>
              </w:rPr>
              <w:t>Karakteristik</w:t>
            </w:r>
            <w:r>
              <w:rPr>
                <w:b/>
                <w:spacing w:val="-14"/>
                <w:sz w:val="21"/>
              </w:rPr>
              <w:t xml:space="preserve"> </w:t>
            </w:r>
            <w:r>
              <w:rPr>
                <w:b/>
                <w:sz w:val="21"/>
              </w:rPr>
              <w:t>TKA</w:t>
            </w:r>
            <w:r>
              <w:rPr>
                <w:b/>
                <w:spacing w:val="-13"/>
                <w:sz w:val="21"/>
              </w:rPr>
              <w:t xml:space="preserve"> </w:t>
            </w:r>
            <w:r>
              <w:rPr>
                <w:b/>
                <w:sz w:val="21"/>
              </w:rPr>
              <w:t xml:space="preserve">Geografi </w:t>
            </w:r>
            <w:r>
              <w:rPr>
                <w:b/>
                <w:spacing w:val="-4"/>
                <w:sz w:val="21"/>
              </w:rPr>
              <w:t>2026</w:t>
            </w:r>
          </w:p>
        </w:tc>
        <w:tc>
          <w:tcPr>
            <w:tcW w:w="5910" w:type="dxa"/>
          </w:tcPr>
          <w:p w14:paraId="48DC1EA3" w14:textId="77777777" w:rsidR="00CC19DF" w:rsidRDefault="00CC19DF">
            <w:pPr>
              <w:pStyle w:val="TableParagraph"/>
              <w:spacing w:before="0"/>
              <w:ind w:left="0"/>
            </w:pPr>
          </w:p>
        </w:tc>
      </w:tr>
    </w:tbl>
    <w:p w14:paraId="1B7608BB" w14:textId="77777777" w:rsidR="00CC19DF" w:rsidRDefault="00CC19DF">
      <w:pPr>
        <w:pStyle w:val="TableParagraph"/>
        <w:sectPr w:rsidR="00CC19DF">
          <w:footerReference w:type="default" r:id="rId7"/>
          <w:type w:val="continuous"/>
          <w:pgSz w:w="11910" w:h="16840"/>
          <w:pgMar w:top="1060" w:right="992" w:bottom="1163" w:left="992" w:header="0" w:footer="478" w:gutter="0"/>
          <w:pgNumType w:start="1"/>
          <w:cols w:space="720"/>
        </w:sectPr>
      </w:pPr>
    </w:p>
    <w:tbl>
      <w:tblPr>
        <w:tblW w:w="0" w:type="auto"/>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8"/>
        <w:gridCol w:w="3152"/>
        <w:gridCol w:w="5910"/>
      </w:tblGrid>
      <w:tr w:rsidR="00CC19DF" w14:paraId="5FEC9269" w14:textId="77777777">
        <w:trPr>
          <w:trHeight w:val="474"/>
        </w:trPr>
        <w:tc>
          <w:tcPr>
            <w:tcW w:w="788" w:type="dxa"/>
            <w:shd w:val="clear" w:color="auto" w:fill="F2F2F2"/>
          </w:tcPr>
          <w:p w14:paraId="1A39B604" w14:textId="77777777" w:rsidR="00CC19DF" w:rsidRDefault="00000000">
            <w:pPr>
              <w:pStyle w:val="TableParagraph"/>
              <w:spacing w:before="111"/>
              <w:ind w:left="14"/>
              <w:jc w:val="center"/>
              <w:rPr>
                <w:b/>
                <w:sz w:val="21"/>
              </w:rPr>
            </w:pPr>
            <w:r>
              <w:rPr>
                <w:b/>
                <w:spacing w:val="-5"/>
                <w:sz w:val="21"/>
              </w:rPr>
              <w:lastRenderedPageBreak/>
              <w:t>No.</w:t>
            </w:r>
          </w:p>
        </w:tc>
        <w:tc>
          <w:tcPr>
            <w:tcW w:w="3152" w:type="dxa"/>
            <w:shd w:val="clear" w:color="auto" w:fill="F2F2F2"/>
          </w:tcPr>
          <w:p w14:paraId="33088741" w14:textId="77777777" w:rsidR="00CC19DF" w:rsidRDefault="00000000">
            <w:pPr>
              <w:pStyle w:val="TableParagraph"/>
              <w:spacing w:before="111"/>
              <w:ind w:left="846"/>
              <w:rPr>
                <w:b/>
                <w:sz w:val="21"/>
              </w:rPr>
            </w:pPr>
            <w:r>
              <w:rPr>
                <w:b/>
                <w:sz w:val="21"/>
              </w:rPr>
              <w:t>Materi /</w:t>
            </w:r>
            <w:r>
              <w:rPr>
                <w:b/>
                <w:spacing w:val="-12"/>
                <w:sz w:val="21"/>
              </w:rPr>
              <w:t xml:space="preserve"> </w:t>
            </w:r>
            <w:r>
              <w:rPr>
                <w:b/>
                <w:spacing w:val="-2"/>
                <w:sz w:val="21"/>
              </w:rPr>
              <w:t>Agenda</w:t>
            </w:r>
          </w:p>
        </w:tc>
        <w:tc>
          <w:tcPr>
            <w:tcW w:w="5910" w:type="dxa"/>
            <w:shd w:val="clear" w:color="auto" w:fill="F2F2F2"/>
          </w:tcPr>
          <w:p w14:paraId="69398D3F" w14:textId="77777777" w:rsidR="00CC19DF" w:rsidRDefault="00000000">
            <w:pPr>
              <w:pStyle w:val="TableParagraph"/>
              <w:spacing w:before="111"/>
              <w:ind w:left="14"/>
              <w:jc w:val="center"/>
              <w:rPr>
                <w:b/>
                <w:sz w:val="21"/>
              </w:rPr>
            </w:pPr>
            <w:r>
              <w:rPr>
                <w:b/>
                <w:sz w:val="21"/>
              </w:rPr>
              <w:t xml:space="preserve">Hasil </w:t>
            </w:r>
            <w:r>
              <w:rPr>
                <w:b/>
                <w:spacing w:val="-2"/>
                <w:sz w:val="21"/>
              </w:rPr>
              <w:t>Pembahasan</w:t>
            </w:r>
          </w:p>
        </w:tc>
      </w:tr>
      <w:tr w:rsidR="00CC19DF" w14:paraId="70D093DF" w14:textId="77777777">
        <w:trPr>
          <w:trHeight w:val="972"/>
        </w:trPr>
        <w:tc>
          <w:tcPr>
            <w:tcW w:w="788" w:type="dxa"/>
          </w:tcPr>
          <w:p w14:paraId="11B9AEE6" w14:textId="77777777" w:rsidR="00CC19DF" w:rsidRDefault="00CC19DF">
            <w:pPr>
              <w:pStyle w:val="TableParagraph"/>
              <w:spacing w:before="0"/>
              <w:ind w:left="0"/>
              <w:rPr>
                <w:sz w:val="20"/>
              </w:rPr>
            </w:pPr>
          </w:p>
        </w:tc>
        <w:tc>
          <w:tcPr>
            <w:tcW w:w="3152" w:type="dxa"/>
          </w:tcPr>
          <w:p w14:paraId="1B775E7C" w14:textId="77777777" w:rsidR="00CC19DF" w:rsidRDefault="00CC19DF">
            <w:pPr>
              <w:pStyle w:val="TableParagraph"/>
              <w:spacing w:before="0"/>
              <w:ind w:left="0"/>
              <w:rPr>
                <w:sz w:val="20"/>
              </w:rPr>
            </w:pPr>
          </w:p>
        </w:tc>
        <w:tc>
          <w:tcPr>
            <w:tcW w:w="5910" w:type="dxa"/>
          </w:tcPr>
          <w:p w14:paraId="4D7085FA" w14:textId="77777777" w:rsidR="00CC19DF" w:rsidRDefault="00000000">
            <w:pPr>
              <w:pStyle w:val="TableParagraph"/>
              <w:spacing w:before="21" w:line="292" w:lineRule="auto"/>
              <w:ind w:right="353"/>
              <w:jc w:val="both"/>
              <w:rPr>
                <w:sz w:val="21"/>
              </w:rPr>
            </w:pPr>
            <w:r>
              <w:rPr>
                <w:sz w:val="21"/>
              </w:rPr>
              <w:t>Guru</w:t>
            </w:r>
            <w:r>
              <w:rPr>
                <w:spacing w:val="-7"/>
                <w:sz w:val="21"/>
              </w:rPr>
              <w:t xml:space="preserve"> </w:t>
            </w:r>
            <w:r>
              <w:rPr>
                <w:sz w:val="21"/>
              </w:rPr>
              <w:t>mendiskusikan</w:t>
            </w:r>
            <w:r>
              <w:rPr>
                <w:spacing w:val="-7"/>
                <w:sz w:val="21"/>
              </w:rPr>
              <w:t xml:space="preserve"> </w:t>
            </w:r>
            <w:r>
              <w:rPr>
                <w:sz w:val="21"/>
              </w:rPr>
              <w:t>fokus</w:t>
            </w:r>
            <w:r>
              <w:rPr>
                <w:spacing w:val="-7"/>
                <w:sz w:val="21"/>
              </w:rPr>
              <w:t xml:space="preserve"> </w:t>
            </w:r>
            <w:r>
              <w:rPr>
                <w:sz w:val="21"/>
              </w:rPr>
              <w:t>kemampuan</w:t>
            </w:r>
            <w:r>
              <w:rPr>
                <w:spacing w:val="-7"/>
                <w:sz w:val="21"/>
              </w:rPr>
              <w:t xml:space="preserve"> </w:t>
            </w:r>
            <w:r>
              <w:rPr>
                <w:sz w:val="21"/>
              </w:rPr>
              <w:t>yang</w:t>
            </w:r>
            <w:r>
              <w:rPr>
                <w:spacing w:val="-7"/>
                <w:sz w:val="21"/>
              </w:rPr>
              <w:t xml:space="preserve"> </w:t>
            </w:r>
            <w:r>
              <w:rPr>
                <w:sz w:val="21"/>
              </w:rPr>
              <w:t>perlu</w:t>
            </w:r>
            <w:r>
              <w:rPr>
                <w:spacing w:val="-7"/>
                <w:sz w:val="21"/>
              </w:rPr>
              <w:t xml:space="preserve"> </w:t>
            </w:r>
            <w:r>
              <w:rPr>
                <w:sz w:val="21"/>
              </w:rPr>
              <w:t>dipersiapkan dan pentingnya pembelajaran berbasis penalaran geospasial dan analisis fenomena alam serta sosial.</w:t>
            </w:r>
          </w:p>
        </w:tc>
      </w:tr>
      <w:tr w:rsidR="00CC19DF" w14:paraId="2645508F" w14:textId="77777777">
        <w:trPr>
          <w:trHeight w:val="1356"/>
        </w:trPr>
        <w:tc>
          <w:tcPr>
            <w:tcW w:w="788" w:type="dxa"/>
          </w:tcPr>
          <w:p w14:paraId="0CC5B9DE" w14:textId="77777777" w:rsidR="00CC19DF" w:rsidRDefault="00000000">
            <w:pPr>
              <w:pStyle w:val="TableParagraph"/>
              <w:spacing w:before="111"/>
              <w:ind w:left="14"/>
              <w:jc w:val="center"/>
              <w:rPr>
                <w:sz w:val="21"/>
              </w:rPr>
            </w:pPr>
            <w:r>
              <w:rPr>
                <w:spacing w:val="-10"/>
                <w:sz w:val="21"/>
              </w:rPr>
              <w:t>2</w:t>
            </w:r>
          </w:p>
        </w:tc>
        <w:tc>
          <w:tcPr>
            <w:tcW w:w="3152" w:type="dxa"/>
          </w:tcPr>
          <w:p w14:paraId="187823D6" w14:textId="77777777" w:rsidR="00CC19DF" w:rsidRDefault="00000000">
            <w:pPr>
              <w:pStyle w:val="TableParagraph"/>
              <w:spacing w:before="111" w:line="292" w:lineRule="auto"/>
              <w:rPr>
                <w:b/>
                <w:sz w:val="21"/>
              </w:rPr>
            </w:pPr>
            <w:r>
              <w:rPr>
                <w:b/>
                <w:sz w:val="21"/>
              </w:rPr>
              <w:t>Analisis</w:t>
            </w:r>
            <w:r>
              <w:rPr>
                <w:b/>
                <w:spacing w:val="-14"/>
                <w:sz w:val="21"/>
              </w:rPr>
              <w:t xml:space="preserve"> </w:t>
            </w:r>
            <w:r>
              <w:rPr>
                <w:b/>
                <w:sz w:val="21"/>
              </w:rPr>
              <w:t>Contoh</w:t>
            </w:r>
            <w:r>
              <w:rPr>
                <w:b/>
                <w:spacing w:val="-13"/>
                <w:sz w:val="21"/>
              </w:rPr>
              <w:t xml:space="preserve"> </w:t>
            </w:r>
            <w:r>
              <w:rPr>
                <w:b/>
                <w:sz w:val="21"/>
              </w:rPr>
              <w:t>Soal</w:t>
            </w:r>
            <w:r>
              <w:rPr>
                <w:b/>
                <w:spacing w:val="-13"/>
                <w:sz w:val="21"/>
              </w:rPr>
              <w:t xml:space="preserve"> </w:t>
            </w:r>
            <w:r>
              <w:rPr>
                <w:b/>
                <w:sz w:val="21"/>
              </w:rPr>
              <w:t>TKA Geografi SMA</w:t>
            </w:r>
          </w:p>
        </w:tc>
        <w:tc>
          <w:tcPr>
            <w:tcW w:w="5910" w:type="dxa"/>
          </w:tcPr>
          <w:p w14:paraId="54038655" w14:textId="77777777" w:rsidR="00CC19DF" w:rsidRDefault="00000000">
            <w:pPr>
              <w:pStyle w:val="TableParagraph"/>
              <w:spacing w:before="111" w:line="292" w:lineRule="auto"/>
              <w:ind w:right="131"/>
              <w:rPr>
                <w:sz w:val="21"/>
              </w:rPr>
            </w:pPr>
            <w:r>
              <w:rPr>
                <w:sz w:val="21"/>
              </w:rPr>
              <w:t>Soal ditelaah berdasarkan materi (Litosfer, Atmosfer, Hidrosfer, Demografi,</w:t>
            </w:r>
            <w:r>
              <w:rPr>
                <w:spacing w:val="-10"/>
                <w:sz w:val="21"/>
              </w:rPr>
              <w:t xml:space="preserve"> </w:t>
            </w:r>
            <w:r>
              <w:rPr>
                <w:sz w:val="21"/>
              </w:rPr>
              <w:t>Penginderaan</w:t>
            </w:r>
            <w:r>
              <w:rPr>
                <w:spacing w:val="-10"/>
                <w:sz w:val="21"/>
              </w:rPr>
              <w:t xml:space="preserve"> </w:t>
            </w:r>
            <w:r>
              <w:rPr>
                <w:sz w:val="21"/>
              </w:rPr>
              <w:t>Jauh/SIG,</w:t>
            </w:r>
            <w:r>
              <w:rPr>
                <w:spacing w:val="-10"/>
                <w:sz w:val="21"/>
              </w:rPr>
              <w:t xml:space="preserve"> </w:t>
            </w:r>
            <w:r>
              <w:rPr>
                <w:sz w:val="21"/>
              </w:rPr>
              <w:t>dan</w:t>
            </w:r>
            <w:r>
              <w:rPr>
                <w:spacing w:val="-10"/>
                <w:sz w:val="21"/>
              </w:rPr>
              <w:t xml:space="preserve"> </w:t>
            </w:r>
            <w:r>
              <w:rPr>
                <w:sz w:val="21"/>
              </w:rPr>
              <w:t>Pembangunan</w:t>
            </w:r>
            <w:r>
              <w:rPr>
                <w:spacing w:val="-13"/>
                <w:sz w:val="21"/>
              </w:rPr>
              <w:t xml:space="preserve"> </w:t>
            </w:r>
            <w:r>
              <w:rPr>
                <w:sz w:val="21"/>
              </w:rPr>
              <w:t xml:space="preserve">Wilayah), stimulus, indikator, tuntutan kognitif (HOTS), serta tingkat </w:t>
            </w:r>
            <w:r>
              <w:rPr>
                <w:spacing w:val="-2"/>
                <w:sz w:val="21"/>
              </w:rPr>
              <w:t>kesulitan.</w:t>
            </w:r>
          </w:p>
        </w:tc>
      </w:tr>
      <w:tr w:rsidR="00CC19DF" w14:paraId="07CC5D5F" w14:textId="77777777">
        <w:trPr>
          <w:trHeight w:val="1061"/>
        </w:trPr>
        <w:tc>
          <w:tcPr>
            <w:tcW w:w="788" w:type="dxa"/>
          </w:tcPr>
          <w:p w14:paraId="4C304415" w14:textId="77777777" w:rsidR="00CC19DF" w:rsidRDefault="00000000">
            <w:pPr>
              <w:pStyle w:val="TableParagraph"/>
              <w:spacing w:before="112"/>
              <w:ind w:left="14"/>
              <w:jc w:val="center"/>
              <w:rPr>
                <w:sz w:val="21"/>
              </w:rPr>
            </w:pPr>
            <w:r>
              <w:rPr>
                <w:spacing w:val="-10"/>
                <w:sz w:val="21"/>
              </w:rPr>
              <w:t>3</w:t>
            </w:r>
          </w:p>
        </w:tc>
        <w:tc>
          <w:tcPr>
            <w:tcW w:w="3152" w:type="dxa"/>
          </w:tcPr>
          <w:p w14:paraId="72B0B411" w14:textId="77777777" w:rsidR="00CC19DF" w:rsidRDefault="00000000">
            <w:pPr>
              <w:pStyle w:val="TableParagraph"/>
              <w:spacing w:before="112" w:line="292" w:lineRule="auto"/>
              <w:rPr>
                <w:b/>
                <w:sz w:val="21"/>
              </w:rPr>
            </w:pPr>
            <w:r>
              <w:rPr>
                <w:b/>
                <w:sz w:val="21"/>
              </w:rPr>
              <w:t>Materi</w:t>
            </w:r>
            <w:r>
              <w:rPr>
                <w:b/>
                <w:spacing w:val="-14"/>
                <w:sz w:val="21"/>
              </w:rPr>
              <w:t xml:space="preserve"> </w:t>
            </w:r>
            <w:r>
              <w:rPr>
                <w:b/>
                <w:sz w:val="21"/>
              </w:rPr>
              <w:t>Geografi</w:t>
            </w:r>
            <w:r>
              <w:rPr>
                <w:b/>
                <w:spacing w:val="-13"/>
                <w:sz w:val="21"/>
              </w:rPr>
              <w:t xml:space="preserve"> </w:t>
            </w:r>
            <w:r>
              <w:rPr>
                <w:b/>
                <w:sz w:val="21"/>
              </w:rPr>
              <w:t>Prioritas</w:t>
            </w:r>
            <w:r>
              <w:rPr>
                <w:b/>
                <w:spacing w:val="-13"/>
                <w:sz w:val="21"/>
              </w:rPr>
              <w:t xml:space="preserve"> </w:t>
            </w:r>
            <w:r>
              <w:rPr>
                <w:b/>
                <w:sz w:val="21"/>
              </w:rPr>
              <w:t xml:space="preserve">TKA </w:t>
            </w:r>
            <w:r>
              <w:rPr>
                <w:b/>
                <w:spacing w:val="-4"/>
                <w:sz w:val="21"/>
              </w:rPr>
              <w:t>2026</w:t>
            </w:r>
          </w:p>
        </w:tc>
        <w:tc>
          <w:tcPr>
            <w:tcW w:w="5910" w:type="dxa"/>
          </w:tcPr>
          <w:p w14:paraId="7FF8D33A" w14:textId="77777777" w:rsidR="00CC19DF" w:rsidRDefault="00000000">
            <w:pPr>
              <w:pStyle w:val="TableParagraph"/>
              <w:spacing w:before="112" w:line="292" w:lineRule="auto"/>
              <w:ind w:right="131"/>
              <w:rPr>
                <w:sz w:val="21"/>
              </w:rPr>
            </w:pPr>
            <w:r>
              <w:rPr>
                <w:sz w:val="21"/>
              </w:rPr>
              <w:t>Penguatan diarahkan pada konsep-konsep inti Geografi, pendekatan geografi (spasial, ekologi, kompleks wilayah), keterkaitan</w:t>
            </w:r>
            <w:r>
              <w:rPr>
                <w:spacing w:val="-9"/>
                <w:sz w:val="21"/>
              </w:rPr>
              <w:t xml:space="preserve"> </w:t>
            </w:r>
            <w:r>
              <w:rPr>
                <w:sz w:val="21"/>
              </w:rPr>
              <w:t>antargejala</w:t>
            </w:r>
            <w:r>
              <w:rPr>
                <w:spacing w:val="-9"/>
                <w:sz w:val="21"/>
              </w:rPr>
              <w:t xml:space="preserve"> </w:t>
            </w:r>
            <w:r>
              <w:rPr>
                <w:sz w:val="21"/>
              </w:rPr>
              <w:t>geosfer,</w:t>
            </w:r>
            <w:r>
              <w:rPr>
                <w:spacing w:val="-9"/>
                <w:sz w:val="21"/>
              </w:rPr>
              <w:t xml:space="preserve"> </w:t>
            </w:r>
            <w:r>
              <w:rPr>
                <w:sz w:val="21"/>
              </w:rPr>
              <w:t>serta</w:t>
            </w:r>
            <w:r>
              <w:rPr>
                <w:spacing w:val="-9"/>
                <w:sz w:val="21"/>
              </w:rPr>
              <w:t xml:space="preserve"> </w:t>
            </w:r>
            <w:r>
              <w:rPr>
                <w:sz w:val="21"/>
              </w:rPr>
              <w:t>analisis</w:t>
            </w:r>
            <w:r>
              <w:rPr>
                <w:spacing w:val="-9"/>
                <w:sz w:val="21"/>
              </w:rPr>
              <w:t xml:space="preserve"> </w:t>
            </w:r>
            <w:r>
              <w:rPr>
                <w:sz w:val="21"/>
              </w:rPr>
              <w:t>dinamika</w:t>
            </w:r>
            <w:r>
              <w:rPr>
                <w:spacing w:val="-9"/>
                <w:sz w:val="21"/>
              </w:rPr>
              <w:t xml:space="preserve"> </w:t>
            </w:r>
            <w:r>
              <w:rPr>
                <w:sz w:val="21"/>
              </w:rPr>
              <w:t>keruangan.</w:t>
            </w:r>
          </w:p>
        </w:tc>
      </w:tr>
      <w:tr w:rsidR="00CC19DF" w14:paraId="2DBBB2D1" w14:textId="77777777">
        <w:trPr>
          <w:trHeight w:val="1650"/>
        </w:trPr>
        <w:tc>
          <w:tcPr>
            <w:tcW w:w="788" w:type="dxa"/>
          </w:tcPr>
          <w:p w14:paraId="4626BE62" w14:textId="77777777" w:rsidR="00CC19DF" w:rsidRDefault="00000000">
            <w:pPr>
              <w:pStyle w:val="TableParagraph"/>
              <w:spacing w:before="111"/>
              <w:ind w:left="14"/>
              <w:jc w:val="center"/>
              <w:rPr>
                <w:sz w:val="21"/>
              </w:rPr>
            </w:pPr>
            <w:r>
              <w:rPr>
                <w:spacing w:val="-10"/>
                <w:sz w:val="21"/>
              </w:rPr>
              <w:t>4</w:t>
            </w:r>
          </w:p>
        </w:tc>
        <w:tc>
          <w:tcPr>
            <w:tcW w:w="3152" w:type="dxa"/>
          </w:tcPr>
          <w:p w14:paraId="57628A45" w14:textId="77777777" w:rsidR="00CC19DF" w:rsidRDefault="00000000">
            <w:pPr>
              <w:pStyle w:val="TableParagraph"/>
              <w:spacing w:before="111" w:line="292" w:lineRule="auto"/>
              <w:rPr>
                <w:b/>
                <w:sz w:val="21"/>
              </w:rPr>
            </w:pPr>
            <w:r>
              <w:rPr>
                <w:b/>
                <w:sz w:val="21"/>
              </w:rPr>
              <w:t>Strategi</w:t>
            </w:r>
            <w:r>
              <w:rPr>
                <w:b/>
                <w:spacing w:val="-12"/>
                <w:sz w:val="21"/>
              </w:rPr>
              <w:t xml:space="preserve"> </w:t>
            </w:r>
            <w:r>
              <w:rPr>
                <w:b/>
                <w:sz w:val="21"/>
              </w:rPr>
              <w:t>Cara</w:t>
            </w:r>
            <w:r>
              <w:rPr>
                <w:b/>
                <w:spacing w:val="-12"/>
                <w:sz w:val="21"/>
              </w:rPr>
              <w:t xml:space="preserve"> </w:t>
            </w:r>
            <w:r>
              <w:rPr>
                <w:b/>
                <w:sz w:val="21"/>
              </w:rPr>
              <w:t>Menjawab</w:t>
            </w:r>
            <w:r>
              <w:rPr>
                <w:b/>
                <w:spacing w:val="-13"/>
                <w:sz w:val="21"/>
              </w:rPr>
              <w:t xml:space="preserve"> </w:t>
            </w:r>
            <w:r>
              <w:rPr>
                <w:b/>
                <w:sz w:val="21"/>
              </w:rPr>
              <w:t>Soal TKA</w:t>
            </w:r>
            <w:r>
              <w:rPr>
                <w:b/>
                <w:spacing w:val="-12"/>
                <w:sz w:val="21"/>
              </w:rPr>
              <w:t xml:space="preserve"> </w:t>
            </w:r>
            <w:r>
              <w:rPr>
                <w:b/>
                <w:sz w:val="21"/>
              </w:rPr>
              <w:t>Geografi</w:t>
            </w:r>
          </w:p>
        </w:tc>
        <w:tc>
          <w:tcPr>
            <w:tcW w:w="5910" w:type="dxa"/>
          </w:tcPr>
          <w:p w14:paraId="7A5F5CA5" w14:textId="77777777" w:rsidR="00CC19DF" w:rsidRDefault="00000000">
            <w:pPr>
              <w:pStyle w:val="TableParagraph"/>
              <w:spacing w:before="111" w:line="292" w:lineRule="auto"/>
              <w:ind w:right="131"/>
              <w:rPr>
                <w:sz w:val="21"/>
              </w:rPr>
            </w:pPr>
            <w:r>
              <w:rPr>
                <w:sz w:val="21"/>
              </w:rPr>
              <w:t>Peserta</w:t>
            </w:r>
            <w:r>
              <w:rPr>
                <w:spacing w:val="-6"/>
                <w:sz w:val="21"/>
              </w:rPr>
              <w:t xml:space="preserve"> </w:t>
            </w:r>
            <w:r>
              <w:rPr>
                <w:sz w:val="21"/>
              </w:rPr>
              <w:t>didik</w:t>
            </w:r>
            <w:r>
              <w:rPr>
                <w:spacing w:val="-6"/>
                <w:sz w:val="21"/>
              </w:rPr>
              <w:t xml:space="preserve"> </w:t>
            </w:r>
            <w:r>
              <w:rPr>
                <w:sz w:val="21"/>
              </w:rPr>
              <w:t>perlu</w:t>
            </w:r>
            <w:r>
              <w:rPr>
                <w:spacing w:val="-6"/>
                <w:sz w:val="21"/>
              </w:rPr>
              <w:t xml:space="preserve"> </w:t>
            </w:r>
            <w:r>
              <w:rPr>
                <w:sz w:val="21"/>
              </w:rPr>
              <w:t>dibiasakan</w:t>
            </w:r>
            <w:r>
              <w:rPr>
                <w:spacing w:val="-6"/>
                <w:sz w:val="21"/>
              </w:rPr>
              <w:t xml:space="preserve"> </w:t>
            </w:r>
            <w:r>
              <w:rPr>
                <w:sz w:val="21"/>
              </w:rPr>
              <w:t>membaca</w:t>
            </w:r>
            <w:r>
              <w:rPr>
                <w:spacing w:val="-6"/>
                <w:sz w:val="21"/>
              </w:rPr>
              <w:t xml:space="preserve"> </w:t>
            </w:r>
            <w:r>
              <w:rPr>
                <w:sz w:val="21"/>
              </w:rPr>
              <w:t>stimulus</w:t>
            </w:r>
            <w:r>
              <w:rPr>
                <w:spacing w:val="-7"/>
                <w:sz w:val="21"/>
              </w:rPr>
              <w:t xml:space="preserve"> </w:t>
            </w:r>
            <w:r>
              <w:rPr>
                <w:sz w:val="21"/>
              </w:rPr>
              <w:t>secara</w:t>
            </w:r>
            <w:r>
              <w:rPr>
                <w:spacing w:val="-6"/>
                <w:sz w:val="21"/>
              </w:rPr>
              <w:t xml:space="preserve"> </w:t>
            </w:r>
            <w:r>
              <w:rPr>
                <w:sz w:val="21"/>
              </w:rPr>
              <w:t>cermat, mengidentifikasi kata kunci spasial, menganalisis hubungan antargejala geosfer, menginterpretasikan data peta/grafik/citra,</w:t>
            </w:r>
          </w:p>
          <w:p w14:paraId="37720F24" w14:textId="77777777" w:rsidR="00CC19DF" w:rsidRDefault="00000000">
            <w:pPr>
              <w:pStyle w:val="TableParagraph"/>
              <w:spacing w:before="0" w:line="292" w:lineRule="auto"/>
              <w:ind w:right="131"/>
              <w:rPr>
                <w:sz w:val="21"/>
              </w:rPr>
            </w:pPr>
            <w:r>
              <w:rPr>
                <w:sz w:val="21"/>
              </w:rPr>
              <w:t>serta</w:t>
            </w:r>
            <w:r>
              <w:rPr>
                <w:spacing w:val="-7"/>
                <w:sz w:val="21"/>
              </w:rPr>
              <w:t xml:space="preserve"> </w:t>
            </w:r>
            <w:r>
              <w:rPr>
                <w:sz w:val="21"/>
              </w:rPr>
              <w:t>menyimpulkan</w:t>
            </w:r>
            <w:r>
              <w:rPr>
                <w:spacing w:val="-7"/>
                <w:sz w:val="21"/>
              </w:rPr>
              <w:t xml:space="preserve"> </w:t>
            </w:r>
            <w:r>
              <w:rPr>
                <w:sz w:val="21"/>
              </w:rPr>
              <w:t>dinamika</w:t>
            </w:r>
            <w:r>
              <w:rPr>
                <w:spacing w:val="-7"/>
                <w:sz w:val="21"/>
              </w:rPr>
              <w:t xml:space="preserve"> </w:t>
            </w:r>
            <w:r>
              <w:rPr>
                <w:sz w:val="21"/>
              </w:rPr>
              <w:t>keruangan</w:t>
            </w:r>
            <w:r>
              <w:rPr>
                <w:spacing w:val="-7"/>
                <w:sz w:val="21"/>
              </w:rPr>
              <w:t xml:space="preserve"> </w:t>
            </w:r>
            <w:r>
              <w:rPr>
                <w:sz w:val="21"/>
              </w:rPr>
              <w:t>secara</w:t>
            </w:r>
            <w:r>
              <w:rPr>
                <w:spacing w:val="-7"/>
                <w:sz w:val="21"/>
              </w:rPr>
              <w:t xml:space="preserve"> </w:t>
            </w:r>
            <w:r>
              <w:rPr>
                <w:sz w:val="21"/>
              </w:rPr>
              <w:t>rasional</w:t>
            </w:r>
            <w:r>
              <w:rPr>
                <w:spacing w:val="-7"/>
                <w:sz w:val="21"/>
              </w:rPr>
              <w:t xml:space="preserve"> </w:t>
            </w:r>
            <w:r>
              <w:rPr>
                <w:sz w:val="21"/>
              </w:rPr>
              <w:t xml:space="preserve">dan </w:t>
            </w:r>
            <w:r>
              <w:rPr>
                <w:spacing w:val="-2"/>
                <w:sz w:val="21"/>
              </w:rPr>
              <w:t>terstruktur.</w:t>
            </w:r>
          </w:p>
        </w:tc>
      </w:tr>
      <w:tr w:rsidR="00CC19DF" w14:paraId="084D6272" w14:textId="77777777">
        <w:trPr>
          <w:trHeight w:val="1650"/>
        </w:trPr>
        <w:tc>
          <w:tcPr>
            <w:tcW w:w="788" w:type="dxa"/>
          </w:tcPr>
          <w:p w14:paraId="14C7D47E" w14:textId="77777777" w:rsidR="00CC19DF" w:rsidRDefault="00000000">
            <w:pPr>
              <w:pStyle w:val="TableParagraph"/>
              <w:spacing w:before="111"/>
              <w:ind w:left="14"/>
              <w:jc w:val="center"/>
              <w:rPr>
                <w:sz w:val="21"/>
              </w:rPr>
            </w:pPr>
            <w:r>
              <w:rPr>
                <w:spacing w:val="-10"/>
                <w:sz w:val="21"/>
              </w:rPr>
              <w:t>5</w:t>
            </w:r>
          </w:p>
        </w:tc>
        <w:tc>
          <w:tcPr>
            <w:tcW w:w="3152" w:type="dxa"/>
          </w:tcPr>
          <w:p w14:paraId="512FB413" w14:textId="77777777" w:rsidR="00CC19DF" w:rsidRDefault="00000000">
            <w:pPr>
              <w:pStyle w:val="TableParagraph"/>
              <w:spacing w:before="111" w:line="292" w:lineRule="auto"/>
              <w:rPr>
                <w:b/>
                <w:sz w:val="21"/>
              </w:rPr>
            </w:pPr>
            <w:r>
              <w:rPr>
                <w:b/>
                <w:sz w:val="21"/>
              </w:rPr>
              <w:t>Penyusunan</w:t>
            </w:r>
            <w:r>
              <w:rPr>
                <w:b/>
                <w:spacing w:val="-14"/>
                <w:sz w:val="21"/>
              </w:rPr>
              <w:t xml:space="preserve"> </w:t>
            </w:r>
            <w:r>
              <w:rPr>
                <w:b/>
                <w:sz w:val="21"/>
              </w:rPr>
              <w:t>Latihan</w:t>
            </w:r>
            <w:r>
              <w:rPr>
                <w:b/>
                <w:spacing w:val="-13"/>
                <w:sz w:val="21"/>
              </w:rPr>
              <w:t xml:space="preserve"> </w:t>
            </w:r>
            <w:r>
              <w:rPr>
                <w:b/>
                <w:sz w:val="21"/>
              </w:rPr>
              <w:t>Soal</w:t>
            </w:r>
            <w:r>
              <w:rPr>
                <w:b/>
                <w:spacing w:val="-13"/>
                <w:sz w:val="21"/>
              </w:rPr>
              <w:t xml:space="preserve"> </w:t>
            </w:r>
            <w:r>
              <w:rPr>
                <w:b/>
                <w:sz w:val="21"/>
              </w:rPr>
              <w:t xml:space="preserve">TKA </w:t>
            </w:r>
            <w:r>
              <w:rPr>
                <w:b/>
                <w:spacing w:val="-2"/>
                <w:sz w:val="21"/>
              </w:rPr>
              <w:t>Geografi</w:t>
            </w:r>
          </w:p>
        </w:tc>
        <w:tc>
          <w:tcPr>
            <w:tcW w:w="5910" w:type="dxa"/>
          </w:tcPr>
          <w:p w14:paraId="2E1C0FA0" w14:textId="77777777" w:rsidR="00CC19DF" w:rsidRDefault="00000000">
            <w:pPr>
              <w:pStyle w:val="TableParagraph"/>
              <w:spacing w:before="111"/>
              <w:rPr>
                <w:sz w:val="21"/>
              </w:rPr>
            </w:pPr>
            <w:r>
              <w:rPr>
                <w:sz w:val="21"/>
              </w:rPr>
              <w:t>Guru</w:t>
            </w:r>
            <w:r>
              <w:rPr>
                <w:spacing w:val="-1"/>
                <w:sz w:val="21"/>
              </w:rPr>
              <w:t xml:space="preserve"> </w:t>
            </w:r>
            <w:r>
              <w:rPr>
                <w:sz w:val="21"/>
              </w:rPr>
              <w:t>menyepakati</w:t>
            </w:r>
            <w:r>
              <w:rPr>
                <w:spacing w:val="-1"/>
                <w:sz w:val="21"/>
              </w:rPr>
              <w:t xml:space="preserve"> </w:t>
            </w:r>
            <w:r>
              <w:rPr>
                <w:sz w:val="21"/>
              </w:rPr>
              <w:t>penyusunan</w:t>
            </w:r>
            <w:r>
              <w:rPr>
                <w:spacing w:val="-1"/>
                <w:sz w:val="21"/>
              </w:rPr>
              <w:t xml:space="preserve"> </w:t>
            </w:r>
            <w:r>
              <w:rPr>
                <w:sz w:val="21"/>
              </w:rPr>
              <w:t>latihan</w:t>
            </w:r>
            <w:r>
              <w:rPr>
                <w:spacing w:val="-2"/>
                <w:sz w:val="21"/>
              </w:rPr>
              <w:t xml:space="preserve"> </w:t>
            </w:r>
            <w:r>
              <w:rPr>
                <w:sz w:val="21"/>
              </w:rPr>
              <w:t>soal</w:t>
            </w:r>
            <w:r>
              <w:rPr>
                <w:spacing w:val="-1"/>
                <w:sz w:val="21"/>
              </w:rPr>
              <w:t xml:space="preserve"> </w:t>
            </w:r>
            <w:r>
              <w:rPr>
                <w:sz w:val="21"/>
              </w:rPr>
              <w:t>berbasis</w:t>
            </w:r>
            <w:r>
              <w:rPr>
                <w:spacing w:val="-1"/>
                <w:sz w:val="21"/>
              </w:rPr>
              <w:t xml:space="preserve"> </w:t>
            </w:r>
            <w:r>
              <w:rPr>
                <w:sz w:val="21"/>
              </w:rPr>
              <w:t>konsep</w:t>
            </w:r>
            <w:r>
              <w:rPr>
                <w:spacing w:val="-1"/>
                <w:sz w:val="21"/>
              </w:rPr>
              <w:t xml:space="preserve"> </w:t>
            </w:r>
            <w:r>
              <w:rPr>
                <w:spacing w:val="-4"/>
                <w:sz w:val="21"/>
              </w:rPr>
              <w:t>inti</w:t>
            </w:r>
          </w:p>
          <w:p w14:paraId="059034FC" w14:textId="77777777" w:rsidR="00CC19DF" w:rsidRDefault="00000000">
            <w:pPr>
              <w:pStyle w:val="TableParagraph"/>
              <w:spacing w:before="53" w:line="292" w:lineRule="auto"/>
              <w:ind w:right="131"/>
              <w:rPr>
                <w:sz w:val="21"/>
              </w:rPr>
            </w:pPr>
            <w:r>
              <w:rPr>
                <w:sz w:val="21"/>
              </w:rPr>
              <w:t>Geografi</w:t>
            </w:r>
            <w:r>
              <w:rPr>
                <w:spacing w:val="-6"/>
                <w:sz w:val="21"/>
              </w:rPr>
              <w:t xml:space="preserve"> </w:t>
            </w:r>
            <w:r>
              <w:rPr>
                <w:sz w:val="21"/>
              </w:rPr>
              <w:t>(spasial,</w:t>
            </w:r>
            <w:r>
              <w:rPr>
                <w:spacing w:val="-6"/>
                <w:sz w:val="21"/>
              </w:rPr>
              <w:t xml:space="preserve"> </w:t>
            </w:r>
            <w:r>
              <w:rPr>
                <w:sz w:val="21"/>
              </w:rPr>
              <w:t>ekologi,</w:t>
            </w:r>
            <w:r>
              <w:rPr>
                <w:spacing w:val="-6"/>
                <w:sz w:val="21"/>
              </w:rPr>
              <w:t xml:space="preserve"> </w:t>
            </w:r>
            <w:r>
              <w:rPr>
                <w:sz w:val="21"/>
              </w:rPr>
              <w:t>kompleks</w:t>
            </w:r>
            <w:r>
              <w:rPr>
                <w:spacing w:val="-7"/>
                <w:sz w:val="21"/>
              </w:rPr>
              <w:t xml:space="preserve"> </w:t>
            </w:r>
            <w:r>
              <w:rPr>
                <w:sz w:val="21"/>
              </w:rPr>
              <w:t>wilayah)</w:t>
            </w:r>
            <w:r>
              <w:rPr>
                <w:spacing w:val="-6"/>
                <w:sz w:val="21"/>
              </w:rPr>
              <w:t xml:space="preserve"> </w:t>
            </w:r>
            <w:r>
              <w:rPr>
                <w:sz w:val="21"/>
              </w:rPr>
              <w:t>yang</w:t>
            </w:r>
            <w:r>
              <w:rPr>
                <w:spacing w:val="-6"/>
                <w:sz w:val="21"/>
              </w:rPr>
              <w:t xml:space="preserve"> </w:t>
            </w:r>
            <w:r>
              <w:rPr>
                <w:sz w:val="21"/>
              </w:rPr>
              <w:t>kaya</w:t>
            </w:r>
            <w:r>
              <w:rPr>
                <w:spacing w:val="-6"/>
                <w:sz w:val="21"/>
              </w:rPr>
              <w:t xml:space="preserve"> </w:t>
            </w:r>
            <w:r>
              <w:rPr>
                <w:sz w:val="21"/>
              </w:rPr>
              <w:t>stimulus interaktif (peta kontur, citra satelit, grafik iklim, data demografi) guna melatih penalaran analisis wilayah dan pemecahan masalah fenomena geosfer peserta didik.</w:t>
            </w:r>
          </w:p>
        </w:tc>
      </w:tr>
    </w:tbl>
    <w:p w14:paraId="1BC65A0D" w14:textId="77777777" w:rsidR="00CC19DF" w:rsidRDefault="00CC19DF">
      <w:pPr>
        <w:pStyle w:val="BodyText"/>
        <w:spacing w:before="56"/>
        <w:rPr>
          <w:b/>
        </w:rPr>
      </w:pPr>
    </w:p>
    <w:p w14:paraId="237965C3" w14:textId="77777777" w:rsidR="00CC19DF" w:rsidRDefault="00000000">
      <w:pPr>
        <w:pStyle w:val="Heading2"/>
        <w:spacing w:before="1"/>
      </w:pPr>
      <w:r>
        <w:t>HASIL</w:t>
      </w:r>
      <w:r>
        <w:rPr>
          <w:spacing w:val="-14"/>
        </w:rPr>
        <w:t xml:space="preserve"> </w:t>
      </w:r>
      <w:r>
        <w:t>DAN</w:t>
      </w:r>
      <w:r>
        <w:rPr>
          <w:spacing w:val="-2"/>
        </w:rPr>
        <w:t xml:space="preserve"> KESEPAKATAN</w:t>
      </w:r>
    </w:p>
    <w:p w14:paraId="0341B6CC" w14:textId="77777777" w:rsidR="00CC19DF" w:rsidRDefault="00000000">
      <w:pPr>
        <w:pStyle w:val="ListParagraph"/>
        <w:numPr>
          <w:ilvl w:val="0"/>
          <w:numId w:val="1"/>
        </w:numPr>
        <w:tabs>
          <w:tab w:val="left" w:pos="328"/>
        </w:tabs>
        <w:spacing w:before="145" w:line="292" w:lineRule="auto"/>
        <w:ind w:right="15"/>
        <w:jc w:val="both"/>
      </w:pPr>
      <w:r>
        <w:t>Guru</w:t>
      </w:r>
      <w:r>
        <w:rPr>
          <w:spacing w:val="-3"/>
        </w:rPr>
        <w:t xml:space="preserve"> </w:t>
      </w:r>
      <w:r>
        <w:t>Geografi</w:t>
      </w:r>
      <w:r>
        <w:rPr>
          <w:spacing w:val="-3"/>
        </w:rPr>
        <w:t xml:space="preserve"> </w:t>
      </w:r>
      <w:r>
        <w:t>SMA</w:t>
      </w:r>
      <w:r>
        <w:rPr>
          <w:spacing w:val="-3"/>
        </w:rPr>
        <w:t xml:space="preserve"> </w:t>
      </w:r>
      <w:r>
        <w:t>perlu</w:t>
      </w:r>
      <w:r>
        <w:rPr>
          <w:spacing w:val="-3"/>
        </w:rPr>
        <w:t xml:space="preserve"> </w:t>
      </w:r>
      <w:r>
        <w:t>menyelaraskan</w:t>
      </w:r>
      <w:r>
        <w:rPr>
          <w:spacing w:val="-3"/>
        </w:rPr>
        <w:t xml:space="preserve"> </w:t>
      </w:r>
      <w:r>
        <w:t>pembelajaran</w:t>
      </w:r>
      <w:r>
        <w:rPr>
          <w:spacing w:val="-3"/>
        </w:rPr>
        <w:t xml:space="preserve"> </w:t>
      </w:r>
      <w:r>
        <w:t>dengan</w:t>
      </w:r>
      <w:r>
        <w:rPr>
          <w:spacing w:val="-3"/>
        </w:rPr>
        <w:t xml:space="preserve"> </w:t>
      </w:r>
      <w:r>
        <w:t>konsep-konsep</w:t>
      </w:r>
      <w:r>
        <w:rPr>
          <w:spacing w:val="-3"/>
        </w:rPr>
        <w:t xml:space="preserve"> </w:t>
      </w:r>
      <w:r>
        <w:t>inti</w:t>
      </w:r>
      <w:r>
        <w:rPr>
          <w:spacing w:val="-3"/>
        </w:rPr>
        <w:t xml:space="preserve"> </w:t>
      </w:r>
      <w:r>
        <w:t>dan</w:t>
      </w:r>
      <w:r>
        <w:rPr>
          <w:spacing w:val="-3"/>
        </w:rPr>
        <w:t xml:space="preserve"> </w:t>
      </w:r>
      <w:r>
        <w:t>pendekatan</w:t>
      </w:r>
      <w:r>
        <w:rPr>
          <w:spacing w:val="-3"/>
        </w:rPr>
        <w:t xml:space="preserve"> </w:t>
      </w:r>
      <w:r>
        <w:t>geografi (spasial, ekologi, kompleks wilayah) yang menjadi dasar utama asesmen TKA</w:t>
      </w:r>
      <w:r>
        <w:rPr>
          <w:spacing w:val="-2"/>
        </w:rPr>
        <w:t xml:space="preserve"> </w:t>
      </w:r>
      <w:r>
        <w:t>2026.</w:t>
      </w:r>
    </w:p>
    <w:p w14:paraId="0B0E5221" w14:textId="77777777" w:rsidR="00CC19DF" w:rsidRDefault="00000000">
      <w:pPr>
        <w:pStyle w:val="ListParagraph"/>
        <w:numPr>
          <w:ilvl w:val="0"/>
          <w:numId w:val="1"/>
        </w:numPr>
        <w:tabs>
          <w:tab w:val="left" w:pos="328"/>
        </w:tabs>
        <w:spacing w:line="292" w:lineRule="auto"/>
        <w:ind w:right="10"/>
        <w:jc w:val="both"/>
      </w:pPr>
      <w:r>
        <w:t>Latihan soal TKA Geografi harus dikembangkan menggunakan beragam stimulus kontekstual seperti peta keruangan, citra penginderaan jauh, grafik iklim, tabel dinamika kependudukan, serta studi kasus fenomena geosfer terkini.</w:t>
      </w:r>
    </w:p>
    <w:p w14:paraId="3F71814D" w14:textId="77777777" w:rsidR="00CC19DF" w:rsidRDefault="00000000">
      <w:pPr>
        <w:pStyle w:val="ListParagraph"/>
        <w:numPr>
          <w:ilvl w:val="0"/>
          <w:numId w:val="1"/>
        </w:numPr>
        <w:tabs>
          <w:tab w:val="left" w:pos="328"/>
        </w:tabs>
        <w:spacing w:line="292" w:lineRule="auto"/>
        <w:jc w:val="both"/>
      </w:pPr>
      <w:r>
        <w:t>Pembelajaran</w:t>
      </w:r>
      <w:r>
        <w:rPr>
          <w:spacing w:val="-3"/>
        </w:rPr>
        <w:t xml:space="preserve"> </w:t>
      </w:r>
      <w:r>
        <w:t>diarahkan</w:t>
      </w:r>
      <w:r>
        <w:rPr>
          <w:spacing w:val="-3"/>
        </w:rPr>
        <w:t xml:space="preserve"> </w:t>
      </w:r>
      <w:r>
        <w:t>untuk</w:t>
      </w:r>
      <w:r>
        <w:rPr>
          <w:spacing w:val="-3"/>
        </w:rPr>
        <w:t xml:space="preserve"> </w:t>
      </w:r>
      <w:r>
        <w:t>melatih</w:t>
      </w:r>
      <w:r>
        <w:rPr>
          <w:spacing w:val="-3"/>
        </w:rPr>
        <w:t xml:space="preserve"> </w:t>
      </w:r>
      <w:r>
        <w:t>kemampuan</w:t>
      </w:r>
      <w:r>
        <w:rPr>
          <w:spacing w:val="-3"/>
        </w:rPr>
        <w:t xml:space="preserve"> </w:t>
      </w:r>
      <w:r>
        <w:t>peserta</w:t>
      </w:r>
      <w:r>
        <w:rPr>
          <w:spacing w:val="-3"/>
        </w:rPr>
        <w:t xml:space="preserve"> </w:t>
      </w:r>
      <w:r>
        <w:t>didik</w:t>
      </w:r>
      <w:r>
        <w:rPr>
          <w:spacing w:val="-3"/>
        </w:rPr>
        <w:t xml:space="preserve"> </w:t>
      </w:r>
      <w:r>
        <w:t>dalam</w:t>
      </w:r>
      <w:r>
        <w:rPr>
          <w:spacing w:val="-3"/>
        </w:rPr>
        <w:t xml:space="preserve"> </w:t>
      </w:r>
      <w:r>
        <w:t>menganalisis</w:t>
      </w:r>
      <w:r>
        <w:rPr>
          <w:spacing w:val="-3"/>
        </w:rPr>
        <w:t xml:space="preserve"> </w:t>
      </w:r>
      <w:r>
        <w:t>keterkaitan</w:t>
      </w:r>
      <w:r>
        <w:rPr>
          <w:spacing w:val="-3"/>
        </w:rPr>
        <w:t xml:space="preserve"> </w:t>
      </w:r>
      <w:r>
        <w:t>antargejala geosfer, membandingkan pola keruangan antarwilayah, menginterpretasikan data geospasial, serta mengambil keputusan kewilayahan secara analitis.</w:t>
      </w:r>
    </w:p>
    <w:p w14:paraId="007A321F" w14:textId="77777777" w:rsidR="00CC19DF" w:rsidRDefault="00000000">
      <w:pPr>
        <w:pStyle w:val="ListParagraph"/>
        <w:numPr>
          <w:ilvl w:val="0"/>
          <w:numId w:val="1"/>
        </w:numPr>
        <w:tabs>
          <w:tab w:val="left" w:pos="328"/>
        </w:tabs>
        <w:spacing w:before="59" w:line="292" w:lineRule="auto"/>
        <w:ind w:right="29"/>
        <w:jc w:val="both"/>
      </w:pPr>
      <w:r>
        <w:t>Setiap latihan soal yang disusun perlu melalui proses analisis telaah (review) agar selaras dengan indikator materi prioritas geografi, standar HOTS, dan alokasi waktu pengerjaan TKA.</w:t>
      </w:r>
    </w:p>
    <w:p w14:paraId="6AE17A91" w14:textId="77777777" w:rsidR="00CC19DF" w:rsidRDefault="00000000">
      <w:pPr>
        <w:pStyle w:val="ListParagraph"/>
        <w:numPr>
          <w:ilvl w:val="0"/>
          <w:numId w:val="1"/>
        </w:numPr>
        <w:tabs>
          <w:tab w:val="left" w:pos="328"/>
        </w:tabs>
        <w:spacing w:line="292" w:lineRule="auto"/>
        <w:jc w:val="both"/>
      </w:pPr>
      <w:r>
        <w:t>Guru-guru Geografi sepakat membentuk bank soal bersama berbasis materi prioritas dan pendekatan geografi sebagai bahan pemantapan siswa di sekolah masing-masing.</w:t>
      </w:r>
    </w:p>
    <w:p w14:paraId="67280C6D" w14:textId="77777777" w:rsidR="00CC19DF" w:rsidRDefault="00000000">
      <w:pPr>
        <w:pStyle w:val="ListParagraph"/>
        <w:numPr>
          <w:ilvl w:val="0"/>
          <w:numId w:val="1"/>
        </w:numPr>
        <w:tabs>
          <w:tab w:val="left" w:pos="328"/>
        </w:tabs>
        <w:spacing w:before="59" w:line="292" w:lineRule="auto"/>
        <w:ind w:right="28"/>
        <w:jc w:val="both"/>
      </w:pPr>
      <w:r>
        <w:t>Hasil pembahasan akan ditindaklanjuti secara sistematis melalui modul penguatan materi prioritas dan try out TKA Geografi secara periodik.</w:t>
      </w:r>
    </w:p>
    <w:p w14:paraId="0671B1CE" w14:textId="77777777" w:rsidR="00CC19DF" w:rsidRDefault="00000000">
      <w:pPr>
        <w:pStyle w:val="Heading2"/>
        <w:spacing w:before="239"/>
      </w:pPr>
      <w:r>
        <w:t xml:space="preserve">TINDAK </w:t>
      </w:r>
      <w:r>
        <w:rPr>
          <w:spacing w:val="-2"/>
        </w:rPr>
        <w:t>LANJUT</w:t>
      </w:r>
    </w:p>
    <w:p w14:paraId="52BED725" w14:textId="77777777" w:rsidR="00CC19DF" w:rsidRDefault="00000000">
      <w:pPr>
        <w:pStyle w:val="BodyText"/>
        <w:spacing w:line="292" w:lineRule="auto"/>
        <w:ind w:left="28" w:right="11"/>
        <w:jc w:val="both"/>
      </w:pPr>
      <w:r>
        <w:t>Sebagai tindak lanjut, masing-masing guru Geografi menyusun dan melaksanakan latihan soal TKA berbasis materi</w:t>
      </w:r>
      <w:r>
        <w:rPr>
          <w:spacing w:val="-1"/>
        </w:rPr>
        <w:t xml:space="preserve"> </w:t>
      </w:r>
      <w:r>
        <w:t>prioritas</w:t>
      </w:r>
      <w:r>
        <w:rPr>
          <w:spacing w:val="-1"/>
        </w:rPr>
        <w:t xml:space="preserve"> </w:t>
      </w:r>
      <w:r>
        <w:t>secara</w:t>
      </w:r>
      <w:r>
        <w:rPr>
          <w:spacing w:val="-1"/>
        </w:rPr>
        <w:t xml:space="preserve"> </w:t>
      </w:r>
      <w:r>
        <w:t>bertahap,</w:t>
      </w:r>
      <w:r>
        <w:rPr>
          <w:spacing w:val="-1"/>
        </w:rPr>
        <w:t xml:space="preserve"> </w:t>
      </w:r>
      <w:r>
        <w:t>melakukan</w:t>
      </w:r>
      <w:r>
        <w:rPr>
          <w:spacing w:val="-1"/>
        </w:rPr>
        <w:t xml:space="preserve"> </w:t>
      </w:r>
      <w:r>
        <w:t>analisis</w:t>
      </w:r>
      <w:r>
        <w:rPr>
          <w:spacing w:val="-1"/>
        </w:rPr>
        <w:t xml:space="preserve"> </w:t>
      </w:r>
      <w:r>
        <w:t>hasil</w:t>
      </w:r>
      <w:r>
        <w:rPr>
          <w:spacing w:val="-1"/>
        </w:rPr>
        <w:t xml:space="preserve"> </w:t>
      </w:r>
      <w:r>
        <w:t>latihan</w:t>
      </w:r>
      <w:r>
        <w:rPr>
          <w:spacing w:val="-1"/>
        </w:rPr>
        <w:t xml:space="preserve"> </w:t>
      </w:r>
      <w:r>
        <w:t>peserta</w:t>
      </w:r>
      <w:r>
        <w:rPr>
          <w:spacing w:val="-1"/>
        </w:rPr>
        <w:t xml:space="preserve"> </w:t>
      </w:r>
      <w:r>
        <w:t>didik,</w:t>
      </w:r>
      <w:r>
        <w:rPr>
          <w:spacing w:val="-1"/>
        </w:rPr>
        <w:t xml:space="preserve"> </w:t>
      </w:r>
      <w:r>
        <w:t>memberikan</w:t>
      </w:r>
      <w:r>
        <w:rPr>
          <w:spacing w:val="-1"/>
        </w:rPr>
        <w:t xml:space="preserve"> </w:t>
      </w:r>
      <w:r>
        <w:t>penguatan</w:t>
      </w:r>
      <w:r>
        <w:rPr>
          <w:spacing w:val="-1"/>
        </w:rPr>
        <w:t xml:space="preserve"> </w:t>
      </w:r>
      <w:r>
        <w:t>terhadap materi geosfer dan penalaran spasial yang masih lemah, serta mendokumentasikan hasilnya untuk dibahas kembali pada pertemuan MGMP Geografi berikutnya.</w:t>
      </w:r>
    </w:p>
    <w:p w14:paraId="7E507FD4" w14:textId="77777777" w:rsidR="00CC19DF" w:rsidRDefault="00CC19DF">
      <w:pPr>
        <w:pStyle w:val="BodyText"/>
        <w:spacing w:line="292" w:lineRule="auto"/>
        <w:jc w:val="both"/>
        <w:sectPr w:rsidR="00CC19DF">
          <w:type w:val="continuous"/>
          <w:pgSz w:w="11910" w:h="16840"/>
          <w:pgMar w:top="1100" w:right="992" w:bottom="660" w:left="992" w:header="0" w:footer="478" w:gutter="0"/>
          <w:cols w:space="720"/>
        </w:sectPr>
      </w:pPr>
    </w:p>
    <w:p w14:paraId="7144DC9A" w14:textId="77777777" w:rsidR="00CC19DF" w:rsidRDefault="00000000">
      <w:pPr>
        <w:pStyle w:val="Heading2"/>
        <w:spacing w:before="79"/>
      </w:pPr>
      <w:r>
        <w:rPr>
          <w:spacing w:val="-2"/>
        </w:rPr>
        <w:lastRenderedPageBreak/>
        <w:t>PENUTUP</w:t>
      </w:r>
    </w:p>
    <w:p w14:paraId="79CFF20F" w14:textId="77777777" w:rsidR="00CC19DF" w:rsidRDefault="00000000">
      <w:pPr>
        <w:pStyle w:val="BodyText"/>
        <w:spacing w:line="292" w:lineRule="auto"/>
        <w:ind w:left="28" w:right="4"/>
        <w:jc w:val="both"/>
      </w:pPr>
      <w:r>
        <w:t>Demikian laporan pertemuan MGMP Geografi tentang pembahasan soal dan persiapan TKA 2026 Mata Pelajaran Geografi ini dibuat sebagai dokumentasi kegiatan dan bahan tindak lanjut peningkatan kesiapan guru serta peserta didik SMA. Semoga kegiatan MGMP dapat terus menjadi sarana berbagi praktik baik dan meningkatkan mutu pembelajaran Geografi.</w:t>
      </w:r>
    </w:p>
    <w:p w14:paraId="39861BDE" w14:textId="77777777" w:rsidR="00CC19DF" w:rsidRDefault="00CC19DF">
      <w:pPr>
        <w:pStyle w:val="BodyText"/>
        <w:spacing w:before="209"/>
      </w:pPr>
    </w:p>
    <w:p w14:paraId="3AB57BFF" w14:textId="77777777" w:rsidR="004C1B03" w:rsidRDefault="004C1B03" w:rsidP="004C1B03">
      <w:pPr>
        <w:pStyle w:val="BodyText"/>
        <w:spacing w:line="295" w:lineRule="auto"/>
        <w:rPr>
          <w:rFonts w:eastAsia="Arial MT"/>
          <w:lang w:val="en-ID"/>
        </w:rPr>
      </w:pPr>
    </w:p>
    <w:p w14:paraId="5F62BD73" w14:textId="18B33A12" w:rsidR="004C1B03" w:rsidRDefault="004C1B03" w:rsidP="004C1B03">
      <w:pPr>
        <w:pStyle w:val="BodyText"/>
        <w:spacing w:before="0" w:line="360" w:lineRule="auto"/>
        <w:ind w:left="5760" w:firstLine="720"/>
      </w:pPr>
      <w:r>
        <w:t>Subulussalam, 2</w:t>
      </w:r>
      <w:r>
        <w:t>0</w:t>
      </w:r>
      <w:r>
        <w:t xml:space="preserve"> Agust</w:t>
      </w:r>
      <w:r>
        <w:t xml:space="preserve">us </w:t>
      </w:r>
      <w:r>
        <w:t>2026</w:t>
      </w:r>
    </w:p>
    <w:p w14:paraId="7ABC9F72" w14:textId="313DBFD1" w:rsidR="004C1B03" w:rsidRDefault="004C1B03" w:rsidP="004C1B03">
      <w:pPr>
        <w:pStyle w:val="BodyText"/>
        <w:spacing w:before="0" w:line="360" w:lineRule="auto"/>
        <w:ind w:left="5760" w:firstLine="720"/>
        <w:rPr>
          <w:rFonts w:ascii="Arial MT" w:hAnsi="Arial MT"/>
        </w:rPr>
      </w:pPr>
      <w:r>
        <w:rPr>
          <w:rFonts w:eastAsia="Arial MT"/>
        </w:rPr>
        <w:t>Ketua/Pengurus MGMP Geografi</w:t>
      </w:r>
    </w:p>
    <w:p w14:paraId="3E52CA9E" w14:textId="38A72DCE" w:rsidR="004C1B03" w:rsidRDefault="004C1B03" w:rsidP="004C1B03">
      <w:pPr>
        <w:tabs>
          <w:tab w:val="left" w:pos="0"/>
          <w:tab w:val="left" w:pos="3615"/>
        </w:tabs>
        <w:spacing w:line="360" w:lineRule="auto"/>
        <w:rPr>
          <w:rFonts w:eastAsia="Arial MT"/>
        </w:rPr>
      </w:pPr>
      <w:r>
        <w:rPr>
          <w:rFonts w:eastAsia="Arial MT"/>
        </w:rPr>
        <w:tab/>
      </w:r>
      <w:r>
        <w:rPr>
          <w:rFonts w:eastAsia="Arial MT"/>
        </w:rPr>
        <w:tab/>
      </w:r>
      <w:r>
        <w:rPr>
          <w:rFonts w:eastAsia="Arial MT"/>
        </w:rPr>
        <w:t xml:space="preserve">                                          </w:t>
      </w:r>
      <w:r>
        <w:rPr>
          <w:rFonts w:eastAsia="Arial MT"/>
        </w:rPr>
        <w:t xml:space="preserve">    </w:t>
      </w:r>
      <w:r>
        <w:rPr>
          <w:noProof/>
        </w:rPr>
        <w:drawing>
          <wp:inline distT="0" distB="0" distL="0" distR="0" wp14:anchorId="2C5B2C95" wp14:editId="40CA2B3E">
            <wp:extent cx="1430655" cy="878205"/>
            <wp:effectExtent l="0" t="0" r="0" b="0"/>
            <wp:docPr id="7680880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0655" cy="878205"/>
                    </a:xfrm>
                    <a:prstGeom prst="rect">
                      <a:avLst/>
                    </a:prstGeom>
                    <a:noFill/>
                    <a:ln>
                      <a:noFill/>
                    </a:ln>
                  </pic:spPr>
                </pic:pic>
              </a:graphicData>
            </a:graphic>
          </wp:inline>
        </w:drawing>
      </w:r>
    </w:p>
    <w:p w14:paraId="0933D383" w14:textId="1ACEE97A" w:rsidR="004C1B03" w:rsidRDefault="004C1B03" w:rsidP="004C1B03">
      <w:pPr>
        <w:tabs>
          <w:tab w:val="left" w:pos="6663"/>
          <w:tab w:val="left" w:pos="30000"/>
        </w:tabs>
        <w:jc w:val="center"/>
        <w:rPr>
          <w:rFonts w:eastAsia="Arial MT"/>
          <w:u w:val="single"/>
        </w:rPr>
      </w:pPr>
      <w:r>
        <w:rPr>
          <w:rFonts w:eastAsia="Arial MT"/>
        </w:rPr>
        <w:t xml:space="preserve">                                                                                                              </w:t>
      </w:r>
      <w:r>
        <w:rPr>
          <w:rFonts w:eastAsia="Arial MT"/>
          <w:u w:val="single"/>
        </w:rPr>
        <w:t>MUHAMMAD JONI, S.Pd</w:t>
      </w:r>
    </w:p>
    <w:p w14:paraId="24460057" w14:textId="258CCEB8" w:rsidR="004C1B03" w:rsidRDefault="004C1B03" w:rsidP="004C1B03">
      <w:pPr>
        <w:tabs>
          <w:tab w:val="left" w:pos="3180"/>
          <w:tab w:val="left" w:pos="6663"/>
          <w:tab w:val="left" w:pos="31680"/>
        </w:tabs>
        <w:jc w:val="center"/>
        <w:rPr>
          <w:rFonts w:eastAsia="Arial MT"/>
        </w:rPr>
      </w:pPr>
      <w:r>
        <w:rPr>
          <w:rFonts w:eastAsia="Arial MT"/>
        </w:rPr>
        <w:t xml:space="preserve">                                                                                                              </w:t>
      </w:r>
      <w:r>
        <w:rPr>
          <w:rFonts w:eastAsia="Arial MT"/>
        </w:rPr>
        <w:t xml:space="preserve"> NIP. 19930405 202221 1 001</w:t>
      </w:r>
    </w:p>
    <w:p w14:paraId="55D3E6ED" w14:textId="77777777" w:rsidR="00CC19DF" w:rsidRDefault="00CC19DF">
      <w:pPr>
        <w:pStyle w:val="BodyText"/>
        <w:sectPr w:rsidR="00CC19DF">
          <w:pgSz w:w="11910" w:h="16840"/>
          <w:pgMar w:top="1060" w:right="992" w:bottom="660" w:left="992" w:header="0" w:footer="478" w:gutter="0"/>
          <w:cols w:space="720"/>
        </w:sectPr>
      </w:pPr>
    </w:p>
    <w:p w14:paraId="3D4EFA66" w14:textId="77777777" w:rsidR="00CC19DF" w:rsidRDefault="00000000">
      <w:pPr>
        <w:pStyle w:val="Heading1"/>
      </w:pPr>
      <w:r>
        <w:lastRenderedPageBreak/>
        <w:t>LAMPIRAN</w:t>
      </w:r>
      <w:r>
        <w:rPr>
          <w:spacing w:val="-8"/>
        </w:rPr>
        <w:t xml:space="preserve"> </w:t>
      </w:r>
      <w:r>
        <w:rPr>
          <w:spacing w:val="-2"/>
        </w:rPr>
        <w:t>KEGIATAN</w:t>
      </w:r>
    </w:p>
    <w:p w14:paraId="19E8EEE7" w14:textId="4AEE548F" w:rsidR="00CC19DF" w:rsidRDefault="00000000">
      <w:pPr>
        <w:pStyle w:val="BodyText"/>
        <w:spacing w:before="80"/>
        <w:rPr>
          <w:b/>
          <w:sz w:val="20"/>
        </w:rPr>
      </w:pPr>
      <w:r>
        <w:rPr>
          <w:b/>
          <w:noProof/>
          <w:sz w:val="20"/>
        </w:rPr>
        <mc:AlternateContent>
          <mc:Choice Requires="wps">
            <w:drawing>
              <wp:anchor distT="0" distB="0" distL="0" distR="0" simplePos="0" relativeHeight="487587840" behindDoc="1" locked="0" layoutInCell="1" allowOverlap="1" wp14:anchorId="6463CE6B" wp14:editId="46E6FB45">
                <wp:simplePos x="0" y="0"/>
                <wp:positionH relativeFrom="page">
                  <wp:posOffset>651510</wp:posOffset>
                </wp:positionH>
                <wp:positionV relativeFrom="paragraph">
                  <wp:posOffset>217170</wp:posOffset>
                </wp:positionV>
                <wp:extent cx="6254750" cy="7179310"/>
                <wp:effectExtent l="0" t="0" r="12700" b="2159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0" cy="7179310"/>
                        </a:xfrm>
                        <a:prstGeom prst="rect">
                          <a:avLst/>
                        </a:prstGeom>
                        <a:solidFill>
                          <a:srgbClr val="F9F9F9"/>
                        </a:solidFill>
                        <a:ln w="9525">
                          <a:solidFill>
                            <a:srgbClr val="999999"/>
                          </a:solidFill>
                          <a:prstDash val="solid"/>
                        </a:ln>
                      </wps:spPr>
                      <wps:txbx>
                        <w:txbxContent>
                          <w:p w14:paraId="7FAA3FDE" w14:textId="70C80EFF" w:rsidR="00CC19DF" w:rsidRDefault="004C1B03">
                            <w:pPr>
                              <w:spacing w:before="204"/>
                              <w:jc w:val="center"/>
                              <w:rPr>
                                <w:b/>
                                <w:color w:val="000000"/>
                                <w:sz w:val="21"/>
                              </w:rPr>
                            </w:pPr>
                            <w:r>
                              <w:rPr>
                                <w:i/>
                                <w:noProof/>
                                <w:color w:val="545454"/>
                              </w:rPr>
                              <w:drawing>
                                <wp:inline distT="0" distB="0" distL="0" distR="0" wp14:anchorId="0B3FC7E3" wp14:editId="606108EF">
                                  <wp:extent cx="4182484" cy="6980222"/>
                                  <wp:effectExtent l="0" t="0" r="8890" b="0"/>
                                  <wp:docPr id="10312677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9">
                                            <a:extLst>
                                              <a:ext uri="{28A0092B-C50C-407E-A947-70E740481C1C}">
                                                <a14:useLocalDpi xmlns:a14="http://schemas.microsoft.com/office/drawing/2010/main" val="0"/>
                                              </a:ext>
                                            </a:extLst>
                                          </a:blip>
                                          <a:srcRect t="5827" b="19094"/>
                                          <a:stretch>
                                            <a:fillRect/>
                                          </a:stretch>
                                        </pic:blipFill>
                                        <pic:spPr bwMode="auto">
                                          <a:xfrm>
                                            <a:off x="0" y="0"/>
                                            <a:ext cx="4182745" cy="698065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463CE6B" id="_x0000_t202" coordsize="21600,21600" o:spt="202" path="m,l,21600r21600,l21600,xe">
                <v:stroke joinstyle="miter"/>
                <v:path gradientshapeok="t" o:connecttype="rect"/>
              </v:shapetype>
              <v:shape id="Textbox 2" o:spid="_x0000_s1026" type="#_x0000_t202" style="position:absolute;margin-left:51.3pt;margin-top:17.1pt;width:492.5pt;height:565.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" fillcolor="#f9f9f9" strokecolor="#999">
                <v:path arrowok="t"/>
                <v:textbox inset="0,0,0,0">
                  <w:txbxContent>
                    <w:p w14:paraId="7FAA3FDE" w14:textId="70C80EFF" w:rsidR="00CC19DF" w:rsidRDefault="004C1B03">
                      <w:pPr>
                        <w:spacing w:before="204"/>
                        <w:jc w:val="center"/>
                        <w:rPr>
                          <w:b/>
                          <w:color w:val="000000"/>
                          <w:sz w:val="21"/>
                        </w:rPr>
                      </w:pPr>
                      <w:r>
                        <w:rPr>
                          <w:i/>
                          <w:noProof/>
                          <w:color w:val="545454"/>
                        </w:rPr>
                        <w:drawing>
                          <wp:inline distT="0" distB="0" distL="0" distR="0" wp14:anchorId="0B3FC7E3" wp14:editId="606108EF">
                            <wp:extent cx="4182484" cy="6980222"/>
                            <wp:effectExtent l="0" t="0" r="8890" b="0"/>
                            <wp:docPr id="10312677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9">
                                      <a:extLst>
                                        <a:ext uri="{28A0092B-C50C-407E-A947-70E740481C1C}">
                                          <a14:useLocalDpi xmlns:a14="http://schemas.microsoft.com/office/drawing/2010/main" val="0"/>
                                        </a:ext>
                                      </a:extLst>
                                    </a:blip>
                                    <a:srcRect t="5827" b="19094"/>
                                    <a:stretch>
                                      <a:fillRect/>
                                    </a:stretch>
                                  </pic:blipFill>
                                  <pic:spPr bwMode="auto">
                                    <a:xfrm>
                                      <a:off x="0" y="0"/>
                                      <a:ext cx="4182745" cy="698065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opAndBottom" anchorx="page"/>
              </v:shape>
            </w:pict>
          </mc:Fallback>
        </mc:AlternateContent>
      </w:r>
    </w:p>
    <w:p w14:paraId="1821D136" w14:textId="03DA5ADA" w:rsidR="00CC19DF" w:rsidRDefault="00CC19DF">
      <w:pPr>
        <w:pStyle w:val="BodyText"/>
        <w:spacing w:before="53"/>
        <w:rPr>
          <w:b/>
          <w:sz w:val="20"/>
        </w:rPr>
      </w:pPr>
    </w:p>
    <w:p w14:paraId="16EEA072" w14:textId="77777777" w:rsidR="004C1B03" w:rsidRDefault="004C1B03">
      <w:pPr>
        <w:pStyle w:val="BodyText"/>
        <w:spacing w:before="53"/>
        <w:rPr>
          <w:b/>
          <w:sz w:val="20"/>
        </w:rPr>
      </w:pPr>
    </w:p>
    <w:p w14:paraId="71FD9887" w14:textId="77777777" w:rsidR="004C1B03" w:rsidRDefault="004C1B03">
      <w:pPr>
        <w:pStyle w:val="BodyText"/>
        <w:spacing w:before="53"/>
        <w:rPr>
          <w:b/>
          <w:sz w:val="20"/>
        </w:rPr>
      </w:pPr>
    </w:p>
    <w:p w14:paraId="032B6D13" w14:textId="77777777" w:rsidR="004C1B03" w:rsidRDefault="004C1B03">
      <w:pPr>
        <w:pStyle w:val="BodyText"/>
        <w:spacing w:before="53"/>
        <w:rPr>
          <w:b/>
          <w:sz w:val="20"/>
        </w:rPr>
      </w:pPr>
    </w:p>
    <w:p w14:paraId="1BD3462B" w14:textId="77777777" w:rsidR="004C1B03" w:rsidRDefault="004C1B03">
      <w:pPr>
        <w:pStyle w:val="BodyText"/>
        <w:spacing w:before="53"/>
        <w:rPr>
          <w:b/>
          <w:sz w:val="20"/>
        </w:rPr>
      </w:pPr>
    </w:p>
    <w:p w14:paraId="1DAC42D3" w14:textId="77777777" w:rsidR="004C1B03" w:rsidRDefault="004C1B03">
      <w:pPr>
        <w:pStyle w:val="BodyText"/>
        <w:spacing w:before="53"/>
        <w:rPr>
          <w:b/>
          <w:sz w:val="20"/>
        </w:rPr>
      </w:pPr>
    </w:p>
    <w:p w14:paraId="4725EA94" w14:textId="77777777" w:rsidR="004C1B03" w:rsidRDefault="004C1B03">
      <w:pPr>
        <w:pStyle w:val="BodyText"/>
        <w:spacing w:before="53"/>
        <w:rPr>
          <w:b/>
          <w:sz w:val="20"/>
        </w:rPr>
      </w:pPr>
    </w:p>
    <w:p w14:paraId="1D31712B" w14:textId="77777777" w:rsidR="004C1B03" w:rsidRDefault="004C1B03">
      <w:pPr>
        <w:pStyle w:val="BodyText"/>
        <w:spacing w:before="53"/>
        <w:rPr>
          <w:b/>
          <w:sz w:val="20"/>
        </w:rPr>
      </w:pPr>
    </w:p>
    <w:p w14:paraId="7813E26B" w14:textId="14A51C0A" w:rsidR="004C1B03" w:rsidRDefault="004C1B03">
      <w:pPr>
        <w:pStyle w:val="BodyText"/>
        <w:spacing w:before="53"/>
        <w:rPr>
          <w:b/>
          <w:sz w:val="20"/>
        </w:rPr>
      </w:pPr>
      <w:r>
        <w:rPr>
          <w:b/>
          <w:noProof/>
          <w:sz w:val="20"/>
        </w:rPr>
        <w:lastRenderedPageBreak/>
        <mc:AlternateContent>
          <mc:Choice Requires="wps">
            <w:drawing>
              <wp:anchor distT="0" distB="0" distL="0" distR="0" simplePos="0" relativeHeight="251658240" behindDoc="1" locked="0" layoutInCell="1" allowOverlap="1" wp14:anchorId="76E91322" wp14:editId="4CADAA6C">
                <wp:simplePos x="0" y="0"/>
                <wp:positionH relativeFrom="page">
                  <wp:posOffset>678815</wp:posOffset>
                </wp:positionH>
                <wp:positionV relativeFrom="paragraph">
                  <wp:posOffset>-5715</wp:posOffset>
                </wp:positionV>
                <wp:extent cx="6254750" cy="6536055"/>
                <wp:effectExtent l="0" t="0" r="12700" b="1714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0" cy="6536055"/>
                        </a:xfrm>
                        <a:prstGeom prst="rect">
                          <a:avLst/>
                        </a:prstGeom>
                        <a:solidFill>
                          <a:srgbClr val="F9F9F9"/>
                        </a:solidFill>
                        <a:ln w="9525">
                          <a:solidFill>
                            <a:srgbClr val="999999"/>
                          </a:solidFill>
                          <a:prstDash val="solid"/>
                        </a:ln>
                      </wps:spPr>
                      <wps:txbx>
                        <w:txbxContent>
                          <w:p w14:paraId="52BE1D4D" w14:textId="77777777" w:rsidR="004C1B03" w:rsidRDefault="004C1B03">
                            <w:pPr>
                              <w:spacing w:before="204"/>
                              <w:jc w:val="center"/>
                              <w:rPr>
                                <w:b/>
                                <w:color w:val="000000"/>
                                <w:sz w:val="21"/>
                              </w:rPr>
                            </w:pPr>
                            <w:r>
                              <w:rPr>
                                <w:b/>
                                <w:noProof/>
                                <w:color w:val="000000"/>
                                <w:sz w:val="21"/>
                              </w:rPr>
                              <w:drawing>
                                <wp:inline distT="0" distB="0" distL="0" distR="0" wp14:anchorId="5A782304" wp14:editId="337F2DAD">
                                  <wp:extent cx="3186820" cy="1792586"/>
                                  <wp:effectExtent l="0" t="0" r="0" b="0"/>
                                  <wp:docPr id="4342823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82346" name="Picture 434282346"/>
                                          <pic:cNvPicPr/>
                                        </pic:nvPicPr>
                                        <pic:blipFill>
                                          <a:blip r:embed="rId10">
                                            <a:extLst>
                                              <a:ext uri="{28A0092B-C50C-407E-A947-70E740481C1C}">
                                                <a14:useLocalDpi xmlns:a14="http://schemas.microsoft.com/office/drawing/2010/main" val="0"/>
                                              </a:ext>
                                            </a:extLst>
                                          </a:blip>
                                          <a:stretch>
                                            <a:fillRect/>
                                          </a:stretch>
                                        </pic:blipFill>
                                        <pic:spPr>
                                          <a:xfrm>
                                            <a:off x="0" y="0"/>
                                            <a:ext cx="3200195" cy="1800110"/>
                                          </a:xfrm>
                                          <a:prstGeom prst="rect">
                                            <a:avLst/>
                                          </a:prstGeom>
                                        </pic:spPr>
                                      </pic:pic>
                                    </a:graphicData>
                                  </a:graphic>
                                </wp:inline>
                              </w:drawing>
                            </w:r>
                          </w:p>
                          <w:p w14:paraId="0908867C" w14:textId="77777777" w:rsidR="004C1B03" w:rsidRDefault="004C1B03">
                            <w:pPr>
                              <w:spacing w:before="204"/>
                              <w:jc w:val="center"/>
                              <w:rPr>
                                <w:b/>
                                <w:color w:val="000000"/>
                                <w:sz w:val="21"/>
                              </w:rPr>
                            </w:pPr>
                            <w:r>
                              <w:rPr>
                                <w:b/>
                                <w:noProof/>
                                <w:color w:val="000000"/>
                                <w:sz w:val="21"/>
                              </w:rPr>
                              <w:drawing>
                                <wp:inline distT="0" distB="0" distL="0" distR="0" wp14:anchorId="1DA74F53" wp14:editId="2AF932B3">
                                  <wp:extent cx="3177766" cy="1787493"/>
                                  <wp:effectExtent l="0" t="0" r="3810" b="3810"/>
                                  <wp:docPr id="8781737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73788" name="Picture 878173788"/>
                                          <pic:cNvPicPr/>
                                        </pic:nvPicPr>
                                        <pic:blipFill>
                                          <a:blip r:embed="rId11">
                                            <a:extLst>
                                              <a:ext uri="{28A0092B-C50C-407E-A947-70E740481C1C}">
                                                <a14:useLocalDpi xmlns:a14="http://schemas.microsoft.com/office/drawing/2010/main" val="0"/>
                                              </a:ext>
                                            </a:extLst>
                                          </a:blip>
                                          <a:stretch>
                                            <a:fillRect/>
                                          </a:stretch>
                                        </pic:blipFill>
                                        <pic:spPr>
                                          <a:xfrm>
                                            <a:off x="0" y="0"/>
                                            <a:ext cx="3204479" cy="1802519"/>
                                          </a:xfrm>
                                          <a:prstGeom prst="rect">
                                            <a:avLst/>
                                          </a:prstGeom>
                                        </pic:spPr>
                                      </pic:pic>
                                    </a:graphicData>
                                  </a:graphic>
                                </wp:inline>
                              </w:drawing>
                            </w:r>
                          </w:p>
                          <w:p w14:paraId="0073B483" w14:textId="6276F7AD" w:rsidR="00CC19DF" w:rsidRDefault="004C1B03">
                            <w:pPr>
                              <w:spacing w:before="204"/>
                              <w:jc w:val="center"/>
                              <w:rPr>
                                <w:b/>
                                <w:color w:val="000000"/>
                                <w:sz w:val="21"/>
                              </w:rPr>
                            </w:pPr>
                            <w:r>
                              <w:rPr>
                                <w:b/>
                                <w:noProof/>
                                <w:color w:val="000000"/>
                                <w:sz w:val="21"/>
                              </w:rPr>
                              <w:drawing>
                                <wp:inline distT="0" distB="0" distL="0" distR="0" wp14:anchorId="5AA8820D" wp14:editId="56458613">
                                  <wp:extent cx="3132499" cy="1762031"/>
                                  <wp:effectExtent l="0" t="0" r="0" b="0"/>
                                  <wp:docPr id="19436563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56364" name="Picture 1943656364"/>
                                          <pic:cNvPicPr/>
                                        </pic:nvPicPr>
                                        <pic:blipFill>
                                          <a:blip r:embed="rId12">
                                            <a:extLst>
                                              <a:ext uri="{28A0092B-C50C-407E-A947-70E740481C1C}">
                                                <a14:useLocalDpi xmlns:a14="http://schemas.microsoft.com/office/drawing/2010/main" val="0"/>
                                              </a:ext>
                                            </a:extLst>
                                          </a:blip>
                                          <a:stretch>
                                            <a:fillRect/>
                                          </a:stretch>
                                        </pic:blipFill>
                                        <pic:spPr>
                                          <a:xfrm>
                                            <a:off x="0" y="0"/>
                                            <a:ext cx="3150707" cy="1772273"/>
                                          </a:xfrm>
                                          <a:prstGeom prst="rect">
                                            <a:avLst/>
                                          </a:prstGeom>
                                        </pic:spPr>
                                      </pic:pic>
                                    </a:graphicData>
                                  </a:graphic>
                                </wp:inline>
                              </w:drawing>
                            </w:r>
                          </w:p>
                        </w:txbxContent>
                      </wps:txbx>
                      <wps:bodyPr wrap="square" lIns="0" tIns="0" rIns="0" bIns="0" rtlCol="0">
                        <a:noAutofit/>
                      </wps:bodyPr>
                    </wps:wsp>
                  </a:graphicData>
                </a:graphic>
                <wp14:sizeRelV relativeFrom="margin">
                  <wp14:pctHeight>0</wp14:pctHeight>
                </wp14:sizeRelV>
              </wp:anchor>
            </w:drawing>
          </mc:Choice>
          <mc:Fallback>
            <w:pict>
              <v:shape w14:anchorId="76E91322" id="Textbox 3" o:spid="_x0000_s1027" type="#_x0000_t202" style="position:absolute;margin-left:53.45pt;margin-top:-.45pt;width:492.5pt;height:514.65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" fillcolor="#f9f9f9" strokecolor="#999">
                <v:path arrowok="t"/>
                <v:textbox inset="0,0,0,0">
                  <w:txbxContent>
                    <w:p w14:paraId="52BE1D4D" w14:textId="77777777" w:rsidR="004C1B03" w:rsidRDefault="004C1B03">
                      <w:pPr>
                        <w:spacing w:before="204"/>
                        <w:jc w:val="center"/>
                        <w:rPr>
                          <w:b/>
                          <w:color w:val="000000"/>
                          <w:sz w:val="21"/>
                        </w:rPr>
                      </w:pPr>
                      <w:r>
                        <w:rPr>
                          <w:b/>
                          <w:noProof/>
                          <w:color w:val="000000"/>
                          <w:sz w:val="21"/>
                        </w:rPr>
                        <w:drawing>
                          <wp:inline distT="0" distB="0" distL="0" distR="0" wp14:anchorId="5A782304" wp14:editId="337F2DAD">
                            <wp:extent cx="3186820" cy="1792586"/>
                            <wp:effectExtent l="0" t="0" r="0" b="0"/>
                            <wp:docPr id="4342823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82346" name="Picture 434282346"/>
                                    <pic:cNvPicPr/>
                                  </pic:nvPicPr>
                                  <pic:blipFill>
                                    <a:blip r:embed="rId10">
                                      <a:extLst>
                                        <a:ext uri="{28A0092B-C50C-407E-A947-70E740481C1C}">
                                          <a14:useLocalDpi xmlns:a14="http://schemas.microsoft.com/office/drawing/2010/main" val="0"/>
                                        </a:ext>
                                      </a:extLst>
                                    </a:blip>
                                    <a:stretch>
                                      <a:fillRect/>
                                    </a:stretch>
                                  </pic:blipFill>
                                  <pic:spPr>
                                    <a:xfrm>
                                      <a:off x="0" y="0"/>
                                      <a:ext cx="3200195" cy="1800110"/>
                                    </a:xfrm>
                                    <a:prstGeom prst="rect">
                                      <a:avLst/>
                                    </a:prstGeom>
                                  </pic:spPr>
                                </pic:pic>
                              </a:graphicData>
                            </a:graphic>
                          </wp:inline>
                        </w:drawing>
                      </w:r>
                    </w:p>
                    <w:p w14:paraId="0908867C" w14:textId="77777777" w:rsidR="004C1B03" w:rsidRDefault="004C1B03">
                      <w:pPr>
                        <w:spacing w:before="204"/>
                        <w:jc w:val="center"/>
                        <w:rPr>
                          <w:b/>
                          <w:color w:val="000000"/>
                          <w:sz w:val="21"/>
                        </w:rPr>
                      </w:pPr>
                      <w:r>
                        <w:rPr>
                          <w:b/>
                          <w:noProof/>
                          <w:color w:val="000000"/>
                          <w:sz w:val="21"/>
                        </w:rPr>
                        <w:drawing>
                          <wp:inline distT="0" distB="0" distL="0" distR="0" wp14:anchorId="1DA74F53" wp14:editId="2AF932B3">
                            <wp:extent cx="3177766" cy="1787493"/>
                            <wp:effectExtent l="0" t="0" r="3810" b="3810"/>
                            <wp:docPr id="8781737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73788" name="Picture 878173788"/>
                                    <pic:cNvPicPr/>
                                  </pic:nvPicPr>
                                  <pic:blipFill>
                                    <a:blip r:embed="rId11">
                                      <a:extLst>
                                        <a:ext uri="{28A0092B-C50C-407E-A947-70E740481C1C}">
                                          <a14:useLocalDpi xmlns:a14="http://schemas.microsoft.com/office/drawing/2010/main" val="0"/>
                                        </a:ext>
                                      </a:extLst>
                                    </a:blip>
                                    <a:stretch>
                                      <a:fillRect/>
                                    </a:stretch>
                                  </pic:blipFill>
                                  <pic:spPr>
                                    <a:xfrm>
                                      <a:off x="0" y="0"/>
                                      <a:ext cx="3204479" cy="1802519"/>
                                    </a:xfrm>
                                    <a:prstGeom prst="rect">
                                      <a:avLst/>
                                    </a:prstGeom>
                                  </pic:spPr>
                                </pic:pic>
                              </a:graphicData>
                            </a:graphic>
                          </wp:inline>
                        </w:drawing>
                      </w:r>
                    </w:p>
                    <w:p w14:paraId="0073B483" w14:textId="6276F7AD" w:rsidR="00CC19DF" w:rsidRDefault="004C1B03">
                      <w:pPr>
                        <w:spacing w:before="204"/>
                        <w:jc w:val="center"/>
                        <w:rPr>
                          <w:b/>
                          <w:color w:val="000000"/>
                          <w:sz w:val="21"/>
                        </w:rPr>
                      </w:pPr>
                      <w:r>
                        <w:rPr>
                          <w:b/>
                          <w:noProof/>
                          <w:color w:val="000000"/>
                          <w:sz w:val="21"/>
                        </w:rPr>
                        <w:drawing>
                          <wp:inline distT="0" distB="0" distL="0" distR="0" wp14:anchorId="5AA8820D" wp14:editId="56458613">
                            <wp:extent cx="3132499" cy="1762031"/>
                            <wp:effectExtent l="0" t="0" r="0" b="0"/>
                            <wp:docPr id="19436563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56364" name="Picture 1943656364"/>
                                    <pic:cNvPicPr/>
                                  </pic:nvPicPr>
                                  <pic:blipFill>
                                    <a:blip r:embed="rId12">
                                      <a:extLst>
                                        <a:ext uri="{28A0092B-C50C-407E-A947-70E740481C1C}">
                                          <a14:useLocalDpi xmlns:a14="http://schemas.microsoft.com/office/drawing/2010/main" val="0"/>
                                        </a:ext>
                                      </a:extLst>
                                    </a:blip>
                                    <a:stretch>
                                      <a:fillRect/>
                                    </a:stretch>
                                  </pic:blipFill>
                                  <pic:spPr>
                                    <a:xfrm>
                                      <a:off x="0" y="0"/>
                                      <a:ext cx="3150707" cy="1772273"/>
                                    </a:xfrm>
                                    <a:prstGeom prst="rect">
                                      <a:avLst/>
                                    </a:prstGeom>
                                  </pic:spPr>
                                </pic:pic>
                              </a:graphicData>
                            </a:graphic>
                          </wp:inline>
                        </w:drawing>
                      </w:r>
                    </w:p>
                  </w:txbxContent>
                </v:textbox>
                <w10:wrap type="topAndBottom" anchorx="page"/>
              </v:shape>
            </w:pict>
          </mc:Fallback>
        </mc:AlternateContent>
      </w:r>
    </w:p>
    <w:sectPr w:rsidR="004C1B03">
      <w:pgSz w:w="11910" w:h="16840"/>
      <w:pgMar w:top="1520" w:right="992" w:bottom="660" w:left="992" w:header="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B923" w14:textId="77777777" w:rsidR="00A05EA8" w:rsidRDefault="00A05EA8">
      <w:r>
        <w:separator/>
      </w:r>
    </w:p>
  </w:endnote>
  <w:endnote w:type="continuationSeparator" w:id="0">
    <w:p w14:paraId="779D6938" w14:textId="77777777" w:rsidR="00A05EA8" w:rsidRDefault="00A05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D9CDE" w14:textId="77777777" w:rsidR="00CC19DF" w:rsidRDefault="00000000">
    <w:pPr>
      <w:pStyle w:val="BodyText"/>
      <w:spacing w:before="0" w:line="14" w:lineRule="auto"/>
      <w:rPr>
        <w:sz w:val="20"/>
      </w:rPr>
    </w:pPr>
    <w:r>
      <w:rPr>
        <w:noProof/>
        <w:sz w:val="20"/>
      </w:rPr>
      <mc:AlternateContent>
        <mc:Choice Requires="wps">
          <w:drawing>
            <wp:anchor distT="0" distB="0" distL="0" distR="0" simplePos="0" relativeHeight="487470592" behindDoc="1" locked="0" layoutInCell="1" allowOverlap="1" wp14:anchorId="02959FE5" wp14:editId="4123D275">
              <wp:simplePos x="0" y="0"/>
              <wp:positionH relativeFrom="page">
                <wp:posOffset>6345659</wp:posOffset>
              </wp:positionH>
              <wp:positionV relativeFrom="page">
                <wp:posOffset>10248977</wp:posOffset>
              </wp:positionV>
              <wp:extent cx="61722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 cy="166370"/>
                      </a:xfrm>
                      <a:prstGeom prst="rect">
                        <a:avLst/>
                      </a:prstGeom>
                    </wps:spPr>
                    <wps:txbx>
                      <w:txbxContent>
                        <w:p w14:paraId="204A08B4" w14:textId="77777777" w:rsidR="00CC19DF" w:rsidRDefault="00000000">
                          <w:pPr>
                            <w:spacing w:before="11"/>
                            <w:ind w:left="20"/>
                            <w:rPr>
                              <w:sz w:val="20"/>
                            </w:rPr>
                          </w:pPr>
                          <w:r>
                            <w:rPr>
                              <w:color w:val="333333"/>
                              <w:sz w:val="20"/>
                            </w:rPr>
                            <w:t xml:space="preserve">Halaman </w:t>
                          </w:r>
                          <w:r>
                            <w:rPr>
                              <w:color w:val="333333"/>
                              <w:spacing w:val="-10"/>
                              <w:sz w:val="20"/>
                            </w:rPr>
                            <w:fldChar w:fldCharType="begin"/>
                          </w:r>
                          <w:r>
                            <w:rPr>
                              <w:color w:val="333333"/>
                              <w:spacing w:val="-10"/>
                              <w:sz w:val="20"/>
                            </w:rPr>
                            <w:instrText xml:space="preserve"> PAGE </w:instrText>
                          </w:r>
                          <w:r>
                            <w:rPr>
                              <w:color w:val="333333"/>
                              <w:spacing w:val="-10"/>
                              <w:sz w:val="20"/>
                            </w:rPr>
                            <w:fldChar w:fldCharType="separate"/>
                          </w:r>
                          <w:r>
                            <w:rPr>
                              <w:color w:val="333333"/>
                              <w:spacing w:val="-10"/>
                              <w:sz w:val="20"/>
                            </w:rPr>
                            <w:t>1</w:t>
                          </w:r>
                          <w:r>
                            <w:rPr>
                              <w:color w:val="333333"/>
                              <w:spacing w:val="-10"/>
                              <w:sz w:val="20"/>
                            </w:rPr>
                            <w:fldChar w:fldCharType="end"/>
                          </w:r>
                        </w:p>
                      </w:txbxContent>
                    </wps:txbx>
                    <wps:bodyPr wrap="square" lIns="0" tIns="0" rIns="0" bIns="0" rtlCol="0">
                      <a:noAutofit/>
                    </wps:bodyPr>
                  </wps:wsp>
                </a:graphicData>
              </a:graphic>
            </wp:anchor>
          </w:drawing>
        </mc:Choice>
        <mc:Fallback>
          <w:pict>
            <v:shapetype w14:anchorId="02959FE5" id="_x0000_t202" coordsize="21600,21600" o:spt="202" path="m,l,21600r21600,l21600,xe">
              <v:stroke joinstyle="miter"/>
              <v:path gradientshapeok="t" o:connecttype="rect"/>
            </v:shapetype>
            <v:shape id="Textbox 1" o:spid="_x0000_s1028" type="#_x0000_t202" style="position:absolute;margin-left:499.65pt;margin-top:807pt;width:48.6pt;height:13.1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" filled="f" stroked="f">
              <v:textbox inset="0,0,0,0">
                <w:txbxContent>
                  <w:p w14:paraId="204A08B4" w14:textId="77777777" w:rsidR="00CC19DF" w:rsidRDefault="00000000">
                    <w:pPr>
                      <w:spacing w:before="11"/>
                      <w:ind w:left="20"/>
                      <w:rPr>
                        <w:sz w:val="20"/>
                      </w:rPr>
                    </w:pPr>
                    <w:r>
                      <w:rPr>
                        <w:color w:val="333333"/>
                        <w:sz w:val="20"/>
                      </w:rPr>
                      <w:t xml:space="preserve">Halaman </w:t>
                    </w:r>
                    <w:r>
                      <w:rPr>
                        <w:color w:val="333333"/>
                        <w:spacing w:val="-10"/>
                        <w:sz w:val="20"/>
                      </w:rPr>
                      <w:fldChar w:fldCharType="begin"/>
                    </w:r>
                    <w:r>
                      <w:rPr>
                        <w:color w:val="333333"/>
                        <w:spacing w:val="-10"/>
                        <w:sz w:val="20"/>
                      </w:rPr>
                      <w:instrText xml:space="preserve"> PAGE </w:instrText>
                    </w:r>
                    <w:r>
                      <w:rPr>
                        <w:color w:val="333333"/>
                        <w:spacing w:val="-10"/>
                        <w:sz w:val="20"/>
                      </w:rPr>
                      <w:fldChar w:fldCharType="separate"/>
                    </w:r>
                    <w:r>
                      <w:rPr>
                        <w:color w:val="333333"/>
                        <w:spacing w:val="-10"/>
                        <w:sz w:val="20"/>
                      </w:rPr>
                      <w:t>1</w:t>
                    </w:r>
                    <w:r>
                      <w:rPr>
                        <w:color w:val="333333"/>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C4161" w14:textId="77777777" w:rsidR="00A05EA8" w:rsidRDefault="00A05EA8">
      <w:r>
        <w:separator/>
      </w:r>
    </w:p>
  </w:footnote>
  <w:footnote w:type="continuationSeparator" w:id="0">
    <w:p w14:paraId="04F57CF8" w14:textId="77777777" w:rsidR="00A05EA8" w:rsidRDefault="00A05E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E039C"/>
    <w:multiLevelType w:val="hybridMultilevel"/>
    <w:tmpl w:val="F2E604AE"/>
    <w:lvl w:ilvl="0" w:tplc="C4EAC242">
      <w:start w:val="1"/>
      <w:numFmt w:val="decimal"/>
      <w:lvlText w:val="%1."/>
      <w:lvlJc w:val="left"/>
      <w:pPr>
        <w:ind w:left="328" w:hanging="22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D6BA4212">
      <w:numFmt w:val="bullet"/>
      <w:lvlText w:val="•"/>
      <w:lvlJc w:val="left"/>
      <w:pPr>
        <w:ind w:left="1280" w:hanging="221"/>
      </w:pPr>
      <w:rPr>
        <w:rFonts w:hint="default"/>
        <w:lang w:val="id" w:eastAsia="en-US" w:bidi="ar-SA"/>
      </w:rPr>
    </w:lvl>
    <w:lvl w:ilvl="2" w:tplc="F8C09FEC">
      <w:numFmt w:val="bullet"/>
      <w:lvlText w:val="•"/>
      <w:lvlJc w:val="left"/>
      <w:pPr>
        <w:ind w:left="2240" w:hanging="221"/>
      </w:pPr>
      <w:rPr>
        <w:rFonts w:hint="default"/>
        <w:lang w:val="id" w:eastAsia="en-US" w:bidi="ar-SA"/>
      </w:rPr>
    </w:lvl>
    <w:lvl w:ilvl="3" w:tplc="AEAED6E4">
      <w:numFmt w:val="bullet"/>
      <w:lvlText w:val="•"/>
      <w:lvlJc w:val="left"/>
      <w:pPr>
        <w:ind w:left="3200" w:hanging="221"/>
      </w:pPr>
      <w:rPr>
        <w:rFonts w:hint="default"/>
        <w:lang w:val="id" w:eastAsia="en-US" w:bidi="ar-SA"/>
      </w:rPr>
    </w:lvl>
    <w:lvl w:ilvl="4" w:tplc="95F0A6C0">
      <w:numFmt w:val="bullet"/>
      <w:lvlText w:val="•"/>
      <w:lvlJc w:val="left"/>
      <w:pPr>
        <w:ind w:left="4160" w:hanging="221"/>
      </w:pPr>
      <w:rPr>
        <w:rFonts w:hint="default"/>
        <w:lang w:val="id" w:eastAsia="en-US" w:bidi="ar-SA"/>
      </w:rPr>
    </w:lvl>
    <w:lvl w:ilvl="5" w:tplc="AC8ABC1E">
      <w:numFmt w:val="bullet"/>
      <w:lvlText w:val="•"/>
      <w:lvlJc w:val="left"/>
      <w:pPr>
        <w:ind w:left="5120" w:hanging="221"/>
      </w:pPr>
      <w:rPr>
        <w:rFonts w:hint="default"/>
        <w:lang w:val="id" w:eastAsia="en-US" w:bidi="ar-SA"/>
      </w:rPr>
    </w:lvl>
    <w:lvl w:ilvl="6" w:tplc="7F6CEEF8">
      <w:numFmt w:val="bullet"/>
      <w:lvlText w:val="•"/>
      <w:lvlJc w:val="left"/>
      <w:pPr>
        <w:ind w:left="6080" w:hanging="221"/>
      </w:pPr>
      <w:rPr>
        <w:rFonts w:hint="default"/>
        <w:lang w:val="id" w:eastAsia="en-US" w:bidi="ar-SA"/>
      </w:rPr>
    </w:lvl>
    <w:lvl w:ilvl="7" w:tplc="65DE63C8">
      <w:numFmt w:val="bullet"/>
      <w:lvlText w:val="•"/>
      <w:lvlJc w:val="left"/>
      <w:pPr>
        <w:ind w:left="7041" w:hanging="221"/>
      </w:pPr>
      <w:rPr>
        <w:rFonts w:hint="default"/>
        <w:lang w:val="id" w:eastAsia="en-US" w:bidi="ar-SA"/>
      </w:rPr>
    </w:lvl>
    <w:lvl w:ilvl="8" w:tplc="596C0FA8">
      <w:numFmt w:val="bullet"/>
      <w:lvlText w:val="•"/>
      <w:lvlJc w:val="left"/>
      <w:pPr>
        <w:ind w:left="8001" w:hanging="221"/>
      </w:pPr>
      <w:rPr>
        <w:rFonts w:hint="default"/>
        <w:lang w:val="id" w:eastAsia="en-US" w:bidi="ar-SA"/>
      </w:rPr>
    </w:lvl>
  </w:abstractNum>
  <w:num w:numId="1" w16cid:durableId="1532844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9DF"/>
    <w:rsid w:val="00141978"/>
    <w:rsid w:val="004C1B03"/>
    <w:rsid w:val="006A0EAD"/>
    <w:rsid w:val="00A05EA8"/>
    <w:rsid w:val="00CC19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7E0F"/>
  <w15:docId w15:val="{1A575EFD-4EC5-4411-9C63-51917FC4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71"/>
      <w:ind w:left="2" w:right="3"/>
      <w:jc w:val="center"/>
      <w:outlineLvl w:val="0"/>
    </w:pPr>
    <w:rPr>
      <w:b/>
      <w:bCs/>
      <w:sz w:val="24"/>
      <w:szCs w:val="24"/>
    </w:rPr>
  </w:style>
  <w:style w:type="paragraph" w:styleId="Heading2">
    <w:name w:val="heading 2"/>
    <w:basedOn w:val="Normal"/>
    <w:uiPriority w:val="9"/>
    <w:unhideWhenUsed/>
    <w:qFormat/>
    <w:pPr>
      <w:ind w:left="28"/>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5"/>
    </w:pPr>
  </w:style>
  <w:style w:type="paragraph" w:styleId="ListParagraph">
    <w:name w:val="List Paragraph"/>
    <w:basedOn w:val="Normal"/>
    <w:uiPriority w:val="1"/>
    <w:qFormat/>
    <w:pPr>
      <w:spacing w:before="58"/>
      <w:ind w:left="328" w:right="26" w:hanging="221"/>
      <w:jc w:val="both"/>
    </w:pPr>
  </w:style>
  <w:style w:type="paragraph" w:customStyle="1" w:styleId="TableParagraph">
    <w:name w:val="Table Paragraph"/>
    <w:basedOn w:val="Normal"/>
    <w:uiPriority w:val="1"/>
    <w:qFormat/>
    <w:pPr>
      <w:spacing w:before="83"/>
      <w:ind w:left="1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Laporan Pertemuan MGMP Geografi TKA 2026</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 Pertemuan MGMP Geografi TKA 2026</dc:title>
  <dc:creator>Windows 11</dc:creator>
  <cp:lastModifiedBy>Windows 11</cp:lastModifiedBy>
  <cp:revision>2</cp:revision>
  <dcterms:created xsi:type="dcterms:W3CDTF">2026-08-31T17:39:00Z</dcterms:created>
  <dcterms:modified xsi:type="dcterms:W3CDTF">2026-08-31T17:39:00Z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2026-08-31T00:00:00Z</vt:filetime>
  </property>
  <property fmtid="{D5CDD505-2E9C-101B-9397-08002B2CF9AE}" pid="4" name="Producer">
    <vt:lpwstr>WeasyPrint 62.3</vt:lpwstr>
  </property>
  <property fmtid="{D5CDD505-2E9C-101B-9397-08002B2CF9AE}" pid="5" name="LastSaved">
    <vt:filetime>2026-08-31T00:00:00Z</vt:filetime>
  </property>
</Properties>
</file>