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2753B" w14:textId="77777777" w:rsidR="00167CA6" w:rsidRPr="00E50E4B" w:rsidRDefault="00167CA6" w:rsidP="00167CA6">
      <w:pPr>
        <w:jc w:val="center"/>
        <w:rPr>
          <w:rFonts w:cs="Arial"/>
          <w:b/>
          <w:bCs/>
        </w:rPr>
      </w:pPr>
      <w:r w:rsidRPr="00E50E4B">
        <w:rPr>
          <w:rFonts w:cs="Arial"/>
          <w:noProof/>
        </w:rPr>
        <mc:AlternateContent>
          <mc:Choice Requires="wps">
            <w:drawing>
              <wp:anchor distT="0" distB="0" distL="114300" distR="114300" simplePos="0" relativeHeight="251659264" behindDoc="0" locked="0" layoutInCell="1" allowOverlap="1" wp14:anchorId="538DB86B" wp14:editId="7EE8B04B">
                <wp:simplePos x="0" y="0"/>
                <wp:positionH relativeFrom="column">
                  <wp:posOffset>2286000</wp:posOffset>
                </wp:positionH>
                <wp:positionV relativeFrom="paragraph">
                  <wp:posOffset>-9525</wp:posOffset>
                </wp:positionV>
                <wp:extent cx="4095750" cy="142875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4095750" cy="1428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11D4DCA" w14:textId="77777777" w:rsidR="00167CA6" w:rsidRPr="00F16CC9" w:rsidRDefault="00167CA6" w:rsidP="00167CA6">
                            <w:pPr>
                              <w:spacing w:after="0"/>
                              <w:rPr>
                                <w:rFonts w:asciiTheme="minorBidi" w:hAnsiTheme="minorBidi"/>
                                <w:b/>
                                <w:bCs/>
                                <w:spacing w:val="1"/>
                                <w:sz w:val="32"/>
                                <w:szCs w:val="32"/>
                              </w:rPr>
                            </w:pPr>
                            <w:r w:rsidRPr="00F16CC9">
                              <w:rPr>
                                <w:rFonts w:asciiTheme="minorBidi" w:hAnsiTheme="minorBidi"/>
                                <w:b/>
                                <w:bCs/>
                                <w:sz w:val="32"/>
                                <w:szCs w:val="32"/>
                              </w:rPr>
                              <w:t>PEMERINTAH ACEH</w:t>
                            </w:r>
                          </w:p>
                          <w:p w14:paraId="5C3DEE7C" w14:textId="77777777" w:rsidR="00167CA6" w:rsidRPr="00F16CC9" w:rsidRDefault="00167CA6" w:rsidP="00167CA6">
                            <w:pPr>
                              <w:spacing w:after="0"/>
                              <w:rPr>
                                <w:rFonts w:asciiTheme="minorBidi" w:hAnsiTheme="minorBidi"/>
                                <w:sz w:val="32"/>
                                <w:szCs w:val="32"/>
                              </w:rPr>
                            </w:pPr>
                            <w:r w:rsidRPr="00F16CC9">
                              <w:rPr>
                                <w:rFonts w:asciiTheme="minorBidi" w:hAnsiTheme="minorBidi"/>
                                <w:b/>
                                <w:bCs/>
                                <w:sz w:val="32"/>
                                <w:szCs w:val="32"/>
                              </w:rPr>
                              <w:t>DINAS</w:t>
                            </w:r>
                            <w:r w:rsidRPr="00F16CC9">
                              <w:rPr>
                                <w:rFonts w:asciiTheme="minorBidi" w:hAnsiTheme="minorBidi"/>
                                <w:b/>
                                <w:bCs/>
                                <w:spacing w:val="-11"/>
                                <w:sz w:val="32"/>
                                <w:szCs w:val="32"/>
                              </w:rPr>
                              <w:t xml:space="preserve"> </w:t>
                            </w:r>
                            <w:r w:rsidRPr="00F16CC9">
                              <w:rPr>
                                <w:rFonts w:asciiTheme="minorBidi" w:hAnsiTheme="minorBidi"/>
                                <w:b/>
                                <w:bCs/>
                                <w:sz w:val="32"/>
                                <w:szCs w:val="32"/>
                              </w:rPr>
                              <w:t>PENDIDIKAN</w:t>
                            </w:r>
                            <w:r w:rsidRPr="00F16CC9">
                              <w:rPr>
                                <w:rFonts w:asciiTheme="minorBidi" w:hAnsiTheme="minorBidi"/>
                                <w:b/>
                                <w:bCs/>
                                <w:spacing w:val="-10"/>
                                <w:sz w:val="32"/>
                                <w:szCs w:val="32"/>
                              </w:rPr>
                              <w:t xml:space="preserve"> </w:t>
                            </w:r>
                            <w:r w:rsidRPr="00F16CC9">
                              <w:rPr>
                                <w:rFonts w:asciiTheme="minorBidi" w:hAnsiTheme="minorBidi"/>
                                <w:b/>
                                <w:bCs/>
                                <w:sz w:val="32"/>
                                <w:szCs w:val="32"/>
                              </w:rPr>
                              <w:t>ACEH</w:t>
                            </w:r>
                          </w:p>
                          <w:p w14:paraId="4EF2FC6A" w14:textId="77777777" w:rsidR="00167CA6" w:rsidRPr="00F16CC9" w:rsidRDefault="00167CA6" w:rsidP="00167CA6">
                            <w:pPr>
                              <w:rPr>
                                <w:rFonts w:asciiTheme="minorBidi" w:hAnsiTheme="minorBidi"/>
                                <w:b/>
                                <w:bCs/>
                                <w:sz w:val="28"/>
                                <w:szCs w:val="28"/>
                              </w:rPr>
                            </w:pPr>
                            <w:r w:rsidRPr="00F16CC9">
                              <w:rPr>
                                <w:rFonts w:asciiTheme="minorBidi" w:hAnsiTheme="minorBidi"/>
                                <w:sz w:val="28"/>
                                <w:szCs w:val="28"/>
                              </w:rPr>
                              <w:t>CABANG DINAS PENDIDIKAN WILAYAH KOTA SUBULUSSALAM</w:t>
                            </w:r>
                          </w:p>
                          <w:p w14:paraId="5ACA4CFE" w14:textId="77777777" w:rsidR="00167CA6" w:rsidRPr="00E5567E" w:rsidRDefault="00167CA6" w:rsidP="00167CA6">
                            <w:pPr>
                              <w:rPr>
                                <w:sz w:val="24"/>
                                <w:szCs w:val="24"/>
                              </w:rPr>
                            </w:pPr>
                            <w:r>
                              <w:rPr>
                                <w:sz w:val="24"/>
                                <w:szCs w:val="24"/>
                              </w:rPr>
                              <w:t xml:space="preserve">MGMP BK SMA-SMK </w:t>
                            </w:r>
                            <w:r w:rsidRPr="00E5567E">
                              <w:rPr>
                                <w:sz w:val="24"/>
                                <w:szCs w:val="24"/>
                              </w:rPr>
                              <w:t>KOTA SUBULUSSALAM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DB86B" id="_x0000_t202" coordsize="21600,21600" o:spt="202" path="m,l,21600r21600,l21600,xe">
                <v:stroke joinstyle="miter"/>
                <v:path gradientshapeok="t" o:connecttype="rect"/>
              </v:shapetype>
              <v:shape id="Text Box 4" o:spid="_x0000_s1026" type="#_x0000_t202" style="position:absolute;left:0;text-align:left;margin-left:180pt;margin-top:-.75pt;width:322.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" fillcolor="white [3201]" strokeweight=".5pt">
                <v:textbox>
                  <w:txbxContent>
                    <w:p w14:paraId="011D4DCA" w14:textId="77777777" w:rsidR="00167CA6" w:rsidRPr="00F16CC9" w:rsidRDefault="00167CA6" w:rsidP="00167CA6">
                      <w:pPr>
                        <w:spacing w:after="0"/>
                        <w:rPr>
                          <w:rFonts w:asciiTheme="minorBidi" w:hAnsiTheme="minorBidi"/>
                          <w:b/>
                          <w:bCs/>
                          <w:spacing w:val="1"/>
                          <w:sz w:val="32"/>
                          <w:szCs w:val="32"/>
                        </w:rPr>
                      </w:pPr>
                      <w:r w:rsidRPr="00F16CC9">
                        <w:rPr>
                          <w:rFonts w:asciiTheme="minorBidi" w:hAnsiTheme="minorBidi"/>
                          <w:b/>
                          <w:bCs/>
                          <w:sz w:val="32"/>
                          <w:szCs w:val="32"/>
                        </w:rPr>
                        <w:t>PEMERINTAH ACEH</w:t>
                      </w:r>
                    </w:p>
                    <w:p w14:paraId="5C3DEE7C" w14:textId="77777777" w:rsidR="00167CA6" w:rsidRPr="00F16CC9" w:rsidRDefault="00167CA6" w:rsidP="00167CA6">
                      <w:pPr>
                        <w:spacing w:after="0"/>
                        <w:rPr>
                          <w:rFonts w:asciiTheme="minorBidi" w:hAnsiTheme="minorBidi"/>
                          <w:sz w:val="32"/>
                          <w:szCs w:val="32"/>
                        </w:rPr>
                      </w:pPr>
                      <w:r w:rsidRPr="00F16CC9">
                        <w:rPr>
                          <w:rFonts w:asciiTheme="minorBidi" w:hAnsiTheme="minorBidi"/>
                          <w:b/>
                          <w:bCs/>
                          <w:sz w:val="32"/>
                          <w:szCs w:val="32"/>
                        </w:rPr>
                        <w:t>DINAS</w:t>
                      </w:r>
                      <w:r w:rsidRPr="00F16CC9">
                        <w:rPr>
                          <w:rFonts w:asciiTheme="minorBidi" w:hAnsiTheme="minorBidi"/>
                          <w:b/>
                          <w:bCs/>
                          <w:spacing w:val="-11"/>
                          <w:sz w:val="32"/>
                          <w:szCs w:val="32"/>
                        </w:rPr>
                        <w:t xml:space="preserve"> </w:t>
                      </w:r>
                      <w:r w:rsidRPr="00F16CC9">
                        <w:rPr>
                          <w:rFonts w:asciiTheme="minorBidi" w:hAnsiTheme="minorBidi"/>
                          <w:b/>
                          <w:bCs/>
                          <w:sz w:val="32"/>
                          <w:szCs w:val="32"/>
                        </w:rPr>
                        <w:t>PENDIDIKAN</w:t>
                      </w:r>
                      <w:r w:rsidRPr="00F16CC9">
                        <w:rPr>
                          <w:rFonts w:asciiTheme="minorBidi" w:hAnsiTheme="minorBidi"/>
                          <w:b/>
                          <w:bCs/>
                          <w:spacing w:val="-10"/>
                          <w:sz w:val="32"/>
                          <w:szCs w:val="32"/>
                        </w:rPr>
                        <w:t xml:space="preserve"> </w:t>
                      </w:r>
                      <w:r w:rsidRPr="00F16CC9">
                        <w:rPr>
                          <w:rFonts w:asciiTheme="minorBidi" w:hAnsiTheme="minorBidi"/>
                          <w:b/>
                          <w:bCs/>
                          <w:sz w:val="32"/>
                          <w:szCs w:val="32"/>
                        </w:rPr>
                        <w:t>ACEH</w:t>
                      </w:r>
                    </w:p>
                    <w:p w14:paraId="4EF2FC6A" w14:textId="77777777" w:rsidR="00167CA6" w:rsidRPr="00F16CC9" w:rsidRDefault="00167CA6" w:rsidP="00167CA6">
                      <w:pPr>
                        <w:rPr>
                          <w:rFonts w:asciiTheme="minorBidi" w:hAnsiTheme="minorBidi"/>
                          <w:b/>
                          <w:bCs/>
                          <w:sz w:val="28"/>
                          <w:szCs w:val="28"/>
                        </w:rPr>
                      </w:pPr>
                      <w:r w:rsidRPr="00F16CC9">
                        <w:rPr>
                          <w:rFonts w:asciiTheme="minorBidi" w:hAnsiTheme="minorBidi"/>
                          <w:sz w:val="28"/>
                          <w:szCs w:val="28"/>
                        </w:rPr>
                        <w:t>CABANG DINAS PENDIDIKAN WILAYAH KOTA SUBULUSSALAM</w:t>
                      </w:r>
                    </w:p>
                    <w:p w14:paraId="5ACA4CFE" w14:textId="77777777" w:rsidR="00167CA6" w:rsidRPr="00E5567E" w:rsidRDefault="00167CA6" w:rsidP="00167CA6">
                      <w:pPr>
                        <w:rPr>
                          <w:sz w:val="24"/>
                          <w:szCs w:val="24"/>
                        </w:rPr>
                      </w:pPr>
                      <w:r>
                        <w:rPr>
                          <w:sz w:val="24"/>
                          <w:szCs w:val="24"/>
                        </w:rPr>
                        <w:t xml:space="preserve">MGMP BK SMA-SMK </w:t>
                      </w:r>
                      <w:r w:rsidRPr="00E5567E">
                        <w:rPr>
                          <w:sz w:val="24"/>
                          <w:szCs w:val="24"/>
                        </w:rPr>
                        <w:t>KOTA SUBULUSSALAM</w:t>
                      </w:r>
                    </w:p>
                  </w:txbxContent>
                </v:textbox>
              </v:shape>
            </w:pict>
          </mc:Fallback>
        </mc:AlternateContent>
      </w:r>
      <w:r w:rsidRPr="00E50E4B">
        <w:rPr>
          <w:rFonts w:cs="Arial"/>
          <w:noProof/>
          <w:color w:val="00B0F0"/>
        </w:rPr>
        <w:drawing>
          <wp:anchor distT="0" distB="0" distL="114300" distR="114300" simplePos="0" relativeHeight="251661312" behindDoc="0" locked="0" layoutInCell="1" allowOverlap="1" wp14:anchorId="3FC01BC4" wp14:editId="47F6050B">
            <wp:simplePos x="0" y="0"/>
            <wp:positionH relativeFrom="margin">
              <wp:align>left</wp:align>
            </wp:positionH>
            <wp:positionV relativeFrom="paragraph">
              <wp:posOffset>8255</wp:posOffset>
            </wp:positionV>
            <wp:extent cx="1000125" cy="1020028"/>
            <wp:effectExtent l="0" t="0" r="0" b="8890"/>
            <wp:wrapNone/>
            <wp:docPr id="2" name="Picture 2" descr="D:\Downloads\Coat_of_arms_of_Aceh.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wnloads\Coat_of_arms_of_Aceh.svg.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13425" cy="10335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0E4B">
        <w:rPr>
          <w:rFonts w:cs="Arial"/>
          <w:noProof/>
        </w:rPr>
        <w:drawing>
          <wp:anchor distT="0" distB="0" distL="114300" distR="114300" simplePos="0" relativeHeight="251660288" behindDoc="0" locked="0" layoutInCell="1" allowOverlap="1" wp14:anchorId="442C64D7" wp14:editId="762570E2">
            <wp:simplePos x="0" y="0"/>
            <wp:positionH relativeFrom="margin">
              <wp:posOffset>1113790</wp:posOffset>
            </wp:positionH>
            <wp:positionV relativeFrom="paragraph">
              <wp:posOffset>12065</wp:posOffset>
            </wp:positionV>
            <wp:extent cx="1057275" cy="1057275"/>
            <wp:effectExtent l="0" t="0" r="9525" b="9525"/>
            <wp:wrapNone/>
            <wp:docPr id="1" name="Picture 1" descr="D:\MGBK SMK\LOGO MGB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GBK SMK\LOGO MGBK.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483546" w14:textId="77777777" w:rsidR="00167CA6" w:rsidRPr="00E50E4B" w:rsidRDefault="00167CA6" w:rsidP="00167CA6">
      <w:pPr>
        <w:jc w:val="center"/>
        <w:rPr>
          <w:rFonts w:cs="Arial"/>
          <w:b/>
          <w:bCs/>
        </w:rPr>
      </w:pPr>
    </w:p>
    <w:p w14:paraId="473073EE" w14:textId="77777777" w:rsidR="00167CA6" w:rsidRPr="00E50E4B" w:rsidRDefault="00167CA6">
      <w:pPr>
        <w:spacing w:after="480"/>
        <w:jc w:val="center"/>
        <w:rPr>
          <w:rFonts w:cs="Arial"/>
          <w:b/>
          <w:color w:val="1F4E78"/>
          <w:sz w:val="32"/>
        </w:rPr>
      </w:pPr>
    </w:p>
    <w:p w14:paraId="28DC3F77" w14:textId="77777777" w:rsidR="00167CA6" w:rsidRPr="00E50E4B" w:rsidRDefault="00167CA6">
      <w:pPr>
        <w:spacing w:after="480"/>
        <w:jc w:val="center"/>
        <w:rPr>
          <w:rFonts w:cs="Arial"/>
          <w:b/>
          <w:color w:val="1F4E78"/>
          <w:sz w:val="32"/>
        </w:rPr>
      </w:pPr>
      <w:r w:rsidRPr="00E50E4B">
        <w:rPr>
          <w:rFonts w:cs="Arial"/>
          <w:b/>
          <w:noProof/>
          <w:color w:val="1F4E78"/>
          <w:sz w:val="32"/>
        </w:rPr>
        <mc:AlternateContent>
          <mc:Choice Requires="wps">
            <w:drawing>
              <wp:anchor distT="0" distB="0" distL="114300" distR="114300" simplePos="0" relativeHeight="251662336" behindDoc="0" locked="0" layoutInCell="1" allowOverlap="1" wp14:anchorId="79A281B1" wp14:editId="6A5653D8">
                <wp:simplePos x="0" y="0"/>
                <wp:positionH relativeFrom="column">
                  <wp:posOffset>-304801</wp:posOffset>
                </wp:positionH>
                <wp:positionV relativeFrom="paragraph">
                  <wp:posOffset>469900</wp:posOffset>
                </wp:positionV>
                <wp:extent cx="6867525" cy="0"/>
                <wp:effectExtent l="38100" t="38100" r="66675" b="95250"/>
                <wp:wrapNone/>
                <wp:docPr id="3" name="Straight Connector 3"/>
                <wp:cNvGraphicFramePr/>
                <a:graphic xmlns:a="http://schemas.openxmlformats.org/drawingml/2006/main">
                  <a:graphicData uri="http://schemas.microsoft.com/office/word/2010/wordprocessingShape">
                    <wps:wsp>
                      <wps:cNvCnPr/>
                      <wps:spPr>
                        <a:xfrm>
                          <a:off x="0" y="0"/>
                          <a:ext cx="6867525" cy="0"/>
                        </a:xfrm>
                        <a:prstGeom prst="line">
                          <a:avLst/>
                        </a:prstGeom>
                        <a:ln w="1905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0AFB6FD"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4pt,37pt" to="516.7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" strokecolor="black [3213]" strokeweight="1.5pt">
                <v:shadow on="t" color="black" opacity="24903f" origin=",.5" offset="0,.55556mm"/>
              </v:line>
            </w:pict>
          </mc:Fallback>
        </mc:AlternateContent>
      </w:r>
    </w:p>
    <w:p w14:paraId="247B6F14" w14:textId="77777777" w:rsidR="0068632A" w:rsidRPr="00E50E4B" w:rsidRDefault="0068632A" w:rsidP="0068632A">
      <w:pPr>
        <w:jc w:val="center"/>
        <w:rPr>
          <w:rFonts w:cs="Arial"/>
          <w:b/>
          <w:color w:val="1F4E78"/>
          <w:sz w:val="32"/>
        </w:rPr>
      </w:pPr>
    </w:p>
    <w:p w14:paraId="2E612A9C" w14:textId="77777777" w:rsidR="0068632A" w:rsidRPr="00E50E4B" w:rsidRDefault="0068632A" w:rsidP="0068632A">
      <w:pPr>
        <w:jc w:val="center"/>
        <w:rPr>
          <w:rFonts w:cs="Arial"/>
          <w:b/>
          <w:bCs/>
        </w:rPr>
      </w:pPr>
      <w:r w:rsidRPr="00E50E4B">
        <w:rPr>
          <w:rFonts w:cs="Arial"/>
          <w:b/>
        </w:rPr>
        <w:t xml:space="preserve">MATERI KEGIATAN RUTIN </w:t>
      </w:r>
      <w:r w:rsidR="002371C1" w:rsidRPr="00E50E4B">
        <w:rPr>
          <w:rFonts w:cs="Arial"/>
          <w:b/>
          <w:bCs/>
        </w:rPr>
        <w:t>MGMP BK SMA</w:t>
      </w:r>
      <w:r w:rsidRPr="00E50E4B">
        <w:rPr>
          <w:rFonts w:cs="Arial"/>
          <w:b/>
          <w:bCs/>
        </w:rPr>
        <w:t xml:space="preserve"> KOTA SUBULUSSALAM</w:t>
      </w:r>
    </w:p>
    <w:p w14:paraId="60AC5C11" w14:textId="77777777" w:rsidR="0068632A" w:rsidRPr="00E50E4B" w:rsidRDefault="0068632A" w:rsidP="0068632A">
      <w:pPr>
        <w:jc w:val="center"/>
        <w:rPr>
          <w:rFonts w:cs="Arial"/>
          <w:b/>
        </w:rPr>
      </w:pPr>
    </w:p>
    <w:p w14:paraId="4F54D742" w14:textId="77777777" w:rsidR="0068632A" w:rsidRPr="00E50E4B" w:rsidRDefault="0068632A" w:rsidP="0068632A">
      <w:pPr>
        <w:spacing w:after="120" w:line="240" w:lineRule="auto"/>
        <w:rPr>
          <w:rFonts w:cs="Arial"/>
        </w:rPr>
      </w:pPr>
      <w:r w:rsidRPr="00E50E4B">
        <w:rPr>
          <w:rFonts w:cs="Arial"/>
        </w:rPr>
        <w:t xml:space="preserve">Hari / </w:t>
      </w:r>
      <w:proofErr w:type="spellStart"/>
      <w:r w:rsidRPr="00E50E4B">
        <w:rPr>
          <w:rFonts w:cs="Arial"/>
        </w:rPr>
        <w:t>tanggal</w:t>
      </w:r>
      <w:proofErr w:type="spellEnd"/>
      <w:r w:rsidRPr="00E50E4B">
        <w:rPr>
          <w:rFonts w:cs="Arial"/>
        </w:rPr>
        <w:tab/>
        <w:t xml:space="preserve">: </w:t>
      </w:r>
      <w:proofErr w:type="gramStart"/>
      <w:r w:rsidRPr="00E50E4B">
        <w:rPr>
          <w:rFonts w:cs="Arial"/>
        </w:rPr>
        <w:t>Sabtu,  19</w:t>
      </w:r>
      <w:proofErr w:type="gramEnd"/>
      <w:r w:rsidRPr="00E50E4B">
        <w:rPr>
          <w:rFonts w:cs="Arial"/>
        </w:rPr>
        <w:t xml:space="preserve"> September 2026</w:t>
      </w:r>
    </w:p>
    <w:p w14:paraId="6CAB3E51" w14:textId="77777777" w:rsidR="00E50E4B" w:rsidRPr="00E50E4B" w:rsidRDefault="0068632A" w:rsidP="0068632A">
      <w:pPr>
        <w:spacing w:after="120" w:line="240" w:lineRule="auto"/>
        <w:rPr>
          <w:rFonts w:cs="Arial"/>
        </w:rPr>
      </w:pPr>
      <w:proofErr w:type="spellStart"/>
      <w:r w:rsidRPr="00E50E4B">
        <w:rPr>
          <w:rFonts w:cs="Arial"/>
        </w:rPr>
        <w:t>Topik</w:t>
      </w:r>
      <w:proofErr w:type="spellEnd"/>
      <w:r w:rsidRPr="00E50E4B">
        <w:rPr>
          <w:rFonts w:cs="Arial"/>
        </w:rPr>
        <w:tab/>
      </w:r>
      <w:r w:rsidRPr="00E50E4B">
        <w:rPr>
          <w:rFonts w:cs="Arial"/>
        </w:rPr>
        <w:tab/>
        <w:t xml:space="preserve">: </w:t>
      </w:r>
      <w:proofErr w:type="spellStart"/>
      <w:r w:rsidRPr="00E50E4B">
        <w:rPr>
          <w:rFonts w:cs="Arial"/>
        </w:rPr>
        <w:t>Praktik</w:t>
      </w:r>
      <w:proofErr w:type="spellEnd"/>
      <w:r w:rsidRPr="00E50E4B">
        <w:rPr>
          <w:rFonts w:cs="Arial"/>
        </w:rPr>
        <w:t xml:space="preserve"> </w:t>
      </w:r>
      <w:proofErr w:type="spellStart"/>
      <w:r w:rsidRPr="00E50E4B">
        <w:rPr>
          <w:rFonts w:cs="Arial"/>
        </w:rPr>
        <w:t>Layanan</w:t>
      </w:r>
      <w:proofErr w:type="spellEnd"/>
      <w:r w:rsidR="00E50E4B" w:rsidRPr="00E50E4B">
        <w:rPr>
          <w:rFonts w:cs="Arial"/>
        </w:rPr>
        <w:t xml:space="preserve"> </w:t>
      </w:r>
      <w:proofErr w:type="spellStart"/>
      <w:r w:rsidR="00E50E4B" w:rsidRPr="00E50E4B">
        <w:rPr>
          <w:rFonts w:cs="Arial"/>
        </w:rPr>
        <w:t>Konseling</w:t>
      </w:r>
      <w:proofErr w:type="spellEnd"/>
      <w:r w:rsidR="00E50E4B" w:rsidRPr="00E50E4B">
        <w:rPr>
          <w:rFonts w:cs="Arial"/>
        </w:rPr>
        <w:t xml:space="preserve"> </w:t>
      </w:r>
      <w:proofErr w:type="spellStart"/>
      <w:r w:rsidR="00E50E4B" w:rsidRPr="00E50E4B">
        <w:rPr>
          <w:rFonts w:cs="Arial"/>
        </w:rPr>
        <w:t>individu</w:t>
      </w:r>
      <w:proofErr w:type="spellEnd"/>
      <w:r w:rsidR="00E50E4B" w:rsidRPr="00E50E4B">
        <w:rPr>
          <w:rFonts w:cs="Arial"/>
        </w:rPr>
        <w:t>,</w:t>
      </w:r>
      <w:r w:rsidRPr="00E50E4B">
        <w:rPr>
          <w:rFonts w:cs="Arial"/>
        </w:rPr>
        <w:t xml:space="preserve"> </w:t>
      </w:r>
      <w:proofErr w:type="spellStart"/>
      <w:r w:rsidRPr="00E50E4B">
        <w:rPr>
          <w:rFonts w:cs="Arial"/>
        </w:rPr>
        <w:t>Bimbingan</w:t>
      </w:r>
      <w:proofErr w:type="spellEnd"/>
      <w:r w:rsidRPr="00E50E4B">
        <w:rPr>
          <w:rFonts w:cs="Arial"/>
        </w:rPr>
        <w:t xml:space="preserve"> </w:t>
      </w:r>
      <w:proofErr w:type="spellStart"/>
      <w:r w:rsidRPr="00E50E4B">
        <w:rPr>
          <w:rFonts w:cs="Arial"/>
        </w:rPr>
        <w:t>kelompok</w:t>
      </w:r>
      <w:proofErr w:type="spellEnd"/>
      <w:r w:rsidRPr="00E50E4B">
        <w:rPr>
          <w:rFonts w:cs="Arial"/>
        </w:rPr>
        <w:t xml:space="preserve"> (BKP) dan </w:t>
      </w:r>
      <w:proofErr w:type="spellStart"/>
      <w:r w:rsidRPr="00E50E4B">
        <w:rPr>
          <w:rFonts w:cs="Arial"/>
        </w:rPr>
        <w:t>Konseling</w:t>
      </w:r>
      <w:proofErr w:type="spellEnd"/>
    </w:p>
    <w:p w14:paraId="04D2EC13" w14:textId="008293C1" w:rsidR="0068632A" w:rsidRPr="00E50E4B" w:rsidRDefault="00E50E4B" w:rsidP="00E50E4B">
      <w:pPr>
        <w:spacing w:after="120" w:line="240" w:lineRule="auto"/>
        <w:ind w:left="720" w:firstLine="720"/>
        <w:rPr>
          <w:rFonts w:cs="Arial"/>
        </w:rPr>
      </w:pPr>
      <w:r w:rsidRPr="00E50E4B">
        <w:rPr>
          <w:rFonts w:cs="Arial"/>
        </w:rPr>
        <w:t xml:space="preserve"> </w:t>
      </w:r>
      <w:r w:rsidR="0068632A" w:rsidRPr="00E50E4B">
        <w:rPr>
          <w:rFonts w:cs="Arial"/>
        </w:rPr>
        <w:t xml:space="preserve"> </w:t>
      </w:r>
      <w:proofErr w:type="spellStart"/>
      <w:r w:rsidR="0068632A" w:rsidRPr="00E50E4B">
        <w:rPr>
          <w:rFonts w:cs="Arial"/>
        </w:rPr>
        <w:t>Kelompok</w:t>
      </w:r>
      <w:proofErr w:type="spellEnd"/>
      <w:r w:rsidR="0068632A" w:rsidRPr="00E50E4B">
        <w:rPr>
          <w:rFonts w:cs="Arial"/>
        </w:rPr>
        <w:t xml:space="preserve"> (KKP)</w:t>
      </w:r>
    </w:p>
    <w:p w14:paraId="2AB75A5D" w14:textId="77777777" w:rsidR="0068632A" w:rsidRPr="00E50E4B" w:rsidRDefault="0068632A" w:rsidP="0068632A">
      <w:pPr>
        <w:spacing w:after="120" w:line="240" w:lineRule="auto"/>
        <w:rPr>
          <w:rFonts w:cs="Arial"/>
        </w:rPr>
      </w:pPr>
      <w:proofErr w:type="spellStart"/>
      <w:r w:rsidRPr="00E50E4B">
        <w:rPr>
          <w:rFonts w:cs="Arial"/>
        </w:rPr>
        <w:t>Tempat</w:t>
      </w:r>
      <w:proofErr w:type="spellEnd"/>
      <w:r w:rsidRPr="00E50E4B">
        <w:rPr>
          <w:rFonts w:cs="Arial"/>
        </w:rPr>
        <w:tab/>
        <w:t xml:space="preserve">: SMA Negeri 1 </w:t>
      </w:r>
      <w:proofErr w:type="spellStart"/>
      <w:r w:rsidRPr="00E50E4B">
        <w:rPr>
          <w:rFonts w:cs="Arial"/>
        </w:rPr>
        <w:t>Simpang</w:t>
      </w:r>
      <w:proofErr w:type="spellEnd"/>
      <w:r w:rsidRPr="00E50E4B">
        <w:rPr>
          <w:rFonts w:cs="Arial"/>
        </w:rPr>
        <w:t xml:space="preserve"> Kiri</w:t>
      </w:r>
    </w:p>
    <w:p w14:paraId="571263DF" w14:textId="77777777" w:rsidR="0068632A" w:rsidRPr="00E50E4B" w:rsidRDefault="002371C1" w:rsidP="0068632A">
      <w:pPr>
        <w:spacing w:after="120" w:line="240" w:lineRule="auto"/>
        <w:rPr>
          <w:rFonts w:cs="Arial"/>
        </w:rPr>
      </w:pPr>
      <w:proofErr w:type="spellStart"/>
      <w:r w:rsidRPr="00E50E4B">
        <w:rPr>
          <w:rFonts w:cs="Arial"/>
        </w:rPr>
        <w:t>Pemateri</w:t>
      </w:r>
      <w:proofErr w:type="spellEnd"/>
      <w:r w:rsidRPr="00E50E4B">
        <w:rPr>
          <w:rFonts w:cs="Arial"/>
        </w:rPr>
        <w:tab/>
        <w:t xml:space="preserve">: </w:t>
      </w:r>
      <w:proofErr w:type="spellStart"/>
      <w:r w:rsidRPr="00E50E4B">
        <w:rPr>
          <w:rFonts w:cs="Arial"/>
        </w:rPr>
        <w:t>Kurniati</w:t>
      </w:r>
      <w:proofErr w:type="spellEnd"/>
      <w:r w:rsidR="0068632A" w:rsidRPr="00E50E4B">
        <w:rPr>
          <w:rFonts w:cs="Arial"/>
        </w:rPr>
        <w:t xml:space="preserve">, </w:t>
      </w:r>
      <w:proofErr w:type="spellStart"/>
      <w:proofErr w:type="gramStart"/>
      <w:r w:rsidR="0068632A" w:rsidRPr="00E50E4B">
        <w:rPr>
          <w:rFonts w:cs="Arial"/>
        </w:rPr>
        <w:t>S.Pd.,Gr</w:t>
      </w:r>
      <w:proofErr w:type="spellEnd"/>
      <w:proofErr w:type="gramEnd"/>
    </w:p>
    <w:p w14:paraId="778E43CA" w14:textId="77777777" w:rsidR="0068632A" w:rsidRPr="00E50E4B" w:rsidRDefault="0068632A" w:rsidP="0068632A">
      <w:pPr>
        <w:spacing w:after="120" w:line="240" w:lineRule="auto"/>
        <w:rPr>
          <w:rFonts w:cs="Arial"/>
        </w:rPr>
      </w:pPr>
    </w:p>
    <w:p w14:paraId="27CB9E29" w14:textId="77777777" w:rsidR="00BB4916" w:rsidRPr="00E50E4B" w:rsidRDefault="00FD2161">
      <w:pPr>
        <w:spacing w:before="240" w:after="120"/>
        <w:rPr>
          <w:rFonts w:cs="Arial"/>
        </w:rPr>
      </w:pPr>
      <w:r w:rsidRPr="00E50E4B">
        <w:rPr>
          <w:rFonts w:cs="Arial"/>
          <w:b/>
          <w:color w:val="2E74B5"/>
          <w:sz w:val="26"/>
        </w:rPr>
        <w:t>I. PENGANTAR: MEMAHAMI PERBEDAAN UTAMA</w:t>
      </w:r>
    </w:p>
    <w:p w14:paraId="7A23D105" w14:textId="77777777" w:rsidR="00E50E4B" w:rsidRPr="00E50E4B" w:rsidRDefault="00E50E4B" w:rsidP="00E50E4B">
      <w:pPr>
        <w:spacing w:after="240"/>
        <w:jc w:val="both"/>
        <w:rPr>
          <w:rFonts w:cs="Arial"/>
        </w:rPr>
      </w:pPr>
      <w:proofErr w:type="spellStart"/>
      <w:r w:rsidRPr="00E50E4B">
        <w:rPr>
          <w:rFonts w:cs="Arial"/>
        </w:rPr>
        <w:t>Praktik</w:t>
      </w:r>
      <w:proofErr w:type="spellEnd"/>
      <w:r w:rsidRPr="00E50E4B">
        <w:rPr>
          <w:rFonts w:cs="Arial"/>
        </w:rPr>
        <w:t xml:space="preserve"> </w:t>
      </w:r>
      <w:proofErr w:type="spellStart"/>
      <w:r w:rsidRPr="00E50E4B">
        <w:rPr>
          <w:rFonts w:cs="Arial"/>
        </w:rPr>
        <w:t>layanan</w:t>
      </w:r>
      <w:proofErr w:type="spellEnd"/>
      <w:r w:rsidRPr="00E50E4B">
        <w:rPr>
          <w:rFonts w:cs="Arial"/>
        </w:rPr>
        <w:t xml:space="preserve"> </w:t>
      </w:r>
      <w:proofErr w:type="spellStart"/>
      <w:r w:rsidRPr="00E50E4B">
        <w:rPr>
          <w:rFonts w:cs="Arial"/>
          <w:b/>
          <w:bCs/>
        </w:rPr>
        <w:t>konseling</w:t>
      </w:r>
      <w:proofErr w:type="spellEnd"/>
      <w:r w:rsidRPr="00E50E4B">
        <w:rPr>
          <w:rFonts w:cs="Arial"/>
          <w:b/>
          <w:bCs/>
        </w:rPr>
        <w:t xml:space="preserve"> individual, </w:t>
      </w:r>
      <w:proofErr w:type="spellStart"/>
      <w:r w:rsidRPr="00E50E4B">
        <w:rPr>
          <w:rFonts w:cs="Arial"/>
          <w:b/>
          <w:bCs/>
        </w:rPr>
        <w:t>konseling</w:t>
      </w:r>
      <w:proofErr w:type="spellEnd"/>
      <w:r w:rsidRPr="00E50E4B">
        <w:rPr>
          <w:rFonts w:cs="Arial"/>
          <w:b/>
          <w:bCs/>
        </w:rPr>
        <w:t xml:space="preserve"> </w:t>
      </w:r>
      <w:proofErr w:type="spellStart"/>
      <w:r w:rsidRPr="00E50E4B">
        <w:rPr>
          <w:rFonts w:cs="Arial"/>
          <w:b/>
          <w:bCs/>
        </w:rPr>
        <w:t>kelompok</w:t>
      </w:r>
      <w:proofErr w:type="spellEnd"/>
      <w:r w:rsidRPr="00E50E4B">
        <w:rPr>
          <w:rFonts w:cs="Arial"/>
          <w:b/>
          <w:bCs/>
        </w:rPr>
        <w:t xml:space="preserve">, dan </w:t>
      </w:r>
      <w:proofErr w:type="spellStart"/>
      <w:r w:rsidRPr="00E50E4B">
        <w:rPr>
          <w:rFonts w:cs="Arial"/>
          <w:b/>
          <w:bCs/>
        </w:rPr>
        <w:t>bimbingan</w:t>
      </w:r>
      <w:proofErr w:type="spellEnd"/>
      <w:r w:rsidRPr="00E50E4B">
        <w:rPr>
          <w:rFonts w:cs="Arial"/>
          <w:b/>
          <w:bCs/>
        </w:rPr>
        <w:t xml:space="preserve"> </w:t>
      </w:r>
      <w:proofErr w:type="spellStart"/>
      <w:r w:rsidRPr="00E50E4B">
        <w:rPr>
          <w:rFonts w:cs="Arial"/>
          <w:b/>
          <w:bCs/>
        </w:rPr>
        <w:t>kelompok</w:t>
      </w:r>
      <w:proofErr w:type="spellEnd"/>
      <w:r w:rsidRPr="00E50E4B">
        <w:rPr>
          <w:rFonts w:cs="Arial"/>
        </w:rPr>
        <w:t xml:space="preserve"> sangat </w:t>
      </w:r>
      <w:proofErr w:type="spellStart"/>
      <w:r w:rsidRPr="00E50E4B">
        <w:rPr>
          <w:rFonts w:cs="Arial"/>
        </w:rPr>
        <w:t>penting</w:t>
      </w:r>
      <w:proofErr w:type="spellEnd"/>
      <w:r w:rsidRPr="00E50E4B">
        <w:rPr>
          <w:rFonts w:cs="Arial"/>
        </w:rPr>
        <w:t xml:space="preserve"> </w:t>
      </w:r>
      <w:proofErr w:type="spellStart"/>
      <w:r w:rsidRPr="00E50E4B">
        <w:rPr>
          <w:rFonts w:cs="Arial"/>
        </w:rPr>
        <w:t>dalam</w:t>
      </w:r>
      <w:proofErr w:type="spellEnd"/>
      <w:r w:rsidRPr="00E50E4B">
        <w:rPr>
          <w:rFonts w:cs="Arial"/>
        </w:rPr>
        <w:t xml:space="preserve"> </w:t>
      </w:r>
      <w:proofErr w:type="spellStart"/>
      <w:r w:rsidRPr="00E50E4B">
        <w:rPr>
          <w:rFonts w:cs="Arial"/>
        </w:rPr>
        <w:t>pelaksanaan</w:t>
      </w:r>
      <w:proofErr w:type="spellEnd"/>
      <w:r w:rsidRPr="00E50E4B">
        <w:rPr>
          <w:rFonts w:cs="Arial"/>
        </w:rPr>
        <w:t xml:space="preserve"> </w:t>
      </w:r>
      <w:proofErr w:type="spellStart"/>
      <w:r w:rsidRPr="00E50E4B">
        <w:rPr>
          <w:rFonts w:cs="Arial"/>
        </w:rPr>
        <w:t>layanan</w:t>
      </w:r>
      <w:proofErr w:type="spellEnd"/>
      <w:r w:rsidRPr="00E50E4B">
        <w:rPr>
          <w:rFonts w:cs="Arial"/>
        </w:rPr>
        <w:t xml:space="preserve"> </w:t>
      </w:r>
      <w:proofErr w:type="spellStart"/>
      <w:r w:rsidRPr="00E50E4B">
        <w:rPr>
          <w:rFonts w:cs="Arial"/>
        </w:rPr>
        <w:t>Bimbingan</w:t>
      </w:r>
      <w:proofErr w:type="spellEnd"/>
      <w:r w:rsidRPr="00E50E4B">
        <w:rPr>
          <w:rFonts w:cs="Arial"/>
        </w:rPr>
        <w:t xml:space="preserve"> dan </w:t>
      </w:r>
      <w:proofErr w:type="spellStart"/>
      <w:r w:rsidRPr="00E50E4B">
        <w:rPr>
          <w:rFonts w:cs="Arial"/>
        </w:rPr>
        <w:t>Konseling</w:t>
      </w:r>
      <w:proofErr w:type="spellEnd"/>
      <w:r w:rsidRPr="00E50E4B">
        <w:rPr>
          <w:rFonts w:cs="Arial"/>
        </w:rPr>
        <w:t xml:space="preserve"> (BK), </w:t>
      </w:r>
      <w:proofErr w:type="spellStart"/>
      <w:r w:rsidRPr="00E50E4B">
        <w:rPr>
          <w:rFonts w:cs="Arial"/>
        </w:rPr>
        <w:t>karena</w:t>
      </w:r>
      <w:proofErr w:type="spellEnd"/>
      <w:r w:rsidRPr="00E50E4B">
        <w:rPr>
          <w:rFonts w:cs="Arial"/>
        </w:rPr>
        <w:t xml:space="preserve"> </w:t>
      </w:r>
      <w:proofErr w:type="spellStart"/>
      <w:r w:rsidRPr="00E50E4B">
        <w:rPr>
          <w:rFonts w:cs="Arial"/>
        </w:rPr>
        <w:t>ketiganya</w:t>
      </w:r>
      <w:proofErr w:type="spellEnd"/>
      <w:r w:rsidRPr="00E50E4B">
        <w:rPr>
          <w:rFonts w:cs="Arial"/>
        </w:rPr>
        <w:t xml:space="preserve"> </w:t>
      </w:r>
      <w:proofErr w:type="spellStart"/>
      <w:r w:rsidRPr="00E50E4B">
        <w:rPr>
          <w:rFonts w:cs="Arial"/>
        </w:rPr>
        <w:t>membantu</w:t>
      </w:r>
      <w:proofErr w:type="spellEnd"/>
      <w:r w:rsidRPr="00E50E4B">
        <w:rPr>
          <w:rFonts w:cs="Arial"/>
        </w:rPr>
        <w:t xml:space="preserve"> </w:t>
      </w:r>
      <w:proofErr w:type="spellStart"/>
      <w:r w:rsidRPr="00E50E4B">
        <w:rPr>
          <w:rFonts w:cs="Arial"/>
        </w:rPr>
        <w:t>peserta</w:t>
      </w:r>
      <w:proofErr w:type="spellEnd"/>
      <w:r w:rsidRPr="00E50E4B">
        <w:rPr>
          <w:rFonts w:cs="Arial"/>
        </w:rPr>
        <w:t xml:space="preserve"> </w:t>
      </w:r>
      <w:proofErr w:type="spellStart"/>
      <w:r w:rsidRPr="00E50E4B">
        <w:rPr>
          <w:rFonts w:cs="Arial"/>
        </w:rPr>
        <w:t>didik</w:t>
      </w:r>
      <w:proofErr w:type="spellEnd"/>
      <w:r w:rsidRPr="00E50E4B">
        <w:rPr>
          <w:rFonts w:cs="Arial"/>
        </w:rPr>
        <w:t xml:space="preserve"> </w:t>
      </w:r>
      <w:proofErr w:type="spellStart"/>
      <w:r w:rsidRPr="00E50E4B">
        <w:rPr>
          <w:rFonts w:cs="Arial"/>
        </w:rPr>
        <w:t>berkembang</w:t>
      </w:r>
      <w:proofErr w:type="spellEnd"/>
      <w:r w:rsidRPr="00E50E4B">
        <w:rPr>
          <w:rFonts w:cs="Arial"/>
        </w:rPr>
        <w:t xml:space="preserve"> </w:t>
      </w:r>
      <w:proofErr w:type="spellStart"/>
      <w:r w:rsidRPr="00E50E4B">
        <w:rPr>
          <w:rFonts w:cs="Arial"/>
        </w:rPr>
        <w:t>secara</w:t>
      </w:r>
      <w:proofErr w:type="spellEnd"/>
      <w:r w:rsidRPr="00E50E4B">
        <w:rPr>
          <w:rFonts w:cs="Arial"/>
        </w:rPr>
        <w:t xml:space="preserve"> optimal </w:t>
      </w:r>
      <w:proofErr w:type="spellStart"/>
      <w:r w:rsidRPr="00E50E4B">
        <w:rPr>
          <w:rFonts w:cs="Arial"/>
        </w:rPr>
        <w:t>dalam</w:t>
      </w:r>
      <w:proofErr w:type="spellEnd"/>
      <w:r w:rsidRPr="00E50E4B">
        <w:rPr>
          <w:rFonts w:cs="Arial"/>
        </w:rPr>
        <w:t xml:space="preserve"> </w:t>
      </w:r>
      <w:proofErr w:type="spellStart"/>
      <w:r w:rsidRPr="00E50E4B">
        <w:rPr>
          <w:rFonts w:cs="Arial"/>
        </w:rPr>
        <w:t>aspek</w:t>
      </w:r>
      <w:proofErr w:type="spellEnd"/>
      <w:r w:rsidRPr="00E50E4B">
        <w:rPr>
          <w:rFonts w:cs="Arial"/>
        </w:rPr>
        <w:t xml:space="preserve"> </w:t>
      </w:r>
      <w:proofErr w:type="spellStart"/>
      <w:r w:rsidRPr="00E50E4B">
        <w:rPr>
          <w:rFonts w:cs="Arial"/>
        </w:rPr>
        <w:t>pribadi</w:t>
      </w:r>
      <w:proofErr w:type="spellEnd"/>
      <w:r w:rsidRPr="00E50E4B">
        <w:rPr>
          <w:rFonts w:cs="Arial"/>
        </w:rPr>
        <w:t xml:space="preserve">, </w:t>
      </w:r>
      <w:proofErr w:type="spellStart"/>
      <w:r w:rsidRPr="00E50E4B">
        <w:rPr>
          <w:rFonts w:cs="Arial"/>
        </w:rPr>
        <w:t>sosial</w:t>
      </w:r>
      <w:proofErr w:type="spellEnd"/>
      <w:r w:rsidRPr="00E50E4B">
        <w:rPr>
          <w:rFonts w:cs="Arial"/>
        </w:rPr>
        <w:t xml:space="preserve">, </w:t>
      </w:r>
      <w:proofErr w:type="spellStart"/>
      <w:r w:rsidRPr="00E50E4B">
        <w:rPr>
          <w:rFonts w:cs="Arial"/>
        </w:rPr>
        <w:t>belajar</w:t>
      </w:r>
      <w:proofErr w:type="spellEnd"/>
      <w:r w:rsidRPr="00E50E4B">
        <w:rPr>
          <w:rFonts w:cs="Arial"/>
        </w:rPr>
        <w:t xml:space="preserve">, dan </w:t>
      </w:r>
      <w:proofErr w:type="spellStart"/>
      <w:r w:rsidRPr="00E50E4B">
        <w:rPr>
          <w:rFonts w:cs="Arial"/>
        </w:rPr>
        <w:t>karier</w:t>
      </w:r>
      <w:proofErr w:type="spellEnd"/>
      <w:r w:rsidRPr="00E50E4B">
        <w:rPr>
          <w:rFonts w:cs="Arial"/>
        </w:rPr>
        <w:t xml:space="preserve">. </w:t>
      </w:r>
      <w:proofErr w:type="spellStart"/>
      <w:r w:rsidRPr="00E50E4B">
        <w:rPr>
          <w:rFonts w:cs="Arial"/>
        </w:rPr>
        <w:t>Meskipun</w:t>
      </w:r>
      <w:proofErr w:type="spellEnd"/>
      <w:r w:rsidRPr="00E50E4B">
        <w:rPr>
          <w:rFonts w:cs="Arial"/>
        </w:rPr>
        <w:t xml:space="preserve"> </w:t>
      </w:r>
      <w:proofErr w:type="spellStart"/>
      <w:r w:rsidRPr="00E50E4B">
        <w:rPr>
          <w:rFonts w:cs="Arial"/>
        </w:rPr>
        <w:t>sama-sama</w:t>
      </w:r>
      <w:proofErr w:type="spellEnd"/>
      <w:r w:rsidRPr="00E50E4B">
        <w:rPr>
          <w:rFonts w:cs="Arial"/>
        </w:rPr>
        <w:t xml:space="preserve"> </w:t>
      </w:r>
      <w:proofErr w:type="spellStart"/>
      <w:r w:rsidRPr="00E50E4B">
        <w:rPr>
          <w:rFonts w:cs="Arial"/>
        </w:rPr>
        <w:t>dilakukan</w:t>
      </w:r>
      <w:proofErr w:type="spellEnd"/>
      <w:r w:rsidRPr="00E50E4B">
        <w:rPr>
          <w:rFonts w:cs="Arial"/>
        </w:rPr>
        <w:t xml:space="preserve"> oleh guru BK/</w:t>
      </w:r>
      <w:proofErr w:type="spellStart"/>
      <w:r w:rsidRPr="00E50E4B">
        <w:rPr>
          <w:rFonts w:cs="Arial"/>
        </w:rPr>
        <w:t>konselor</w:t>
      </w:r>
      <w:proofErr w:type="spellEnd"/>
      <w:r w:rsidRPr="00E50E4B">
        <w:rPr>
          <w:rFonts w:cs="Arial"/>
        </w:rPr>
        <w:t xml:space="preserve">, </w:t>
      </w:r>
      <w:proofErr w:type="spellStart"/>
      <w:r w:rsidRPr="00E50E4B">
        <w:rPr>
          <w:rFonts w:cs="Arial"/>
        </w:rPr>
        <w:t>setiap</w:t>
      </w:r>
      <w:proofErr w:type="spellEnd"/>
      <w:r w:rsidRPr="00E50E4B">
        <w:rPr>
          <w:rFonts w:cs="Arial"/>
        </w:rPr>
        <w:t xml:space="preserve"> </w:t>
      </w:r>
      <w:proofErr w:type="spellStart"/>
      <w:r w:rsidRPr="00E50E4B">
        <w:rPr>
          <w:rFonts w:cs="Arial"/>
        </w:rPr>
        <w:t>layanan</w:t>
      </w:r>
      <w:proofErr w:type="spellEnd"/>
      <w:r w:rsidRPr="00E50E4B">
        <w:rPr>
          <w:rFonts w:cs="Arial"/>
        </w:rPr>
        <w:t xml:space="preserve"> </w:t>
      </w:r>
      <w:proofErr w:type="spellStart"/>
      <w:r w:rsidRPr="00E50E4B">
        <w:rPr>
          <w:rFonts w:cs="Arial"/>
        </w:rPr>
        <w:t>memiliki</w:t>
      </w:r>
      <w:proofErr w:type="spellEnd"/>
      <w:r w:rsidRPr="00E50E4B">
        <w:rPr>
          <w:rFonts w:cs="Arial"/>
        </w:rPr>
        <w:t xml:space="preserve"> </w:t>
      </w:r>
      <w:proofErr w:type="spellStart"/>
      <w:r w:rsidRPr="00E50E4B">
        <w:rPr>
          <w:rFonts w:cs="Arial"/>
        </w:rPr>
        <w:t>tujuan</w:t>
      </w:r>
      <w:proofErr w:type="spellEnd"/>
      <w:r w:rsidRPr="00E50E4B">
        <w:rPr>
          <w:rFonts w:cs="Arial"/>
        </w:rPr>
        <w:t xml:space="preserve"> dan </w:t>
      </w:r>
      <w:proofErr w:type="spellStart"/>
      <w:r w:rsidRPr="00E50E4B">
        <w:rPr>
          <w:rFonts w:cs="Arial"/>
        </w:rPr>
        <w:t>karakteristik</w:t>
      </w:r>
      <w:proofErr w:type="spellEnd"/>
      <w:r w:rsidRPr="00E50E4B">
        <w:rPr>
          <w:rFonts w:cs="Arial"/>
        </w:rPr>
        <w:t xml:space="preserve"> yang </w:t>
      </w:r>
      <w:proofErr w:type="spellStart"/>
      <w:r w:rsidRPr="00E50E4B">
        <w:rPr>
          <w:rFonts w:cs="Arial"/>
        </w:rPr>
        <w:t>berbeda</w:t>
      </w:r>
      <w:proofErr w:type="spellEnd"/>
      <w:r w:rsidRPr="00E50E4B">
        <w:rPr>
          <w:rFonts w:cs="Arial"/>
        </w:rPr>
        <w:t>.</w:t>
      </w:r>
    </w:p>
    <w:p w14:paraId="4B16AA9F" w14:textId="77777777" w:rsidR="00E50E4B" w:rsidRPr="00E50E4B" w:rsidRDefault="00E50E4B" w:rsidP="00E50E4B">
      <w:pPr>
        <w:spacing w:after="240"/>
        <w:jc w:val="both"/>
        <w:rPr>
          <w:rFonts w:cs="Arial"/>
          <w:b/>
          <w:bCs/>
        </w:rPr>
      </w:pPr>
      <w:r w:rsidRPr="00E50E4B">
        <w:rPr>
          <w:rFonts w:cs="Arial"/>
          <w:b/>
          <w:bCs/>
        </w:rPr>
        <w:t xml:space="preserve">1. </w:t>
      </w:r>
      <w:proofErr w:type="spellStart"/>
      <w:r w:rsidRPr="00E50E4B">
        <w:rPr>
          <w:rFonts w:cs="Arial"/>
          <w:b/>
          <w:bCs/>
        </w:rPr>
        <w:t>Pentingnya</w:t>
      </w:r>
      <w:proofErr w:type="spellEnd"/>
      <w:r w:rsidRPr="00E50E4B">
        <w:rPr>
          <w:rFonts w:cs="Arial"/>
          <w:b/>
          <w:bCs/>
        </w:rPr>
        <w:t xml:space="preserve"> </w:t>
      </w:r>
      <w:proofErr w:type="spellStart"/>
      <w:r w:rsidRPr="00E50E4B">
        <w:rPr>
          <w:rFonts w:cs="Arial"/>
          <w:b/>
          <w:bCs/>
        </w:rPr>
        <w:t>Praktik</w:t>
      </w:r>
      <w:proofErr w:type="spellEnd"/>
      <w:r w:rsidRPr="00E50E4B">
        <w:rPr>
          <w:rFonts w:cs="Arial"/>
          <w:b/>
          <w:bCs/>
        </w:rPr>
        <w:t xml:space="preserve"> </w:t>
      </w:r>
      <w:proofErr w:type="spellStart"/>
      <w:r w:rsidRPr="00E50E4B">
        <w:rPr>
          <w:rFonts w:cs="Arial"/>
          <w:b/>
          <w:bCs/>
        </w:rPr>
        <w:t>Konseling</w:t>
      </w:r>
      <w:proofErr w:type="spellEnd"/>
      <w:r w:rsidRPr="00E50E4B">
        <w:rPr>
          <w:rFonts w:cs="Arial"/>
          <w:b/>
          <w:bCs/>
        </w:rPr>
        <w:t xml:space="preserve"> Individual</w:t>
      </w:r>
    </w:p>
    <w:p w14:paraId="3F9C6EB4" w14:textId="77777777" w:rsidR="00E50E4B" w:rsidRPr="00E50E4B" w:rsidRDefault="00E50E4B" w:rsidP="00E50E4B">
      <w:pPr>
        <w:spacing w:after="240"/>
        <w:jc w:val="both"/>
        <w:rPr>
          <w:rFonts w:cs="Arial"/>
        </w:rPr>
      </w:pPr>
      <w:proofErr w:type="spellStart"/>
      <w:r w:rsidRPr="00E50E4B">
        <w:rPr>
          <w:rFonts w:cs="Arial"/>
        </w:rPr>
        <w:t>Konseling</w:t>
      </w:r>
      <w:proofErr w:type="spellEnd"/>
      <w:r w:rsidRPr="00E50E4B">
        <w:rPr>
          <w:rFonts w:cs="Arial"/>
        </w:rPr>
        <w:t xml:space="preserve"> individual </w:t>
      </w:r>
      <w:proofErr w:type="spellStart"/>
      <w:r w:rsidRPr="00E50E4B">
        <w:rPr>
          <w:rFonts w:cs="Arial"/>
        </w:rPr>
        <w:t>merupakan</w:t>
      </w:r>
      <w:proofErr w:type="spellEnd"/>
      <w:r w:rsidRPr="00E50E4B">
        <w:rPr>
          <w:rFonts w:cs="Arial"/>
        </w:rPr>
        <w:t xml:space="preserve"> </w:t>
      </w:r>
      <w:proofErr w:type="spellStart"/>
      <w:r w:rsidRPr="00E50E4B">
        <w:rPr>
          <w:rFonts w:cs="Arial"/>
        </w:rPr>
        <w:t>layanan</w:t>
      </w:r>
      <w:proofErr w:type="spellEnd"/>
      <w:r w:rsidRPr="00E50E4B">
        <w:rPr>
          <w:rFonts w:cs="Arial"/>
        </w:rPr>
        <w:t xml:space="preserve"> yang </w:t>
      </w:r>
      <w:proofErr w:type="spellStart"/>
      <w:r w:rsidRPr="00E50E4B">
        <w:rPr>
          <w:rFonts w:cs="Arial"/>
        </w:rPr>
        <w:t>dilakukan</w:t>
      </w:r>
      <w:proofErr w:type="spellEnd"/>
      <w:r w:rsidRPr="00E50E4B">
        <w:rPr>
          <w:rFonts w:cs="Arial"/>
        </w:rPr>
        <w:t xml:space="preserve"> </w:t>
      </w:r>
      <w:proofErr w:type="spellStart"/>
      <w:r w:rsidRPr="00E50E4B">
        <w:rPr>
          <w:rFonts w:cs="Arial"/>
        </w:rPr>
        <w:t>secara</w:t>
      </w:r>
      <w:proofErr w:type="spellEnd"/>
      <w:r w:rsidRPr="00E50E4B">
        <w:rPr>
          <w:rFonts w:cs="Arial"/>
        </w:rPr>
        <w:t xml:space="preserve"> </w:t>
      </w:r>
      <w:proofErr w:type="spellStart"/>
      <w:r w:rsidRPr="00E50E4B">
        <w:rPr>
          <w:rFonts w:cs="Arial"/>
          <w:b/>
          <w:bCs/>
        </w:rPr>
        <w:t>tatap</w:t>
      </w:r>
      <w:proofErr w:type="spellEnd"/>
      <w:r w:rsidRPr="00E50E4B">
        <w:rPr>
          <w:rFonts w:cs="Arial"/>
          <w:b/>
          <w:bCs/>
        </w:rPr>
        <w:t xml:space="preserve"> </w:t>
      </w:r>
      <w:proofErr w:type="spellStart"/>
      <w:r w:rsidRPr="00E50E4B">
        <w:rPr>
          <w:rFonts w:cs="Arial"/>
          <w:b/>
          <w:bCs/>
        </w:rPr>
        <w:t>muka</w:t>
      </w:r>
      <w:proofErr w:type="spellEnd"/>
      <w:r w:rsidRPr="00E50E4B">
        <w:rPr>
          <w:rFonts w:cs="Arial"/>
          <w:b/>
          <w:bCs/>
        </w:rPr>
        <w:t xml:space="preserve"> </w:t>
      </w:r>
      <w:proofErr w:type="spellStart"/>
      <w:r w:rsidRPr="00E50E4B">
        <w:rPr>
          <w:rFonts w:cs="Arial"/>
          <w:b/>
          <w:bCs/>
        </w:rPr>
        <w:t>antara</w:t>
      </w:r>
      <w:proofErr w:type="spellEnd"/>
      <w:r w:rsidRPr="00E50E4B">
        <w:rPr>
          <w:rFonts w:cs="Arial"/>
          <w:b/>
          <w:bCs/>
        </w:rPr>
        <w:t xml:space="preserve"> </w:t>
      </w:r>
      <w:proofErr w:type="spellStart"/>
      <w:r w:rsidRPr="00E50E4B">
        <w:rPr>
          <w:rFonts w:cs="Arial"/>
          <w:b/>
          <w:bCs/>
        </w:rPr>
        <w:t>konselor</w:t>
      </w:r>
      <w:proofErr w:type="spellEnd"/>
      <w:r w:rsidRPr="00E50E4B">
        <w:rPr>
          <w:rFonts w:cs="Arial"/>
          <w:b/>
          <w:bCs/>
        </w:rPr>
        <w:t xml:space="preserve"> dan </w:t>
      </w:r>
      <w:proofErr w:type="spellStart"/>
      <w:r w:rsidRPr="00E50E4B">
        <w:rPr>
          <w:rFonts w:cs="Arial"/>
          <w:b/>
          <w:bCs/>
        </w:rPr>
        <w:t>satu</w:t>
      </w:r>
      <w:proofErr w:type="spellEnd"/>
      <w:r w:rsidRPr="00E50E4B">
        <w:rPr>
          <w:rFonts w:cs="Arial"/>
          <w:b/>
          <w:bCs/>
        </w:rPr>
        <w:t xml:space="preserve"> </w:t>
      </w:r>
      <w:proofErr w:type="spellStart"/>
      <w:r w:rsidRPr="00E50E4B">
        <w:rPr>
          <w:rFonts w:cs="Arial"/>
          <w:b/>
          <w:bCs/>
        </w:rPr>
        <w:t>peserta</w:t>
      </w:r>
      <w:proofErr w:type="spellEnd"/>
      <w:r w:rsidRPr="00E50E4B">
        <w:rPr>
          <w:rFonts w:cs="Arial"/>
          <w:b/>
          <w:bCs/>
        </w:rPr>
        <w:t xml:space="preserve"> </w:t>
      </w:r>
      <w:proofErr w:type="spellStart"/>
      <w:r w:rsidRPr="00E50E4B">
        <w:rPr>
          <w:rFonts w:cs="Arial"/>
          <w:b/>
          <w:bCs/>
        </w:rPr>
        <w:t>didik</w:t>
      </w:r>
      <w:proofErr w:type="spellEnd"/>
      <w:r w:rsidRPr="00E50E4B">
        <w:rPr>
          <w:rFonts w:cs="Arial"/>
        </w:rPr>
        <w:t xml:space="preserve"> </w:t>
      </w:r>
      <w:proofErr w:type="spellStart"/>
      <w:r w:rsidRPr="00E50E4B">
        <w:rPr>
          <w:rFonts w:cs="Arial"/>
        </w:rPr>
        <w:t>untuk</w:t>
      </w:r>
      <w:proofErr w:type="spellEnd"/>
      <w:r w:rsidRPr="00E50E4B">
        <w:rPr>
          <w:rFonts w:cs="Arial"/>
        </w:rPr>
        <w:t xml:space="preserve"> </w:t>
      </w:r>
      <w:proofErr w:type="spellStart"/>
      <w:r w:rsidRPr="00E50E4B">
        <w:rPr>
          <w:rFonts w:cs="Arial"/>
        </w:rPr>
        <w:t>membantu</w:t>
      </w:r>
      <w:proofErr w:type="spellEnd"/>
      <w:r w:rsidRPr="00E50E4B">
        <w:rPr>
          <w:rFonts w:cs="Arial"/>
        </w:rPr>
        <w:t xml:space="preserve"> </w:t>
      </w:r>
      <w:proofErr w:type="spellStart"/>
      <w:r w:rsidRPr="00E50E4B">
        <w:rPr>
          <w:rFonts w:cs="Arial"/>
        </w:rPr>
        <w:t>menyelesaikan</w:t>
      </w:r>
      <w:proofErr w:type="spellEnd"/>
      <w:r w:rsidRPr="00E50E4B">
        <w:rPr>
          <w:rFonts w:cs="Arial"/>
        </w:rPr>
        <w:t xml:space="preserve"> </w:t>
      </w:r>
      <w:proofErr w:type="spellStart"/>
      <w:r w:rsidRPr="00E50E4B">
        <w:rPr>
          <w:rFonts w:cs="Arial"/>
        </w:rPr>
        <w:t>masalah</w:t>
      </w:r>
      <w:proofErr w:type="spellEnd"/>
      <w:r w:rsidRPr="00E50E4B">
        <w:rPr>
          <w:rFonts w:cs="Arial"/>
        </w:rPr>
        <w:t xml:space="preserve"> </w:t>
      </w:r>
      <w:proofErr w:type="spellStart"/>
      <w:r w:rsidRPr="00E50E4B">
        <w:rPr>
          <w:rFonts w:cs="Arial"/>
        </w:rPr>
        <w:t>atau</w:t>
      </w:r>
      <w:proofErr w:type="spellEnd"/>
      <w:r w:rsidRPr="00E50E4B">
        <w:rPr>
          <w:rFonts w:cs="Arial"/>
        </w:rPr>
        <w:t xml:space="preserve"> </w:t>
      </w:r>
      <w:proofErr w:type="spellStart"/>
      <w:r w:rsidRPr="00E50E4B">
        <w:rPr>
          <w:rFonts w:cs="Arial"/>
        </w:rPr>
        <w:t>mengembangkan</w:t>
      </w:r>
      <w:proofErr w:type="spellEnd"/>
      <w:r w:rsidRPr="00E50E4B">
        <w:rPr>
          <w:rFonts w:cs="Arial"/>
        </w:rPr>
        <w:t xml:space="preserve"> </w:t>
      </w:r>
      <w:proofErr w:type="spellStart"/>
      <w:r w:rsidRPr="00E50E4B">
        <w:rPr>
          <w:rFonts w:cs="Arial"/>
        </w:rPr>
        <w:t>potensi</w:t>
      </w:r>
      <w:proofErr w:type="spellEnd"/>
      <w:r w:rsidRPr="00E50E4B">
        <w:rPr>
          <w:rFonts w:cs="Arial"/>
        </w:rPr>
        <w:t xml:space="preserve"> </w:t>
      </w:r>
      <w:proofErr w:type="spellStart"/>
      <w:r w:rsidRPr="00E50E4B">
        <w:rPr>
          <w:rFonts w:cs="Arial"/>
        </w:rPr>
        <w:t>diri</w:t>
      </w:r>
      <w:proofErr w:type="spellEnd"/>
      <w:r w:rsidRPr="00E50E4B">
        <w:rPr>
          <w:rFonts w:cs="Arial"/>
        </w:rPr>
        <w:t>.</w:t>
      </w:r>
    </w:p>
    <w:p w14:paraId="6F4FBA2B" w14:textId="77777777" w:rsidR="00E50E4B" w:rsidRPr="00E50E4B" w:rsidRDefault="00E50E4B" w:rsidP="00E50E4B">
      <w:pPr>
        <w:spacing w:after="240"/>
        <w:jc w:val="both"/>
        <w:rPr>
          <w:rFonts w:cs="Arial"/>
        </w:rPr>
      </w:pPr>
      <w:proofErr w:type="spellStart"/>
      <w:r w:rsidRPr="00E50E4B">
        <w:rPr>
          <w:rFonts w:cs="Arial"/>
        </w:rPr>
        <w:t>Praktik</w:t>
      </w:r>
      <w:proofErr w:type="spellEnd"/>
      <w:r w:rsidRPr="00E50E4B">
        <w:rPr>
          <w:rFonts w:cs="Arial"/>
        </w:rPr>
        <w:t xml:space="preserve"> </w:t>
      </w:r>
      <w:proofErr w:type="spellStart"/>
      <w:r w:rsidRPr="00E50E4B">
        <w:rPr>
          <w:rFonts w:cs="Arial"/>
        </w:rPr>
        <w:t>ini</w:t>
      </w:r>
      <w:proofErr w:type="spellEnd"/>
      <w:r w:rsidRPr="00E50E4B">
        <w:rPr>
          <w:rFonts w:cs="Arial"/>
        </w:rPr>
        <w:t xml:space="preserve"> </w:t>
      </w:r>
      <w:proofErr w:type="spellStart"/>
      <w:r w:rsidRPr="00E50E4B">
        <w:rPr>
          <w:rFonts w:cs="Arial"/>
        </w:rPr>
        <w:t>penting</w:t>
      </w:r>
      <w:proofErr w:type="spellEnd"/>
      <w:r w:rsidRPr="00E50E4B">
        <w:rPr>
          <w:rFonts w:cs="Arial"/>
        </w:rPr>
        <w:t xml:space="preserve"> </w:t>
      </w:r>
      <w:proofErr w:type="spellStart"/>
      <w:r w:rsidRPr="00E50E4B">
        <w:rPr>
          <w:rFonts w:cs="Arial"/>
        </w:rPr>
        <w:t>karena</w:t>
      </w:r>
      <w:proofErr w:type="spellEnd"/>
      <w:r w:rsidRPr="00E50E4B">
        <w:rPr>
          <w:rFonts w:cs="Arial"/>
        </w:rPr>
        <w:t>:</w:t>
      </w:r>
    </w:p>
    <w:p w14:paraId="60A5E819" w14:textId="77777777" w:rsidR="00E50E4B" w:rsidRPr="00E50E4B" w:rsidRDefault="00E50E4B" w:rsidP="00E50E4B">
      <w:pPr>
        <w:numPr>
          <w:ilvl w:val="0"/>
          <w:numId w:val="10"/>
        </w:numPr>
        <w:spacing w:after="240"/>
        <w:jc w:val="both"/>
        <w:rPr>
          <w:rFonts w:cs="Arial"/>
        </w:rPr>
      </w:pPr>
      <w:proofErr w:type="spellStart"/>
      <w:r w:rsidRPr="00E50E4B">
        <w:rPr>
          <w:rFonts w:cs="Arial"/>
        </w:rPr>
        <w:t>Memberikan</w:t>
      </w:r>
      <w:proofErr w:type="spellEnd"/>
      <w:r w:rsidRPr="00E50E4B">
        <w:rPr>
          <w:rFonts w:cs="Arial"/>
        </w:rPr>
        <w:t xml:space="preserve"> </w:t>
      </w:r>
      <w:proofErr w:type="spellStart"/>
      <w:r w:rsidRPr="00E50E4B">
        <w:rPr>
          <w:rFonts w:cs="Arial"/>
        </w:rPr>
        <w:t>ruang</w:t>
      </w:r>
      <w:proofErr w:type="spellEnd"/>
      <w:r w:rsidRPr="00E50E4B">
        <w:rPr>
          <w:rFonts w:cs="Arial"/>
        </w:rPr>
        <w:t xml:space="preserve"> yang </w:t>
      </w:r>
      <w:proofErr w:type="spellStart"/>
      <w:r w:rsidRPr="00E50E4B">
        <w:rPr>
          <w:rFonts w:cs="Arial"/>
          <w:b/>
          <w:bCs/>
        </w:rPr>
        <w:t>aman</w:t>
      </w:r>
      <w:proofErr w:type="spellEnd"/>
      <w:r w:rsidRPr="00E50E4B">
        <w:rPr>
          <w:rFonts w:cs="Arial"/>
          <w:b/>
          <w:bCs/>
        </w:rPr>
        <w:t xml:space="preserve"> dan </w:t>
      </w:r>
      <w:proofErr w:type="spellStart"/>
      <w:r w:rsidRPr="00E50E4B">
        <w:rPr>
          <w:rFonts w:cs="Arial"/>
          <w:b/>
          <w:bCs/>
        </w:rPr>
        <w:t>bersifat</w:t>
      </w:r>
      <w:proofErr w:type="spellEnd"/>
      <w:r w:rsidRPr="00E50E4B">
        <w:rPr>
          <w:rFonts w:cs="Arial"/>
          <w:b/>
          <w:bCs/>
        </w:rPr>
        <w:t xml:space="preserve"> </w:t>
      </w:r>
      <w:proofErr w:type="spellStart"/>
      <w:r w:rsidRPr="00E50E4B">
        <w:rPr>
          <w:rFonts w:cs="Arial"/>
          <w:b/>
          <w:bCs/>
        </w:rPr>
        <w:t>pribadi</w:t>
      </w:r>
      <w:proofErr w:type="spellEnd"/>
      <w:r w:rsidRPr="00E50E4B">
        <w:rPr>
          <w:rFonts w:cs="Arial"/>
        </w:rPr>
        <w:t xml:space="preserve"> </w:t>
      </w:r>
      <w:proofErr w:type="spellStart"/>
      <w:r w:rsidRPr="00E50E4B">
        <w:rPr>
          <w:rFonts w:cs="Arial"/>
        </w:rPr>
        <w:t>bagi</w:t>
      </w:r>
      <w:proofErr w:type="spellEnd"/>
      <w:r w:rsidRPr="00E50E4B">
        <w:rPr>
          <w:rFonts w:cs="Arial"/>
        </w:rPr>
        <w:t xml:space="preserve"> </w:t>
      </w:r>
      <w:proofErr w:type="spellStart"/>
      <w:r w:rsidRPr="00E50E4B">
        <w:rPr>
          <w:rFonts w:cs="Arial"/>
        </w:rPr>
        <w:t>siswa</w:t>
      </w:r>
      <w:proofErr w:type="spellEnd"/>
      <w:r w:rsidRPr="00E50E4B">
        <w:rPr>
          <w:rFonts w:cs="Arial"/>
        </w:rPr>
        <w:t xml:space="preserve"> </w:t>
      </w:r>
      <w:proofErr w:type="spellStart"/>
      <w:r w:rsidRPr="00E50E4B">
        <w:rPr>
          <w:rFonts w:cs="Arial"/>
        </w:rPr>
        <w:t>untuk</w:t>
      </w:r>
      <w:proofErr w:type="spellEnd"/>
      <w:r w:rsidRPr="00E50E4B">
        <w:rPr>
          <w:rFonts w:cs="Arial"/>
        </w:rPr>
        <w:t xml:space="preserve"> </w:t>
      </w:r>
      <w:proofErr w:type="spellStart"/>
      <w:r w:rsidRPr="00E50E4B">
        <w:rPr>
          <w:rFonts w:cs="Arial"/>
        </w:rPr>
        <w:t>menceritakan</w:t>
      </w:r>
      <w:proofErr w:type="spellEnd"/>
      <w:r w:rsidRPr="00E50E4B">
        <w:rPr>
          <w:rFonts w:cs="Arial"/>
        </w:rPr>
        <w:t xml:space="preserve"> </w:t>
      </w:r>
      <w:proofErr w:type="spellStart"/>
      <w:r w:rsidRPr="00E50E4B">
        <w:rPr>
          <w:rFonts w:cs="Arial"/>
        </w:rPr>
        <w:t>masalahnya</w:t>
      </w:r>
      <w:proofErr w:type="spellEnd"/>
      <w:r w:rsidRPr="00E50E4B">
        <w:rPr>
          <w:rFonts w:cs="Arial"/>
        </w:rPr>
        <w:t xml:space="preserve">. </w:t>
      </w:r>
    </w:p>
    <w:p w14:paraId="57C5F740" w14:textId="77777777" w:rsidR="00E50E4B" w:rsidRPr="00E50E4B" w:rsidRDefault="00E50E4B" w:rsidP="00E50E4B">
      <w:pPr>
        <w:numPr>
          <w:ilvl w:val="0"/>
          <w:numId w:val="10"/>
        </w:numPr>
        <w:spacing w:after="240"/>
        <w:jc w:val="both"/>
        <w:rPr>
          <w:rFonts w:cs="Arial"/>
        </w:rPr>
      </w:pPr>
      <w:proofErr w:type="spellStart"/>
      <w:r w:rsidRPr="00E50E4B">
        <w:rPr>
          <w:rFonts w:cs="Arial"/>
        </w:rPr>
        <w:t>Membantu</w:t>
      </w:r>
      <w:proofErr w:type="spellEnd"/>
      <w:r w:rsidRPr="00E50E4B">
        <w:rPr>
          <w:rFonts w:cs="Arial"/>
        </w:rPr>
        <w:t xml:space="preserve"> </w:t>
      </w:r>
      <w:proofErr w:type="spellStart"/>
      <w:r w:rsidRPr="00E50E4B">
        <w:rPr>
          <w:rFonts w:cs="Arial"/>
        </w:rPr>
        <w:t>siswa</w:t>
      </w:r>
      <w:proofErr w:type="spellEnd"/>
      <w:r w:rsidRPr="00E50E4B">
        <w:rPr>
          <w:rFonts w:cs="Arial"/>
        </w:rPr>
        <w:t xml:space="preserve"> </w:t>
      </w:r>
      <w:proofErr w:type="spellStart"/>
      <w:r w:rsidRPr="00E50E4B">
        <w:rPr>
          <w:rFonts w:cs="Arial"/>
        </w:rPr>
        <w:t>memahami</w:t>
      </w:r>
      <w:proofErr w:type="spellEnd"/>
      <w:r w:rsidRPr="00E50E4B">
        <w:rPr>
          <w:rFonts w:cs="Arial"/>
        </w:rPr>
        <w:t xml:space="preserve"> </w:t>
      </w:r>
      <w:proofErr w:type="spellStart"/>
      <w:r w:rsidRPr="00E50E4B">
        <w:rPr>
          <w:rFonts w:cs="Arial"/>
          <w:b/>
          <w:bCs/>
        </w:rPr>
        <w:t>perasaan</w:t>
      </w:r>
      <w:proofErr w:type="spellEnd"/>
      <w:r w:rsidRPr="00E50E4B">
        <w:rPr>
          <w:rFonts w:cs="Arial"/>
          <w:b/>
          <w:bCs/>
        </w:rPr>
        <w:t xml:space="preserve">, </w:t>
      </w:r>
      <w:proofErr w:type="spellStart"/>
      <w:r w:rsidRPr="00E50E4B">
        <w:rPr>
          <w:rFonts w:cs="Arial"/>
          <w:b/>
          <w:bCs/>
        </w:rPr>
        <w:t>pikiran</w:t>
      </w:r>
      <w:proofErr w:type="spellEnd"/>
      <w:r w:rsidRPr="00E50E4B">
        <w:rPr>
          <w:rFonts w:cs="Arial"/>
          <w:b/>
          <w:bCs/>
        </w:rPr>
        <w:t xml:space="preserve">, dan </w:t>
      </w:r>
      <w:proofErr w:type="spellStart"/>
      <w:r w:rsidRPr="00E50E4B">
        <w:rPr>
          <w:rFonts w:cs="Arial"/>
          <w:b/>
          <w:bCs/>
        </w:rPr>
        <w:t>perilaku</w:t>
      </w:r>
      <w:proofErr w:type="spellEnd"/>
      <w:r w:rsidRPr="00E50E4B">
        <w:rPr>
          <w:rFonts w:cs="Arial"/>
        </w:rPr>
        <w:t xml:space="preserve"> yang </w:t>
      </w:r>
      <w:proofErr w:type="spellStart"/>
      <w:r w:rsidRPr="00E50E4B">
        <w:rPr>
          <w:rFonts w:cs="Arial"/>
        </w:rPr>
        <w:t>berkaitan</w:t>
      </w:r>
      <w:proofErr w:type="spellEnd"/>
      <w:r w:rsidRPr="00E50E4B">
        <w:rPr>
          <w:rFonts w:cs="Arial"/>
        </w:rPr>
        <w:t xml:space="preserve"> </w:t>
      </w:r>
      <w:proofErr w:type="spellStart"/>
      <w:r w:rsidRPr="00E50E4B">
        <w:rPr>
          <w:rFonts w:cs="Arial"/>
        </w:rPr>
        <w:t>dengan</w:t>
      </w:r>
      <w:proofErr w:type="spellEnd"/>
      <w:r w:rsidRPr="00E50E4B">
        <w:rPr>
          <w:rFonts w:cs="Arial"/>
        </w:rPr>
        <w:t xml:space="preserve"> </w:t>
      </w:r>
      <w:proofErr w:type="spellStart"/>
      <w:r w:rsidRPr="00E50E4B">
        <w:rPr>
          <w:rFonts w:cs="Arial"/>
        </w:rPr>
        <w:t>masalah</w:t>
      </w:r>
      <w:proofErr w:type="spellEnd"/>
      <w:r w:rsidRPr="00E50E4B">
        <w:rPr>
          <w:rFonts w:cs="Arial"/>
        </w:rPr>
        <w:t xml:space="preserve"> yang </w:t>
      </w:r>
      <w:proofErr w:type="spellStart"/>
      <w:r w:rsidRPr="00E50E4B">
        <w:rPr>
          <w:rFonts w:cs="Arial"/>
        </w:rPr>
        <w:t>dihadapi</w:t>
      </w:r>
      <w:proofErr w:type="spellEnd"/>
      <w:r w:rsidRPr="00E50E4B">
        <w:rPr>
          <w:rFonts w:cs="Arial"/>
        </w:rPr>
        <w:t xml:space="preserve">. </w:t>
      </w:r>
    </w:p>
    <w:p w14:paraId="60AB28DE" w14:textId="77777777" w:rsidR="00E50E4B" w:rsidRPr="00E50E4B" w:rsidRDefault="00E50E4B" w:rsidP="00E50E4B">
      <w:pPr>
        <w:numPr>
          <w:ilvl w:val="0"/>
          <w:numId w:val="10"/>
        </w:numPr>
        <w:spacing w:after="240"/>
        <w:jc w:val="both"/>
        <w:rPr>
          <w:rFonts w:cs="Arial"/>
        </w:rPr>
      </w:pPr>
      <w:proofErr w:type="spellStart"/>
      <w:r w:rsidRPr="00E50E4B">
        <w:rPr>
          <w:rFonts w:cs="Arial"/>
        </w:rPr>
        <w:lastRenderedPageBreak/>
        <w:t>Membantu</w:t>
      </w:r>
      <w:proofErr w:type="spellEnd"/>
      <w:r w:rsidRPr="00E50E4B">
        <w:rPr>
          <w:rFonts w:cs="Arial"/>
        </w:rPr>
        <w:t xml:space="preserve"> </w:t>
      </w:r>
      <w:proofErr w:type="spellStart"/>
      <w:r w:rsidRPr="00E50E4B">
        <w:rPr>
          <w:rFonts w:cs="Arial"/>
        </w:rPr>
        <w:t>siswa</w:t>
      </w:r>
      <w:proofErr w:type="spellEnd"/>
      <w:r w:rsidRPr="00E50E4B">
        <w:rPr>
          <w:rFonts w:cs="Arial"/>
        </w:rPr>
        <w:t xml:space="preserve"> </w:t>
      </w:r>
      <w:proofErr w:type="spellStart"/>
      <w:r w:rsidRPr="00E50E4B">
        <w:rPr>
          <w:rFonts w:cs="Arial"/>
        </w:rPr>
        <w:t>menemukan</w:t>
      </w:r>
      <w:proofErr w:type="spellEnd"/>
      <w:r w:rsidRPr="00E50E4B">
        <w:rPr>
          <w:rFonts w:cs="Arial"/>
        </w:rPr>
        <w:t xml:space="preserve"> </w:t>
      </w:r>
      <w:proofErr w:type="spellStart"/>
      <w:r w:rsidRPr="00E50E4B">
        <w:rPr>
          <w:rFonts w:cs="Arial"/>
          <w:b/>
          <w:bCs/>
        </w:rPr>
        <w:t>alternatif</w:t>
      </w:r>
      <w:proofErr w:type="spellEnd"/>
      <w:r w:rsidRPr="00E50E4B">
        <w:rPr>
          <w:rFonts w:cs="Arial"/>
          <w:b/>
          <w:bCs/>
        </w:rPr>
        <w:t xml:space="preserve"> </w:t>
      </w:r>
      <w:proofErr w:type="spellStart"/>
      <w:r w:rsidRPr="00E50E4B">
        <w:rPr>
          <w:rFonts w:cs="Arial"/>
          <w:b/>
          <w:bCs/>
        </w:rPr>
        <w:t>solusi</w:t>
      </w:r>
      <w:proofErr w:type="spellEnd"/>
      <w:r w:rsidRPr="00E50E4B">
        <w:rPr>
          <w:rFonts w:cs="Arial"/>
          <w:b/>
          <w:bCs/>
        </w:rPr>
        <w:t xml:space="preserve"> dan </w:t>
      </w:r>
      <w:proofErr w:type="spellStart"/>
      <w:r w:rsidRPr="00E50E4B">
        <w:rPr>
          <w:rFonts w:cs="Arial"/>
          <w:b/>
          <w:bCs/>
        </w:rPr>
        <w:t>mengambil</w:t>
      </w:r>
      <w:proofErr w:type="spellEnd"/>
      <w:r w:rsidRPr="00E50E4B">
        <w:rPr>
          <w:rFonts w:cs="Arial"/>
          <w:b/>
          <w:bCs/>
        </w:rPr>
        <w:t xml:space="preserve"> </w:t>
      </w:r>
      <w:proofErr w:type="spellStart"/>
      <w:r w:rsidRPr="00E50E4B">
        <w:rPr>
          <w:rFonts w:cs="Arial"/>
          <w:b/>
          <w:bCs/>
        </w:rPr>
        <w:t>keputusan</w:t>
      </w:r>
      <w:proofErr w:type="spellEnd"/>
      <w:r w:rsidRPr="00E50E4B">
        <w:rPr>
          <w:rFonts w:cs="Arial"/>
        </w:rPr>
        <w:t xml:space="preserve"> </w:t>
      </w:r>
      <w:proofErr w:type="spellStart"/>
      <w:r w:rsidRPr="00E50E4B">
        <w:rPr>
          <w:rFonts w:cs="Arial"/>
        </w:rPr>
        <w:t>secara</w:t>
      </w:r>
      <w:proofErr w:type="spellEnd"/>
      <w:r w:rsidRPr="00E50E4B">
        <w:rPr>
          <w:rFonts w:cs="Arial"/>
        </w:rPr>
        <w:t xml:space="preserve"> </w:t>
      </w:r>
      <w:proofErr w:type="spellStart"/>
      <w:r w:rsidRPr="00E50E4B">
        <w:rPr>
          <w:rFonts w:cs="Arial"/>
        </w:rPr>
        <w:t>mandiri</w:t>
      </w:r>
      <w:proofErr w:type="spellEnd"/>
      <w:r w:rsidRPr="00E50E4B">
        <w:rPr>
          <w:rFonts w:cs="Arial"/>
        </w:rPr>
        <w:t xml:space="preserve">. </w:t>
      </w:r>
    </w:p>
    <w:p w14:paraId="214BA597" w14:textId="77777777" w:rsidR="00E50E4B" w:rsidRPr="00E50E4B" w:rsidRDefault="00E50E4B" w:rsidP="00E50E4B">
      <w:pPr>
        <w:numPr>
          <w:ilvl w:val="0"/>
          <w:numId w:val="10"/>
        </w:numPr>
        <w:spacing w:after="240"/>
        <w:jc w:val="both"/>
        <w:rPr>
          <w:rFonts w:cs="Arial"/>
        </w:rPr>
      </w:pPr>
      <w:proofErr w:type="spellStart"/>
      <w:r w:rsidRPr="00E50E4B">
        <w:rPr>
          <w:rFonts w:cs="Arial"/>
        </w:rPr>
        <w:t>Melatih</w:t>
      </w:r>
      <w:proofErr w:type="spellEnd"/>
      <w:r w:rsidRPr="00E50E4B">
        <w:rPr>
          <w:rFonts w:cs="Arial"/>
        </w:rPr>
        <w:t xml:space="preserve"> </w:t>
      </w:r>
      <w:proofErr w:type="spellStart"/>
      <w:r w:rsidRPr="00E50E4B">
        <w:rPr>
          <w:rFonts w:cs="Arial"/>
        </w:rPr>
        <w:t>konselor</w:t>
      </w:r>
      <w:proofErr w:type="spellEnd"/>
      <w:r w:rsidRPr="00E50E4B">
        <w:rPr>
          <w:rFonts w:cs="Arial"/>
        </w:rPr>
        <w:t xml:space="preserve"> </w:t>
      </w:r>
      <w:proofErr w:type="spellStart"/>
      <w:r w:rsidRPr="00E50E4B">
        <w:rPr>
          <w:rFonts w:cs="Arial"/>
        </w:rPr>
        <w:t>dalam</w:t>
      </w:r>
      <w:proofErr w:type="spellEnd"/>
      <w:r w:rsidRPr="00E50E4B">
        <w:rPr>
          <w:rFonts w:cs="Arial"/>
        </w:rPr>
        <w:t xml:space="preserve"> </w:t>
      </w:r>
      <w:proofErr w:type="spellStart"/>
      <w:r w:rsidRPr="00E50E4B">
        <w:rPr>
          <w:rFonts w:cs="Arial"/>
        </w:rPr>
        <w:t>membangun</w:t>
      </w:r>
      <w:proofErr w:type="spellEnd"/>
      <w:r w:rsidRPr="00E50E4B">
        <w:rPr>
          <w:rFonts w:cs="Arial"/>
        </w:rPr>
        <w:t xml:space="preserve"> </w:t>
      </w:r>
      <w:proofErr w:type="spellStart"/>
      <w:r w:rsidRPr="00E50E4B">
        <w:rPr>
          <w:rFonts w:cs="Arial"/>
        </w:rPr>
        <w:t>hubungan</w:t>
      </w:r>
      <w:proofErr w:type="spellEnd"/>
      <w:r w:rsidRPr="00E50E4B">
        <w:rPr>
          <w:rFonts w:cs="Arial"/>
        </w:rPr>
        <w:t xml:space="preserve"> </w:t>
      </w:r>
      <w:proofErr w:type="spellStart"/>
      <w:r w:rsidRPr="00E50E4B">
        <w:rPr>
          <w:rFonts w:cs="Arial"/>
        </w:rPr>
        <w:t>konseling</w:t>
      </w:r>
      <w:proofErr w:type="spellEnd"/>
      <w:r w:rsidRPr="00E50E4B">
        <w:rPr>
          <w:rFonts w:cs="Arial"/>
        </w:rPr>
        <w:t xml:space="preserve">, </w:t>
      </w:r>
      <w:proofErr w:type="spellStart"/>
      <w:r w:rsidRPr="00E50E4B">
        <w:rPr>
          <w:rFonts w:cs="Arial"/>
        </w:rPr>
        <w:t>melakukan</w:t>
      </w:r>
      <w:proofErr w:type="spellEnd"/>
      <w:r w:rsidRPr="00E50E4B">
        <w:rPr>
          <w:rFonts w:cs="Arial"/>
        </w:rPr>
        <w:t xml:space="preserve"> </w:t>
      </w:r>
      <w:proofErr w:type="spellStart"/>
      <w:r w:rsidRPr="00E50E4B">
        <w:rPr>
          <w:rFonts w:cs="Arial"/>
        </w:rPr>
        <w:t>asesmen</w:t>
      </w:r>
      <w:proofErr w:type="spellEnd"/>
      <w:r w:rsidRPr="00E50E4B">
        <w:rPr>
          <w:rFonts w:cs="Arial"/>
        </w:rPr>
        <w:t xml:space="preserve">, </w:t>
      </w:r>
      <w:proofErr w:type="spellStart"/>
      <w:r w:rsidRPr="00E50E4B">
        <w:rPr>
          <w:rFonts w:cs="Arial"/>
        </w:rPr>
        <w:t>mendengarkan</w:t>
      </w:r>
      <w:proofErr w:type="spellEnd"/>
      <w:r w:rsidRPr="00E50E4B">
        <w:rPr>
          <w:rFonts w:cs="Arial"/>
        </w:rPr>
        <w:t xml:space="preserve"> </w:t>
      </w:r>
      <w:proofErr w:type="spellStart"/>
      <w:r w:rsidRPr="00E50E4B">
        <w:rPr>
          <w:rFonts w:cs="Arial"/>
        </w:rPr>
        <w:t>secara</w:t>
      </w:r>
      <w:proofErr w:type="spellEnd"/>
      <w:r w:rsidRPr="00E50E4B">
        <w:rPr>
          <w:rFonts w:cs="Arial"/>
        </w:rPr>
        <w:t xml:space="preserve"> </w:t>
      </w:r>
      <w:proofErr w:type="spellStart"/>
      <w:r w:rsidRPr="00E50E4B">
        <w:rPr>
          <w:rFonts w:cs="Arial"/>
        </w:rPr>
        <w:t>aktif</w:t>
      </w:r>
      <w:proofErr w:type="spellEnd"/>
      <w:r w:rsidRPr="00E50E4B">
        <w:rPr>
          <w:rFonts w:cs="Arial"/>
        </w:rPr>
        <w:t xml:space="preserve">, </w:t>
      </w:r>
      <w:proofErr w:type="spellStart"/>
      <w:r w:rsidRPr="00E50E4B">
        <w:rPr>
          <w:rFonts w:cs="Arial"/>
        </w:rPr>
        <w:t>melakukan</w:t>
      </w:r>
      <w:proofErr w:type="spellEnd"/>
      <w:r w:rsidRPr="00E50E4B">
        <w:rPr>
          <w:rFonts w:cs="Arial"/>
        </w:rPr>
        <w:t xml:space="preserve"> </w:t>
      </w:r>
      <w:proofErr w:type="spellStart"/>
      <w:r w:rsidRPr="00E50E4B">
        <w:rPr>
          <w:rFonts w:cs="Arial"/>
        </w:rPr>
        <w:t>refleksi</w:t>
      </w:r>
      <w:proofErr w:type="spellEnd"/>
      <w:r w:rsidRPr="00E50E4B">
        <w:rPr>
          <w:rFonts w:cs="Arial"/>
        </w:rPr>
        <w:t xml:space="preserve">, </w:t>
      </w:r>
      <w:proofErr w:type="spellStart"/>
      <w:r w:rsidRPr="00E50E4B">
        <w:rPr>
          <w:rFonts w:cs="Arial"/>
        </w:rPr>
        <w:t>serta</w:t>
      </w:r>
      <w:proofErr w:type="spellEnd"/>
      <w:r w:rsidRPr="00E50E4B">
        <w:rPr>
          <w:rFonts w:cs="Arial"/>
        </w:rPr>
        <w:t xml:space="preserve"> </w:t>
      </w:r>
      <w:proofErr w:type="spellStart"/>
      <w:r w:rsidRPr="00E50E4B">
        <w:rPr>
          <w:rFonts w:cs="Arial"/>
        </w:rPr>
        <w:t>menggunakan</w:t>
      </w:r>
      <w:proofErr w:type="spellEnd"/>
      <w:r w:rsidRPr="00E50E4B">
        <w:rPr>
          <w:rFonts w:cs="Arial"/>
        </w:rPr>
        <w:t xml:space="preserve"> </w:t>
      </w:r>
      <w:proofErr w:type="spellStart"/>
      <w:r w:rsidRPr="00E50E4B">
        <w:rPr>
          <w:rFonts w:cs="Arial"/>
        </w:rPr>
        <w:t>teknik</w:t>
      </w:r>
      <w:proofErr w:type="spellEnd"/>
      <w:r w:rsidRPr="00E50E4B">
        <w:rPr>
          <w:rFonts w:cs="Arial"/>
        </w:rPr>
        <w:t xml:space="preserve"> </w:t>
      </w:r>
      <w:proofErr w:type="spellStart"/>
      <w:r w:rsidRPr="00E50E4B">
        <w:rPr>
          <w:rFonts w:cs="Arial"/>
        </w:rPr>
        <w:t>konseling</w:t>
      </w:r>
      <w:proofErr w:type="spellEnd"/>
      <w:r w:rsidRPr="00E50E4B">
        <w:rPr>
          <w:rFonts w:cs="Arial"/>
        </w:rPr>
        <w:t xml:space="preserve"> yang </w:t>
      </w:r>
      <w:proofErr w:type="spellStart"/>
      <w:r w:rsidRPr="00E50E4B">
        <w:rPr>
          <w:rFonts w:cs="Arial"/>
        </w:rPr>
        <w:t>sesuai</w:t>
      </w:r>
      <w:proofErr w:type="spellEnd"/>
      <w:r w:rsidRPr="00E50E4B">
        <w:rPr>
          <w:rFonts w:cs="Arial"/>
        </w:rPr>
        <w:t xml:space="preserve">. </w:t>
      </w:r>
    </w:p>
    <w:p w14:paraId="6E1C5CA2" w14:textId="77777777" w:rsidR="00E50E4B" w:rsidRPr="00E50E4B" w:rsidRDefault="00E50E4B" w:rsidP="00E50E4B">
      <w:pPr>
        <w:numPr>
          <w:ilvl w:val="0"/>
          <w:numId w:val="10"/>
        </w:numPr>
        <w:spacing w:after="240"/>
        <w:jc w:val="both"/>
        <w:rPr>
          <w:rFonts w:cs="Arial"/>
        </w:rPr>
      </w:pPr>
      <w:proofErr w:type="spellStart"/>
      <w:r w:rsidRPr="00E50E4B">
        <w:rPr>
          <w:rFonts w:cs="Arial"/>
        </w:rPr>
        <w:t>Memungkinkan</w:t>
      </w:r>
      <w:proofErr w:type="spellEnd"/>
      <w:r w:rsidRPr="00E50E4B">
        <w:rPr>
          <w:rFonts w:cs="Arial"/>
        </w:rPr>
        <w:t xml:space="preserve"> </w:t>
      </w:r>
      <w:proofErr w:type="spellStart"/>
      <w:r w:rsidRPr="00E50E4B">
        <w:rPr>
          <w:rFonts w:cs="Arial"/>
        </w:rPr>
        <w:t>penanganan</w:t>
      </w:r>
      <w:proofErr w:type="spellEnd"/>
      <w:r w:rsidRPr="00E50E4B">
        <w:rPr>
          <w:rFonts w:cs="Arial"/>
        </w:rPr>
        <w:t xml:space="preserve"> </w:t>
      </w:r>
      <w:proofErr w:type="spellStart"/>
      <w:r w:rsidRPr="00E50E4B">
        <w:rPr>
          <w:rFonts w:cs="Arial"/>
        </w:rPr>
        <w:t>masalah</w:t>
      </w:r>
      <w:proofErr w:type="spellEnd"/>
      <w:r w:rsidRPr="00E50E4B">
        <w:rPr>
          <w:rFonts w:cs="Arial"/>
        </w:rPr>
        <w:t xml:space="preserve"> </w:t>
      </w:r>
      <w:proofErr w:type="spellStart"/>
      <w:r w:rsidRPr="00E50E4B">
        <w:rPr>
          <w:rFonts w:cs="Arial"/>
        </w:rPr>
        <w:t>secara</w:t>
      </w:r>
      <w:proofErr w:type="spellEnd"/>
      <w:r w:rsidRPr="00E50E4B">
        <w:rPr>
          <w:rFonts w:cs="Arial"/>
        </w:rPr>
        <w:t xml:space="preserve"> </w:t>
      </w:r>
      <w:proofErr w:type="spellStart"/>
      <w:r w:rsidRPr="00E50E4B">
        <w:rPr>
          <w:rFonts w:cs="Arial"/>
        </w:rPr>
        <w:t>lebih</w:t>
      </w:r>
      <w:proofErr w:type="spellEnd"/>
      <w:r w:rsidRPr="00E50E4B">
        <w:rPr>
          <w:rFonts w:cs="Arial"/>
        </w:rPr>
        <w:t xml:space="preserve"> </w:t>
      </w:r>
      <w:proofErr w:type="spellStart"/>
      <w:r w:rsidRPr="00E50E4B">
        <w:rPr>
          <w:rFonts w:cs="Arial"/>
          <w:b/>
          <w:bCs/>
        </w:rPr>
        <w:t>mendalam</w:t>
      </w:r>
      <w:proofErr w:type="spellEnd"/>
      <w:r w:rsidRPr="00E50E4B">
        <w:rPr>
          <w:rFonts w:cs="Arial"/>
          <w:b/>
          <w:bCs/>
        </w:rPr>
        <w:t xml:space="preserve"> dan </w:t>
      </w:r>
      <w:proofErr w:type="spellStart"/>
      <w:r w:rsidRPr="00E50E4B">
        <w:rPr>
          <w:rFonts w:cs="Arial"/>
          <w:b/>
          <w:bCs/>
        </w:rPr>
        <w:t>sesuai</w:t>
      </w:r>
      <w:proofErr w:type="spellEnd"/>
      <w:r w:rsidRPr="00E50E4B">
        <w:rPr>
          <w:rFonts w:cs="Arial"/>
          <w:b/>
          <w:bCs/>
        </w:rPr>
        <w:t xml:space="preserve"> </w:t>
      </w:r>
      <w:proofErr w:type="spellStart"/>
      <w:r w:rsidRPr="00E50E4B">
        <w:rPr>
          <w:rFonts w:cs="Arial"/>
          <w:b/>
          <w:bCs/>
        </w:rPr>
        <w:t>dengan</w:t>
      </w:r>
      <w:proofErr w:type="spellEnd"/>
      <w:r w:rsidRPr="00E50E4B">
        <w:rPr>
          <w:rFonts w:cs="Arial"/>
          <w:b/>
          <w:bCs/>
        </w:rPr>
        <w:t xml:space="preserve"> </w:t>
      </w:r>
      <w:proofErr w:type="spellStart"/>
      <w:r w:rsidRPr="00E50E4B">
        <w:rPr>
          <w:rFonts w:cs="Arial"/>
          <w:b/>
          <w:bCs/>
        </w:rPr>
        <w:t>kebutuhan</w:t>
      </w:r>
      <w:proofErr w:type="spellEnd"/>
      <w:r w:rsidRPr="00E50E4B">
        <w:rPr>
          <w:rFonts w:cs="Arial"/>
          <w:b/>
          <w:bCs/>
        </w:rPr>
        <w:t xml:space="preserve"> </w:t>
      </w:r>
      <w:proofErr w:type="spellStart"/>
      <w:r w:rsidRPr="00E50E4B">
        <w:rPr>
          <w:rFonts w:cs="Arial"/>
          <w:b/>
          <w:bCs/>
        </w:rPr>
        <w:t>individu</w:t>
      </w:r>
      <w:proofErr w:type="spellEnd"/>
      <w:r w:rsidRPr="00E50E4B">
        <w:rPr>
          <w:rFonts w:cs="Arial"/>
        </w:rPr>
        <w:t xml:space="preserve">. </w:t>
      </w:r>
    </w:p>
    <w:p w14:paraId="511A9754" w14:textId="77777777" w:rsidR="00E50E4B" w:rsidRPr="00E50E4B" w:rsidRDefault="00E50E4B" w:rsidP="00E50E4B">
      <w:pPr>
        <w:spacing w:after="240"/>
        <w:jc w:val="both"/>
        <w:rPr>
          <w:rFonts w:cs="Arial"/>
          <w:b/>
          <w:bCs/>
        </w:rPr>
      </w:pPr>
      <w:r w:rsidRPr="00E50E4B">
        <w:rPr>
          <w:rFonts w:cs="Arial"/>
          <w:b/>
          <w:bCs/>
        </w:rPr>
        <w:t xml:space="preserve">2. </w:t>
      </w:r>
      <w:proofErr w:type="spellStart"/>
      <w:r w:rsidRPr="00E50E4B">
        <w:rPr>
          <w:rFonts w:cs="Arial"/>
          <w:b/>
          <w:bCs/>
        </w:rPr>
        <w:t>Pentingnya</w:t>
      </w:r>
      <w:proofErr w:type="spellEnd"/>
      <w:r w:rsidRPr="00E50E4B">
        <w:rPr>
          <w:rFonts w:cs="Arial"/>
          <w:b/>
          <w:bCs/>
        </w:rPr>
        <w:t xml:space="preserve"> </w:t>
      </w:r>
      <w:proofErr w:type="spellStart"/>
      <w:r w:rsidRPr="00E50E4B">
        <w:rPr>
          <w:rFonts w:cs="Arial"/>
          <w:b/>
          <w:bCs/>
        </w:rPr>
        <w:t>Praktik</w:t>
      </w:r>
      <w:proofErr w:type="spellEnd"/>
      <w:r w:rsidRPr="00E50E4B">
        <w:rPr>
          <w:rFonts w:cs="Arial"/>
          <w:b/>
          <w:bCs/>
        </w:rPr>
        <w:t xml:space="preserve"> </w:t>
      </w:r>
      <w:proofErr w:type="spellStart"/>
      <w:r w:rsidRPr="00E50E4B">
        <w:rPr>
          <w:rFonts w:cs="Arial"/>
          <w:b/>
          <w:bCs/>
        </w:rPr>
        <w:t>Konseling</w:t>
      </w:r>
      <w:proofErr w:type="spellEnd"/>
      <w:r w:rsidRPr="00E50E4B">
        <w:rPr>
          <w:rFonts w:cs="Arial"/>
          <w:b/>
          <w:bCs/>
        </w:rPr>
        <w:t xml:space="preserve"> </w:t>
      </w:r>
      <w:proofErr w:type="spellStart"/>
      <w:r w:rsidRPr="00E50E4B">
        <w:rPr>
          <w:rFonts w:cs="Arial"/>
          <w:b/>
          <w:bCs/>
        </w:rPr>
        <w:t>Kelompok</w:t>
      </w:r>
      <w:proofErr w:type="spellEnd"/>
    </w:p>
    <w:p w14:paraId="042C61B0" w14:textId="77777777" w:rsidR="00E50E4B" w:rsidRPr="00E50E4B" w:rsidRDefault="00E50E4B" w:rsidP="00E50E4B">
      <w:pPr>
        <w:spacing w:after="240"/>
        <w:jc w:val="both"/>
        <w:rPr>
          <w:rFonts w:cs="Arial"/>
        </w:rPr>
      </w:pPr>
      <w:proofErr w:type="spellStart"/>
      <w:r w:rsidRPr="00E50E4B">
        <w:rPr>
          <w:rFonts w:cs="Arial"/>
        </w:rPr>
        <w:t>Konseling</w:t>
      </w:r>
      <w:proofErr w:type="spellEnd"/>
      <w:r w:rsidRPr="00E50E4B">
        <w:rPr>
          <w:rFonts w:cs="Arial"/>
        </w:rPr>
        <w:t xml:space="preserve"> </w:t>
      </w:r>
      <w:proofErr w:type="spellStart"/>
      <w:r w:rsidRPr="00E50E4B">
        <w:rPr>
          <w:rFonts w:cs="Arial"/>
        </w:rPr>
        <w:t>kelompok</w:t>
      </w:r>
      <w:proofErr w:type="spellEnd"/>
      <w:r w:rsidRPr="00E50E4B">
        <w:rPr>
          <w:rFonts w:cs="Arial"/>
        </w:rPr>
        <w:t xml:space="preserve"> </w:t>
      </w:r>
      <w:proofErr w:type="spellStart"/>
      <w:r w:rsidRPr="00E50E4B">
        <w:rPr>
          <w:rFonts w:cs="Arial"/>
        </w:rPr>
        <w:t>merupakan</w:t>
      </w:r>
      <w:proofErr w:type="spellEnd"/>
      <w:r w:rsidRPr="00E50E4B">
        <w:rPr>
          <w:rFonts w:cs="Arial"/>
        </w:rPr>
        <w:t xml:space="preserve"> </w:t>
      </w:r>
      <w:proofErr w:type="spellStart"/>
      <w:r w:rsidRPr="00E50E4B">
        <w:rPr>
          <w:rFonts w:cs="Arial"/>
        </w:rPr>
        <w:t>layanan</w:t>
      </w:r>
      <w:proofErr w:type="spellEnd"/>
      <w:r w:rsidRPr="00E50E4B">
        <w:rPr>
          <w:rFonts w:cs="Arial"/>
        </w:rPr>
        <w:t xml:space="preserve"> </w:t>
      </w:r>
      <w:proofErr w:type="spellStart"/>
      <w:r w:rsidRPr="00E50E4B">
        <w:rPr>
          <w:rFonts w:cs="Arial"/>
        </w:rPr>
        <w:t>konseling</w:t>
      </w:r>
      <w:proofErr w:type="spellEnd"/>
      <w:r w:rsidRPr="00E50E4B">
        <w:rPr>
          <w:rFonts w:cs="Arial"/>
        </w:rPr>
        <w:t xml:space="preserve"> yang </w:t>
      </w:r>
      <w:proofErr w:type="spellStart"/>
      <w:r w:rsidRPr="00E50E4B">
        <w:rPr>
          <w:rFonts w:cs="Arial"/>
        </w:rPr>
        <w:t>melibatkan</w:t>
      </w:r>
      <w:proofErr w:type="spellEnd"/>
      <w:r w:rsidRPr="00E50E4B">
        <w:rPr>
          <w:rFonts w:cs="Arial"/>
        </w:rPr>
        <w:t xml:space="preserve"> </w:t>
      </w:r>
      <w:proofErr w:type="spellStart"/>
      <w:r w:rsidRPr="00E50E4B">
        <w:rPr>
          <w:rFonts w:cs="Arial"/>
        </w:rPr>
        <w:t>beberapa</w:t>
      </w:r>
      <w:proofErr w:type="spellEnd"/>
      <w:r w:rsidRPr="00E50E4B">
        <w:rPr>
          <w:rFonts w:cs="Arial"/>
        </w:rPr>
        <w:t xml:space="preserve"> </w:t>
      </w:r>
      <w:proofErr w:type="spellStart"/>
      <w:r w:rsidRPr="00E50E4B">
        <w:rPr>
          <w:rFonts w:cs="Arial"/>
        </w:rPr>
        <w:t>peserta</w:t>
      </w:r>
      <w:proofErr w:type="spellEnd"/>
      <w:r w:rsidRPr="00E50E4B">
        <w:rPr>
          <w:rFonts w:cs="Arial"/>
        </w:rPr>
        <w:t xml:space="preserve"> </w:t>
      </w:r>
      <w:proofErr w:type="spellStart"/>
      <w:r w:rsidRPr="00E50E4B">
        <w:rPr>
          <w:rFonts w:cs="Arial"/>
        </w:rPr>
        <w:t>didik</w:t>
      </w:r>
      <w:proofErr w:type="spellEnd"/>
      <w:r w:rsidRPr="00E50E4B">
        <w:rPr>
          <w:rFonts w:cs="Arial"/>
        </w:rPr>
        <w:t xml:space="preserve"> yang </w:t>
      </w:r>
      <w:proofErr w:type="spellStart"/>
      <w:r w:rsidRPr="00E50E4B">
        <w:rPr>
          <w:rFonts w:cs="Arial"/>
        </w:rPr>
        <w:t>memiliki</w:t>
      </w:r>
      <w:proofErr w:type="spellEnd"/>
      <w:r w:rsidRPr="00E50E4B">
        <w:rPr>
          <w:rFonts w:cs="Arial"/>
        </w:rPr>
        <w:t xml:space="preserve"> </w:t>
      </w:r>
      <w:proofErr w:type="spellStart"/>
      <w:r w:rsidRPr="00E50E4B">
        <w:rPr>
          <w:rFonts w:cs="Arial"/>
        </w:rPr>
        <w:t>kebutuhan</w:t>
      </w:r>
      <w:proofErr w:type="spellEnd"/>
      <w:r w:rsidRPr="00E50E4B">
        <w:rPr>
          <w:rFonts w:cs="Arial"/>
        </w:rPr>
        <w:t xml:space="preserve"> </w:t>
      </w:r>
      <w:proofErr w:type="spellStart"/>
      <w:r w:rsidRPr="00E50E4B">
        <w:rPr>
          <w:rFonts w:cs="Arial"/>
        </w:rPr>
        <w:t>atau</w:t>
      </w:r>
      <w:proofErr w:type="spellEnd"/>
      <w:r w:rsidRPr="00E50E4B">
        <w:rPr>
          <w:rFonts w:cs="Arial"/>
        </w:rPr>
        <w:t xml:space="preserve"> </w:t>
      </w:r>
      <w:proofErr w:type="spellStart"/>
      <w:r w:rsidRPr="00E50E4B">
        <w:rPr>
          <w:rFonts w:cs="Arial"/>
        </w:rPr>
        <w:t>permasalahan</w:t>
      </w:r>
      <w:proofErr w:type="spellEnd"/>
      <w:r w:rsidRPr="00E50E4B">
        <w:rPr>
          <w:rFonts w:cs="Arial"/>
        </w:rPr>
        <w:t xml:space="preserve"> </w:t>
      </w:r>
      <w:proofErr w:type="spellStart"/>
      <w:r w:rsidRPr="00E50E4B">
        <w:rPr>
          <w:rFonts w:cs="Arial"/>
        </w:rPr>
        <w:t>tertentu</w:t>
      </w:r>
      <w:proofErr w:type="spellEnd"/>
      <w:r w:rsidRPr="00E50E4B">
        <w:rPr>
          <w:rFonts w:cs="Arial"/>
        </w:rPr>
        <w:t xml:space="preserve"> dan </w:t>
      </w:r>
      <w:proofErr w:type="spellStart"/>
      <w:r w:rsidRPr="00E50E4B">
        <w:rPr>
          <w:rFonts w:cs="Arial"/>
        </w:rPr>
        <w:t>difasilitasi</w:t>
      </w:r>
      <w:proofErr w:type="spellEnd"/>
      <w:r w:rsidRPr="00E50E4B">
        <w:rPr>
          <w:rFonts w:cs="Arial"/>
        </w:rPr>
        <w:t xml:space="preserve"> oleh </w:t>
      </w:r>
      <w:proofErr w:type="spellStart"/>
      <w:r w:rsidRPr="00E50E4B">
        <w:rPr>
          <w:rFonts w:cs="Arial"/>
        </w:rPr>
        <w:t>konselor</w:t>
      </w:r>
      <w:proofErr w:type="spellEnd"/>
      <w:r w:rsidRPr="00E50E4B">
        <w:rPr>
          <w:rFonts w:cs="Arial"/>
        </w:rPr>
        <w:t>.</w:t>
      </w:r>
    </w:p>
    <w:p w14:paraId="35AC4D31" w14:textId="77777777" w:rsidR="00E50E4B" w:rsidRPr="00E50E4B" w:rsidRDefault="00E50E4B" w:rsidP="00E50E4B">
      <w:pPr>
        <w:spacing w:after="240"/>
        <w:jc w:val="both"/>
        <w:rPr>
          <w:rFonts w:cs="Arial"/>
        </w:rPr>
      </w:pPr>
      <w:proofErr w:type="spellStart"/>
      <w:r w:rsidRPr="00E50E4B">
        <w:rPr>
          <w:rFonts w:cs="Arial"/>
        </w:rPr>
        <w:t>Praktik</w:t>
      </w:r>
      <w:proofErr w:type="spellEnd"/>
      <w:r w:rsidRPr="00E50E4B">
        <w:rPr>
          <w:rFonts w:cs="Arial"/>
        </w:rPr>
        <w:t xml:space="preserve"> </w:t>
      </w:r>
      <w:proofErr w:type="spellStart"/>
      <w:r w:rsidRPr="00E50E4B">
        <w:rPr>
          <w:rFonts w:cs="Arial"/>
        </w:rPr>
        <w:t>ini</w:t>
      </w:r>
      <w:proofErr w:type="spellEnd"/>
      <w:r w:rsidRPr="00E50E4B">
        <w:rPr>
          <w:rFonts w:cs="Arial"/>
        </w:rPr>
        <w:t xml:space="preserve"> </w:t>
      </w:r>
      <w:proofErr w:type="spellStart"/>
      <w:r w:rsidRPr="00E50E4B">
        <w:rPr>
          <w:rFonts w:cs="Arial"/>
        </w:rPr>
        <w:t>penting</w:t>
      </w:r>
      <w:proofErr w:type="spellEnd"/>
      <w:r w:rsidRPr="00E50E4B">
        <w:rPr>
          <w:rFonts w:cs="Arial"/>
        </w:rPr>
        <w:t xml:space="preserve"> </w:t>
      </w:r>
      <w:proofErr w:type="spellStart"/>
      <w:r w:rsidRPr="00E50E4B">
        <w:rPr>
          <w:rFonts w:cs="Arial"/>
        </w:rPr>
        <w:t>karena</w:t>
      </w:r>
      <w:proofErr w:type="spellEnd"/>
      <w:r w:rsidRPr="00E50E4B">
        <w:rPr>
          <w:rFonts w:cs="Arial"/>
        </w:rPr>
        <w:t>:</w:t>
      </w:r>
    </w:p>
    <w:p w14:paraId="2E1A29BE" w14:textId="77777777" w:rsidR="00E50E4B" w:rsidRPr="00E50E4B" w:rsidRDefault="00E50E4B" w:rsidP="00E50E4B">
      <w:pPr>
        <w:numPr>
          <w:ilvl w:val="0"/>
          <w:numId w:val="11"/>
        </w:numPr>
        <w:spacing w:after="240"/>
        <w:jc w:val="both"/>
        <w:rPr>
          <w:rFonts w:cs="Arial"/>
        </w:rPr>
      </w:pPr>
      <w:proofErr w:type="spellStart"/>
      <w:r w:rsidRPr="00E50E4B">
        <w:rPr>
          <w:rFonts w:cs="Arial"/>
        </w:rPr>
        <w:t>Membantu</w:t>
      </w:r>
      <w:proofErr w:type="spellEnd"/>
      <w:r w:rsidRPr="00E50E4B">
        <w:rPr>
          <w:rFonts w:cs="Arial"/>
        </w:rPr>
        <w:t xml:space="preserve"> </w:t>
      </w:r>
      <w:proofErr w:type="spellStart"/>
      <w:r w:rsidRPr="00E50E4B">
        <w:rPr>
          <w:rFonts w:cs="Arial"/>
        </w:rPr>
        <w:t>siswa</w:t>
      </w:r>
      <w:proofErr w:type="spellEnd"/>
      <w:r w:rsidRPr="00E50E4B">
        <w:rPr>
          <w:rFonts w:cs="Arial"/>
        </w:rPr>
        <w:t xml:space="preserve"> </w:t>
      </w:r>
      <w:proofErr w:type="spellStart"/>
      <w:r w:rsidRPr="00E50E4B">
        <w:rPr>
          <w:rFonts w:cs="Arial"/>
        </w:rPr>
        <w:t>menyadari</w:t>
      </w:r>
      <w:proofErr w:type="spellEnd"/>
      <w:r w:rsidRPr="00E50E4B">
        <w:rPr>
          <w:rFonts w:cs="Arial"/>
        </w:rPr>
        <w:t xml:space="preserve"> </w:t>
      </w:r>
      <w:proofErr w:type="spellStart"/>
      <w:r w:rsidRPr="00E50E4B">
        <w:rPr>
          <w:rFonts w:cs="Arial"/>
        </w:rPr>
        <w:t>bahwa</w:t>
      </w:r>
      <w:proofErr w:type="spellEnd"/>
      <w:r w:rsidRPr="00E50E4B">
        <w:rPr>
          <w:rFonts w:cs="Arial"/>
        </w:rPr>
        <w:t xml:space="preserve"> </w:t>
      </w:r>
      <w:proofErr w:type="spellStart"/>
      <w:r w:rsidRPr="00E50E4B">
        <w:rPr>
          <w:rFonts w:cs="Arial"/>
        </w:rPr>
        <w:t>mereka</w:t>
      </w:r>
      <w:proofErr w:type="spellEnd"/>
      <w:r w:rsidRPr="00E50E4B">
        <w:rPr>
          <w:rFonts w:cs="Arial"/>
        </w:rPr>
        <w:t xml:space="preserve"> </w:t>
      </w:r>
      <w:proofErr w:type="spellStart"/>
      <w:r w:rsidRPr="00E50E4B">
        <w:rPr>
          <w:rFonts w:cs="Arial"/>
          <w:b/>
          <w:bCs/>
        </w:rPr>
        <w:t>tidak</w:t>
      </w:r>
      <w:proofErr w:type="spellEnd"/>
      <w:r w:rsidRPr="00E50E4B">
        <w:rPr>
          <w:rFonts w:cs="Arial"/>
          <w:b/>
          <w:bCs/>
        </w:rPr>
        <w:t xml:space="preserve"> </w:t>
      </w:r>
      <w:proofErr w:type="spellStart"/>
      <w:r w:rsidRPr="00E50E4B">
        <w:rPr>
          <w:rFonts w:cs="Arial"/>
          <w:b/>
          <w:bCs/>
        </w:rPr>
        <w:t>sendirian</w:t>
      </w:r>
      <w:proofErr w:type="spellEnd"/>
      <w:r w:rsidRPr="00E50E4B">
        <w:rPr>
          <w:rFonts w:cs="Arial"/>
          <w:b/>
          <w:bCs/>
        </w:rPr>
        <w:t xml:space="preserve"> </w:t>
      </w:r>
      <w:proofErr w:type="spellStart"/>
      <w:r w:rsidRPr="00E50E4B">
        <w:rPr>
          <w:rFonts w:cs="Arial"/>
          <w:b/>
          <w:bCs/>
        </w:rPr>
        <w:t>dalam</w:t>
      </w:r>
      <w:proofErr w:type="spellEnd"/>
      <w:r w:rsidRPr="00E50E4B">
        <w:rPr>
          <w:rFonts w:cs="Arial"/>
          <w:b/>
          <w:bCs/>
        </w:rPr>
        <w:t xml:space="preserve"> </w:t>
      </w:r>
      <w:proofErr w:type="spellStart"/>
      <w:r w:rsidRPr="00E50E4B">
        <w:rPr>
          <w:rFonts w:cs="Arial"/>
          <w:b/>
          <w:bCs/>
        </w:rPr>
        <w:t>menghadapi</w:t>
      </w:r>
      <w:proofErr w:type="spellEnd"/>
      <w:r w:rsidRPr="00E50E4B">
        <w:rPr>
          <w:rFonts w:cs="Arial"/>
          <w:b/>
          <w:bCs/>
        </w:rPr>
        <w:t xml:space="preserve"> </w:t>
      </w:r>
      <w:proofErr w:type="spellStart"/>
      <w:r w:rsidRPr="00E50E4B">
        <w:rPr>
          <w:rFonts w:cs="Arial"/>
          <w:b/>
          <w:bCs/>
        </w:rPr>
        <w:t>masalah</w:t>
      </w:r>
      <w:proofErr w:type="spellEnd"/>
      <w:r w:rsidRPr="00E50E4B">
        <w:rPr>
          <w:rFonts w:cs="Arial"/>
        </w:rPr>
        <w:t xml:space="preserve">. </w:t>
      </w:r>
    </w:p>
    <w:p w14:paraId="3CC028CD" w14:textId="77777777" w:rsidR="00E50E4B" w:rsidRPr="00E50E4B" w:rsidRDefault="00E50E4B" w:rsidP="00E50E4B">
      <w:pPr>
        <w:numPr>
          <w:ilvl w:val="0"/>
          <w:numId w:val="11"/>
        </w:numPr>
        <w:spacing w:after="240"/>
        <w:jc w:val="both"/>
        <w:rPr>
          <w:rFonts w:cs="Arial"/>
        </w:rPr>
      </w:pPr>
      <w:proofErr w:type="spellStart"/>
      <w:r w:rsidRPr="00E50E4B">
        <w:rPr>
          <w:rFonts w:cs="Arial"/>
        </w:rPr>
        <w:t>Mendorong</w:t>
      </w:r>
      <w:proofErr w:type="spellEnd"/>
      <w:r w:rsidRPr="00E50E4B">
        <w:rPr>
          <w:rFonts w:cs="Arial"/>
        </w:rPr>
        <w:t xml:space="preserve"> </w:t>
      </w:r>
      <w:proofErr w:type="spellStart"/>
      <w:r w:rsidRPr="00E50E4B">
        <w:rPr>
          <w:rFonts w:cs="Arial"/>
        </w:rPr>
        <w:t>siswa</w:t>
      </w:r>
      <w:proofErr w:type="spellEnd"/>
      <w:r w:rsidRPr="00E50E4B">
        <w:rPr>
          <w:rFonts w:cs="Arial"/>
        </w:rPr>
        <w:t xml:space="preserve"> </w:t>
      </w:r>
      <w:proofErr w:type="spellStart"/>
      <w:r w:rsidRPr="00E50E4B">
        <w:rPr>
          <w:rFonts w:cs="Arial"/>
        </w:rPr>
        <w:t>belajar</w:t>
      </w:r>
      <w:proofErr w:type="spellEnd"/>
      <w:r w:rsidRPr="00E50E4B">
        <w:rPr>
          <w:rFonts w:cs="Arial"/>
        </w:rPr>
        <w:t xml:space="preserve"> </w:t>
      </w:r>
      <w:proofErr w:type="spellStart"/>
      <w:r w:rsidRPr="00E50E4B">
        <w:rPr>
          <w:rFonts w:cs="Arial"/>
        </w:rPr>
        <w:t>dari</w:t>
      </w:r>
      <w:proofErr w:type="spellEnd"/>
      <w:r w:rsidRPr="00E50E4B">
        <w:rPr>
          <w:rFonts w:cs="Arial"/>
        </w:rPr>
        <w:t xml:space="preserve"> </w:t>
      </w:r>
      <w:proofErr w:type="spellStart"/>
      <w:r w:rsidRPr="00E50E4B">
        <w:rPr>
          <w:rFonts w:cs="Arial"/>
        </w:rPr>
        <w:t>pengalaman</w:t>
      </w:r>
      <w:proofErr w:type="spellEnd"/>
      <w:r w:rsidRPr="00E50E4B">
        <w:rPr>
          <w:rFonts w:cs="Arial"/>
        </w:rPr>
        <w:t xml:space="preserve"> dan </w:t>
      </w:r>
      <w:proofErr w:type="spellStart"/>
      <w:r w:rsidRPr="00E50E4B">
        <w:rPr>
          <w:rFonts w:cs="Arial"/>
        </w:rPr>
        <w:t>perspektif</w:t>
      </w:r>
      <w:proofErr w:type="spellEnd"/>
      <w:r w:rsidRPr="00E50E4B">
        <w:rPr>
          <w:rFonts w:cs="Arial"/>
        </w:rPr>
        <w:t xml:space="preserve"> </w:t>
      </w:r>
      <w:proofErr w:type="spellStart"/>
      <w:r w:rsidRPr="00E50E4B">
        <w:rPr>
          <w:rFonts w:cs="Arial"/>
        </w:rPr>
        <w:t>anggota</w:t>
      </w:r>
      <w:proofErr w:type="spellEnd"/>
      <w:r w:rsidRPr="00E50E4B">
        <w:rPr>
          <w:rFonts w:cs="Arial"/>
        </w:rPr>
        <w:t xml:space="preserve"> </w:t>
      </w:r>
      <w:proofErr w:type="spellStart"/>
      <w:r w:rsidRPr="00E50E4B">
        <w:rPr>
          <w:rFonts w:cs="Arial"/>
        </w:rPr>
        <w:t>kelompok</w:t>
      </w:r>
      <w:proofErr w:type="spellEnd"/>
      <w:r w:rsidRPr="00E50E4B">
        <w:rPr>
          <w:rFonts w:cs="Arial"/>
        </w:rPr>
        <w:t xml:space="preserve"> </w:t>
      </w:r>
      <w:proofErr w:type="spellStart"/>
      <w:r w:rsidRPr="00E50E4B">
        <w:rPr>
          <w:rFonts w:cs="Arial"/>
        </w:rPr>
        <w:t>lainnya</w:t>
      </w:r>
      <w:proofErr w:type="spellEnd"/>
      <w:r w:rsidRPr="00E50E4B">
        <w:rPr>
          <w:rFonts w:cs="Arial"/>
        </w:rPr>
        <w:t xml:space="preserve">. </w:t>
      </w:r>
    </w:p>
    <w:p w14:paraId="32EA24F4" w14:textId="77777777" w:rsidR="00E50E4B" w:rsidRPr="00E50E4B" w:rsidRDefault="00E50E4B" w:rsidP="00E50E4B">
      <w:pPr>
        <w:numPr>
          <w:ilvl w:val="0"/>
          <w:numId w:val="11"/>
        </w:numPr>
        <w:spacing w:after="240"/>
        <w:jc w:val="both"/>
        <w:rPr>
          <w:rFonts w:cs="Arial"/>
        </w:rPr>
      </w:pPr>
      <w:proofErr w:type="spellStart"/>
      <w:r w:rsidRPr="00E50E4B">
        <w:rPr>
          <w:rFonts w:cs="Arial"/>
        </w:rPr>
        <w:t>Mengembangkan</w:t>
      </w:r>
      <w:proofErr w:type="spellEnd"/>
      <w:r w:rsidRPr="00E50E4B">
        <w:rPr>
          <w:rFonts w:cs="Arial"/>
        </w:rPr>
        <w:t xml:space="preserve"> </w:t>
      </w:r>
      <w:proofErr w:type="spellStart"/>
      <w:r w:rsidRPr="00E50E4B">
        <w:rPr>
          <w:rFonts w:cs="Arial"/>
        </w:rPr>
        <w:t>kemampuan</w:t>
      </w:r>
      <w:proofErr w:type="spellEnd"/>
      <w:r w:rsidRPr="00E50E4B">
        <w:rPr>
          <w:rFonts w:cs="Arial"/>
        </w:rPr>
        <w:t xml:space="preserve"> </w:t>
      </w:r>
      <w:proofErr w:type="spellStart"/>
      <w:r w:rsidRPr="00E50E4B">
        <w:rPr>
          <w:rFonts w:cs="Arial"/>
          <w:b/>
          <w:bCs/>
        </w:rPr>
        <w:t>berkomunikasi</w:t>
      </w:r>
      <w:proofErr w:type="spellEnd"/>
      <w:r w:rsidRPr="00E50E4B">
        <w:rPr>
          <w:rFonts w:cs="Arial"/>
          <w:b/>
          <w:bCs/>
        </w:rPr>
        <w:t xml:space="preserve">, </w:t>
      </w:r>
      <w:proofErr w:type="spellStart"/>
      <w:r w:rsidRPr="00E50E4B">
        <w:rPr>
          <w:rFonts w:cs="Arial"/>
          <w:b/>
          <w:bCs/>
        </w:rPr>
        <w:t>mengungkapkan</w:t>
      </w:r>
      <w:proofErr w:type="spellEnd"/>
      <w:r w:rsidRPr="00E50E4B">
        <w:rPr>
          <w:rFonts w:cs="Arial"/>
          <w:b/>
          <w:bCs/>
        </w:rPr>
        <w:t xml:space="preserve"> </w:t>
      </w:r>
      <w:proofErr w:type="spellStart"/>
      <w:r w:rsidRPr="00E50E4B">
        <w:rPr>
          <w:rFonts w:cs="Arial"/>
          <w:b/>
          <w:bCs/>
        </w:rPr>
        <w:t>pendapat</w:t>
      </w:r>
      <w:proofErr w:type="spellEnd"/>
      <w:r w:rsidRPr="00E50E4B">
        <w:rPr>
          <w:rFonts w:cs="Arial"/>
          <w:b/>
          <w:bCs/>
        </w:rPr>
        <w:t xml:space="preserve">, </w:t>
      </w:r>
      <w:proofErr w:type="spellStart"/>
      <w:r w:rsidRPr="00E50E4B">
        <w:rPr>
          <w:rFonts w:cs="Arial"/>
          <w:b/>
          <w:bCs/>
        </w:rPr>
        <w:t>mendengarkan</w:t>
      </w:r>
      <w:proofErr w:type="spellEnd"/>
      <w:r w:rsidRPr="00E50E4B">
        <w:rPr>
          <w:rFonts w:cs="Arial"/>
          <w:b/>
          <w:bCs/>
        </w:rPr>
        <w:t xml:space="preserve">, dan </w:t>
      </w:r>
      <w:proofErr w:type="spellStart"/>
      <w:r w:rsidRPr="00E50E4B">
        <w:rPr>
          <w:rFonts w:cs="Arial"/>
          <w:b/>
          <w:bCs/>
        </w:rPr>
        <w:t>memberikan</w:t>
      </w:r>
      <w:proofErr w:type="spellEnd"/>
      <w:r w:rsidRPr="00E50E4B">
        <w:rPr>
          <w:rFonts w:cs="Arial"/>
          <w:b/>
          <w:bCs/>
        </w:rPr>
        <w:t xml:space="preserve"> </w:t>
      </w:r>
      <w:proofErr w:type="spellStart"/>
      <w:r w:rsidRPr="00E50E4B">
        <w:rPr>
          <w:rFonts w:cs="Arial"/>
          <w:b/>
          <w:bCs/>
        </w:rPr>
        <w:t>dukungan</w:t>
      </w:r>
      <w:proofErr w:type="spellEnd"/>
      <w:r w:rsidRPr="00E50E4B">
        <w:rPr>
          <w:rFonts w:cs="Arial"/>
        </w:rPr>
        <w:t xml:space="preserve">. </w:t>
      </w:r>
    </w:p>
    <w:p w14:paraId="5B986E5E" w14:textId="77777777" w:rsidR="00E50E4B" w:rsidRPr="00E50E4B" w:rsidRDefault="00E50E4B" w:rsidP="00E50E4B">
      <w:pPr>
        <w:numPr>
          <w:ilvl w:val="0"/>
          <w:numId w:val="11"/>
        </w:numPr>
        <w:spacing w:after="240"/>
        <w:jc w:val="both"/>
        <w:rPr>
          <w:rFonts w:cs="Arial"/>
        </w:rPr>
      </w:pPr>
      <w:proofErr w:type="spellStart"/>
      <w:r w:rsidRPr="00E50E4B">
        <w:rPr>
          <w:rFonts w:cs="Arial"/>
        </w:rPr>
        <w:t>Melatih</w:t>
      </w:r>
      <w:proofErr w:type="spellEnd"/>
      <w:r w:rsidRPr="00E50E4B">
        <w:rPr>
          <w:rFonts w:cs="Arial"/>
        </w:rPr>
        <w:t xml:space="preserve"> </w:t>
      </w:r>
      <w:proofErr w:type="spellStart"/>
      <w:r w:rsidRPr="00E50E4B">
        <w:rPr>
          <w:rFonts w:cs="Arial"/>
        </w:rPr>
        <w:t>keterampilan</w:t>
      </w:r>
      <w:proofErr w:type="spellEnd"/>
      <w:r w:rsidRPr="00E50E4B">
        <w:rPr>
          <w:rFonts w:cs="Arial"/>
        </w:rPr>
        <w:t xml:space="preserve"> </w:t>
      </w:r>
      <w:proofErr w:type="spellStart"/>
      <w:r w:rsidRPr="00E50E4B">
        <w:rPr>
          <w:rFonts w:cs="Arial"/>
        </w:rPr>
        <w:t>sosial</w:t>
      </w:r>
      <w:proofErr w:type="spellEnd"/>
      <w:r w:rsidRPr="00E50E4B">
        <w:rPr>
          <w:rFonts w:cs="Arial"/>
        </w:rPr>
        <w:t xml:space="preserve"> </w:t>
      </w:r>
      <w:proofErr w:type="spellStart"/>
      <w:r w:rsidRPr="00E50E4B">
        <w:rPr>
          <w:rFonts w:cs="Arial"/>
        </w:rPr>
        <w:t>serta</w:t>
      </w:r>
      <w:proofErr w:type="spellEnd"/>
      <w:r w:rsidRPr="00E50E4B">
        <w:rPr>
          <w:rFonts w:cs="Arial"/>
        </w:rPr>
        <w:t xml:space="preserve"> </w:t>
      </w:r>
      <w:proofErr w:type="spellStart"/>
      <w:r w:rsidRPr="00E50E4B">
        <w:rPr>
          <w:rFonts w:cs="Arial"/>
        </w:rPr>
        <w:t>kemampuan</w:t>
      </w:r>
      <w:proofErr w:type="spellEnd"/>
      <w:r w:rsidRPr="00E50E4B">
        <w:rPr>
          <w:rFonts w:cs="Arial"/>
        </w:rPr>
        <w:t xml:space="preserve"> </w:t>
      </w:r>
      <w:proofErr w:type="spellStart"/>
      <w:r w:rsidRPr="00E50E4B">
        <w:rPr>
          <w:rFonts w:cs="Arial"/>
        </w:rPr>
        <w:t>menyelesaikan</w:t>
      </w:r>
      <w:proofErr w:type="spellEnd"/>
      <w:r w:rsidRPr="00E50E4B">
        <w:rPr>
          <w:rFonts w:cs="Arial"/>
        </w:rPr>
        <w:t xml:space="preserve"> </w:t>
      </w:r>
      <w:proofErr w:type="spellStart"/>
      <w:r w:rsidRPr="00E50E4B">
        <w:rPr>
          <w:rFonts w:cs="Arial"/>
        </w:rPr>
        <w:t>masalah</w:t>
      </w:r>
      <w:proofErr w:type="spellEnd"/>
      <w:r w:rsidRPr="00E50E4B">
        <w:rPr>
          <w:rFonts w:cs="Arial"/>
        </w:rPr>
        <w:t xml:space="preserve">. </w:t>
      </w:r>
    </w:p>
    <w:p w14:paraId="01CF022A" w14:textId="77777777" w:rsidR="00E50E4B" w:rsidRPr="00E50E4B" w:rsidRDefault="00E50E4B" w:rsidP="00E50E4B">
      <w:pPr>
        <w:numPr>
          <w:ilvl w:val="0"/>
          <w:numId w:val="11"/>
        </w:numPr>
        <w:spacing w:after="240"/>
        <w:jc w:val="both"/>
        <w:rPr>
          <w:rFonts w:cs="Arial"/>
        </w:rPr>
      </w:pPr>
      <w:proofErr w:type="spellStart"/>
      <w:r w:rsidRPr="00E50E4B">
        <w:rPr>
          <w:rFonts w:cs="Arial"/>
        </w:rPr>
        <w:t>Membantu</w:t>
      </w:r>
      <w:proofErr w:type="spellEnd"/>
      <w:r w:rsidRPr="00E50E4B">
        <w:rPr>
          <w:rFonts w:cs="Arial"/>
        </w:rPr>
        <w:t xml:space="preserve"> </w:t>
      </w:r>
      <w:proofErr w:type="spellStart"/>
      <w:r w:rsidRPr="00E50E4B">
        <w:rPr>
          <w:rFonts w:cs="Arial"/>
        </w:rPr>
        <w:t>siswa</w:t>
      </w:r>
      <w:proofErr w:type="spellEnd"/>
      <w:r w:rsidRPr="00E50E4B">
        <w:rPr>
          <w:rFonts w:cs="Arial"/>
        </w:rPr>
        <w:t xml:space="preserve"> </w:t>
      </w:r>
      <w:proofErr w:type="spellStart"/>
      <w:r w:rsidRPr="00E50E4B">
        <w:rPr>
          <w:rFonts w:cs="Arial"/>
        </w:rPr>
        <w:t>mengembangkan</w:t>
      </w:r>
      <w:proofErr w:type="spellEnd"/>
      <w:r w:rsidRPr="00E50E4B">
        <w:rPr>
          <w:rFonts w:cs="Arial"/>
        </w:rPr>
        <w:t xml:space="preserve"> rasa </w:t>
      </w:r>
      <w:proofErr w:type="spellStart"/>
      <w:r w:rsidRPr="00E50E4B">
        <w:rPr>
          <w:rFonts w:cs="Arial"/>
        </w:rPr>
        <w:t>percaya</w:t>
      </w:r>
      <w:proofErr w:type="spellEnd"/>
      <w:r w:rsidRPr="00E50E4B">
        <w:rPr>
          <w:rFonts w:cs="Arial"/>
        </w:rPr>
        <w:t xml:space="preserve"> </w:t>
      </w:r>
      <w:proofErr w:type="spellStart"/>
      <w:r w:rsidRPr="00E50E4B">
        <w:rPr>
          <w:rFonts w:cs="Arial"/>
        </w:rPr>
        <w:t>diri</w:t>
      </w:r>
      <w:proofErr w:type="spellEnd"/>
      <w:r w:rsidRPr="00E50E4B">
        <w:rPr>
          <w:rFonts w:cs="Arial"/>
        </w:rPr>
        <w:t xml:space="preserve"> dan </w:t>
      </w:r>
      <w:proofErr w:type="spellStart"/>
      <w:r w:rsidRPr="00E50E4B">
        <w:rPr>
          <w:rFonts w:cs="Arial"/>
        </w:rPr>
        <w:t>tanggung</w:t>
      </w:r>
      <w:proofErr w:type="spellEnd"/>
      <w:r w:rsidRPr="00E50E4B">
        <w:rPr>
          <w:rFonts w:cs="Arial"/>
        </w:rPr>
        <w:t xml:space="preserve"> </w:t>
      </w:r>
      <w:proofErr w:type="spellStart"/>
      <w:r w:rsidRPr="00E50E4B">
        <w:rPr>
          <w:rFonts w:cs="Arial"/>
        </w:rPr>
        <w:t>jawab</w:t>
      </w:r>
      <w:proofErr w:type="spellEnd"/>
      <w:r w:rsidRPr="00E50E4B">
        <w:rPr>
          <w:rFonts w:cs="Arial"/>
        </w:rPr>
        <w:t xml:space="preserve">. </w:t>
      </w:r>
    </w:p>
    <w:p w14:paraId="7D92BBF4" w14:textId="77777777" w:rsidR="00E50E4B" w:rsidRPr="00E50E4B" w:rsidRDefault="00E50E4B" w:rsidP="00E50E4B">
      <w:pPr>
        <w:numPr>
          <w:ilvl w:val="0"/>
          <w:numId w:val="11"/>
        </w:numPr>
        <w:spacing w:after="240"/>
        <w:jc w:val="both"/>
        <w:rPr>
          <w:rFonts w:cs="Arial"/>
        </w:rPr>
      </w:pPr>
      <w:proofErr w:type="spellStart"/>
      <w:r w:rsidRPr="00E50E4B">
        <w:rPr>
          <w:rFonts w:cs="Arial"/>
        </w:rPr>
        <w:t>Memberikan</w:t>
      </w:r>
      <w:proofErr w:type="spellEnd"/>
      <w:r w:rsidRPr="00E50E4B">
        <w:rPr>
          <w:rFonts w:cs="Arial"/>
        </w:rPr>
        <w:t xml:space="preserve"> </w:t>
      </w:r>
      <w:proofErr w:type="spellStart"/>
      <w:r w:rsidRPr="00E50E4B">
        <w:rPr>
          <w:rFonts w:cs="Arial"/>
        </w:rPr>
        <w:t>pengalaman</w:t>
      </w:r>
      <w:proofErr w:type="spellEnd"/>
      <w:r w:rsidRPr="00E50E4B">
        <w:rPr>
          <w:rFonts w:cs="Arial"/>
        </w:rPr>
        <w:t xml:space="preserve"> </w:t>
      </w:r>
      <w:proofErr w:type="spellStart"/>
      <w:r w:rsidRPr="00E50E4B">
        <w:rPr>
          <w:rFonts w:cs="Arial"/>
        </w:rPr>
        <w:t>kepada</w:t>
      </w:r>
      <w:proofErr w:type="spellEnd"/>
      <w:r w:rsidRPr="00E50E4B">
        <w:rPr>
          <w:rFonts w:cs="Arial"/>
        </w:rPr>
        <w:t xml:space="preserve"> </w:t>
      </w:r>
      <w:proofErr w:type="spellStart"/>
      <w:r w:rsidRPr="00E50E4B">
        <w:rPr>
          <w:rFonts w:cs="Arial"/>
        </w:rPr>
        <w:t>calon</w:t>
      </w:r>
      <w:proofErr w:type="spellEnd"/>
      <w:r w:rsidRPr="00E50E4B">
        <w:rPr>
          <w:rFonts w:cs="Arial"/>
        </w:rPr>
        <w:t xml:space="preserve"> </w:t>
      </w:r>
      <w:proofErr w:type="spellStart"/>
      <w:r w:rsidRPr="00E50E4B">
        <w:rPr>
          <w:rFonts w:cs="Arial"/>
        </w:rPr>
        <w:t>konselor</w:t>
      </w:r>
      <w:proofErr w:type="spellEnd"/>
      <w:r w:rsidRPr="00E50E4B">
        <w:rPr>
          <w:rFonts w:cs="Arial"/>
        </w:rPr>
        <w:t xml:space="preserve"> </w:t>
      </w:r>
      <w:proofErr w:type="spellStart"/>
      <w:r w:rsidRPr="00E50E4B">
        <w:rPr>
          <w:rFonts w:cs="Arial"/>
        </w:rPr>
        <w:t>untuk</w:t>
      </w:r>
      <w:proofErr w:type="spellEnd"/>
      <w:r w:rsidRPr="00E50E4B">
        <w:rPr>
          <w:rFonts w:cs="Arial"/>
        </w:rPr>
        <w:t xml:space="preserve"> </w:t>
      </w:r>
      <w:proofErr w:type="spellStart"/>
      <w:r w:rsidRPr="00E50E4B">
        <w:rPr>
          <w:rFonts w:cs="Arial"/>
        </w:rPr>
        <w:t>mengelola</w:t>
      </w:r>
      <w:proofErr w:type="spellEnd"/>
      <w:r w:rsidRPr="00E50E4B">
        <w:rPr>
          <w:rFonts w:cs="Arial"/>
        </w:rPr>
        <w:t xml:space="preserve"> </w:t>
      </w:r>
      <w:proofErr w:type="spellStart"/>
      <w:r w:rsidRPr="00E50E4B">
        <w:rPr>
          <w:rFonts w:cs="Arial"/>
          <w:b/>
          <w:bCs/>
        </w:rPr>
        <w:t>dinamika</w:t>
      </w:r>
      <w:proofErr w:type="spellEnd"/>
      <w:r w:rsidRPr="00E50E4B">
        <w:rPr>
          <w:rFonts w:cs="Arial"/>
          <w:b/>
          <w:bCs/>
        </w:rPr>
        <w:t xml:space="preserve"> </w:t>
      </w:r>
      <w:proofErr w:type="spellStart"/>
      <w:r w:rsidRPr="00E50E4B">
        <w:rPr>
          <w:rFonts w:cs="Arial"/>
          <w:b/>
          <w:bCs/>
        </w:rPr>
        <w:t>kelompok</w:t>
      </w:r>
      <w:proofErr w:type="spellEnd"/>
      <w:r w:rsidRPr="00E50E4B">
        <w:rPr>
          <w:rFonts w:cs="Arial"/>
        </w:rPr>
        <w:t xml:space="preserve">, </w:t>
      </w:r>
      <w:proofErr w:type="spellStart"/>
      <w:r w:rsidRPr="00E50E4B">
        <w:rPr>
          <w:rFonts w:cs="Arial"/>
        </w:rPr>
        <w:t>seperti</w:t>
      </w:r>
      <w:proofErr w:type="spellEnd"/>
      <w:r w:rsidRPr="00E50E4B">
        <w:rPr>
          <w:rFonts w:cs="Arial"/>
        </w:rPr>
        <w:t xml:space="preserve"> </w:t>
      </w:r>
      <w:proofErr w:type="spellStart"/>
      <w:r w:rsidRPr="00E50E4B">
        <w:rPr>
          <w:rFonts w:cs="Arial"/>
        </w:rPr>
        <w:t>membangun</w:t>
      </w:r>
      <w:proofErr w:type="spellEnd"/>
      <w:r w:rsidRPr="00E50E4B">
        <w:rPr>
          <w:rFonts w:cs="Arial"/>
        </w:rPr>
        <w:t xml:space="preserve"> </w:t>
      </w:r>
      <w:proofErr w:type="spellStart"/>
      <w:r w:rsidRPr="00E50E4B">
        <w:rPr>
          <w:rFonts w:cs="Arial"/>
        </w:rPr>
        <w:t>kepercayaan</w:t>
      </w:r>
      <w:proofErr w:type="spellEnd"/>
      <w:r w:rsidRPr="00E50E4B">
        <w:rPr>
          <w:rFonts w:cs="Arial"/>
        </w:rPr>
        <w:t xml:space="preserve">, </w:t>
      </w:r>
      <w:proofErr w:type="spellStart"/>
      <w:r w:rsidRPr="00E50E4B">
        <w:rPr>
          <w:rFonts w:cs="Arial"/>
        </w:rPr>
        <w:t>menjaga</w:t>
      </w:r>
      <w:proofErr w:type="spellEnd"/>
      <w:r w:rsidRPr="00E50E4B">
        <w:rPr>
          <w:rFonts w:cs="Arial"/>
        </w:rPr>
        <w:t xml:space="preserve"> </w:t>
      </w:r>
      <w:proofErr w:type="spellStart"/>
      <w:r w:rsidRPr="00E50E4B">
        <w:rPr>
          <w:rFonts w:cs="Arial"/>
        </w:rPr>
        <w:t>kerahasiaan</w:t>
      </w:r>
      <w:proofErr w:type="spellEnd"/>
      <w:r w:rsidRPr="00E50E4B">
        <w:rPr>
          <w:rFonts w:cs="Arial"/>
        </w:rPr>
        <w:t xml:space="preserve">, dan </w:t>
      </w:r>
      <w:proofErr w:type="spellStart"/>
      <w:r w:rsidRPr="00E50E4B">
        <w:rPr>
          <w:rFonts w:cs="Arial"/>
        </w:rPr>
        <w:t>menciptakan</w:t>
      </w:r>
      <w:proofErr w:type="spellEnd"/>
      <w:r w:rsidRPr="00E50E4B">
        <w:rPr>
          <w:rFonts w:cs="Arial"/>
        </w:rPr>
        <w:t xml:space="preserve"> </w:t>
      </w:r>
      <w:proofErr w:type="spellStart"/>
      <w:r w:rsidRPr="00E50E4B">
        <w:rPr>
          <w:rFonts w:cs="Arial"/>
        </w:rPr>
        <w:t>suasana</w:t>
      </w:r>
      <w:proofErr w:type="spellEnd"/>
      <w:r w:rsidRPr="00E50E4B">
        <w:rPr>
          <w:rFonts w:cs="Arial"/>
        </w:rPr>
        <w:t xml:space="preserve"> yang </w:t>
      </w:r>
      <w:proofErr w:type="spellStart"/>
      <w:r w:rsidRPr="00E50E4B">
        <w:rPr>
          <w:rFonts w:cs="Arial"/>
        </w:rPr>
        <w:t>kondusif</w:t>
      </w:r>
      <w:proofErr w:type="spellEnd"/>
      <w:r w:rsidRPr="00E50E4B">
        <w:rPr>
          <w:rFonts w:cs="Arial"/>
        </w:rPr>
        <w:t>.</w:t>
      </w:r>
    </w:p>
    <w:p w14:paraId="4F90DDC0" w14:textId="77777777" w:rsidR="00E50E4B" w:rsidRPr="00E50E4B" w:rsidRDefault="00E50E4B" w:rsidP="00E50E4B">
      <w:pPr>
        <w:spacing w:after="240"/>
        <w:jc w:val="both"/>
        <w:rPr>
          <w:rFonts w:cs="Arial"/>
          <w:b/>
          <w:bCs/>
        </w:rPr>
      </w:pPr>
      <w:r w:rsidRPr="00E50E4B">
        <w:rPr>
          <w:rFonts w:cs="Arial"/>
          <w:b/>
          <w:bCs/>
        </w:rPr>
        <w:t xml:space="preserve">3. </w:t>
      </w:r>
      <w:proofErr w:type="spellStart"/>
      <w:r w:rsidRPr="00E50E4B">
        <w:rPr>
          <w:rFonts w:cs="Arial"/>
          <w:b/>
          <w:bCs/>
        </w:rPr>
        <w:t>Pentingnya</w:t>
      </w:r>
      <w:proofErr w:type="spellEnd"/>
      <w:r w:rsidRPr="00E50E4B">
        <w:rPr>
          <w:rFonts w:cs="Arial"/>
          <w:b/>
          <w:bCs/>
        </w:rPr>
        <w:t xml:space="preserve"> </w:t>
      </w:r>
      <w:proofErr w:type="spellStart"/>
      <w:r w:rsidRPr="00E50E4B">
        <w:rPr>
          <w:rFonts w:cs="Arial"/>
          <w:b/>
          <w:bCs/>
        </w:rPr>
        <w:t>Praktik</w:t>
      </w:r>
      <w:proofErr w:type="spellEnd"/>
      <w:r w:rsidRPr="00E50E4B">
        <w:rPr>
          <w:rFonts w:cs="Arial"/>
          <w:b/>
          <w:bCs/>
        </w:rPr>
        <w:t xml:space="preserve"> </w:t>
      </w:r>
      <w:proofErr w:type="spellStart"/>
      <w:r w:rsidRPr="00E50E4B">
        <w:rPr>
          <w:rFonts w:cs="Arial"/>
          <w:b/>
          <w:bCs/>
        </w:rPr>
        <w:t>Bimbingan</w:t>
      </w:r>
      <w:proofErr w:type="spellEnd"/>
      <w:r w:rsidRPr="00E50E4B">
        <w:rPr>
          <w:rFonts w:cs="Arial"/>
          <w:b/>
          <w:bCs/>
        </w:rPr>
        <w:t xml:space="preserve"> Kelompok</w:t>
      </w:r>
    </w:p>
    <w:p w14:paraId="0397FB1A" w14:textId="77777777" w:rsidR="00E50E4B" w:rsidRPr="00E50E4B" w:rsidRDefault="00E50E4B" w:rsidP="00E50E4B">
      <w:pPr>
        <w:spacing w:after="240"/>
        <w:jc w:val="both"/>
        <w:rPr>
          <w:rFonts w:cs="Arial"/>
        </w:rPr>
      </w:pPr>
      <w:proofErr w:type="spellStart"/>
      <w:r w:rsidRPr="00E50E4B">
        <w:rPr>
          <w:rFonts w:cs="Arial"/>
        </w:rPr>
        <w:t>Bimbingan</w:t>
      </w:r>
      <w:proofErr w:type="spellEnd"/>
      <w:r w:rsidRPr="00E50E4B">
        <w:rPr>
          <w:rFonts w:cs="Arial"/>
        </w:rPr>
        <w:t xml:space="preserve"> </w:t>
      </w:r>
      <w:proofErr w:type="spellStart"/>
      <w:r w:rsidRPr="00E50E4B">
        <w:rPr>
          <w:rFonts w:cs="Arial"/>
        </w:rPr>
        <w:t>kelompok</w:t>
      </w:r>
      <w:proofErr w:type="spellEnd"/>
      <w:r w:rsidRPr="00E50E4B">
        <w:rPr>
          <w:rFonts w:cs="Arial"/>
        </w:rPr>
        <w:t xml:space="preserve"> </w:t>
      </w:r>
      <w:proofErr w:type="spellStart"/>
      <w:r w:rsidRPr="00E50E4B">
        <w:rPr>
          <w:rFonts w:cs="Arial"/>
        </w:rPr>
        <w:t>merupakan</w:t>
      </w:r>
      <w:proofErr w:type="spellEnd"/>
      <w:r w:rsidRPr="00E50E4B">
        <w:rPr>
          <w:rFonts w:cs="Arial"/>
        </w:rPr>
        <w:t xml:space="preserve"> </w:t>
      </w:r>
      <w:proofErr w:type="spellStart"/>
      <w:r w:rsidRPr="00E50E4B">
        <w:rPr>
          <w:rFonts w:cs="Arial"/>
        </w:rPr>
        <w:t>layanan</w:t>
      </w:r>
      <w:proofErr w:type="spellEnd"/>
      <w:r w:rsidRPr="00E50E4B">
        <w:rPr>
          <w:rFonts w:cs="Arial"/>
        </w:rPr>
        <w:t xml:space="preserve"> yang </w:t>
      </w:r>
      <w:proofErr w:type="spellStart"/>
      <w:r w:rsidRPr="00E50E4B">
        <w:rPr>
          <w:rFonts w:cs="Arial"/>
        </w:rPr>
        <w:t>diberikan</w:t>
      </w:r>
      <w:proofErr w:type="spellEnd"/>
      <w:r w:rsidRPr="00E50E4B">
        <w:rPr>
          <w:rFonts w:cs="Arial"/>
        </w:rPr>
        <w:t xml:space="preserve"> </w:t>
      </w:r>
      <w:proofErr w:type="spellStart"/>
      <w:r w:rsidRPr="00E50E4B">
        <w:rPr>
          <w:rFonts w:cs="Arial"/>
        </w:rPr>
        <w:t>kepada</w:t>
      </w:r>
      <w:proofErr w:type="spellEnd"/>
      <w:r w:rsidRPr="00E50E4B">
        <w:rPr>
          <w:rFonts w:cs="Arial"/>
        </w:rPr>
        <w:t xml:space="preserve"> </w:t>
      </w:r>
      <w:proofErr w:type="spellStart"/>
      <w:r w:rsidRPr="00E50E4B">
        <w:rPr>
          <w:rFonts w:cs="Arial"/>
        </w:rPr>
        <w:t>sejumlah</w:t>
      </w:r>
      <w:proofErr w:type="spellEnd"/>
      <w:r w:rsidRPr="00E50E4B">
        <w:rPr>
          <w:rFonts w:cs="Arial"/>
        </w:rPr>
        <w:t xml:space="preserve"> </w:t>
      </w:r>
      <w:proofErr w:type="spellStart"/>
      <w:r w:rsidRPr="00E50E4B">
        <w:rPr>
          <w:rFonts w:cs="Arial"/>
        </w:rPr>
        <w:t>siswa</w:t>
      </w:r>
      <w:proofErr w:type="spellEnd"/>
      <w:r w:rsidRPr="00E50E4B">
        <w:rPr>
          <w:rFonts w:cs="Arial"/>
        </w:rPr>
        <w:t xml:space="preserve"> </w:t>
      </w:r>
      <w:proofErr w:type="spellStart"/>
      <w:r w:rsidRPr="00E50E4B">
        <w:rPr>
          <w:rFonts w:cs="Arial"/>
        </w:rPr>
        <w:t>melalui</w:t>
      </w:r>
      <w:proofErr w:type="spellEnd"/>
      <w:r w:rsidRPr="00E50E4B">
        <w:rPr>
          <w:rFonts w:cs="Arial"/>
        </w:rPr>
        <w:t xml:space="preserve"> </w:t>
      </w:r>
      <w:proofErr w:type="spellStart"/>
      <w:r w:rsidRPr="00E50E4B">
        <w:rPr>
          <w:rFonts w:cs="Arial"/>
        </w:rPr>
        <w:t>kegiatan</w:t>
      </w:r>
      <w:proofErr w:type="spellEnd"/>
      <w:r w:rsidRPr="00E50E4B">
        <w:rPr>
          <w:rFonts w:cs="Arial"/>
        </w:rPr>
        <w:t xml:space="preserve"> </w:t>
      </w:r>
      <w:proofErr w:type="spellStart"/>
      <w:r w:rsidRPr="00E50E4B">
        <w:rPr>
          <w:rFonts w:cs="Arial"/>
        </w:rPr>
        <w:t>kelompok</w:t>
      </w:r>
      <w:proofErr w:type="spellEnd"/>
      <w:r w:rsidRPr="00E50E4B">
        <w:rPr>
          <w:rFonts w:cs="Arial"/>
        </w:rPr>
        <w:t xml:space="preserve"> </w:t>
      </w:r>
      <w:proofErr w:type="spellStart"/>
      <w:r w:rsidRPr="00E50E4B">
        <w:rPr>
          <w:rFonts w:cs="Arial"/>
        </w:rPr>
        <w:t>untuk</w:t>
      </w:r>
      <w:proofErr w:type="spellEnd"/>
      <w:r w:rsidRPr="00E50E4B">
        <w:rPr>
          <w:rFonts w:cs="Arial"/>
        </w:rPr>
        <w:t xml:space="preserve"> </w:t>
      </w:r>
      <w:proofErr w:type="spellStart"/>
      <w:r w:rsidRPr="00E50E4B">
        <w:rPr>
          <w:rFonts w:cs="Arial"/>
        </w:rPr>
        <w:t>membahas</w:t>
      </w:r>
      <w:proofErr w:type="spellEnd"/>
      <w:r w:rsidRPr="00E50E4B">
        <w:rPr>
          <w:rFonts w:cs="Arial"/>
        </w:rPr>
        <w:t xml:space="preserve"> </w:t>
      </w:r>
      <w:proofErr w:type="spellStart"/>
      <w:r w:rsidRPr="00E50E4B">
        <w:rPr>
          <w:rFonts w:cs="Arial"/>
          <w:b/>
          <w:bCs/>
        </w:rPr>
        <w:t>topik</w:t>
      </w:r>
      <w:proofErr w:type="spellEnd"/>
      <w:r w:rsidRPr="00E50E4B">
        <w:rPr>
          <w:rFonts w:cs="Arial"/>
          <w:b/>
          <w:bCs/>
        </w:rPr>
        <w:t xml:space="preserve"> </w:t>
      </w:r>
      <w:proofErr w:type="spellStart"/>
      <w:r w:rsidRPr="00E50E4B">
        <w:rPr>
          <w:rFonts w:cs="Arial"/>
          <w:b/>
          <w:bCs/>
        </w:rPr>
        <w:t>tertentu</w:t>
      </w:r>
      <w:proofErr w:type="spellEnd"/>
      <w:r w:rsidRPr="00E50E4B">
        <w:rPr>
          <w:rFonts w:cs="Arial"/>
          <w:b/>
          <w:bCs/>
        </w:rPr>
        <w:t xml:space="preserve"> yang </w:t>
      </w:r>
      <w:proofErr w:type="spellStart"/>
      <w:r w:rsidRPr="00E50E4B">
        <w:rPr>
          <w:rFonts w:cs="Arial"/>
          <w:b/>
          <w:bCs/>
        </w:rPr>
        <w:t>bersifat</w:t>
      </w:r>
      <w:proofErr w:type="spellEnd"/>
      <w:r w:rsidRPr="00E50E4B">
        <w:rPr>
          <w:rFonts w:cs="Arial"/>
          <w:b/>
          <w:bCs/>
        </w:rPr>
        <w:t xml:space="preserve"> </w:t>
      </w:r>
      <w:proofErr w:type="spellStart"/>
      <w:r w:rsidRPr="00E50E4B">
        <w:rPr>
          <w:rFonts w:cs="Arial"/>
          <w:b/>
          <w:bCs/>
        </w:rPr>
        <w:t>umum</w:t>
      </w:r>
      <w:proofErr w:type="spellEnd"/>
      <w:r w:rsidRPr="00E50E4B">
        <w:rPr>
          <w:rFonts w:cs="Arial"/>
          <w:b/>
          <w:bCs/>
        </w:rPr>
        <w:t xml:space="preserve"> dan </w:t>
      </w:r>
      <w:proofErr w:type="spellStart"/>
      <w:r w:rsidRPr="00E50E4B">
        <w:rPr>
          <w:rFonts w:cs="Arial"/>
          <w:b/>
          <w:bCs/>
        </w:rPr>
        <w:t>berkaitan</w:t>
      </w:r>
      <w:proofErr w:type="spellEnd"/>
      <w:r w:rsidRPr="00E50E4B">
        <w:rPr>
          <w:rFonts w:cs="Arial"/>
          <w:b/>
          <w:bCs/>
        </w:rPr>
        <w:t xml:space="preserve"> </w:t>
      </w:r>
      <w:proofErr w:type="spellStart"/>
      <w:r w:rsidRPr="00E50E4B">
        <w:rPr>
          <w:rFonts w:cs="Arial"/>
          <w:b/>
          <w:bCs/>
        </w:rPr>
        <w:t>dengan</w:t>
      </w:r>
      <w:proofErr w:type="spellEnd"/>
      <w:r w:rsidRPr="00E50E4B">
        <w:rPr>
          <w:rFonts w:cs="Arial"/>
          <w:b/>
          <w:bCs/>
        </w:rPr>
        <w:t xml:space="preserve"> </w:t>
      </w:r>
      <w:proofErr w:type="spellStart"/>
      <w:r w:rsidRPr="00E50E4B">
        <w:rPr>
          <w:rFonts w:cs="Arial"/>
          <w:b/>
          <w:bCs/>
        </w:rPr>
        <w:t>perkembangan</w:t>
      </w:r>
      <w:proofErr w:type="spellEnd"/>
      <w:r w:rsidRPr="00E50E4B">
        <w:rPr>
          <w:rFonts w:cs="Arial"/>
          <w:b/>
          <w:bCs/>
        </w:rPr>
        <w:t xml:space="preserve"> </w:t>
      </w:r>
      <w:proofErr w:type="spellStart"/>
      <w:r w:rsidRPr="00E50E4B">
        <w:rPr>
          <w:rFonts w:cs="Arial"/>
          <w:b/>
          <w:bCs/>
        </w:rPr>
        <w:t>siswa</w:t>
      </w:r>
      <w:proofErr w:type="spellEnd"/>
      <w:r w:rsidRPr="00E50E4B">
        <w:rPr>
          <w:rFonts w:cs="Arial"/>
        </w:rPr>
        <w:t>.</w:t>
      </w:r>
    </w:p>
    <w:p w14:paraId="7888BA95" w14:textId="77777777" w:rsidR="00E50E4B" w:rsidRPr="00E50E4B" w:rsidRDefault="00E50E4B" w:rsidP="00E50E4B">
      <w:pPr>
        <w:spacing w:after="240"/>
        <w:jc w:val="both"/>
        <w:rPr>
          <w:rFonts w:cs="Arial"/>
        </w:rPr>
      </w:pPr>
      <w:proofErr w:type="spellStart"/>
      <w:r w:rsidRPr="00E50E4B">
        <w:rPr>
          <w:rFonts w:cs="Arial"/>
        </w:rPr>
        <w:t>Praktik</w:t>
      </w:r>
      <w:proofErr w:type="spellEnd"/>
      <w:r w:rsidRPr="00E50E4B">
        <w:rPr>
          <w:rFonts w:cs="Arial"/>
        </w:rPr>
        <w:t xml:space="preserve"> </w:t>
      </w:r>
      <w:proofErr w:type="spellStart"/>
      <w:r w:rsidRPr="00E50E4B">
        <w:rPr>
          <w:rFonts w:cs="Arial"/>
        </w:rPr>
        <w:t>ini</w:t>
      </w:r>
      <w:proofErr w:type="spellEnd"/>
      <w:r w:rsidRPr="00E50E4B">
        <w:rPr>
          <w:rFonts w:cs="Arial"/>
        </w:rPr>
        <w:t xml:space="preserve"> </w:t>
      </w:r>
      <w:proofErr w:type="spellStart"/>
      <w:r w:rsidRPr="00E50E4B">
        <w:rPr>
          <w:rFonts w:cs="Arial"/>
        </w:rPr>
        <w:t>penting</w:t>
      </w:r>
      <w:proofErr w:type="spellEnd"/>
      <w:r w:rsidRPr="00E50E4B">
        <w:rPr>
          <w:rFonts w:cs="Arial"/>
        </w:rPr>
        <w:t xml:space="preserve"> </w:t>
      </w:r>
      <w:proofErr w:type="spellStart"/>
      <w:r w:rsidRPr="00E50E4B">
        <w:rPr>
          <w:rFonts w:cs="Arial"/>
        </w:rPr>
        <w:t>karena</w:t>
      </w:r>
      <w:proofErr w:type="spellEnd"/>
      <w:r w:rsidRPr="00E50E4B">
        <w:rPr>
          <w:rFonts w:cs="Arial"/>
        </w:rPr>
        <w:t>:</w:t>
      </w:r>
    </w:p>
    <w:p w14:paraId="306AD16D" w14:textId="77777777" w:rsidR="00E50E4B" w:rsidRPr="00E50E4B" w:rsidRDefault="00E50E4B" w:rsidP="00E50E4B">
      <w:pPr>
        <w:numPr>
          <w:ilvl w:val="0"/>
          <w:numId w:val="12"/>
        </w:numPr>
        <w:spacing w:after="240"/>
        <w:jc w:val="both"/>
        <w:rPr>
          <w:rFonts w:cs="Arial"/>
        </w:rPr>
      </w:pPr>
      <w:proofErr w:type="spellStart"/>
      <w:r w:rsidRPr="00E50E4B">
        <w:rPr>
          <w:rFonts w:cs="Arial"/>
        </w:rPr>
        <w:t>Membantu</w:t>
      </w:r>
      <w:proofErr w:type="spellEnd"/>
      <w:r w:rsidRPr="00E50E4B">
        <w:rPr>
          <w:rFonts w:cs="Arial"/>
        </w:rPr>
        <w:t xml:space="preserve"> </w:t>
      </w:r>
      <w:proofErr w:type="spellStart"/>
      <w:r w:rsidRPr="00E50E4B">
        <w:rPr>
          <w:rFonts w:cs="Arial"/>
        </w:rPr>
        <w:t>siswa</w:t>
      </w:r>
      <w:proofErr w:type="spellEnd"/>
      <w:r w:rsidRPr="00E50E4B">
        <w:rPr>
          <w:rFonts w:cs="Arial"/>
        </w:rPr>
        <w:t xml:space="preserve"> </w:t>
      </w:r>
      <w:proofErr w:type="spellStart"/>
      <w:r w:rsidRPr="00E50E4B">
        <w:rPr>
          <w:rFonts w:cs="Arial"/>
        </w:rPr>
        <w:t>memperoleh</w:t>
      </w:r>
      <w:proofErr w:type="spellEnd"/>
      <w:r w:rsidRPr="00E50E4B">
        <w:rPr>
          <w:rFonts w:cs="Arial"/>
        </w:rPr>
        <w:t xml:space="preserve"> </w:t>
      </w:r>
      <w:proofErr w:type="spellStart"/>
      <w:r w:rsidRPr="00E50E4B">
        <w:rPr>
          <w:rFonts w:cs="Arial"/>
        </w:rPr>
        <w:t>informasi</w:t>
      </w:r>
      <w:proofErr w:type="spellEnd"/>
      <w:r w:rsidRPr="00E50E4B">
        <w:rPr>
          <w:rFonts w:cs="Arial"/>
        </w:rPr>
        <w:t xml:space="preserve"> dan </w:t>
      </w:r>
      <w:proofErr w:type="spellStart"/>
      <w:r w:rsidRPr="00E50E4B">
        <w:rPr>
          <w:rFonts w:cs="Arial"/>
        </w:rPr>
        <w:t>pemahaman</w:t>
      </w:r>
      <w:proofErr w:type="spellEnd"/>
      <w:r w:rsidRPr="00E50E4B">
        <w:rPr>
          <w:rFonts w:cs="Arial"/>
        </w:rPr>
        <w:t xml:space="preserve"> </w:t>
      </w:r>
      <w:proofErr w:type="spellStart"/>
      <w:r w:rsidRPr="00E50E4B">
        <w:rPr>
          <w:rFonts w:cs="Arial"/>
        </w:rPr>
        <w:t>mengenai</w:t>
      </w:r>
      <w:proofErr w:type="spellEnd"/>
      <w:r w:rsidRPr="00E50E4B">
        <w:rPr>
          <w:rFonts w:cs="Arial"/>
        </w:rPr>
        <w:t xml:space="preserve"> </w:t>
      </w:r>
      <w:proofErr w:type="spellStart"/>
      <w:r w:rsidRPr="00E50E4B">
        <w:rPr>
          <w:rFonts w:cs="Arial"/>
        </w:rPr>
        <w:t>berbagai</w:t>
      </w:r>
      <w:proofErr w:type="spellEnd"/>
      <w:r w:rsidRPr="00E50E4B">
        <w:rPr>
          <w:rFonts w:cs="Arial"/>
        </w:rPr>
        <w:t xml:space="preserve"> </w:t>
      </w:r>
      <w:proofErr w:type="spellStart"/>
      <w:r w:rsidRPr="00E50E4B">
        <w:rPr>
          <w:rFonts w:cs="Arial"/>
        </w:rPr>
        <w:t>hal</w:t>
      </w:r>
      <w:proofErr w:type="spellEnd"/>
      <w:r w:rsidRPr="00E50E4B">
        <w:rPr>
          <w:rFonts w:cs="Arial"/>
        </w:rPr>
        <w:t xml:space="preserve"> yang </w:t>
      </w:r>
      <w:proofErr w:type="spellStart"/>
      <w:r w:rsidRPr="00E50E4B">
        <w:rPr>
          <w:rFonts w:cs="Arial"/>
        </w:rPr>
        <w:t>mendukung</w:t>
      </w:r>
      <w:proofErr w:type="spellEnd"/>
      <w:r w:rsidRPr="00E50E4B">
        <w:rPr>
          <w:rFonts w:cs="Arial"/>
        </w:rPr>
        <w:t xml:space="preserve"> </w:t>
      </w:r>
      <w:proofErr w:type="spellStart"/>
      <w:r w:rsidRPr="00E50E4B">
        <w:rPr>
          <w:rFonts w:cs="Arial"/>
        </w:rPr>
        <w:t>perkembangannya</w:t>
      </w:r>
      <w:proofErr w:type="spellEnd"/>
      <w:r w:rsidRPr="00E50E4B">
        <w:rPr>
          <w:rFonts w:cs="Arial"/>
        </w:rPr>
        <w:t xml:space="preserve">. </w:t>
      </w:r>
    </w:p>
    <w:p w14:paraId="0CF120A3" w14:textId="77777777" w:rsidR="00E50E4B" w:rsidRPr="00E50E4B" w:rsidRDefault="00E50E4B" w:rsidP="00E50E4B">
      <w:pPr>
        <w:numPr>
          <w:ilvl w:val="0"/>
          <w:numId w:val="12"/>
        </w:numPr>
        <w:spacing w:after="240"/>
        <w:jc w:val="both"/>
        <w:rPr>
          <w:rFonts w:cs="Arial"/>
        </w:rPr>
      </w:pPr>
      <w:proofErr w:type="spellStart"/>
      <w:r w:rsidRPr="00E50E4B">
        <w:rPr>
          <w:rFonts w:cs="Arial"/>
        </w:rPr>
        <w:t>Meningkatkan</w:t>
      </w:r>
      <w:proofErr w:type="spellEnd"/>
      <w:r w:rsidRPr="00E50E4B">
        <w:rPr>
          <w:rFonts w:cs="Arial"/>
        </w:rPr>
        <w:t xml:space="preserve"> </w:t>
      </w:r>
      <w:proofErr w:type="spellStart"/>
      <w:r w:rsidRPr="00E50E4B">
        <w:rPr>
          <w:rFonts w:cs="Arial"/>
        </w:rPr>
        <w:t>keterampilan</w:t>
      </w:r>
      <w:proofErr w:type="spellEnd"/>
      <w:r w:rsidRPr="00E50E4B">
        <w:rPr>
          <w:rFonts w:cs="Arial"/>
        </w:rPr>
        <w:t xml:space="preserve"> </w:t>
      </w:r>
      <w:proofErr w:type="spellStart"/>
      <w:r w:rsidRPr="00E50E4B">
        <w:rPr>
          <w:rFonts w:cs="Arial"/>
        </w:rPr>
        <w:t>belajar</w:t>
      </w:r>
      <w:proofErr w:type="spellEnd"/>
      <w:r w:rsidRPr="00E50E4B">
        <w:rPr>
          <w:rFonts w:cs="Arial"/>
        </w:rPr>
        <w:t xml:space="preserve">, </w:t>
      </w:r>
      <w:proofErr w:type="spellStart"/>
      <w:r w:rsidRPr="00E50E4B">
        <w:rPr>
          <w:rFonts w:cs="Arial"/>
        </w:rPr>
        <w:t>sosial</w:t>
      </w:r>
      <w:proofErr w:type="spellEnd"/>
      <w:r w:rsidRPr="00E50E4B">
        <w:rPr>
          <w:rFonts w:cs="Arial"/>
        </w:rPr>
        <w:t xml:space="preserve">, </w:t>
      </w:r>
      <w:proofErr w:type="spellStart"/>
      <w:r w:rsidRPr="00E50E4B">
        <w:rPr>
          <w:rFonts w:cs="Arial"/>
        </w:rPr>
        <w:t>pribadi</w:t>
      </w:r>
      <w:proofErr w:type="spellEnd"/>
      <w:r w:rsidRPr="00E50E4B">
        <w:rPr>
          <w:rFonts w:cs="Arial"/>
        </w:rPr>
        <w:t xml:space="preserve">, dan </w:t>
      </w:r>
      <w:proofErr w:type="spellStart"/>
      <w:r w:rsidRPr="00E50E4B">
        <w:rPr>
          <w:rFonts w:cs="Arial"/>
        </w:rPr>
        <w:t>perencanaan</w:t>
      </w:r>
      <w:proofErr w:type="spellEnd"/>
      <w:r w:rsidRPr="00E50E4B">
        <w:rPr>
          <w:rFonts w:cs="Arial"/>
        </w:rPr>
        <w:t xml:space="preserve"> </w:t>
      </w:r>
      <w:proofErr w:type="spellStart"/>
      <w:r w:rsidRPr="00E50E4B">
        <w:rPr>
          <w:rFonts w:cs="Arial"/>
        </w:rPr>
        <w:t>karier</w:t>
      </w:r>
      <w:proofErr w:type="spellEnd"/>
      <w:r w:rsidRPr="00E50E4B">
        <w:rPr>
          <w:rFonts w:cs="Arial"/>
        </w:rPr>
        <w:t xml:space="preserve">. </w:t>
      </w:r>
    </w:p>
    <w:p w14:paraId="197DBF1F" w14:textId="77777777" w:rsidR="00E50E4B" w:rsidRPr="00E50E4B" w:rsidRDefault="00E50E4B" w:rsidP="00E50E4B">
      <w:pPr>
        <w:numPr>
          <w:ilvl w:val="0"/>
          <w:numId w:val="12"/>
        </w:numPr>
        <w:spacing w:after="240"/>
        <w:jc w:val="both"/>
        <w:rPr>
          <w:rFonts w:cs="Arial"/>
        </w:rPr>
      </w:pPr>
      <w:proofErr w:type="spellStart"/>
      <w:r w:rsidRPr="00E50E4B">
        <w:rPr>
          <w:rFonts w:cs="Arial"/>
        </w:rPr>
        <w:t>Membiasakan</w:t>
      </w:r>
      <w:proofErr w:type="spellEnd"/>
      <w:r w:rsidRPr="00E50E4B">
        <w:rPr>
          <w:rFonts w:cs="Arial"/>
        </w:rPr>
        <w:t xml:space="preserve"> </w:t>
      </w:r>
      <w:proofErr w:type="spellStart"/>
      <w:r w:rsidRPr="00E50E4B">
        <w:rPr>
          <w:rFonts w:cs="Arial"/>
        </w:rPr>
        <w:t>siswa</w:t>
      </w:r>
      <w:proofErr w:type="spellEnd"/>
      <w:r w:rsidRPr="00E50E4B">
        <w:rPr>
          <w:rFonts w:cs="Arial"/>
        </w:rPr>
        <w:t xml:space="preserve"> </w:t>
      </w:r>
      <w:proofErr w:type="spellStart"/>
      <w:r w:rsidRPr="00E50E4B">
        <w:rPr>
          <w:rFonts w:cs="Arial"/>
          <w:b/>
          <w:bCs/>
        </w:rPr>
        <w:t>aktif</w:t>
      </w:r>
      <w:proofErr w:type="spellEnd"/>
      <w:r w:rsidRPr="00E50E4B">
        <w:rPr>
          <w:rFonts w:cs="Arial"/>
          <w:b/>
          <w:bCs/>
        </w:rPr>
        <w:t xml:space="preserve"> </w:t>
      </w:r>
      <w:proofErr w:type="spellStart"/>
      <w:r w:rsidRPr="00E50E4B">
        <w:rPr>
          <w:rFonts w:cs="Arial"/>
          <w:b/>
          <w:bCs/>
        </w:rPr>
        <w:t>berdiskusi</w:t>
      </w:r>
      <w:proofErr w:type="spellEnd"/>
      <w:r w:rsidRPr="00E50E4B">
        <w:rPr>
          <w:rFonts w:cs="Arial"/>
          <w:b/>
          <w:bCs/>
        </w:rPr>
        <w:t xml:space="preserve"> dan </w:t>
      </w:r>
      <w:proofErr w:type="spellStart"/>
      <w:r w:rsidRPr="00E50E4B">
        <w:rPr>
          <w:rFonts w:cs="Arial"/>
          <w:b/>
          <w:bCs/>
        </w:rPr>
        <w:t>bertukar</w:t>
      </w:r>
      <w:proofErr w:type="spellEnd"/>
      <w:r w:rsidRPr="00E50E4B">
        <w:rPr>
          <w:rFonts w:cs="Arial"/>
          <w:b/>
          <w:bCs/>
        </w:rPr>
        <w:t xml:space="preserve"> </w:t>
      </w:r>
      <w:proofErr w:type="spellStart"/>
      <w:r w:rsidRPr="00E50E4B">
        <w:rPr>
          <w:rFonts w:cs="Arial"/>
          <w:b/>
          <w:bCs/>
        </w:rPr>
        <w:t>pengalaman</w:t>
      </w:r>
      <w:proofErr w:type="spellEnd"/>
      <w:r w:rsidRPr="00E50E4B">
        <w:rPr>
          <w:rFonts w:cs="Arial"/>
        </w:rPr>
        <w:t xml:space="preserve">. </w:t>
      </w:r>
    </w:p>
    <w:p w14:paraId="0819BAB1" w14:textId="77777777" w:rsidR="00E50E4B" w:rsidRPr="00E50E4B" w:rsidRDefault="00E50E4B" w:rsidP="00E50E4B">
      <w:pPr>
        <w:numPr>
          <w:ilvl w:val="0"/>
          <w:numId w:val="12"/>
        </w:numPr>
        <w:spacing w:after="240"/>
        <w:jc w:val="both"/>
        <w:rPr>
          <w:rFonts w:cs="Arial"/>
        </w:rPr>
      </w:pPr>
      <w:proofErr w:type="spellStart"/>
      <w:r w:rsidRPr="00E50E4B">
        <w:rPr>
          <w:rFonts w:cs="Arial"/>
        </w:rPr>
        <w:lastRenderedPageBreak/>
        <w:t>Meningkatkan</w:t>
      </w:r>
      <w:proofErr w:type="spellEnd"/>
      <w:r w:rsidRPr="00E50E4B">
        <w:rPr>
          <w:rFonts w:cs="Arial"/>
        </w:rPr>
        <w:t xml:space="preserve"> </w:t>
      </w:r>
      <w:proofErr w:type="spellStart"/>
      <w:r w:rsidRPr="00E50E4B">
        <w:rPr>
          <w:rFonts w:cs="Arial"/>
        </w:rPr>
        <w:t>kemampuan</w:t>
      </w:r>
      <w:proofErr w:type="spellEnd"/>
      <w:r w:rsidRPr="00E50E4B">
        <w:rPr>
          <w:rFonts w:cs="Arial"/>
        </w:rPr>
        <w:t xml:space="preserve"> </w:t>
      </w:r>
      <w:proofErr w:type="spellStart"/>
      <w:r w:rsidRPr="00E50E4B">
        <w:rPr>
          <w:rFonts w:cs="Arial"/>
        </w:rPr>
        <w:t>bekerja</w:t>
      </w:r>
      <w:proofErr w:type="spellEnd"/>
      <w:r w:rsidRPr="00E50E4B">
        <w:rPr>
          <w:rFonts w:cs="Arial"/>
        </w:rPr>
        <w:t xml:space="preserve"> </w:t>
      </w:r>
      <w:proofErr w:type="spellStart"/>
      <w:r w:rsidRPr="00E50E4B">
        <w:rPr>
          <w:rFonts w:cs="Arial"/>
        </w:rPr>
        <w:t>sama</w:t>
      </w:r>
      <w:proofErr w:type="spellEnd"/>
      <w:r w:rsidRPr="00E50E4B">
        <w:rPr>
          <w:rFonts w:cs="Arial"/>
        </w:rPr>
        <w:t xml:space="preserve"> dan </w:t>
      </w:r>
      <w:proofErr w:type="spellStart"/>
      <w:r w:rsidRPr="00E50E4B">
        <w:rPr>
          <w:rFonts w:cs="Arial"/>
        </w:rPr>
        <w:t>menghargai</w:t>
      </w:r>
      <w:proofErr w:type="spellEnd"/>
      <w:r w:rsidRPr="00E50E4B">
        <w:rPr>
          <w:rFonts w:cs="Arial"/>
        </w:rPr>
        <w:t xml:space="preserve"> </w:t>
      </w:r>
      <w:proofErr w:type="spellStart"/>
      <w:r w:rsidRPr="00E50E4B">
        <w:rPr>
          <w:rFonts w:cs="Arial"/>
        </w:rPr>
        <w:t>pendapat</w:t>
      </w:r>
      <w:proofErr w:type="spellEnd"/>
      <w:r w:rsidRPr="00E50E4B">
        <w:rPr>
          <w:rFonts w:cs="Arial"/>
        </w:rPr>
        <w:t xml:space="preserve"> orang lain. </w:t>
      </w:r>
    </w:p>
    <w:p w14:paraId="5E1BD524" w14:textId="77777777" w:rsidR="00E50E4B" w:rsidRPr="00E50E4B" w:rsidRDefault="00E50E4B" w:rsidP="00E50E4B">
      <w:pPr>
        <w:numPr>
          <w:ilvl w:val="0"/>
          <w:numId w:val="12"/>
        </w:numPr>
        <w:spacing w:after="240"/>
        <w:jc w:val="both"/>
        <w:rPr>
          <w:rFonts w:cs="Arial"/>
        </w:rPr>
      </w:pPr>
      <w:proofErr w:type="spellStart"/>
      <w:r w:rsidRPr="00E50E4B">
        <w:rPr>
          <w:rFonts w:cs="Arial"/>
        </w:rPr>
        <w:t>Membantu</w:t>
      </w:r>
      <w:proofErr w:type="spellEnd"/>
      <w:r w:rsidRPr="00E50E4B">
        <w:rPr>
          <w:rFonts w:cs="Arial"/>
        </w:rPr>
        <w:t xml:space="preserve"> </w:t>
      </w:r>
      <w:proofErr w:type="spellStart"/>
      <w:r w:rsidRPr="00E50E4B">
        <w:rPr>
          <w:rFonts w:cs="Arial"/>
        </w:rPr>
        <w:t>mencegah</w:t>
      </w:r>
      <w:proofErr w:type="spellEnd"/>
      <w:r w:rsidRPr="00E50E4B">
        <w:rPr>
          <w:rFonts w:cs="Arial"/>
        </w:rPr>
        <w:t xml:space="preserve"> </w:t>
      </w:r>
      <w:proofErr w:type="spellStart"/>
      <w:r w:rsidRPr="00E50E4B">
        <w:rPr>
          <w:rFonts w:cs="Arial"/>
        </w:rPr>
        <w:t>munculnya</w:t>
      </w:r>
      <w:proofErr w:type="spellEnd"/>
      <w:r w:rsidRPr="00E50E4B">
        <w:rPr>
          <w:rFonts w:cs="Arial"/>
        </w:rPr>
        <w:t xml:space="preserve"> </w:t>
      </w:r>
      <w:proofErr w:type="spellStart"/>
      <w:r w:rsidRPr="00E50E4B">
        <w:rPr>
          <w:rFonts w:cs="Arial"/>
        </w:rPr>
        <w:t>berbagai</w:t>
      </w:r>
      <w:proofErr w:type="spellEnd"/>
      <w:r w:rsidRPr="00E50E4B">
        <w:rPr>
          <w:rFonts w:cs="Arial"/>
        </w:rPr>
        <w:t xml:space="preserve"> </w:t>
      </w:r>
      <w:proofErr w:type="spellStart"/>
      <w:r w:rsidRPr="00E50E4B">
        <w:rPr>
          <w:rFonts w:cs="Arial"/>
        </w:rPr>
        <w:t>masalah</w:t>
      </w:r>
      <w:proofErr w:type="spellEnd"/>
      <w:r w:rsidRPr="00E50E4B">
        <w:rPr>
          <w:rFonts w:cs="Arial"/>
        </w:rPr>
        <w:t xml:space="preserve"> </w:t>
      </w:r>
      <w:proofErr w:type="spellStart"/>
      <w:r w:rsidRPr="00E50E4B">
        <w:rPr>
          <w:rFonts w:cs="Arial"/>
        </w:rPr>
        <w:t>melalui</w:t>
      </w:r>
      <w:proofErr w:type="spellEnd"/>
      <w:r w:rsidRPr="00E50E4B">
        <w:rPr>
          <w:rFonts w:cs="Arial"/>
        </w:rPr>
        <w:t xml:space="preserve"> </w:t>
      </w:r>
      <w:proofErr w:type="spellStart"/>
      <w:r w:rsidRPr="00E50E4B">
        <w:rPr>
          <w:rFonts w:cs="Arial"/>
        </w:rPr>
        <w:t>pemberian</w:t>
      </w:r>
      <w:proofErr w:type="spellEnd"/>
      <w:r w:rsidRPr="00E50E4B">
        <w:rPr>
          <w:rFonts w:cs="Arial"/>
        </w:rPr>
        <w:t xml:space="preserve"> </w:t>
      </w:r>
      <w:proofErr w:type="spellStart"/>
      <w:r w:rsidRPr="00E50E4B">
        <w:rPr>
          <w:rFonts w:cs="Arial"/>
        </w:rPr>
        <w:t>informasi</w:t>
      </w:r>
      <w:proofErr w:type="spellEnd"/>
      <w:r w:rsidRPr="00E50E4B">
        <w:rPr>
          <w:rFonts w:cs="Arial"/>
        </w:rPr>
        <w:t xml:space="preserve"> dan </w:t>
      </w:r>
      <w:proofErr w:type="spellStart"/>
      <w:r w:rsidRPr="00E50E4B">
        <w:rPr>
          <w:rFonts w:cs="Arial"/>
        </w:rPr>
        <w:t>pengembangan</w:t>
      </w:r>
      <w:proofErr w:type="spellEnd"/>
      <w:r w:rsidRPr="00E50E4B">
        <w:rPr>
          <w:rFonts w:cs="Arial"/>
        </w:rPr>
        <w:t xml:space="preserve"> </w:t>
      </w:r>
      <w:proofErr w:type="spellStart"/>
      <w:r w:rsidRPr="00E50E4B">
        <w:rPr>
          <w:rFonts w:cs="Arial"/>
        </w:rPr>
        <w:t>keterampilan</w:t>
      </w:r>
      <w:proofErr w:type="spellEnd"/>
      <w:r w:rsidRPr="00E50E4B">
        <w:rPr>
          <w:rFonts w:cs="Arial"/>
        </w:rPr>
        <w:t xml:space="preserve"> </w:t>
      </w:r>
      <w:proofErr w:type="spellStart"/>
      <w:r w:rsidRPr="00E50E4B">
        <w:rPr>
          <w:rFonts w:cs="Arial"/>
        </w:rPr>
        <w:t>sejak</w:t>
      </w:r>
      <w:proofErr w:type="spellEnd"/>
      <w:r w:rsidRPr="00E50E4B">
        <w:rPr>
          <w:rFonts w:cs="Arial"/>
        </w:rPr>
        <w:t xml:space="preserve"> </w:t>
      </w:r>
      <w:proofErr w:type="spellStart"/>
      <w:r w:rsidRPr="00E50E4B">
        <w:rPr>
          <w:rFonts w:cs="Arial"/>
        </w:rPr>
        <w:t>dini</w:t>
      </w:r>
      <w:proofErr w:type="spellEnd"/>
      <w:r w:rsidRPr="00E50E4B">
        <w:rPr>
          <w:rFonts w:cs="Arial"/>
        </w:rPr>
        <w:t xml:space="preserve">. </w:t>
      </w:r>
    </w:p>
    <w:p w14:paraId="1F78B116" w14:textId="3046E051" w:rsidR="00E50E4B" w:rsidRPr="00E50E4B" w:rsidRDefault="00E50E4B" w:rsidP="00B07657">
      <w:pPr>
        <w:numPr>
          <w:ilvl w:val="0"/>
          <w:numId w:val="12"/>
        </w:numPr>
        <w:spacing w:after="240"/>
        <w:jc w:val="both"/>
        <w:rPr>
          <w:rFonts w:cs="Arial"/>
        </w:rPr>
      </w:pPr>
      <w:proofErr w:type="spellStart"/>
      <w:r w:rsidRPr="00E50E4B">
        <w:rPr>
          <w:rFonts w:cs="Arial"/>
        </w:rPr>
        <w:t>Membuat</w:t>
      </w:r>
      <w:proofErr w:type="spellEnd"/>
      <w:r w:rsidRPr="00E50E4B">
        <w:rPr>
          <w:rFonts w:cs="Arial"/>
        </w:rPr>
        <w:t xml:space="preserve"> </w:t>
      </w:r>
      <w:proofErr w:type="spellStart"/>
      <w:r w:rsidRPr="00E50E4B">
        <w:rPr>
          <w:rFonts w:cs="Arial"/>
        </w:rPr>
        <w:t>layanan</w:t>
      </w:r>
      <w:proofErr w:type="spellEnd"/>
      <w:r w:rsidRPr="00E50E4B">
        <w:rPr>
          <w:rFonts w:cs="Arial"/>
        </w:rPr>
        <w:t xml:space="preserve"> BK </w:t>
      </w:r>
      <w:proofErr w:type="spellStart"/>
      <w:r w:rsidRPr="00E50E4B">
        <w:rPr>
          <w:rFonts w:cs="Arial"/>
        </w:rPr>
        <w:t>lebih</w:t>
      </w:r>
      <w:proofErr w:type="spellEnd"/>
      <w:r w:rsidRPr="00E50E4B">
        <w:rPr>
          <w:rFonts w:cs="Arial"/>
        </w:rPr>
        <w:t xml:space="preserve"> </w:t>
      </w:r>
      <w:proofErr w:type="spellStart"/>
      <w:r w:rsidRPr="00E50E4B">
        <w:rPr>
          <w:rFonts w:cs="Arial"/>
          <w:b/>
          <w:bCs/>
        </w:rPr>
        <w:t>aktif</w:t>
      </w:r>
      <w:proofErr w:type="spellEnd"/>
      <w:r w:rsidRPr="00E50E4B">
        <w:rPr>
          <w:rFonts w:cs="Arial"/>
          <w:b/>
          <w:bCs/>
        </w:rPr>
        <w:t xml:space="preserve">, </w:t>
      </w:r>
      <w:proofErr w:type="spellStart"/>
      <w:r w:rsidRPr="00E50E4B">
        <w:rPr>
          <w:rFonts w:cs="Arial"/>
          <w:b/>
          <w:bCs/>
        </w:rPr>
        <w:t>interaktif</w:t>
      </w:r>
      <w:proofErr w:type="spellEnd"/>
      <w:r w:rsidRPr="00E50E4B">
        <w:rPr>
          <w:rFonts w:cs="Arial"/>
          <w:b/>
          <w:bCs/>
        </w:rPr>
        <w:t xml:space="preserve">, dan </w:t>
      </w:r>
      <w:proofErr w:type="spellStart"/>
      <w:r w:rsidRPr="00E50E4B">
        <w:rPr>
          <w:rFonts w:cs="Arial"/>
          <w:b/>
          <w:bCs/>
        </w:rPr>
        <w:t>melibatkan</w:t>
      </w:r>
      <w:proofErr w:type="spellEnd"/>
      <w:r w:rsidRPr="00E50E4B">
        <w:rPr>
          <w:rFonts w:cs="Arial"/>
          <w:b/>
          <w:bCs/>
        </w:rPr>
        <w:t xml:space="preserve"> </w:t>
      </w:r>
      <w:proofErr w:type="spellStart"/>
      <w:r w:rsidRPr="00E50E4B">
        <w:rPr>
          <w:rFonts w:cs="Arial"/>
          <w:b/>
          <w:bCs/>
        </w:rPr>
        <w:t>banyak</w:t>
      </w:r>
      <w:proofErr w:type="spellEnd"/>
      <w:r w:rsidRPr="00E50E4B">
        <w:rPr>
          <w:rFonts w:cs="Arial"/>
          <w:b/>
          <w:bCs/>
        </w:rPr>
        <w:t xml:space="preserve"> </w:t>
      </w:r>
      <w:proofErr w:type="spellStart"/>
      <w:r w:rsidRPr="00E50E4B">
        <w:rPr>
          <w:rFonts w:cs="Arial"/>
          <w:b/>
          <w:bCs/>
        </w:rPr>
        <w:t>siswa</w:t>
      </w:r>
      <w:proofErr w:type="spellEnd"/>
      <w:r w:rsidRPr="00E50E4B">
        <w:rPr>
          <w:rFonts w:cs="Arial"/>
        </w:rPr>
        <w:t>.</w:t>
      </w:r>
    </w:p>
    <w:p w14:paraId="497F5573" w14:textId="2C6AFD00" w:rsidR="00BB4916" w:rsidRPr="00E50E4B" w:rsidRDefault="00FD2161" w:rsidP="00B07657">
      <w:pPr>
        <w:spacing w:after="240"/>
        <w:jc w:val="both"/>
        <w:rPr>
          <w:rFonts w:cs="Arial"/>
        </w:rPr>
      </w:pPr>
      <w:r w:rsidRPr="00E50E4B">
        <w:rPr>
          <w:rFonts w:cs="Arial"/>
        </w:rPr>
        <w:t xml:space="preserve">Banyak Guru BK </w:t>
      </w:r>
      <w:proofErr w:type="spellStart"/>
      <w:r w:rsidRPr="00E50E4B">
        <w:rPr>
          <w:rFonts w:cs="Arial"/>
        </w:rPr>
        <w:t>atau</w:t>
      </w:r>
      <w:proofErr w:type="spellEnd"/>
      <w:r w:rsidRPr="00E50E4B">
        <w:rPr>
          <w:rFonts w:cs="Arial"/>
        </w:rPr>
        <w:t xml:space="preserve"> </w:t>
      </w:r>
      <w:proofErr w:type="spellStart"/>
      <w:r w:rsidRPr="00E50E4B">
        <w:rPr>
          <w:rFonts w:cs="Arial"/>
        </w:rPr>
        <w:t>Konselor</w:t>
      </w:r>
      <w:proofErr w:type="spellEnd"/>
      <w:r w:rsidRPr="00E50E4B">
        <w:rPr>
          <w:rFonts w:cs="Arial"/>
        </w:rPr>
        <w:t xml:space="preserve"> Sekolah yang masih tertukar dalam mengimplementasikan Bimbingan Kelompok (BKP) dan Konseling Kelompok (KKP). Pemahaman fundamental ini sangat penting agar intervensi yang diberikan tepat sasaran.</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BB4916" w:rsidRPr="00E50E4B" w14:paraId="303190E9" w14:textId="77777777">
        <w:trPr>
          <w:jc w:val="center"/>
        </w:trPr>
        <w:tc>
          <w:tcPr>
            <w:tcW w:w="3120" w:type="dxa"/>
            <w:shd w:val="clear" w:color="auto" w:fill="1F4E78"/>
            <w:tcMar>
              <w:top w:w="120" w:type="dxa"/>
              <w:left w:w="150" w:type="dxa"/>
              <w:bottom w:w="120" w:type="dxa"/>
              <w:right w:w="150" w:type="dxa"/>
            </w:tcMar>
          </w:tcPr>
          <w:p w14:paraId="34FDEC5A" w14:textId="77777777" w:rsidR="00BB4916" w:rsidRPr="00E50E4B" w:rsidRDefault="00FD2161">
            <w:pPr>
              <w:rPr>
                <w:rFonts w:cs="Arial"/>
              </w:rPr>
            </w:pPr>
            <w:r w:rsidRPr="00E50E4B">
              <w:rPr>
                <w:rFonts w:cs="Arial"/>
                <w:b/>
                <w:color w:val="FFFFFF"/>
                <w:sz w:val="21"/>
              </w:rPr>
              <w:t>Aspek Pembeda</w:t>
            </w:r>
          </w:p>
        </w:tc>
        <w:tc>
          <w:tcPr>
            <w:tcW w:w="3120" w:type="dxa"/>
            <w:shd w:val="clear" w:color="auto" w:fill="1F4E78"/>
            <w:tcMar>
              <w:top w:w="120" w:type="dxa"/>
              <w:left w:w="150" w:type="dxa"/>
              <w:bottom w:w="120" w:type="dxa"/>
              <w:right w:w="150" w:type="dxa"/>
            </w:tcMar>
          </w:tcPr>
          <w:p w14:paraId="0C610ECB" w14:textId="77777777" w:rsidR="00BB4916" w:rsidRPr="00E50E4B" w:rsidRDefault="00FD2161">
            <w:pPr>
              <w:rPr>
                <w:rFonts w:cs="Arial"/>
              </w:rPr>
            </w:pPr>
            <w:r w:rsidRPr="00E50E4B">
              <w:rPr>
                <w:rFonts w:cs="Arial"/>
                <w:b/>
                <w:color w:val="FFFFFF"/>
                <w:sz w:val="21"/>
              </w:rPr>
              <w:t>Bimbingan Kelompok (BKP)</w:t>
            </w:r>
          </w:p>
        </w:tc>
        <w:tc>
          <w:tcPr>
            <w:tcW w:w="3120" w:type="dxa"/>
            <w:shd w:val="clear" w:color="auto" w:fill="1F4E78"/>
            <w:tcMar>
              <w:top w:w="120" w:type="dxa"/>
              <w:left w:w="150" w:type="dxa"/>
              <w:bottom w:w="120" w:type="dxa"/>
              <w:right w:w="150" w:type="dxa"/>
            </w:tcMar>
          </w:tcPr>
          <w:p w14:paraId="028129E9" w14:textId="77777777" w:rsidR="00BB4916" w:rsidRPr="00E50E4B" w:rsidRDefault="00FD2161">
            <w:pPr>
              <w:rPr>
                <w:rFonts w:cs="Arial"/>
              </w:rPr>
            </w:pPr>
            <w:r w:rsidRPr="00E50E4B">
              <w:rPr>
                <w:rFonts w:cs="Arial"/>
                <w:b/>
                <w:color w:val="FFFFFF"/>
                <w:sz w:val="21"/>
              </w:rPr>
              <w:t>Konseling Kelompok (KKP)</w:t>
            </w:r>
          </w:p>
        </w:tc>
      </w:tr>
      <w:tr w:rsidR="00BB4916" w:rsidRPr="00E50E4B" w14:paraId="41ED9C69" w14:textId="77777777">
        <w:trPr>
          <w:jc w:val="center"/>
        </w:trPr>
        <w:tc>
          <w:tcPr>
            <w:tcW w:w="3120" w:type="dxa"/>
            <w:tcMar>
              <w:top w:w="100" w:type="dxa"/>
              <w:left w:w="150" w:type="dxa"/>
              <w:bottom w:w="100" w:type="dxa"/>
              <w:right w:w="150" w:type="dxa"/>
            </w:tcMar>
          </w:tcPr>
          <w:p w14:paraId="7890F623" w14:textId="77777777" w:rsidR="00BB4916" w:rsidRPr="00E50E4B" w:rsidRDefault="00FD2161">
            <w:pPr>
              <w:rPr>
                <w:rFonts w:cs="Arial"/>
              </w:rPr>
            </w:pPr>
            <w:r w:rsidRPr="00E50E4B">
              <w:rPr>
                <w:rFonts w:cs="Arial"/>
                <w:b/>
                <w:sz w:val="20"/>
              </w:rPr>
              <w:t>Fokus Utama</w:t>
            </w:r>
          </w:p>
        </w:tc>
        <w:tc>
          <w:tcPr>
            <w:tcW w:w="3120" w:type="dxa"/>
            <w:tcMar>
              <w:top w:w="100" w:type="dxa"/>
              <w:left w:w="150" w:type="dxa"/>
              <w:bottom w:w="100" w:type="dxa"/>
              <w:right w:w="150" w:type="dxa"/>
            </w:tcMar>
          </w:tcPr>
          <w:p w14:paraId="6C3F9619" w14:textId="77777777" w:rsidR="00BB4916" w:rsidRPr="00E50E4B" w:rsidRDefault="00FD2161">
            <w:pPr>
              <w:rPr>
                <w:rFonts w:cs="Arial"/>
              </w:rPr>
            </w:pPr>
            <w:r w:rsidRPr="00E50E4B">
              <w:rPr>
                <w:rFonts w:cs="Arial"/>
                <w:sz w:val="20"/>
              </w:rPr>
              <w:t>Pencegahan (Preventif) &amp; Pengembangan (Developmental)</w:t>
            </w:r>
          </w:p>
        </w:tc>
        <w:tc>
          <w:tcPr>
            <w:tcW w:w="3120" w:type="dxa"/>
            <w:tcMar>
              <w:top w:w="100" w:type="dxa"/>
              <w:left w:w="150" w:type="dxa"/>
              <w:bottom w:w="100" w:type="dxa"/>
              <w:right w:w="150" w:type="dxa"/>
            </w:tcMar>
          </w:tcPr>
          <w:p w14:paraId="5E6E20CF" w14:textId="77777777" w:rsidR="00BB4916" w:rsidRPr="00E50E4B" w:rsidRDefault="00FD2161">
            <w:pPr>
              <w:rPr>
                <w:rFonts w:cs="Arial"/>
              </w:rPr>
            </w:pPr>
            <w:r w:rsidRPr="00E50E4B">
              <w:rPr>
                <w:rFonts w:cs="Arial"/>
                <w:sz w:val="20"/>
              </w:rPr>
              <w:t>Penyembuhan (Kuratif) &amp; Pengentasan Masalah</w:t>
            </w:r>
          </w:p>
        </w:tc>
      </w:tr>
      <w:tr w:rsidR="00BB4916" w:rsidRPr="00E50E4B" w14:paraId="7DDFD481" w14:textId="77777777">
        <w:trPr>
          <w:jc w:val="center"/>
        </w:trPr>
        <w:tc>
          <w:tcPr>
            <w:tcW w:w="3120" w:type="dxa"/>
            <w:tcMar>
              <w:top w:w="100" w:type="dxa"/>
              <w:left w:w="150" w:type="dxa"/>
              <w:bottom w:w="100" w:type="dxa"/>
              <w:right w:w="150" w:type="dxa"/>
            </w:tcMar>
          </w:tcPr>
          <w:p w14:paraId="5396419C" w14:textId="77777777" w:rsidR="00BB4916" w:rsidRPr="00E50E4B" w:rsidRDefault="00FD2161">
            <w:pPr>
              <w:rPr>
                <w:rFonts w:cs="Arial"/>
              </w:rPr>
            </w:pPr>
            <w:r w:rsidRPr="00E50E4B">
              <w:rPr>
                <w:rFonts w:cs="Arial"/>
                <w:b/>
                <w:sz w:val="20"/>
              </w:rPr>
              <w:t>Topik Pembahasan</w:t>
            </w:r>
          </w:p>
        </w:tc>
        <w:tc>
          <w:tcPr>
            <w:tcW w:w="3120" w:type="dxa"/>
            <w:tcMar>
              <w:top w:w="100" w:type="dxa"/>
              <w:left w:w="150" w:type="dxa"/>
              <w:bottom w:w="100" w:type="dxa"/>
              <w:right w:w="150" w:type="dxa"/>
            </w:tcMar>
          </w:tcPr>
          <w:p w14:paraId="465FD2DE" w14:textId="77777777" w:rsidR="00BB4916" w:rsidRPr="00E50E4B" w:rsidRDefault="00FD2161">
            <w:pPr>
              <w:rPr>
                <w:rFonts w:cs="Arial"/>
              </w:rPr>
            </w:pPr>
            <w:r w:rsidRPr="00E50E4B">
              <w:rPr>
                <w:rFonts w:cs="Arial"/>
                <w:sz w:val="20"/>
              </w:rPr>
              <w:t>Topik umum/sosial yang bersifat informatif dan kontekstual</w:t>
            </w:r>
          </w:p>
        </w:tc>
        <w:tc>
          <w:tcPr>
            <w:tcW w:w="3120" w:type="dxa"/>
            <w:tcMar>
              <w:top w:w="100" w:type="dxa"/>
              <w:left w:w="150" w:type="dxa"/>
              <w:bottom w:w="100" w:type="dxa"/>
              <w:right w:w="150" w:type="dxa"/>
            </w:tcMar>
          </w:tcPr>
          <w:p w14:paraId="65295647" w14:textId="77777777" w:rsidR="00BB4916" w:rsidRPr="00E50E4B" w:rsidRDefault="00FD2161">
            <w:pPr>
              <w:rPr>
                <w:rFonts w:cs="Arial"/>
              </w:rPr>
            </w:pPr>
            <w:r w:rsidRPr="00E50E4B">
              <w:rPr>
                <w:rFonts w:cs="Arial"/>
                <w:sz w:val="20"/>
              </w:rPr>
              <w:t>Masalah pribadi yang dialami oleh masing-masing anggota kelompok</w:t>
            </w:r>
          </w:p>
        </w:tc>
      </w:tr>
      <w:tr w:rsidR="00BB4916" w:rsidRPr="00E50E4B" w14:paraId="52DECE3F" w14:textId="77777777">
        <w:trPr>
          <w:jc w:val="center"/>
        </w:trPr>
        <w:tc>
          <w:tcPr>
            <w:tcW w:w="3120" w:type="dxa"/>
            <w:tcMar>
              <w:top w:w="100" w:type="dxa"/>
              <w:left w:w="150" w:type="dxa"/>
              <w:bottom w:w="100" w:type="dxa"/>
              <w:right w:w="150" w:type="dxa"/>
            </w:tcMar>
          </w:tcPr>
          <w:p w14:paraId="0EE85C97" w14:textId="77777777" w:rsidR="00BB4916" w:rsidRPr="00E50E4B" w:rsidRDefault="00FD2161">
            <w:pPr>
              <w:rPr>
                <w:rFonts w:cs="Arial"/>
              </w:rPr>
            </w:pPr>
            <w:r w:rsidRPr="00E50E4B">
              <w:rPr>
                <w:rFonts w:cs="Arial"/>
                <w:b/>
                <w:sz w:val="20"/>
              </w:rPr>
              <w:t>Karakteristik Anggota</w:t>
            </w:r>
          </w:p>
        </w:tc>
        <w:tc>
          <w:tcPr>
            <w:tcW w:w="3120" w:type="dxa"/>
            <w:tcMar>
              <w:top w:w="100" w:type="dxa"/>
              <w:left w:w="150" w:type="dxa"/>
              <w:bottom w:w="100" w:type="dxa"/>
              <w:right w:w="150" w:type="dxa"/>
            </w:tcMar>
          </w:tcPr>
          <w:p w14:paraId="0334CCEC" w14:textId="77777777" w:rsidR="00BB4916" w:rsidRPr="00E50E4B" w:rsidRDefault="00FD2161">
            <w:pPr>
              <w:rPr>
                <w:rFonts w:cs="Arial"/>
              </w:rPr>
            </w:pPr>
            <w:r w:rsidRPr="00E50E4B">
              <w:rPr>
                <w:rFonts w:cs="Arial"/>
                <w:sz w:val="20"/>
              </w:rPr>
              <w:t>Homogen atau heterogen, tidak harus memiliki masalah yang sama</w:t>
            </w:r>
          </w:p>
        </w:tc>
        <w:tc>
          <w:tcPr>
            <w:tcW w:w="3120" w:type="dxa"/>
            <w:tcMar>
              <w:top w:w="100" w:type="dxa"/>
              <w:left w:w="150" w:type="dxa"/>
              <w:bottom w:w="100" w:type="dxa"/>
              <w:right w:w="150" w:type="dxa"/>
            </w:tcMar>
          </w:tcPr>
          <w:p w14:paraId="1BA638D4" w14:textId="77777777" w:rsidR="00BB4916" w:rsidRPr="00E50E4B" w:rsidRDefault="00FD2161">
            <w:pPr>
              <w:rPr>
                <w:rFonts w:cs="Arial"/>
              </w:rPr>
            </w:pPr>
            <w:r w:rsidRPr="00E50E4B">
              <w:rPr>
                <w:rFonts w:cs="Arial"/>
                <w:sz w:val="20"/>
              </w:rPr>
              <w:t>Memiliki masalah pribadi yang sejenis atau serupa untuk dientaskan</w:t>
            </w:r>
          </w:p>
        </w:tc>
      </w:tr>
      <w:tr w:rsidR="00BB4916" w:rsidRPr="00E50E4B" w14:paraId="3A8A28BF" w14:textId="77777777">
        <w:trPr>
          <w:jc w:val="center"/>
        </w:trPr>
        <w:tc>
          <w:tcPr>
            <w:tcW w:w="3120" w:type="dxa"/>
            <w:tcMar>
              <w:top w:w="100" w:type="dxa"/>
              <w:left w:w="150" w:type="dxa"/>
              <w:bottom w:w="100" w:type="dxa"/>
              <w:right w:w="150" w:type="dxa"/>
            </w:tcMar>
          </w:tcPr>
          <w:p w14:paraId="489B1E54" w14:textId="77777777" w:rsidR="00BB4916" w:rsidRPr="00E50E4B" w:rsidRDefault="00FD2161">
            <w:pPr>
              <w:rPr>
                <w:rFonts w:cs="Arial"/>
              </w:rPr>
            </w:pPr>
            <w:r w:rsidRPr="00E50E4B">
              <w:rPr>
                <w:rFonts w:cs="Arial"/>
                <w:b/>
                <w:sz w:val="20"/>
              </w:rPr>
              <w:t>Suasana Hubungan</w:t>
            </w:r>
          </w:p>
        </w:tc>
        <w:tc>
          <w:tcPr>
            <w:tcW w:w="3120" w:type="dxa"/>
            <w:tcMar>
              <w:top w:w="100" w:type="dxa"/>
              <w:left w:w="150" w:type="dxa"/>
              <w:bottom w:w="100" w:type="dxa"/>
              <w:right w:w="150" w:type="dxa"/>
            </w:tcMar>
          </w:tcPr>
          <w:p w14:paraId="01E75562" w14:textId="77777777" w:rsidR="00BB4916" w:rsidRPr="00E50E4B" w:rsidRDefault="00FD2161">
            <w:pPr>
              <w:rPr>
                <w:rFonts w:cs="Arial"/>
              </w:rPr>
            </w:pPr>
            <w:r w:rsidRPr="00E50E4B">
              <w:rPr>
                <w:rFonts w:cs="Arial"/>
                <w:sz w:val="20"/>
              </w:rPr>
              <w:t>Sosialisasi, diskusi, dan edukatif</w:t>
            </w:r>
          </w:p>
        </w:tc>
        <w:tc>
          <w:tcPr>
            <w:tcW w:w="3120" w:type="dxa"/>
            <w:tcMar>
              <w:top w:w="100" w:type="dxa"/>
              <w:left w:w="150" w:type="dxa"/>
              <w:bottom w:w="100" w:type="dxa"/>
              <w:right w:w="150" w:type="dxa"/>
            </w:tcMar>
          </w:tcPr>
          <w:p w14:paraId="22C3546A" w14:textId="77777777" w:rsidR="00BB4916" w:rsidRPr="00E50E4B" w:rsidRDefault="00FD2161">
            <w:pPr>
              <w:rPr>
                <w:rFonts w:cs="Arial"/>
              </w:rPr>
            </w:pPr>
            <w:r w:rsidRPr="00E50E4B">
              <w:rPr>
                <w:rFonts w:cs="Arial"/>
                <w:sz w:val="20"/>
              </w:rPr>
              <w:t>Menguras emosi (katarsis), suportif, dan terapeutik</w:t>
            </w:r>
          </w:p>
        </w:tc>
      </w:tr>
    </w:tbl>
    <w:p w14:paraId="614A07BE" w14:textId="77777777" w:rsidR="00BB4916" w:rsidRPr="00E50E4B" w:rsidRDefault="00BB4916">
      <w:pPr>
        <w:spacing w:after="240"/>
        <w:rPr>
          <w:rFonts w:cs="Arial"/>
        </w:rPr>
      </w:pPr>
    </w:p>
    <w:p w14:paraId="7017F47D" w14:textId="77777777" w:rsidR="00BB4916" w:rsidRPr="00E50E4B" w:rsidRDefault="00FD2161">
      <w:pPr>
        <w:spacing w:before="240" w:after="120"/>
        <w:rPr>
          <w:rFonts w:cs="Arial"/>
        </w:rPr>
      </w:pPr>
      <w:r w:rsidRPr="00E50E4B">
        <w:rPr>
          <w:rFonts w:cs="Arial"/>
          <w:b/>
          <w:color w:val="2E74B5"/>
          <w:sz w:val="26"/>
        </w:rPr>
        <w:t>II. PRAKTIK LAYANAN BIMBINGAN KELOMPOK (BKP)</w:t>
      </w:r>
    </w:p>
    <w:p w14:paraId="620B51E6" w14:textId="77777777" w:rsidR="00BB4916" w:rsidRPr="00E50E4B" w:rsidRDefault="00FD2161" w:rsidP="00B07657">
      <w:pPr>
        <w:spacing w:after="120"/>
        <w:jc w:val="both"/>
        <w:rPr>
          <w:rFonts w:cs="Arial"/>
        </w:rPr>
      </w:pPr>
      <w:r w:rsidRPr="00E50E4B">
        <w:rPr>
          <w:rFonts w:cs="Arial"/>
        </w:rPr>
        <w:t>BKP memanfaatkan dinamika kelompok untuk membahas topik-topik umum yang penting bagi perkembangan siswa (misal: bahaya cyberbullying, manajemen waktu, atau perencanaan karir).</w:t>
      </w:r>
    </w:p>
    <w:p w14:paraId="6751D35F" w14:textId="77777777" w:rsidR="00BB4916" w:rsidRPr="00E50E4B" w:rsidRDefault="00FD2161" w:rsidP="00B07657">
      <w:pPr>
        <w:spacing w:after="120"/>
        <w:jc w:val="both"/>
        <w:rPr>
          <w:rFonts w:cs="Arial"/>
        </w:rPr>
      </w:pPr>
      <w:r w:rsidRPr="00E50E4B">
        <w:rPr>
          <w:rFonts w:cs="Arial"/>
          <w:b/>
        </w:rPr>
        <w:t>4 Tahapan Pelaksanaan BKP:</w:t>
      </w:r>
    </w:p>
    <w:p w14:paraId="4926D627" w14:textId="77777777" w:rsidR="00BB4916" w:rsidRPr="00E50E4B" w:rsidRDefault="00FD2161" w:rsidP="00B07657">
      <w:pPr>
        <w:pStyle w:val="ListBullet"/>
        <w:spacing w:after="80"/>
        <w:jc w:val="both"/>
        <w:rPr>
          <w:rFonts w:cs="Arial"/>
        </w:rPr>
      </w:pPr>
      <w:r w:rsidRPr="00E50E4B">
        <w:rPr>
          <w:rFonts w:cs="Arial"/>
          <w:b/>
        </w:rPr>
        <w:t xml:space="preserve">Tahap Pembentukan: </w:t>
      </w:r>
      <w:r w:rsidRPr="00E50E4B">
        <w:rPr>
          <w:rFonts w:cs="Arial"/>
        </w:rPr>
        <w:t>Menerima anggota secara terbuka, mengucapkan terima kasih dan berdoa, menjelaskan pengertian, tujuan, dan asas BKP (terutama asas kesukarelaan dan keterbukaan), serta melakukan ice breaking untuk saling mengenal dan mencairkan suasana.</w:t>
      </w:r>
    </w:p>
    <w:p w14:paraId="71F26C8F" w14:textId="77777777" w:rsidR="00BB4916" w:rsidRPr="00E50E4B" w:rsidRDefault="00FD2161" w:rsidP="00B07657">
      <w:pPr>
        <w:pStyle w:val="ListBullet"/>
        <w:spacing w:after="80"/>
        <w:jc w:val="both"/>
        <w:rPr>
          <w:rFonts w:cs="Arial"/>
        </w:rPr>
      </w:pPr>
      <w:r w:rsidRPr="00E50E4B">
        <w:rPr>
          <w:rFonts w:cs="Arial"/>
          <w:b/>
        </w:rPr>
        <w:t xml:space="preserve">Tahap Peralihan (Transisi): </w:t>
      </w:r>
      <w:r w:rsidRPr="00E50E4B">
        <w:rPr>
          <w:rFonts w:cs="Arial"/>
        </w:rPr>
        <w:t>Menjelaskan kegiatan yang akan ditempuh pada tahap berikutnya, meminta kesiapan anggota untuk memasuki tahap inti, serta mengenali suasana kelompok (apakah ada yang ragu atau tegang) dan menjembataninya.</w:t>
      </w:r>
    </w:p>
    <w:p w14:paraId="7C3B9458" w14:textId="77777777" w:rsidR="00BB4916" w:rsidRPr="00E50E4B" w:rsidRDefault="00FD2161" w:rsidP="00B07657">
      <w:pPr>
        <w:pStyle w:val="ListBullet"/>
        <w:spacing w:after="80"/>
        <w:jc w:val="both"/>
        <w:rPr>
          <w:rFonts w:cs="Arial"/>
        </w:rPr>
      </w:pPr>
      <w:r w:rsidRPr="00E50E4B">
        <w:rPr>
          <w:rFonts w:cs="Arial"/>
          <w:b/>
        </w:rPr>
        <w:t xml:space="preserve">Tahap Kegiatan (Inti): </w:t>
      </w:r>
      <w:r w:rsidRPr="00E50E4B">
        <w:rPr>
          <w:rFonts w:cs="Arial"/>
        </w:rPr>
        <w:t xml:space="preserve">Mengemukakan topik yang akan dibahas (Topik Tugas: ditentukan oleh Guru BK, atau Topik Bebas: diusulkan oleh anggota), diskusi mendalam mengenai </w:t>
      </w:r>
      <w:r w:rsidRPr="00E50E4B">
        <w:rPr>
          <w:rFonts w:cs="Arial"/>
        </w:rPr>
        <w:lastRenderedPageBreak/>
        <w:t>materi (tanya jawab, analisis dampak, solusi), serta menegaskan komitmen anggota kelompok terkait topik.</w:t>
      </w:r>
    </w:p>
    <w:p w14:paraId="14B6F17A" w14:textId="77777777" w:rsidR="00BB4916" w:rsidRPr="00E50E4B" w:rsidRDefault="00FD2161" w:rsidP="00B07657">
      <w:pPr>
        <w:pStyle w:val="ListBullet"/>
        <w:spacing w:after="80"/>
        <w:jc w:val="both"/>
        <w:rPr>
          <w:rFonts w:cs="Arial"/>
        </w:rPr>
      </w:pPr>
      <w:r w:rsidRPr="00E50E4B">
        <w:rPr>
          <w:rFonts w:cs="Arial"/>
          <w:b/>
        </w:rPr>
        <w:t xml:space="preserve">Tahap Pengakhiran: </w:t>
      </w:r>
      <w:r w:rsidRPr="00E50E4B">
        <w:rPr>
          <w:rFonts w:cs="Arial"/>
        </w:rPr>
        <w:t>Menjelaskan bahwa kegiatan akan segera berakhir, anggota mengemukakan kesan dan ringkasan hasil, merencanakan kegiatan tindak lanjut (follow-up), serta mengucapkan terima kasih dan doa penutup.</w:t>
      </w:r>
    </w:p>
    <w:p w14:paraId="495A9263" w14:textId="77777777" w:rsidR="00BB4916" w:rsidRPr="00E50E4B" w:rsidRDefault="00FD2161">
      <w:pPr>
        <w:spacing w:before="240" w:after="120"/>
        <w:rPr>
          <w:rFonts w:cs="Arial"/>
        </w:rPr>
      </w:pPr>
      <w:r w:rsidRPr="00E50E4B">
        <w:rPr>
          <w:rFonts w:cs="Arial"/>
          <w:b/>
          <w:color w:val="2E74B5"/>
          <w:sz w:val="26"/>
        </w:rPr>
        <w:t>III. PRAKTIK LAYANAN KONSELING KELOMPOK (KKP)</w:t>
      </w:r>
    </w:p>
    <w:p w14:paraId="32AEBB3B" w14:textId="77777777" w:rsidR="00BB4916" w:rsidRPr="00E50E4B" w:rsidRDefault="00FD2161" w:rsidP="00B07657">
      <w:pPr>
        <w:spacing w:after="120"/>
        <w:jc w:val="both"/>
        <w:rPr>
          <w:rFonts w:cs="Arial"/>
        </w:rPr>
      </w:pPr>
      <w:r w:rsidRPr="00E50E4B">
        <w:rPr>
          <w:rFonts w:cs="Arial"/>
        </w:rPr>
        <w:t>KKP berfokus pada pengentasan masalah pribadi siswa melalui interaksi kelompok. Anggota saling memberikan masukan, empati, dan dukungan moral di bawah panduan Guru BK sebagai pemimpin kelompok.</w:t>
      </w:r>
    </w:p>
    <w:p w14:paraId="7451830C" w14:textId="77777777" w:rsidR="00BB4916" w:rsidRPr="00E50E4B" w:rsidRDefault="00FD2161" w:rsidP="00B07657">
      <w:pPr>
        <w:spacing w:after="120"/>
        <w:jc w:val="both"/>
        <w:rPr>
          <w:rFonts w:cs="Arial"/>
        </w:rPr>
      </w:pPr>
      <w:r w:rsidRPr="00E50E4B">
        <w:rPr>
          <w:rFonts w:cs="Arial"/>
          <w:b/>
        </w:rPr>
        <w:t>4 Tahapan Pelaksanaan KKP:</w:t>
      </w:r>
    </w:p>
    <w:p w14:paraId="761D6189" w14:textId="77777777" w:rsidR="00BB4916" w:rsidRPr="00E50E4B" w:rsidRDefault="00FD2161" w:rsidP="00B07657">
      <w:pPr>
        <w:pStyle w:val="ListBullet"/>
        <w:spacing w:after="80"/>
        <w:jc w:val="both"/>
        <w:rPr>
          <w:rFonts w:cs="Arial"/>
        </w:rPr>
      </w:pPr>
      <w:r w:rsidRPr="00E50E4B">
        <w:rPr>
          <w:rFonts w:cs="Arial"/>
          <w:b/>
        </w:rPr>
        <w:t xml:space="preserve">Tahap Pembentukan: </w:t>
      </w:r>
      <w:r w:rsidRPr="00E50E4B">
        <w:rPr>
          <w:rFonts w:cs="Arial"/>
        </w:rPr>
        <w:t>Fokus utama pada pembukaan yang hangat untuk membangun kepercayaan (rapport) serta penjelasan asas kerahasiaan secara ketat dan mendalam (Ikrar Kerahasiaan).</w:t>
      </w:r>
    </w:p>
    <w:p w14:paraId="6033C079" w14:textId="77777777" w:rsidR="00BB4916" w:rsidRPr="00E50E4B" w:rsidRDefault="00FD2161" w:rsidP="00B07657">
      <w:pPr>
        <w:pStyle w:val="ListBullet"/>
        <w:spacing w:after="80"/>
        <w:jc w:val="both"/>
        <w:rPr>
          <w:rFonts w:cs="Arial"/>
        </w:rPr>
      </w:pPr>
      <w:r w:rsidRPr="00E50E4B">
        <w:rPr>
          <w:rFonts w:cs="Arial"/>
          <w:b/>
        </w:rPr>
        <w:t xml:space="preserve">Tahap Peralihan (Transisi): </w:t>
      </w:r>
      <w:r w:rsidRPr="00E50E4B">
        <w:rPr>
          <w:rFonts w:cs="Arial"/>
        </w:rPr>
        <w:t>Memastikan anggota kelompok benar-benar siap membuka diri dan tidak merasa tertekan, serta mengingatkan kembali komitmen kerahasiaan.</w:t>
      </w:r>
    </w:p>
    <w:p w14:paraId="3C6BDDF7" w14:textId="77777777" w:rsidR="00BB4916" w:rsidRPr="00E50E4B" w:rsidRDefault="00FD2161" w:rsidP="00B07657">
      <w:pPr>
        <w:pStyle w:val="ListBullet"/>
        <w:spacing w:after="80"/>
        <w:jc w:val="both"/>
        <w:rPr>
          <w:rFonts w:cs="Arial"/>
        </w:rPr>
      </w:pPr>
      <w:r w:rsidRPr="00E50E4B">
        <w:rPr>
          <w:rFonts w:cs="Arial"/>
          <w:b/>
        </w:rPr>
        <w:t xml:space="preserve">Tahap Kegiatan (Inti) - Crucial Stage: </w:t>
      </w:r>
      <w:r w:rsidRPr="00E50E4B">
        <w:rPr>
          <w:rFonts w:cs="Arial"/>
        </w:rPr>
        <w:t>Setiap anggota menceritakan masalah pribadi bergantian, kelompok menyepakati masalah siapa yang paling mendesak dibahas, anggota lain memberikan tanggapan, empati, sudut pandang baru, dan alternatif solusi. Pemimpin kelompok menjaga agar dinamika tetap kondusif dan tidak menyudutkan (no blaming).</w:t>
      </w:r>
    </w:p>
    <w:p w14:paraId="112F17D0" w14:textId="77777777" w:rsidR="00BB4916" w:rsidRPr="00E50E4B" w:rsidRDefault="00FD2161" w:rsidP="00B07657">
      <w:pPr>
        <w:pStyle w:val="ListBullet"/>
        <w:spacing w:after="80"/>
        <w:jc w:val="both"/>
        <w:rPr>
          <w:rFonts w:cs="Arial"/>
        </w:rPr>
      </w:pPr>
      <w:r w:rsidRPr="00E50E4B">
        <w:rPr>
          <w:rFonts w:cs="Arial"/>
          <w:b/>
        </w:rPr>
        <w:t xml:space="preserve">Tahap Pengakhiran: </w:t>
      </w:r>
      <w:r w:rsidRPr="00E50E4B">
        <w:rPr>
          <w:rFonts w:cs="Arial"/>
        </w:rPr>
        <w:t>Menyimpulkan hasil pengentasan masalah, anggota yang dibahas masalahnya memberikan rencana tindakan nyata (action plan), refleksi perasaan dari seluruh anggota kelompok, serta penutupan dan penyepakatan jadwal berikutnya.</w:t>
      </w:r>
    </w:p>
    <w:p w14:paraId="56B13A30" w14:textId="77777777" w:rsidR="00BB4916" w:rsidRPr="00E50E4B" w:rsidRDefault="00FD2161">
      <w:pPr>
        <w:spacing w:before="240" w:after="120"/>
        <w:rPr>
          <w:rFonts w:cs="Arial"/>
        </w:rPr>
      </w:pPr>
      <w:r w:rsidRPr="00E50E4B">
        <w:rPr>
          <w:rFonts w:cs="Arial"/>
          <w:b/>
          <w:color w:val="2E74B5"/>
          <w:sz w:val="26"/>
        </w:rPr>
        <w:t>IV. STRATEGI IMPLEMENTASI BAGI GURU BK DI SEKOLAH</w:t>
      </w:r>
    </w:p>
    <w:p w14:paraId="6812230B" w14:textId="77777777" w:rsidR="00BB4916" w:rsidRPr="00E50E4B" w:rsidRDefault="00FD2161" w:rsidP="00B07657">
      <w:pPr>
        <w:pStyle w:val="ListBullet"/>
        <w:spacing w:after="80"/>
        <w:jc w:val="both"/>
        <w:rPr>
          <w:rFonts w:cs="Arial"/>
        </w:rPr>
      </w:pPr>
      <w:r w:rsidRPr="00E50E4B">
        <w:rPr>
          <w:rFonts w:cs="Arial"/>
          <w:b/>
        </w:rPr>
        <w:t xml:space="preserve">Asas Kerahasiaan adalah Kunci: </w:t>
      </w:r>
      <w:r w:rsidRPr="00E50E4B">
        <w:rPr>
          <w:rFonts w:cs="Arial"/>
        </w:rPr>
        <w:t>Terutama pada KKP, buatlah 'Kontrak Kerahasiaan' tertulis atau ikrar bersama di awal sesi agar siswa merasa aman.</w:t>
      </w:r>
    </w:p>
    <w:p w14:paraId="1AD75482" w14:textId="77777777" w:rsidR="00BB4916" w:rsidRPr="00E50E4B" w:rsidRDefault="00FD2161" w:rsidP="00B07657">
      <w:pPr>
        <w:pStyle w:val="ListBullet"/>
        <w:spacing w:after="80"/>
        <w:jc w:val="both"/>
        <w:rPr>
          <w:rFonts w:cs="Arial"/>
        </w:rPr>
      </w:pPr>
      <w:r w:rsidRPr="00E50E4B">
        <w:rPr>
          <w:rFonts w:cs="Arial"/>
          <w:b/>
        </w:rPr>
        <w:t xml:space="preserve">Keterampilan Konselor: </w:t>
      </w:r>
      <w:r w:rsidRPr="00E50E4B">
        <w:rPr>
          <w:rFonts w:cs="Arial"/>
        </w:rPr>
        <w:t>Guru BK harus aktif menggunakan teknik Active Listening, Reflecting of Feeling, Paraphrasing, dan Clarifying untuk menstimulasi dinamika kelompok.</w:t>
      </w:r>
    </w:p>
    <w:p w14:paraId="51D1CE33" w14:textId="77777777" w:rsidR="00BB4916" w:rsidRPr="00E50E4B" w:rsidRDefault="00FD2161" w:rsidP="00B07657">
      <w:pPr>
        <w:pStyle w:val="ListBullet"/>
        <w:spacing w:after="80"/>
        <w:jc w:val="both"/>
        <w:rPr>
          <w:rFonts w:cs="Arial"/>
        </w:rPr>
      </w:pPr>
      <w:r w:rsidRPr="00E50E4B">
        <w:rPr>
          <w:rFonts w:cs="Arial"/>
          <w:b/>
        </w:rPr>
        <w:t xml:space="preserve">Evaluasi Layanan: </w:t>
      </w:r>
      <w:r w:rsidRPr="00E50E4B">
        <w:rPr>
          <w:rFonts w:cs="Arial"/>
        </w:rPr>
        <w:t>Lakukan Evaluasi Proses (observasi keterlibatan siswa selama layanan) dan Evaluasi Hasil (format Laiseg/Laijapan/Laijapang) setelah kegiatan selesai.</w:t>
      </w:r>
    </w:p>
    <w:p w14:paraId="78E06599" w14:textId="77777777" w:rsidR="00BB4916" w:rsidRPr="00E50E4B" w:rsidRDefault="00FD2161" w:rsidP="00B07657">
      <w:pPr>
        <w:jc w:val="both"/>
        <w:rPr>
          <w:rFonts w:cs="Arial"/>
        </w:rPr>
      </w:pPr>
      <w:r w:rsidRPr="00E50E4B">
        <w:rPr>
          <w:rFonts w:cs="Arial"/>
        </w:rPr>
        <w:br w:type="page"/>
      </w:r>
    </w:p>
    <w:p w14:paraId="53A68E13" w14:textId="77777777" w:rsidR="00BB4916" w:rsidRPr="00E50E4B" w:rsidRDefault="00FD2161">
      <w:pPr>
        <w:spacing w:after="240"/>
        <w:rPr>
          <w:rFonts w:cs="Arial"/>
        </w:rPr>
      </w:pPr>
      <w:r w:rsidRPr="00E50E4B">
        <w:rPr>
          <w:rFonts w:cs="Arial"/>
          <w:b/>
          <w:color w:val="1F4E78"/>
          <w:sz w:val="28"/>
        </w:rPr>
        <w:lastRenderedPageBreak/>
        <w:t>BAGIAN TAMBAHAN MATERI MGMP: PERANGKAT PENDUKUNG LAYANAN</w:t>
      </w:r>
    </w:p>
    <w:p w14:paraId="37A55388" w14:textId="77777777" w:rsidR="00BB4916" w:rsidRPr="00E50E4B" w:rsidRDefault="00FD2161">
      <w:pPr>
        <w:spacing w:after="120"/>
        <w:rPr>
          <w:rFonts w:cs="Arial"/>
        </w:rPr>
      </w:pPr>
      <w:r w:rsidRPr="00E50E4B">
        <w:rPr>
          <w:rFonts w:cs="Arial"/>
          <w:b/>
          <w:sz w:val="24"/>
        </w:rPr>
        <w:t>A. CONTOH RENCANA PELAKSANAAN LAYANAN (RPL) BIMBINGAN KELOMPOK</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BB4916" w:rsidRPr="00E50E4B" w14:paraId="44C33482" w14:textId="77777777">
        <w:trPr>
          <w:jc w:val="center"/>
        </w:trPr>
        <w:tc>
          <w:tcPr>
            <w:tcW w:w="4680" w:type="dxa"/>
            <w:shd w:val="clear" w:color="auto" w:fill="F2F2F2"/>
            <w:tcMar>
              <w:top w:w="80" w:type="dxa"/>
              <w:left w:w="120" w:type="dxa"/>
              <w:bottom w:w="80" w:type="dxa"/>
              <w:right w:w="120" w:type="dxa"/>
            </w:tcMar>
          </w:tcPr>
          <w:p w14:paraId="5C826012" w14:textId="77777777" w:rsidR="00BB4916" w:rsidRPr="00E50E4B" w:rsidRDefault="00FD2161">
            <w:pPr>
              <w:rPr>
                <w:rFonts w:cs="Arial"/>
              </w:rPr>
            </w:pPr>
            <w:r w:rsidRPr="00E50E4B">
              <w:rPr>
                <w:rFonts w:cs="Arial"/>
                <w:b/>
                <w:sz w:val="20"/>
              </w:rPr>
              <w:t>Topik Layanan</w:t>
            </w:r>
          </w:p>
        </w:tc>
        <w:tc>
          <w:tcPr>
            <w:tcW w:w="4680" w:type="dxa"/>
            <w:tcMar>
              <w:top w:w="80" w:type="dxa"/>
              <w:left w:w="120" w:type="dxa"/>
              <w:bottom w:w="80" w:type="dxa"/>
              <w:right w:w="120" w:type="dxa"/>
            </w:tcMar>
          </w:tcPr>
          <w:p w14:paraId="10AC8050" w14:textId="77777777" w:rsidR="00BB4916" w:rsidRPr="00E50E4B" w:rsidRDefault="00FD2161">
            <w:pPr>
              <w:rPr>
                <w:rFonts w:cs="Arial"/>
              </w:rPr>
            </w:pPr>
            <w:r w:rsidRPr="00E50E4B">
              <w:rPr>
                <w:rFonts w:cs="Arial"/>
                <w:sz w:val="20"/>
              </w:rPr>
              <w:t>Bijak Media Sosial: Strategi Menghindari Cyberbullying</w:t>
            </w:r>
          </w:p>
        </w:tc>
      </w:tr>
      <w:tr w:rsidR="00BB4916" w:rsidRPr="00E50E4B" w14:paraId="5473990B" w14:textId="77777777">
        <w:trPr>
          <w:jc w:val="center"/>
        </w:trPr>
        <w:tc>
          <w:tcPr>
            <w:tcW w:w="4680" w:type="dxa"/>
            <w:shd w:val="clear" w:color="auto" w:fill="F2F2F2"/>
            <w:tcMar>
              <w:top w:w="80" w:type="dxa"/>
              <w:left w:w="120" w:type="dxa"/>
              <w:bottom w:w="80" w:type="dxa"/>
              <w:right w:w="120" w:type="dxa"/>
            </w:tcMar>
          </w:tcPr>
          <w:p w14:paraId="0FC248F4" w14:textId="77777777" w:rsidR="00BB4916" w:rsidRPr="00E50E4B" w:rsidRDefault="00FD2161">
            <w:pPr>
              <w:rPr>
                <w:rFonts w:cs="Arial"/>
              </w:rPr>
            </w:pPr>
            <w:r w:rsidRPr="00E50E4B">
              <w:rPr>
                <w:rFonts w:cs="Arial"/>
                <w:b/>
                <w:sz w:val="20"/>
              </w:rPr>
              <w:t>Komponen Layanan</w:t>
            </w:r>
          </w:p>
        </w:tc>
        <w:tc>
          <w:tcPr>
            <w:tcW w:w="4680" w:type="dxa"/>
            <w:tcMar>
              <w:top w:w="80" w:type="dxa"/>
              <w:left w:w="120" w:type="dxa"/>
              <w:bottom w:w="80" w:type="dxa"/>
              <w:right w:w="120" w:type="dxa"/>
            </w:tcMar>
          </w:tcPr>
          <w:p w14:paraId="2B75776F" w14:textId="77777777" w:rsidR="00BB4916" w:rsidRPr="00E50E4B" w:rsidRDefault="00FD2161">
            <w:pPr>
              <w:rPr>
                <w:rFonts w:cs="Arial"/>
              </w:rPr>
            </w:pPr>
            <w:r w:rsidRPr="00E50E4B">
              <w:rPr>
                <w:rFonts w:cs="Arial"/>
                <w:sz w:val="20"/>
              </w:rPr>
              <w:t>Layanan Dasar</w:t>
            </w:r>
          </w:p>
        </w:tc>
      </w:tr>
      <w:tr w:rsidR="00BB4916" w:rsidRPr="00E50E4B" w14:paraId="2550ADFC" w14:textId="77777777">
        <w:trPr>
          <w:jc w:val="center"/>
        </w:trPr>
        <w:tc>
          <w:tcPr>
            <w:tcW w:w="4680" w:type="dxa"/>
            <w:shd w:val="clear" w:color="auto" w:fill="F2F2F2"/>
            <w:tcMar>
              <w:top w:w="80" w:type="dxa"/>
              <w:left w:w="120" w:type="dxa"/>
              <w:bottom w:w="80" w:type="dxa"/>
              <w:right w:w="120" w:type="dxa"/>
            </w:tcMar>
          </w:tcPr>
          <w:p w14:paraId="71C30BEA" w14:textId="77777777" w:rsidR="00BB4916" w:rsidRPr="00E50E4B" w:rsidRDefault="00FD2161">
            <w:pPr>
              <w:rPr>
                <w:rFonts w:cs="Arial"/>
              </w:rPr>
            </w:pPr>
            <w:r w:rsidRPr="00E50E4B">
              <w:rPr>
                <w:rFonts w:cs="Arial"/>
                <w:b/>
                <w:sz w:val="20"/>
              </w:rPr>
              <w:t>Bidang Layanan</w:t>
            </w:r>
          </w:p>
        </w:tc>
        <w:tc>
          <w:tcPr>
            <w:tcW w:w="4680" w:type="dxa"/>
            <w:tcMar>
              <w:top w:w="80" w:type="dxa"/>
              <w:left w:w="120" w:type="dxa"/>
              <w:bottom w:w="80" w:type="dxa"/>
              <w:right w:w="120" w:type="dxa"/>
            </w:tcMar>
          </w:tcPr>
          <w:p w14:paraId="62AD16CD" w14:textId="77777777" w:rsidR="00BB4916" w:rsidRPr="00E50E4B" w:rsidRDefault="00FD2161">
            <w:pPr>
              <w:rPr>
                <w:rFonts w:cs="Arial"/>
              </w:rPr>
            </w:pPr>
            <w:r w:rsidRPr="00E50E4B">
              <w:rPr>
                <w:rFonts w:cs="Arial"/>
                <w:sz w:val="20"/>
              </w:rPr>
              <w:t>Sosial</w:t>
            </w:r>
          </w:p>
        </w:tc>
      </w:tr>
      <w:tr w:rsidR="00BB4916" w:rsidRPr="00E50E4B" w14:paraId="4D7A9D75" w14:textId="77777777">
        <w:trPr>
          <w:jc w:val="center"/>
        </w:trPr>
        <w:tc>
          <w:tcPr>
            <w:tcW w:w="4680" w:type="dxa"/>
            <w:shd w:val="clear" w:color="auto" w:fill="F2F2F2"/>
            <w:tcMar>
              <w:top w:w="80" w:type="dxa"/>
              <w:left w:w="120" w:type="dxa"/>
              <w:bottom w:w="80" w:type="dxa"/>
              <w:right w:w="120" w:type="dxa"/>
            </w:tcMar>
          </w:tcPr>
          <w:p w14:paraId="232F6B86" w14:textId="77777777" w:rsidR="00BB4916" w:rsidRPr="00E50E4B" w:rsidRDefault="00FD2161">
            <w:pPr>
              <w:rPr>
                <w:rFonts w:cs="Arial"/>
              </w:rPr>
            </w:pPr>
            <w:r w:rsidRPr="00E50E4B">
              <w:rPr>
                <w:rFonts w:cs="Arial"/>
                <w:b/>
                <w:sz w:val="20"/>
              </w:rPr>
              <w:t>Fungsi Layanan</w:t>
            </w:r>
          </w:p>
        </w:tc>
        <w:tc>
          <w:tcPr>
            <w:tcW w:w="4680" w:type="dxa"/>
            <w:tcMar>
              <w:top w:w="80" w:type="dxa"/>
              <w:left w:w="120" w:type="dxa"/>
              <w:bottom w:w="80" w:type="dxa"/>
              <w:right w:w="120" w:type="dxa"/>
            </w:tcMar>
          </w:tcPr>
          <w:p w14:paraId="6D3CB863" w14:textId="77777777" w:rsidR="00BB4916" w:rsidRPr="00E50E4B" w:rsidRDefault="00FD2161">
            <w:pPr>
              <w:rPr>
                <w:rFonts w:cs="Arial"/>
              </w:rPr>
            </w:pPr>
            <w:r w:rsidRPr="00E50E4B">
              <w:rPr>
                <w:rFonts w:cs="Arial"/>
                <w:sz w:val="20"/>
              </w:rPr>
              <w:t>Pemahaman dan Pencegahan</w:t>
            </w:r>
          </w:p>
        </w:tc>
      </w:tr>
      <w:tr w:rsidR="00BB4916" w:rsidRPr="00E50E4B" w14:paraId="639B5D5F" w14:textId="77777777">
        <w:trPr>
          <w:jc w:val="center"/>
        </w:trPr>
        <w:tc>
          <w:tcPr>
            <w:tcW w:w="4680" w:type="dxa"/>
            <w:shd w:val="clear" w:color="auto" w:fill="F2F2F2"/>
            <w:tcMar>
              <w:top w:w="80" w:type="dxa"/>
              <w:left w:w="120" w:type="dxa"/>
              <w:bottom w:w="80" w:type="dxa"/>
              <w:right w:w="120" w:type="dxa"/>
            </w:tcMar>
          </w:tcPr>
          <w:p w14:paraId="73F77621" w14:textId="77777777" w:rsidR="00BB4916" w:rsidRPr="00E50E4B" w:rsidRDefault="00FD2161">
            <w:pPr>
              <w:rPr>
                <w:rFonts w:cs="Arial"/>
              </w:rPr>
            </w:pPr>
            <w:r w:rsidRPr="00E50E4B">
              <w:rPr>
                <w:rFonts w:cs="Arial"/>
                <w:b/>
                <w:sz w:val="20"/>
              </w:rPr>
              <w:t>Sasaran / Kelas</w:t>
            </w:r>
          </w:p>
        </w:tc>
        <w:tc>
          <w:tcPr>
            <w:tcW w:w="4680" w:type="dxa"/>
            <w:tcMar>
              <w:top w:w="80" w:type="dxa"/>
              <w:left w:w="120" w:type="dxa"/>
              <w:bottom w:w="80" w:type="dxa"/>
              <w:right w:w="120" w:type="dxa"/>
            </w:tcMar>
          </w:tcPr>
          <w:p w14:paraId="777BCE04" w14:textId="77777777" w:rsidR="00BB4916" w:rsidRPr="00E50E4B" w:rsidRDefault="00FD2161">
            <w:pPr>
              <w:rPr>
                <w:rFonts w:cs="Arial"/>
              </w:rPr>
            </w:pPr>
            <w:r w:rsidRPr="00E50E4B">
              <w:rPr>
                <w:rFonts w:cs="Arial"/>
                <w:sz w:val="20"/>
              </w:rPr>
              <w:t>Siswa Kelas VIII (8-10 orang)</w:t>
            </w:r>
          </w:p>
        </w:tc>
      </w:tr>
      <w:tr w:rsidR="00BB4916" w:rsidRPr="00E50E4B" w14:paraId="6873A24B" w14:textId="77777777">
        <w:trPr>
          <w:jc w:val="center"/>
        </w:trPr>
        <w:tc>
          <w:tcPr>
            <w:tcW w:w="4680" w:type="dxa"/>
            <w:shd w:val="clear" w:color="auto" w:fill="F2F2F2"/>
            <w:tcMar>
              <w:top w:w="80" w:type="dxa"/>
              <w:left w:w="120" w:type="dxa"/>
              <w:bottom w:w="80" w:type="dxa"/>
              <w:right w:w="120" w:type="dxa"/>
            </w:tcMar>
          </w:tcPr>
          <w:p w14:paraId="5A59F155" w14:textId="77777777" w:rsidR="00BB4916" w:rsidRPr="00E50E4B" w:rsidRDefault="00FD2161">
            <w:pPr>
              <w:rPr>
                <w:rFonts w:cs="Arial"/>
              </w:rPr>
            </w:pPr>
            <w:r w:rsidRPr="00E50E4B">
              <w:rPr>
                <w:rFonts w:cs="Arial"/>
                <w:b/>
                <w:sz w:val="20"/>
              </w:rPr>
              <w:t>Alokasi Waktu</w:t>
            </w:r>
          </w:p>
        </w:tc>
        <w:tc>
          <w:tcPr>
            <w:tcW w:w="4680" w:type="dxa"/>
            <w:tcMar>
              <w:top w:w="80" w:type="dxa"/>
              <w:left w:w="120" w:type="dxa"/>
              <w:bottom w:w="80" w:type="dxa"/>
              <w:right w:w="120" w:type="dxa"/>
            </w:tcMar>
          </w:tcPr>
          <w:p w14:paraId="478C3254" w14:textId="77777777" w:rsidR="00BB4916" w:rsidRPr="00E50E4B" w:rsidRDefault="00FD2161">
            <w:pPr>
              <w:rPr>
                <w:rFonts w:cs="Arial"/>
              </w:rPr>
            </w:pPr>
            <w:r w:rsidRPr="00E50E4B">
              <w:rPr>
                <w:rFonts w:cs="Arial"/>
                <w:sz w:val="20"/>
              </w:rPr>
              <w:t>1 X 45 Menit</w:t>
            </w:r>
          </w:p>
        </w:tc>
      </w:tr>
      <w:tr w:rsidR="00BB4916" w:rsidRPr="00E50E4B" w14:paraId="0BA08CE0" w14:textId="77777777">
        <w:trPr>
          <w:jc w:val="center"/>
        </w:trPr>
        <w:tc>
          <w:tcPr>
            <w:tcW w:w="4680" w:type="dxa"/>
            <w:shd w:val="clear" w:color="auto" w:fill="F2F2F2"/>
            <w:tcMar>
              <w:top w:w="80" w:type="dxa"/>
              <w:left w:w="120" w:type="dxa"/>
              <w:bottom w:w="80" w:type="dxa"/>
              <w:right w:w="120" w:type="dxa"/>
            </w:tcMar>
          </w:tcPr>
          <w:p w14:paraId="37261906" w14:textId="77777777" w:rsidR="00BB4916" w:rsidRPr="00E50E4B" w:rsidRDefault="00FD2161">
            <w:pPr>
              <w:rPr>
                <w:rFonts w:cs="Arial"/>
              </w:rPr>
            </w:pPr>
            <w:r w:rsidRPr="00E50E4B">
              <w:rPr>
                <w:rFonts w:cs="Arial"/>
                <w:b/>
                <w:sz w:val="20"/>
              </w:rPr>
              <w:t>Metode &amp; Teknik</w:t>
            </w:r>
          </w:p>
        </w:tc>
        <w:tc>
          <w:tcPr>
            <w:tcW w:w="4680" w:type="dxa"/>
            <w:tcMar>
              <w:top w:w="80" w:type="dxa"/>
              <w:left w:w="120" w:type="dxa"/>
              <w:bottom w:w="80" w:type="dxa"/>
              <w:right w:w="120" w:type="dxa"/>
            </w:tcMar>
          </w:tcPr>
          <w:p w14:paraId="4B9AC5BC" w14:textId="77777777" w:rsidR="00BB4916" w:rsidRPr="00E50E4B" w:rsidRDefault="00FD2161">
            <w:pPr>
              <w:rPr>
                <w:rFonts w:cs="Arial"/>
              </w:rPr>
            </w:pPr>
            <w:r w:rsidRPr="00E50E4B">
              <w:rPr>
                <w:rFonts w:cs="Arial"/>
                <w:sz w:val="20"/>
              </w:rPr>
              <w:t>Diskusi Kelompok, Problem Solving</w:t>
            </w:r>
          </w:p>
        </w:tc>
      </w:tr>
    </w:tbl>
    <w:p w14:paraId="29491D1B" w14:textId="77777777" w:rsidR="00BB4916" w:rsidRPr="00E50E4B" w:rsidRDefault="00FD2161">
      <w:pPr>
        <w:spacing w:before="240"/>
        <w:rPr>
          <w:rFonts w:cs="Arial"/>
        </w:rPr>
      </w:pPr>
      <w:r w:rsidRPr="00E50E4B">
        <w:rPr>
          <w:rFonts w:cs="Arial"/>
          <w:b/>
        </w:rPr>
        <w:t>1. Tujuan Layanan</w:t>
      </w:r>
      <w:r w:rsidRPr="00E50E4B">
        <w:rPr>
          <w:rFonts w:cs="Arial"/>
          <w:b/>
        </w:rPr>
        <w:br/>
        <w:t xml:space="preserve">• Tujuan Umum: </w:t>
      </w:r>
      <w:r w:rsidRPr="00E50E4B">
        <w:rPr>
          <w:rFonts w:cs="Arial"/>
        </w:rPr>
        <w:t>Siswa mampu memahami dampak cyberbullying dan menerapkan etika berkomunikasi yang bijak di media sosial.</w:t>
      </w:r>
      <w:r w:rsidRPr="00E50E4B">
        <w:rPr>
          <w:rFonts w:cs="Arial"/>
        </w:rPr>
        <w:br/>
      </w:r>
      <w:r w:rsidRPr="00E50E4B">
        <w:rPr>
          <w:rFonts w:cs="Arial"/>
          <w:b/>
        </w:rPr>
        <w:t xml:space="preserve">• Tujuan Khusus: </w:t>
      </w:r>
      <w:r w:rsidRPr="00E50E4B">
        <w:rPr>
          <w:rFonts w:cs="Arial"/>
          <w:b/>
        </w:rPr>
        <w:br/>
      </w:r>
      <w:r w:rsidRPr="00E50E4B">
        <w:rPr>
          <w:rFonts w:cs="Arial"/>
        </w:rPr>
        <w:t xml:space="preserve">  1. Siswa dapat mengidentifikasi bentuk-bentuk cyberbullying di dunia digital.</w:t>
      </w:r>
      <w:r w:rsidRPr="00E50E4B">
        <w:rPr>
          <w:rFonts w:cs="Arial"/>
        </w:rPr>
        <w:br/>
        <w:t xml:space="preserve">  2. Siswa dapat menganalisis dampak psikologis dari tindakan cyberbullying.</w:t>
      </w:r>
      <w:r w:rsidRPr="00E50E4B">
        <w:rPr>
          <w:rFonts w:cs="Arial"/>
        </w:rPr>
        <w:br/>
        <w:t xml:space="preserve">  3. Siswa dapat merumuskan </w:t>
      </w:r>
      <w:proofErr w:type="spellStart"/>
      <w:r w:rsidRPr="00E50E4B">
        <w:rPr>
          <w:rFonts w:cs="Arial"/>
        </w:rPr>
        <w:t>langkah</w:t>
      </w:r>
      <w:proofErr w:type="spellEnd"/>
      <w:r w:rsidRPr="00E50E4B">
        <w:rPr>
          <w:rFonts w:cs="Arial"/>
        </w:rPr>
        <w:t xml:space="preserve"> </w:t>
      </w:r>
      <w:proofErr w:type="spellStart"/>
      <w:r w:rsidRPr="00E50E4B">
        <w:rPr>
          <w:rFonts w:cs="Arial"/>
        </w:rPr>
        <w:t>pencegahan</w:t>
      </w:r>
      <w:proofErr w:type="spellEnd"/>
      <w:r w:rsidRPr="00E50E4B">
        <w:rPr>
          <w:rFonts w:cs="Arial"/>
        </w:rPr>
        <w:t xml:space="preserve"> agar </w:t>
      </w:r>
      <w:proofErr w:type="spellStart"/>
      <w:r w:rsidRPr="00E50E4B">
        <w:rPr>
          <w:rFonts w:cs="Arial"/>
        </w:rPr>
        <w:t>tidak</w:t>
      </w:r>
      <w:proofErr w:type="spellEnd"/>
      <w:r w:rsidRPr="00E50E4B">
        <w:rPr>
          <w:rFonts w:cs="Arial"/>
        </w:rPr>
        <w:t xml:space="preserve"> </w:t>
      </w:r>
      <w:proofErr w:type="spellStart"/>
      <w:r w:rsidRPr="00E50E4B">
        <w:rPr>
          <w:rFonts w:cs="Arial"/>
        </w:rPr>
        <w:t>menjadi</w:t>
      </w:r>
      <w:proofErr w:type="spellEnd"/>
      <w:r w:rsidRPr="00E50E4B">
        <w:rPr>
          <w:rFonts w:cs="Arial"/>
        </w:rPr>
        <w:t xml:space="preserve"> korban </w:t>
      </w:r>
      <w:proofErr w:type="spellStart"/>
      <w:r w:rsidRPr="00E50E4B">
        <w:rPr>
          <w:rFonts w:cs="Arial"/>
        </w:rPr>
        <w:t>atau</w:t>
      </w:r>
      <w:proofErr w:type="spellEnd"/>
      <w:r w:rsidRPr="00E50E4B">
        <w:rPr>
          <w:rFonts w:cs="Arial"/>
        </w:rPr>
        <w:t xml:space="preserve"> </w:t>
      </w:r>
      <w:proofErr w:type="spellStart"/>
      <w:r w:rsidRPr="00E50E4B">
        <w:rPr>
          <w:rFonts w:cs="Arial"/>
        </w:rPr>
        <w:t>pelaku</w:t>
      </w:r>
      <w:proofErr w:type="spellEnd"/>
      <w:r w:rsidRPr="00E50E4B">
        <w:rPr>
          <w:rFonts w:cs="Arial"/>
        </w:rPr>
        <w:t xml:space="preserve"> cyberbullying.</w:t>
      </w:r>
    </w:p>
    <w:p w14:paraId="74EE6355" w14:textId="77777777" w:rsidR="00B07657" w:rsidRPr="00E50E4B" w:rsidRDefault="00FD2161">
      <w:pPr>
        <w:spacing w:before="240"/>
        <w:rPr>
          <w:rFonts w:cs="Arial"/>
        </w:rPr>
      </w:pPr>
      <w:r w:rsidRPr="00E50E4B">
        <w:rPr>
          <w:rFonts w:cs="Arial"/>
          <w:b/>
        </w:rPr>
        <w:t>2. Langkah-Langkah Kegiatan</w:t>
      </w:r>
      <w:r w:rsidRPr="00E50E4B">
        <w:rPr>
          <w:rFonts w:cs="Arial"/>
          <w:b/>
        </w:rPr>
        <w:br/>
        <w:t>A. Tahap Pembentukan (10 Menit)</w:t>
      </w:r>
      <w:r w:rsidRPr="00E50E4B">
        <w:rPr>
          <w:rFonts w:cs="Arial"/>
          <w:b/>
        </w:rPr>
        <w:br/>
      </w:r>
      <w:r w:rsidRPr="00E50E4B">
        <w:rPr>
          <w:rFonts w:cs="Arial"/>
        </w:rPr>
        <w:t>Guru BK menyambut anggota kelompok dengan hangat, memimpin doa, dan mengucapkan terima kasih. Guru BK menjelaskan pengertian, tujuan, serta Asas Keterbukaan dan Kesukarelaan dalam Bimbingan Kelompok. Melakukan Ice Breaking 'Sambung Kata Positif' untuk mencairkan suasana.</w:t>
      </w:r>
      <w:r w:rsidRPr="00E50E4B">
        <w:rPr>
          <w:rFonts w:cs="Arial"/>
        </w:rPr>
        <w:br/>
      </w:r>
      <w:r w:rsidRPr="00E50E4B">
        <w:rPr>
          <w:rFonts w:cs="Arial"/>
        </w:rPr>
        <w:br/>
      </w:r>
      <w:r w:rsidRPr="00E50E4B">
        <w:rPr>
          <w:rFonts w:cs="Arial"/>
          <w:b/>
        </w:rPr>
        <w:t>B. Tahap Peralihan / Transisi (5 Menit)</w:t>
      </w:r>
      <w:r w:rsidRPr="00E50E4B">
        <w:rPr>
          <w:rFonts w:cs="Arial"/>
          <w:b/>
        </w:rPr>
        <w:br/>
      </w:r>
      <w:r w:rsidRPr="00E50E4B">
        <w:rPr>
          <w:rFonts w:cs="Arial"/>
        </w:rPr>
        <w:t xml:space="preserve">Guru BK menjelaskan aturan main dan tahapan kegiatan inti yang akan dilalui. </w:t>
      </w:r>
      <w:proofErr w:type="spellStart"/>
      <w:r w:rsidRPr="00E50E4B">
        <w:rPr>
          <w:rFonts w:cs="Arial"/>
        </w:rPr>
        <w:t>Menanyakan</w:t>
      </w:r>
      <w:proofErr w:type="spellEnd"/>
      <w:r w:rsidRPr="00E50E4B">
        <w:rPr>
          <w:rFonts w:cs="Arial"/>
        </w:rPr>
        <w:t xml:space="preserve"> </w:t>
      </w:r>
      <w:proofErr w:type="spellStart"/>
      <w:r w:rsidRPr="00E50E4B">
        <w:rPr>
          <w:rFonts w:cs="Arial"/>
        </w:rPr>
        <w:t>kesiapan</w:t>
      </w:r>
      <w:proofErr w:type="spellEnd"/>
      <w:r w:rsidRPr="00E50E4B">
        <w:rPr>
          <w:rFonts w:cs="Arial"/>
        </w:rPr>
        <w:t xml:space="preserve"> </w:t>
      </w:r>
      <w:proofErr w:type="spellStart"/>
      <w:r w:rsidRPr="00E50E4B">
        <w:rPr>
          <w:rFonts w:cs="Arial"/>
        </w:rPr>
        <w:t>anggota</w:t>
      </w:r>
      <w:proofErr w:type="spellEnd"/>
      <w:r w:rsidRPr="00E50E4B">
        <w:rPr>
          <w:rFonts w:cs="Arial"/>
        </w:rPr>
        <w:t xml:space="preserve"> dan </w:t>
      </w:r>
      <w:proofErr w:type="spellStart"/>
      <w:r w:rsidRPr="00E50E4B">
        <w:rPr>
          <w:rFonts w:cs="Arial"/>
        </w:rPr>
        <w:t>memastikan</w:t>
      </w:r>
      <w:proofErr w:type="spellEnd"/>
      <w:r w:rsidRPr="00E50E4B">
        <w:rPr>
          <w:rFonts w:cs="Arial"/>
        </w:rPr>
        <w:t xml:space="preserve"> </w:t>
      </w:r>
      <w:proofErr w:type="spellStart"/>
      <w:r w:rsidRPr="00E50E4B">
        <w:rPr>
          <w:rFonts w:cs="Arial"/>
        </w:rPr>
        <w:t>dinamika</w:t>
      </w:r>
      <w:proofErr w:type="spellEnd"/>
      <w:r w:rsidRPr="00E50E4B">
        <w:rPr>
          <w:rFonts w:cs="Arial"/>
        </w:rPr>
        <w:t xml:space="preserve"> </w:t>
      </w:r>
      <w:proofErr w:type="spellStart"/>
      <w:r w:rsidRPr="00E50E4B">
        <w:rPr>
          <w:rFonts w:cs="Arial"/>
        </w:rPr>
        <w:t>kelompok</w:t>
      </w:r>
      <w:proofErr w:type="spellEnd"/>
      <w:r w:rsidRPr="00E50E4B">
        <w:rPr>
          <w:rFonts w:cs="Arial"/>
        </w:rPr>
        <w:t xml:space="preserve"> </w:t>
      </w:r>
      <w:proofErr w:type="spellStart"/>
      <w:r w:rsidRPr="00E50E4B">
        <w:rPr>
          <w:rFonts w:cs="Arial"/>
        </w:rPr>
        <w:t>mulai</w:t>
      </w:r>
      <w:proofErr w:type="spellEnd"/>
      <w:r w:rsidRPr="00E50E4B">
        <w:rPr>
          <w:rFonts w:cs="Arial"/>
        </w:rPr>
        <w:t xml:space="preserve"> </w:t>
      </w:r>
      <w:proofErr w:type="spellStart"/>
      <w:r w:rsidRPr="00E50E4B">
        <w:rPr>
          <w:rFonts w:cs="Arial"/>
        </w:rPr>
        <w:t>terbentuk</w:t>
      </w:r>
      <w:proofErr w:type="spellEnd"/>
      <w:r w:rsidRPr="00E50E4B">
        <w:rPr>
          <w:rFonts w:cs="Arial"/>
        </w:rPr>
        <w:t>.</w:t>
      </w:r>
    </w:p>
    <w:p w14:paraId="78659B80" w14:textId="77777777" w:rsidR="00BB4916" w:rsidRPr="00E50E4B" w:rsidRDefault="00FD2161">
      <w:pPr>
        <w:spacing w:before="240"/>
        <w:rPr>
          <w:rFonts w:cs="Arial"/>
        </w:rPr>
      </w:pPr>
      <w:r w:rsidRPr="00E50E4B">
        <w:rPr>
          <w:rFonts w:cs="Arial"/>
        </w:rPr>
        <w:br/>
      </w:r>
      <w:r w:rsidRPr="00E50E4B">
        <w:rPr>
          <w:rFonts w:cs="Arial"/>
        </w:rPr>
        <w:br/>
      </w:r>
      <w:r w:rsidRPr="00E50E4B">
        <w:rPr>
          <w:rFonts w:cs="Arial"/>
          <w:b/>
        </w:rPr>
        <w:lastRenderedPageBreak/>
        <w:t>C. Tahap Kegiatan / Inti (20 Menit)</w:t>
      </w:r>
      <w:r w:rsidRPr="00E50E4B">
        <w:rPr>
          <w:rFonts w:cs="Arial"/>
          <w:b/>
        </w:rPr>
        <w:br/>
      </w:r>
      <w:r w:rsidRPr="00E50E4B">
        <w:rPr>
          <w:rFonts w:cs="Arial"/>
        </w:rPr>
        <w:t>Guru BK melemparkan Topik Tugas: 'Bijak Media Sosial: Strategi Menghindari Cyberbullying'. Pemicu diskusi dengan studi kasus singkat. Anggota kelompok secara bergantian mengemukakan pendapat mengenai kasus, dampak, dan solusinya. Guru BK mengarahkan diskusi dan anggota merumuskan komitmen bersama.</w:t>
      </w:r>
      <w:r w:rsidRPr="00E50E4B">
        <w:rPr>
          <w:rFonts w:cs="Arial"/>
        </w:rPr>
        <w:br/>
      </w:r>
      <w:r w:rsidRPr="00E50E4B">
        <w:rPr>
          <w:rFonts w:cs="Arial"/>
        </w:rPr>
        <w:br/>
      </w:r>
      <w:r w:rsidRPr="00E50E4B">
        <w:rPr>
          <w:rFonts w:cs="Arial"/>
          <w:b/>
        </w:rPr>
        <w:t>D. Tahap Pengakhiran (10 Menit)</w:t>
      </w:r>
      <w:r w:rsidRPr="00E50E4B">
        <w:rPr>
          <w:rFonts w:cs="Arial"/>
          <w:b/>
        </w:rPr>
        <w:br/>
      </w:r>
      <w:r w:rsidRPr="00E50E4B">
        <w:rPr>
          <w:rFonts w:cs="Arial"/>
        </w:rPr>
        <w:t>Guru BK menginformasikan bahwa waktu layanan akan segera habis. Anggota kelompok diminta memberikan kesimpulan dan refleksi perasaan. Guru BK memberikan apresiasi dan menutup dengan doa.</w:t>
      </w:r>
      <w:r w:rsidRPr="00E50E4B">
        <w:rPr>
          <w:rFonts w:cs="Arial"/>
        </w:rPr>
        <w:br/>
      </w:r>
      <w:r w:rsidRPr="00E50E4B">
        <w:rPr>
          <w:rFonts w:cs="Arial"/>
        </w:rPr>
        <w:br/>
      </w:r>
    </w:p>
    <w:p w14:paraId="6D0B85CB" w14:textId="77777777" w:rsidR="00BB4916" w:rsidRPr="00E50E4B" w:rsidRDefault="00FD2161">
      <w:pPr>
        <w:spacing w:before="240" w:after="120"/>
        <w:rPr>
          <w:rFonts w:cs="Arial"/>
        </w:rPr>
      </w:pPr>
      <w:r w:rsidRPr="00E50E4B">
        <w:rPr>
          <w:rFonts w:cs="Arial"/>
          <w:b/>
          <w:sz w:val="24"/>
        </w:rPr>
        <w:t>B. LEMBAR INSTRUMEN EVALUASI</w:t>
      </w:r>
    </w:p>
    <w:p w14:paraId="6E18A62B" w14:textId="77777777" w:rsidR="00BB4916" w:rsidRPr="00E50E4B" w:rsidRDefault="00FD2161" w:rsidP="00B07657">
      <w:pPr>
        <w:jc w:val="both"/>
        <w:rPr>
          <w:rFonts w:cs="Arial"/>
        </w:rPr>
      </w:pPr>
      <w:r w:rsidRPr="00E50E4B">
        <w:rPr>
          <w:rFonts w:cs="Arial"/>
          <w:b/>
        </w:rPr>
        <w:t>1. EVALUASI PROSES (Diisi oleh Guru BK/Observer saat layanan berlangsung)</w:t>
      </w:r>
      <w:r w:rsidRPr="00E50E4B">
        <w:rPr>
          <w:rFonts w:cs="Arial"/>
          <w:b/>
        </w:rPr>
        <w:br/>
      </w:r>
      <w:r w:rsidRPr="00E50E4B">
        <w:rPr>
          <w:rFonts w:cs="Arial"/>
        </w:rPr>
        <w:t>Petunjuk: Berikan tanda ceklis (</w:t>
      </w:r>
      <w:r w:rsidRPr="00E50E4B">
        <w:rPr>
          <w:rFonts w:ascii="Segoe UI Symbol" w:hAnsi="Segoe UI Symbol" w:cs="Segoe UI Symbol"/>
        </w:rPr>
        <w:t>✓</w:t>
      </w:r>
      <w:r w:rsidRPr="00E50E4B">
        <w:rPr>
          <w:rFonts w:cs="Arial"/>
        </w:rPr>
        <w:t>) pada kolom skor sesuai dengan pengamatan Anda terhadap aktivitas siswa selama layanan (Skor 1-4: 1 = Kurang, 2 = Cukup, 3 = Baik, 4 = Sangat Baik).</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1560"/>
        <w:gridCol w:w="1560"/>
        <w:gridCol w:w="1560"/>
        <w:gridCol w:w="1560"/>
        <w:gridCol w:w="1560"/>
        <w:gridCol w:w="1560"/>
      </w:tblGrid>
      <w:tr w:rsidR="00BB4916" w:rsidRPr="00E50E4B" w14:paraId="77EABEAA" w14:textId="77777777">
        <w:trPr>
          <w:jc w:val="center"/>
        </w:trPr>
        <w:tc>
          <w:tcPr>
            <w:tcW w:w="1560" w:type="dxa"/>
            <w:shd w:val="clear" w:color="auto" w:fill="1F4E78"/>
          </w:tcPr>
          <w:p w14:paraId="42ABAF57" w14:textId="77777777" w:rsidR="00BB4916" w:rsidRPr="00E50E4B" w:rsidRDefault="00FD2161">
            <w:pPr>
              <w:rPr>
                <w:rFonts w:cs="Arial"/>
              </w:rPr>
            </w:pPr>
            <w:r w:rsidRPr="00E50E4B">
              <w:rPr>
                <w:rFonts w:cs="Arial"/>
                <w:b/>
                <w:color w:val="FFFFFF"/>
                <w:sz w:val="20"/>
              </w:rPr>
              <w:t>No</w:t>
            </w:r>
          </w:p>
        </w:tc>
        <w:tc>
          <w:tcPr>
            <w:tcW w:w="1560" w:type="dxa"/>
            <w:shd w:val="clear" w:color="auto" w:fill="1F4E78"/>
          </w:tcPr>
          <w:p w14:paraId="4F726FDA" w14:textId="77777777" w:rsidR="00BB4916" w:rsidRPr="00E50E4B" w:rsidRDefault="00FD2161">
            <w:pPr>
              <w:rPr>
                <w:rFonts w:cs="Arial"/>
              </w:rPr>
            </w:pPr>
            <w:r w:rsidRPr="00E50E4B">
              <w:rPr>
                <w:rFonts w:cs="Arial"/>
                <w:b/>
                <w:color w:val="FFFFFF"/>
                <w:sz w:val="20"/>
              </w:rPr>
              <w:t>Indikator Pengamatan Proses</w:t>
            </w:r>
          </w:p>
        </w:tc>
        <w:tc>
          <w:tcPr>
            <w:tcW w:w="1560" w:type="dxa"/>
            <w:shd w:val="clear" w:color="auto" w:fill="1F4E78"/>
          </w:tcPr>
          <w:p w14:paraId="7439D077" w14:textId="77777777" w:rsidR="00BB4916" w:rsidRPr="00E50E4B" w:rsidRDefault="00FD2161">
            <w:pPr>
              <w:rPr>
                <w:rFonts w:cs="Arial"/>
              </w:rPr>
            </w:pPr>
            <w:r w:rsidRPr="00E50E4B">
              <w:rPr>
                <w:rFonts w:cs="Arial"/>
                <w:b/>
                <w:color w:val="FFFFFF"/>
                <w:sz w:val="20"/>
              </w:rPr>
              <w:t>1</w:t>
            </w:r>
          </w:p>
        </w:tc>
        <w:tc>
          <w:tcPr>
            <w:tcW w:w="1560" w:type="dxa"/>
            <w:shd w:val="clear" w:color="auto" w:fill="1F4E78"/>
          </w:tcPr>
          <w:p w14:paraId="68FF5000" w14:textId="77777777" w:rsidR="00BB4916" w:rsidRPr="00E50E4B" w:rsidRDefault="00FD2161">
            <w:pPr>
              <w:rPr>
                <w:rFonts w:cs="Arial"/>
              </w:rPr>
            </w:pPr>
            <w:r w:rsidRPr="00E50E4B">
              <w:rPr>
                <w:rFonts w:cs="Arial"/>
                <w:b/>
                <w:color w:val="FFFFFF"/>
                <w:sz w:val="20"/>
              </w:rPr>
              <w:t>2</w:t>
            </w:r>
          </w:p>
        </w:tc>
        <w:tc>
          <w:tcPr>
            <w:tcW w:w="1560" w:type="dxa"/>
            <w:shd w:val="clear" w:color="auto" w:fill="1F4E78"/>
          </w:tcPr>
          <w:p w14:paraId="25AD0A0F" w14:textId="77777777" w:rsidR="00BB4916" w:rsidRPr="00E50E4B" w:rsidRDefault="00FD2161">
            <w:pPr>
              <w:rPr>
                <w:rFonts w:cs="Arial"/>
              </w:rPr>
            </w:pPr>
            <w:r w:rsidRPr="00E50E4B">
              <w:rPr>
                <w:rFonts w:cs="Arial"/>
                <w:b/>
                <w:color w:val="FFFFFF"/>
                <w:sz w:val="20"/>
              </w:rPr>
              <w:t>3</w:t>
            </w:r>
          </w:p>
        </w:tc>
        <w:tc>
          <w:tcPr>
            <w:tcW w:w="1560" w:type="dxa"/>
            <w:shd w:val="clear" w:color="auto" w:fill="1F4E78"/>
          </w:tcPr>
          <w:p w14:paraId="7A67B72A" w14:textId="77777777" w:rsidR="00BB4916" w:rsidRPr="00E50E4B" w:rsidRDefault="00FD2161">
            <w:pPr>
              <w:rPr>
                <w:rFonts w:cs="Arial"/>
              </w:rPr>
            </w:pPr>
            <w:r w:rsidRPr="00E50E4B">
              <w:rPr>
                <w:rFonts w:cs="Arial"/>
                <w:b/>
                <w:color w:val="FFFFFF"/>
                <w:sz w:val="20"/>
              </w:rPr>
              <w:t>4</w:t>
            </w:r>
          </w:p>
        </w:tc>
      </w:tr>
      <w:tr w:rsidR="00BB4916" w:rsidRPr="00E50E4B" w14:paraId="098DA226" w14:textId="77777777">
        <w:trPr>
          <w:jc w:val="center"/>
        </w:trPr>
        <w:tc>
          <w:tcPr>
            <w:tcW w:w="1560" w:type="dxa"/>
            <w:tcMar>
              <w:top w:w="60" w:type="dxa"/>
              <w:left w:w="100" w:type="dxa"/>
              <w:bottom w:w="60" w:type="dxa"/>
              <w:right w:w="100" w:type="dxa"/>
            </w:tcMar>
          </w:tcPr>
          <w:p w14:paraId="03A17C11" w14:textId="77777777" w:rsidR="00BB4916" w:rsidRPr="00E50E4B" w:rsidRDefault="00FD2161">
            <w:pPr>
              <w:rPr>
                <w:rFonts w:cs="Arial"/>
              </w:rPr>
            </w:pPr>
            <w:r w:rsidRPr="00E50E4B">
              <w:rPr>
                <w:rFonts w:cs="Arial"/>
                <w:sz w:val="19"/>
              </w:rPr>
              <w:t>1</w:t>
            </w:r>
          </w:p>
        </w:tc>
        <w:tc>
          <w:tcPr>
            <w:tcW w:w="1560" w:type="dxa"/>
            <w:tcMar>
              <w:top w:w="60" w:type="dxa"/>
              <w:left w:w="100" w:type="dxa"/>
              <w:bottom w:w="60" w:type="dxa"/>
              <w:right w:w="100" w:type="dxa"/>
            </w:tcMar>
          </w:tcPr>
          <w:p w14:paraId="652158D6" w14:textId="77777777" w:rsidR="00BB4916" w:rsidRPr="00E50E4B" w:rsidRDefault="00FD2161">
            <w:pPr>
              <w:rPr>
                <w:rFonts w:cs="Arial"/>
              </w:rPr>
            </w:pPr>
            <w:r w:rsidRPr="00E50E4B">
              <w:rPr>
                <w:rFonts w:cs="Arial"/>
                <w:sz w:val="19"/>
              </w:rPr>
              <w:t>Keaktifan: Anggota kelompok aktif menyampaikan ide/pendapat tanpa ragu.</w:t>
            </w:r>
          </w:p>
        </w:tc>
        <w:tc>
          <w:tcPr>
            <w:tcW w:w="1560" w:type="dxa"/>
            <w:tcMar>
              <w:top w:w="60" w:type="dxa"/>
              <w:left w:w="100" w:type="dxa"/>
              <w:bottom w:w="60" w:type="dxa"/>
              <w:right w:w="100" w:type="dxa"/>
            </w:tcMar>
          </w:tcPr>
          <w:p w14:paraId="4B5A0094" w14:textId="77777777" w:rsidR="00BB4916" w:rsidRPr="00E50E4B" w:rsidRDefault="00BB4916">
            <w:pPr>
              <w:rPr>
                <w:rFonts w:cs="Arial"/>
              </w:rPr>
            </w:pPr>
          </w:p>
        </w:tc>
        <w:tc>
          <w:tcPr>
            <w:tcW w:w="1560" w:type="dxa"/>
            <w:tcMar>
              <w:top w:w="60" w:type="dxa"/>
              <w:left w:w="100" w:type="dxa"/>
              <w:bottom w:w="60" w:type="dxa"/>
              <w:right w:w="100" w:type="dxa"/>
            </w:tcMar>
          </w:tcPr>
          <w:p w14:paraId="56D50AC0" w14:textId="77777777" w:rsidR="00BB4916" w:rsidRPr="00E50E4B" w:rsidRDefault="00BB4916">
            <w:pPr>
              <w:rPr>
                <w:rFonts w:cs="Arial"/>
              </w:rPr>
            </w:pPr>
          </w:p>
        </w:tc>
        <w:tc>
          <w:tcPr>
            <w:tcW w:w="1560" w:type="dxa"/>
            <w:tcMar>
              <w:top w:w="60" w:type="dxa"/>
              <w:left w:w="100" w:type="dxa"/>
              <w:bottom w:w="60" w:type="dxa"/>
              <w:right w:w="100" w:type="dxa"/>
            </w:tcMar>
          </w:tcPr>
          <w:p w14:paraId="460A518C" w14:textId="77777777" w:rsidR="00BB4916" w:rsidRPr="00E50E4B" w:rsidRDefault="00BB4916">
            <w:pPr>
              <w:rPr>
                <w:rFonts w:cs="Arial"/>
              </w:rPr>
            </w:pPr>
          </w:p>
        </w:tc>
        <w:tc>
          <w:tcPr>
            <w:tcW w:w="1560" w:type="dxa"/>
            <w:tcMar>
              <w:top w:w="60" w:type="dxa"/>
              <w:left w:w="100" w:type="dxa"/>
              <w:bottom w:w="60" w:type="dxa"/>
              <w:right w:w="100" w:type="dxa"/>
            </w:tcMar>
          </w:tcPr>
          <w:p w14:paraId="14E753FC" w14:textId="77777777" w:rsidR="00BB4916" w:rsidRPr="00E50E4B" w:rsidRDefault="00BB4916">
            <w:pPr>
              <w:rPr>
                <w:rFonts w:cs="Arial"/>
              </w:rPr>
            </w:pPr>
          </w:p>
        </w:tc>
      </w:tr>
      <w:tr w:rsidR="00BB4916" w:rsidRPr="00E50E4B" w14:paraId="6FB024AB" w14:textId="77777777">
        <w:trPr>
          <w:jc w:val="center"/>
        </w:trPr>
        <w:tc>
          <w:tcPr>
            <w:tcW w:w="1560" w:type="dxa"/>
            <w:tcMar>
              <w:top w:w="60" w:type="dxa"/>
              <w:left w:w="100" w:type="dxa"/>
              <w:bottom w:w="60" w:type="dxa"/>
              <w:right w:w="100" w:type="dxa"/>
            </w:tcMar>
          </w:tcPr>
          <w:p w14:paraId="199236BE" w14:textId="77777777" w:rsidR="00BB4916" w:rsidRPr="00E50E4B" w:rsidRDefault="00FD2161">
            <w:pPr>
              <w:rPr>
                <w:rFonts w:cs="Arial"/>
              </w:rPr>
            </w:pPr>
            <w:r w:rsidRPr="00E50E4B">
              <w:rPr>
                <w:rFonts w:cs="Arial"/>
                <w:sz w:val="19"/>
              </w:rPr>
              <w:t>2</w:t>
            </w:r>
          </w:p>
        </w:tc>
        <w:tc>
          <w:tcPr>
            <w:tcW w:w="1560" w:type="dxa"/>
            <w:tcMar>
              <w:top w:w="60" w:type="dxa"/>
              <w:left w:w="100" w:type="dxa"/>
              <w:bottom w:w="60" w:type="dxa"/>
              <w:right w:w="100" w:type="dxa"/>
            </w:tcMar>
          </w:tcPr>
          <w:p w14:paraId="194ACD93" w14:textId="77777777" w:rsidR="00BB4916" w:rsidRPr="00E50E4B" w:rsidRDefault="00FD2161">
            <w:pPr>
              <w:rPr>
                <w:rFonts w:cs="Arial"/>
              </w:rPr>
            </w:pPr>
            <w:r w:rsidRPr="00E50E4B">
              <w:rPr>
                <w:rFonts w:cs="Arial"/>
                <w:sz w:val="19"/>
              </w:rPr>
              <w:t>Keterbukaan: Anggota kelompok terbuka dalam merespons stimulus/topik.</w:t>
            </w:r>
          </w:p>
        </w:tc>
        <w:tc>
          <w:tcPr>
            <w:tcW w:w="1560" w:type="dxa"/>
            <w:tcMar>
              <w:top w:w="60" w:type="dxa"/>
              <w:left w:w="100" w:type="dxa"/>
              <w:bottom w:w="60" w:type="dxa"/>
              <w:right w:w="100" w:type="dxa"/>
            </w:tcMar>
          </w:tcPr>
          <w:p w14:paraId="65BD3CDE" w14:textId="77777777" w:rsidR="00BB4916" w:rsidRPr="00E50E4B" w:rsidRDefault="00BB4916">
            <w:pPr>
              <w:rPr>
                <w:rFonts w:cs="Arial"/>
              </w:rPr>
            </w:pPr>
          </w:p>
        </w:tc>
        <w:tc>
          <w:tcPr>
            <w:tcW w:w="1560" w:type="dxa"/>
            <w:tcMar>
              <w:top w:w="60" w:type="dxa"/>
              <w:left w:w="100" w:type="dxa"/>
              <w:bottom w:w="60" w:type="dxa"/>
              <w:right w:w="100" w:type="dxa"/>
            </w:tcMar>
          </w:tcPr>
          <w:p w14:paraId="27D500E5" w14:textId="77777777" w:rsidR="00BB4916" w:rsidRPr="00E50E4B" w:rsidRDefault="00BB4916">
            <w:pPr>
              <w:rPr>
                <w:rFonts w:cs="Arial"/>
              </w:rPr>
            </w:pPr>
          </w:p>
        </w:tc>
        <w:tc>
          <w:tcPr>
            <w:tcW w:w="1560" w:type="dxa"/>
            <w:tcMar>
              <w:top w:w="60" w:type="dxa"/>
              <w:left w:w="100" w:type="dxa"/>
              <w:bottom w:w="60" w:type="dxa"/>
              <w:right w:w="100" w:type="dxa"/>
            </w:tcMar>
          </w:tcPr>
          <w:p w14:paraId="3190086A" w14:textId="77777777" w:rsidR="00BB4916" w:rsidRPr="00E50E4B" w:rsidRDefault="00BB4916">
            <w:pPr>
              <w:rPr>
                <w:rFonts w:cs="Arial"/>
              </w:rPr>
            </w:pPr>
          </w:p>
        </w:tc>
        <w:tc>
          <w:tcPr>
            <w:tcW w:w="1560" w:type="dxa"/>
            <w:tcMar>
              <w:top w:w="60" w:type="dxa"/>
              <w:left w:w="100" w:type="dxa"/>
              <w:bottom w:w="60" w:type="dxa"/>
              <w:right w:w="100" w:type="dxa"/>
            </w:tcMar>
          </w:tcPr>
          <w:p w14:paraId="7D9F9F53" w14:textId="77777777" w:rsidR="00BB4916" w:rsidRPr="00E50E4B" w:rsidRDefault="00BB4916">
            <w:pPr>
              <w:rPr>
                <w:rFonts w:cs="Arial"/>
              </w:rPr>
            </w:pPr>
          </w:p>
        </w:tc>
      </w:tr>
      <w:tr w:rsidR="00BB4916" w:rsidRPr="00E50E4B" w14:paraId="6F381700" w14:textId="77777777">
        <w:trPr>
          <w:jc w:val="center"/>
        </w:trPr>
        <w:tc>
          <w:tcPr>
            <w:tcW w:w="1560" w:type="dxa"/>
            <w:tcMar>
              <w:top w:w="60" w:type="dxa"/>
              <w:left w:w="100" w:type="dxa"/>
              <w:bottom w:w="60" w:type="dxa"/>
              <w:right w:w="100" w:type="dxa"/>
            </w:tcMar>
          </w:tcPr>
          <w:p w14:paraId="537B9527" w14:textId="77777777" w:rsidR="00BB4916" w:rsidRPr="00E50E4B" w:rsidRDefault="00FD2161">
            <w:pPr>
              <w:rPr>
                <w:rFonts w:cs="Arial"/>
              </w:rPr>
            </w:pPr>
            <w:r w:rsidRPr="00E50E4B">
              <w:rPr>
                <w:rFonts w:cs="Arial"/>
                <w:sz w:val="19"/>
              </w:rPr>
              <w:t>3</w:t>
            </w:r>
          </w:p>
        </w:tc>
        <w:tc>
          <w:tcPr>
            <w:tcW w:w="1560" w:type="dxa"/>
            <w:tcMar>
              <w:top w:w="60" w:type="dxa"/>
              <w:left w:w="100" w:type="dxa"/>
              <w:bottom w:w="60" w:type="dxa"/>
              <w:right w:w="100" w:type="dxa"/>
            </w:tcMar>
          </w:tcPr>
          <w:p w14:paraId="4715DBB3" w14:textId="77777777" w:rsidR="00BB4916" w:rsidRPr="00E50E4B" w:rsidRDefault="00FD2161">
            <w:pPr>
              <w:rPr>
                <w:rFonts w:cs="Arial"/>
              </w:rPr>
            </w:pPr>
            <w:r w:rsidRPr="00E50E4B">
              <w:rPr>
                <w:rFonts w:cs="Arial"/>
                <w:sz w:val="19"/>
              </w:rPr>
              <w:t>Sikap Menghargai: Anggota kelompok mendengarkan saat anggota lain berbicara.</w:t>
            </w:r>
          </w:p>
        </w:tc>
        <w:tc>
          <w:tcPr>
            <w:tcW w:w="1560" w:type="dxa"/>
            <w:tcMar>
              <w:top w:w="60" w:type="dxa"/>
              <w:left w:w="100" w:type="dxa"/>
              <w:bottom w:w="60" w:type="dxa"/>
              <w:right w:w="100" w:type="dxa"/>
            </w:tcMar>
          </w:tcPr>
          <w:p w14:paraId="2C9A3666" w14:textId="77777777" w:rsidR="00BB4916" w:rsidRPr="00E50E4B" w:rsidRDefault="00BB4916">
            <w:pPr>
              <w:rPr>
                <w:rFonts w:cs="Arial"/>
              </w:rPr>
            </w:pPr>
          </w:p>
        </w:tc>
        <w:tc>
          <w:tcPr>
            <w:tcW w:w="1560" w:type="dxa"/>
            <w:tcMar>
              <w:top w:w="60" w:type="dxa"/>
              <w:left w:w="100" w:type="dxa"/>
              <w:bottom w:w="60" w:type="dxa"/>
              <w:right w:w="100" w:type="dxa"/>
            </w:tcMar>
          </w:tcPr>
          <w:p w14:paraId="3325AEC3" w14:textId="77777777" w:rsidR="00BB4916" w:rsidRPr="00E50E4B" w:rsidRDefault="00BB4916">
            <w:pPr>
              <w:rPr>
                <w:rFonts w:cs="Arial"/>
              </w:rPr>
            </w:pPr>
          </w:p>
        </w:tc>
        <w:tc>
          <w:tcPr>
            <w:tcW w:w="1560" w:type="dxa"/>
            <w:tcMar>
              <w:top w:w="60" w:type="dxa"/>
              <w:left w:w="100" w:type="dxa"/>
              <w:bottom w:w="60" w:type="dxa"/>
              <w:right w:w="100" w:type="dxa"/>
            </w:tcMar>
          </w:tcPr>
          <w:p w14:paraId="47AE4229" w14:textId="77777777" w:rsidR="00BB4916" w:rsidRPr="00E50E4B" w:rsidRDefault="00BB4916">
            <w:pPr>
              <w:rPr>
                <w:rFonts w:cs="Arial"/>
              </w:rPr>
            </w:pPr>
          </w:p>
        </w:tc>
        <w:tc>
          <w:tcPr>
            <w:tcW w:w="1560" w:type="dxa"/>
            <w:tcMar>
              <w:top w:w="60" w:type="dxa"/>
              <w:left w:w="100" w:type="dxa"/>
              <w:bottom w:w="60" w:type="dxa"/>
              <w:right w:w="100" w:type="dxa"/>
            </w:tcMar>
          </w:tcPr>
          <w:p w14:paraId="032CF823" w14:textId="77777777" w:rsidR="00BB4916" w:rsidRPr="00E50E4B" w:rsidRDefault="00BB4916">
            <w:pPr>
              <w:rPr>
                <w:rFonts w:cs="Arial"/>
              </w:rPr>
            </w:pPr>
          </w:p>
        </w:tc>
      </w:tr>
      <w:tr w:rsidR="00BB4916" w:rsidRPr="00E50E4B" w14:paraId="2C48E08E" w14:textId="77777777">
        <w:trPr>
          <w:jc w:val="center"/>
        </w:trPr>
        <w:tc>
          <w:tcPr>
            <w:tcW w:w="1560" w:type="dxa"/>
            <w:tcMar>
              <w:top w:w="60" w:type="dxa"/>
              <w:left w:w="100" w:type="dxa"/>
              <w:bottom w:w="60" w:type="dxa"/>
              <w:right w:w="100" w:type="dxa"/>
            </w:tcMar>
          </w:tcPr>
          <w:p w14:paraId="55D7555C" w14:textId="77777777" w:rsidR="00BB4916" w:rsidRPr="00E50E4B" w:rsidRDefault="00FD2161">
            <w:pPr>
              <w:rPr>
                <w:rFonts w:cs="Arial"/>
              </w:rPr>
            </w:pPr>
            <w:r w:rsidRPr="00E50E4B">
              <w:rPr>
                <w:rFonts w:cs="Arial"/>
                <w:sz w:val="19"/>
              </w:rPr>
              <w:t>4</w:t>
            </w:r>
          </w:p>
        </w:tc>
        <w:tc>
          <w:tcPr>
            <w:tcW w:w="1560" w:type="dxa"/>
            <w:tcMar>
              <w:top w:w="60" w:type="dxa"/>
              <w:left w:w="100" w:type="dxa"/>
              <w:bottom w:w="60" w:type="dxa"/>
              <w:right w:w="100" w:type="dxa"/>
            </w:tcMar>
          </w:tcPr>
          <w:p w14:paraId="40F28CA7" w14:textId="77777777" w:rsidR="00BB4916" w:rsidRPr="00E50E4B" w:rsidRDefault="00FD2161">
            <w:pPr>
              <w:rPr>
                <w:rFonts w:cs="Arial"/>
              </w:rPr>
            </w:pPr>
            <w:r w:rsidRPr="00E50E4B">
              <w:rPr>
                <w:rFonts w:cs="Arial"/>
                <w:sz w:val="19"/>
              </w:rPr>
              <w:t xml:space="preserve">Dinamika Kelompok: Terjadi interaksi </w:t>
            </w:r>
            <w:r w:rsidRPr="00E50E4B">
              <w:rPr>
                <w:rFonts w:cs="Arial"/>
                <w:sz w:val="19"/>
              </w:rPr>
              <w:lastRenderedPageBreak/>
              <w:t>multi-arah antar anggota (tidak satu arah).</w:t>
            </w:r>
          </w:p>
        </w:tc>
        <w:tc>
          <w:tcPr>
            <w:tcW w:w="1560" w:type="dxa"/>
            <w:tcMar>
              <w:top w:w="60" w:type="dxa"/>
              <w:left w:w="100" w:type="dxa"/>
              <w:bottom w:w="60" w:type="dxa"/>
              <w:right w:w="100" w:type="dxa"/>
            </w:tcMar>
          </w:tcPr>
          <w:p w14:paraId="340AC187" w14:textId="77777777" w:rsidR="00BB4916" w:rsidRPr="00E50E4B" w:rsidRDefault="00BB4916">
            <w:pPr>
              <w:rPr>
                <w:rFonts w:cs="Arial"/>
              </w:rPr>
            </w:pPr>
          </w:p>
        </w:tc>
        <w:tc>
          <w:tcPr>
            <w:tcW w:w="1560" w:type="dxa"/>
            <w:tcMar>
              <w:top w:w="60" w:type="dxa"/>
              <w:left w:w="100" w:type="dxa"/>
              <w:bottom w:w="60" w:type="dxa"/>
              <w:right w:w="100" w:type="dxa"/>
            </w:tcMar>
          </w:tcPr>
          <w:p w14:paraId="1BAF303C" w14:textId="77777777" w:rsidR="00BB4916" w:rsidRPr="00E50E4B" w:rsidRDefault="00BB4916">
            <w:pPr>
              <w:rPr>
                <w:rFonts w:cs="Arial"/>
              </w:rPr>
            </w:pPr>
          </w:p>
        </w:tc>
        <w:tc>
          <w:tcPr>
            <w:tcW w:w="1560" w:type="dxa"/>
            <w:tcMar>
              <w:top w:w="60" w:type="dxa"/>
              <w:left w:w="100" w:type="dxa"/>
              <w:bottom w:w="60" w:type="dxa"/>
              <w:right w:w="100" w:type="dxa"/>
            </w:tcMar>
          </w:tcPr>
          <w:p w14:paraId="2ADA3F9F" w14:textId="77777777" w:rsidR="00BB4916" w:rsidRPr="00E50E4B" w:rsidRDefault="00BB4916">
            <w:pPr>
              <w:rPr>
                <w:rFonts w:cs="Arial"/>
              </w:rPr>
            </w:pPr>
          </w:p>
        </w:tc>
        <w:tc>
          <w:tcPr>
            <w:tcW w:w="1560" w:type="dxa"/>
            <w:tcMar>
              <w:top w:w="60" w:type="dxa"/>
              <w:left w:w="100" w:type="dxa"/>
              <w:bottom w:w="60" w:type="dxa"/>
              <w:right w:w="100" w:type="dxa"/>
            </w:tcMar>
          </w:tcPr>
          <w:p w14:paraId="11C777BA" w14:textId="77777777" w:rsidR="00BB4916" w:rsidRPr="00E50E4B" w:rsidRDefault="00BB4916">
            <w:pPr>
              <w:rPr>
                <w:rFonts w:cs="Arial"/>
              </w:rPr>
            </w:pPr>
          </w:p>
        </w:tc>
      </w:tr>
      <w:tr w:rsidR="00BB4916" w:rsidRPr="00E50E4B" w14:paraId="4622CEA5" w14:textId="77777777">
        <w:trPr>
          <w:jc w:val="center"/>
        </w:trPr>
        <w:tc>
          <w:tcPr>
            <w:tcW w:w="1560" w:type="dxa"/>
            <w:tcMar>
              <w:top w:w="60" w:type="dxa"/>
              <w:left w:w="100" w:type="dxa"/>
              <w:bottom w:w="60" w:type="dxa"/>
              <w:right w:w="100" w:type="dxa"/>
            </w:tcMar>
          </w:tcPr>
          <w:p w14:paraId="02DB7417" w14:textId="77777777" w:rsidR="00BB4916" w:rsidRPr="00E50E4B" w:rsidRDefault="00FD2161">
            <w:pPr>
              <w:rPr>
                <w:rFonts w:cs="Arial"/>
              </w:rPr>
            </w:pPr>
            <w:r w:rsidRPr="00E50E4B">
              <w:rPr>
                <w:rFonts w:cs="Arial"/>
                <w:sz w:val="19"/>
              </w:rPr>
              <w:t>5</w:t>
            </w:r>
          </w:p>
        </w:tc>
        <w:tc>
          <w:tcPr>
            <w:tcW w:w="1560" w:type="dxa"/>
            <w:tcMar>
              <w:top w:w="60" w:type="dxa"/>
              <w:left w:w="100" w:type="dxa"/>
              <w:bottom w:w="60" w:type="dxa"/>
              <w:right w:w="100" w:type="dxa"/>
            </w:tcMar>
          </w:tcPr>
          <w:p w14:paraId="38015B4A" w14:textId="77777777" w:rsidR="00BB4916" w:rsidRPr="00E50E4B" w:rsidRDefault="00FD2161">
            <w:pPr>
              <w:rPr>
                <w:rFonts w:cs="Arial"/>
              </w:rPr>
            </w:pPr>
            <w:r w:rsidRPr="00E50E4B">
              <w:rPr>
                <w:rFonts w:cs="Arial"/>
                <w:sz w:val="19"/>
              </w:rPr>
              <w:t>Komitmen: Anggota kelompok menunjukkan keseriusan mengikuti aturan main.</w:t>
            </w:r>
          </w:p>
        </w:tc>
        <w:tc>
          <w:tcPr>
            <w:tcW w:w="1560" w:type="dxa"/>
            <w:tcMar>
              <w:top w:w="60" w:type="dxa"/>
              <w:left w:w="100" w:type="dxa"/>
              <w:bottom w:w="60" w:type="dxa"/>
              <w:right w:w="100" w:type="dxa"/>
            </w:tcMar>
          </w:tcPr>
          <w:p w14:paraId="271803EC" w14:textId="77777777" w:rsidR="00BB4916" w:rsidRPr="00E50E4B" w:rsidRDefault="00BB4916">
            <w:pPr>
              <w:rPr>
                <w:rFonts w:cs="Arial"/>
              </w:rPr>
            </w:pPr>
          </w:p>
        </w:tc>
        <w:tc>
          <w:tcPr>
            <w:tcW w:w="1560" w:type="dxa"/>
            <w:tcMar>
              <w:top w:w="60" w:type="dxa"/>
              <w:left w:w="100" w:type="dxa"/>
              <w:bottom w:w="60" w:type="dxa"/>
              <w:right w:w="100" w:type="dxa"/>
            </w:tcMar>
          </w:tcPr>
          <w:p w14:paraId="5F5B3DA3" w14:textId="77777777" w:rsidR="00BB4916" w:rsidRPr="00E50E4B" w:rsidRDefault="00BB4916">
            <w:pPr>
              <w:rPr>
                <w:rFonts w:cs="Arial"/>
              </w:rPr>
            </w:pPr>
          </w:p>
        </w:tc>
        <w:tc>
          <w:tcPr>
            <w:tcW w:w="1560" w:type="dxa"/>
            <w:tcMar>
              <w:top w:w="60" w:type="dxa"/>
              <w:left w:w="100" w:type="dxa"/>
              <w:bottom w:w="60" w:type="dxa"/>
              <w:right w:w="100" w:type="dxa"/>
            </w:tcMar>
          </w:tcPr>
          <w:p w14:paraId="4A588C4D" w14:textId="77777777" w:rsidR="00BB4916" w:rsidRPr="00E50E4B" w:rsidRDefault="00BB4916">
            <w:pPr>
              <w:rPr>
                <w:rFonts w:cs="Arial"/>
              </w:rPr>
            </w:pPr>
          </w:p>
        </w:tc>
        <w:tc>
          <w:tcPr>
            <w:tcW w:w="1560" w:type="dxa"/>
            <w:tcMar>
              <w:top w:w="60" w:type="dxa"/>
              <w:left w:w="100" w:type="dxa"/>
              <w:bottom w:w="60" w:type="dxa"/>
              <w:right w:w="100" w:type="dxa"/>
            </w:tcMar>
          </w:tcPr>
          <w:p w14:paraId="420B4A01" w14:textId="77777777" w:rsidR="00BB4916" w:rsidRPr="00E50E4B" w:rsidRDefault="00BB4916">
            <w:pPr>
              <w:rPr>
                <w:rFonts w:cs="Arial"/>
              </w:rPr>
            </w:pPr>
          </w:p>
        </w:tc>
      </w:tr>
    </w:tbl>
    <w:p w14:paraId="405E7851" w14:textId="77777777" w:rsidR="00BB4916" w:rsidRPr="00E50E4B" w:rsidRDefault="00FD2161">
      <w:pPr>
        <w:spacing w:before="120"/>
        <w:rPr>
          <w:rFonts w:cs="Arial"/>
        </w:rPr>
      </w:pPr>
      <w:r w:rsidRPr="00E50E4B">
        <w:rPr>
          <w:rFonts w:cs="Arial"/>
          <w:i/>
        </w:rPr>
        <w:t>Rumus Nilai Akhir: (Total Skor Perolehan / Skor Maksimal (20)) x 100%</w:t>
      </w:r>
    </w:p>
    <w:p w14:paraId="033A963E" w14:textId="77777777" w:rsidR="00BB4916" w:rsidRPr="00E50E4B" w:rsidRDefault="00FD2161">
      <w:pPr>
        <w:spacing w:before="240"/>
        <w:rPr>
          <w:rFonts w:cs="Arial"/>
        </w:rPr>
      </w:pPr>
      <w:r w:rsidRPr="00E50E4B">
        <w:rPr>
          <w:rFonts w:cs="Arial"/>
          <w:b/>
        </w:rPr>
        <w:t>2. EVALUASI HASIL (Diisi oleh Siswa setelah layanan selesai)</w:t>
      </w:r>
      <w:r w:rsidRPr="00E50E4B">
        <w:rPr>
          <w:rFonts w:cs="Arial"/>
          <w:b/>
        </w:rPr>
        <w:br/>
      </w:r>
      <w:r w:rsidRPr="00E50E4B">
        <w:rPr>
          <w:rFonts w:cs="Arial"/>
        </w:rPr>
        <w:t>Nama Siswa : .............................................</w:t>
      </w:r>
      <w:r w:rsidRPr="00E50E4B">
        <w:rPr>
          <w:rFonts w:cs="Arial"/>
        </w:rPr>
        <w:br/>
        <w:t>Kelas          : .............................................</w:t>
      </w:r>
      <w:r w:rsidRPr="00E50E4B">
        <w:rPr>
          <w:rFonts w:cs="Arial"/>
        </w:rPr>
        <w:br/>
      </w:r>
      <w:r w:rsidRPr="00E50E4B">
        <w:rPr>
          <w:rFonts w:cs="Arial"/>
        </w:rPr>
        <w:br/>
        <w:t>Petunjuk: Jawablah pertanyaan di bawah ini secara jujur sesuai dengan apa yang Anda rasakan setelah mengikuti Bimbingan Kelompok.</w:t>
      </w:r>
      <w:r w:rsidRPr="00E50E4B">
        <w:rPr>
          <w:rFonts w:cs="Arial"/>
        </w:rPr>
        <w:br/>
      </w:r>
      <w:r w:rsidRPr="00E50E4B">
        <w:rPr>
          <w:rFonts w:cs="Arial"/>
        </w:rPr>
        <w:br/>
        <w:t>1. (Understanding) Sebutkan 2 contoh tindakan di media sosial yang termasuk dalam kategori cyberbullying yang Anda ketahui hari ini!</w:t>
      </w:r>
      <w:r w:rsidRPr="00E50E4B">
        <w:rPr>
          <w:rFonts w:cs="Arial"/>
        </w:rPr>
        <w:br/>
        <w:t xml:space="preserve">   Jawaban: ..........................................................................................................</w:t>
      </w:r>
      <w:r w:rsidRPr="00E50E4B">
        <w:rPr>
          <w:rFonts w:cs="Arial"/>
        </w:rPr>
        <w:br/>
      </w:r>
      <w:r w:rsidRPr="00E50E4B">
        <w:rPr>
          <w:rFonts w:cs="Arial"/>
        </w:rPr>
        <w:br/>
        <w:t>2. (Comfort / Feeling) Bagaimana perasaan Anda setelah mengikuti kegiatan kelompok hari ini? Apakah Anda merasa lebih aman atau tercerahkan?</w:t>
      </w:r>
      <w:r w:rsidRPr="00E50E4B">
        <w:rPr>
          <w:rFonts w:cs="Arial"/>
        </w:rPr>
        <w:br/>
        <w:t xml:space="preserve">   Jawaban: ..........................................................................................................</w:t>
      </w:r>
      <w:r w:rsidRPr="00E50E4B">
        <w:rPr>
          <w:rFonts w:cs="Arial"/>
        </w:rPr>
        <w:br/>
      </w:r>
      <w:r w:rsidRPr="00E50E4B">
        <w:rPr>
          <w:rFonts w:cs="Arial"/>
        </w:rPr>
        <w:br/>
        <w:t>3. (Action) Tuliskan 1 komitmen nyata yang akan Anda lakukan di media sosial mulai hari ini agar terhindar dari cyberbullying!</w:t>
      </w:r>
      <w:r w:rsidRPr="00E50E4B">
        <w:rPr>
          <w:rFonts w:cs="Arial"/>
        </w:rPr>
        <w:br/>
        <w:t xml:space="preserve">   Jawaban: ..........................................................................................................</w:t>
      </w:r>
    </w:p>
    <w:sectPr w:rsidR="00BB4916" w:rsidRPr="00E50E4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E65077"/>
    <w:multiLevelType w:val="multilevel"/>
    <w:tmpl w:val="3ACC1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BC4CAD"/>
    <w:multiLevelType w:val="multilevel"/>
    <w:tmpl w:val="B8D66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DC3A8C"/>
    <w:multiLevelType w:val="multilevel"/>
    <w:tmpl w:val="8FD68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7916473">
    <w:abstractNumId w:val="8"/>
  </w:num>
  <w:num w:numId="2" w16cid:durableId="1677033105">
    <w:abstractNumId w:val="6"/>
  </w:num>
  <w:num w:numId="3" w16cid:durableId="1083339573">
    <w:abstractNumId w:val="5"/>
  </w:num>
  <w:num w:numId="4" w16cid:durableId="1580601127">
    <w:abstractNumId w:val="4"/>
  </w:num>
  <w:num w:numId="5" w16cid:durableId="1189105714">
    <w:abstractNumId w:val="7"/>
  </w:num>
  <w:num w:numId="6" w16cid:durableId="780153499">
    <w:abstractNumId w:val="3"/>
  </w:num>
  <w:num w:numId="7" w16cid:durableId="338124196">
    <w:abstractNumId w:val="2"/>
  </w:num>
  <w:num w:numId="8" w16cid:durableId="600916319">
    <w:abstractNumId w:val="1"/>
  </w:num>
  <w:num w:numId="9" w16cid:durableId="1746142097">
    <w:abstractNumId w:val="0"/>
  </w:num>
  <w:num w:numId="10" w16cid:durableId="631449018">
    <w:abstractNumId w:val="10"/>
  </w:num>
  <w:num w:numId="11" w16cid:durableId="257569774">
    <w:abstractNumId w:val="11"/>
  </w:num>
  <w:num w:numId="12" w16cid:durableId="11050298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167CA6"/>
    <w:rsid w:val="002371C1"/>
    <w:rsid w:val="0029639D"/>
    <w:rsid w:val="00326F90"/>
    <w:rsid w:val="0068632A"/>
    <w:rsid w:val="00AA1D8D"/>
    <w:rsid w:val="00B07657"/>
    <w:rsid w:val="00B47730"/>
    <w:rsid w:val="00BB4916"/>
    <w:rsid w:val="00C62583"/>
    <w:rsid w:val="00CB0664"/>
    <w:rsid w:val="00E50E4B"/>
    <w:rsid w:val="00FC693F"/>
    <w:rsid w:val="00FD21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29573C"/>
  <w14:defaultImageDpi w14:val="300"/>
  <w15:docId w15:val="{88C19332-DB7E-4B88-82B9-8B3EC9982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B3BFE-768F-4C13-BE3B-248C692D2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1580</Words>
  <Characters>9011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ASUS VIVOBOOK</cp:lastModifiedBy>
  <cp:revision>4</cp:revision>
  <dcterms:created xsi:type="dcterms:W3CDTF">2026-09-19T08:05:00Z</dcterms:created>
  <dcterms:modified xsi:type="dcterms:W3CDTF">2026-09-19T13:15:00Z</dcterms:modified>
  <cp:category/>
</cp:coreProperties>
</file>