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584" w:rsidRPr="00065A7E" w:rsidRDefault="0098103C">
      <w:pPr>
        <w:pStyle w:val="Title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MODUL AJAR IPAS SMK KELAS X</w:t>
      </w:r>
    </w:p>
    <w:p w:rsidR="00785584" w:rsidRPr="00065A7E" w:rsidRDefault="0098103C">
      <w:pPr>
        <w:jc w:val="cent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b/>
          <w:sz w:val="24"/>
          <w:szCs w:val="24"/>
        </w:rPr>
        <w:t>Pemisahan Campuran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Satuan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Pendidikan :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SMK Negeri 1 Simpang Kanan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Mata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Pelajaran :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Projek IPAS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Kelas/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Fase :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X / E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65A7E">
        <w:rPr>
          <w:rFonts w:ascii="Times New Roman" w:hAnsi="Times New Roman" w:cs="Times New Roman"/>
          <w:sz w:val="24"/>
          <w:szCs w:val="24"/>
        </w:rPr>
        <w:t>Materi :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Pemisahan Campuran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Alokasi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Waktu :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4 JP (2 pertemuan @ 2 JP)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Model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Pembelajaran :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Problem Based Learning (PBL)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65A7E">
        <w:rPr>
          <w:rFonts w:ascii="Times New Roman" w:hAnsi="Times New Roman" w:cs="Times New Roman"/>
          <w:sz w:val="24"/>
          <w:szCs w:val="24"/>
        </w:rPr>
        <w:t>Pendekatan :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Pembelajaran Mendalam, saintifik, kontekstual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Konteks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Kejuruan :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penerapan pemisahan campuran dalam kehidupan sehari-hari dan lingkungan kerja SMK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br w:type="page"/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lastRenderedPageBreak/>
        <w:t>A. INFORMASI UMUM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1. Kompetensi Awal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Peserta didik telah mengenal pengertian materi, unsur, senyawa, campuran, serta perbedaan campuran homogen dan heterogen.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2. Profil/Karakter yang Dikembangkan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Bernalar kritis: memilih metode pemisahan berdasarkan sifat fisik komponen.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Gotong royong: bekerja dalam kelompok dan berbagi tugas praktikum.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Mandiri: mengikuti prosedur dan mencatat data secara jujur.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Kreatif: merancang solusi sederhana untuk memisahkan campuran dalam situasi nyata.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Berakhlak dan bertanggung jawab: menerapkan K3 serta menjaga kebersihan lingkungan.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3. Sarana dan Prasarana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Gelas bening/beaker glass, corong, kertas saring, batang pengaduk, sendok, wadah penampung.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Campuran air-pasir, air-garam, air-minyak; bila tersedia dapat menggunakan magnet dan serbuk besi sebagai demonstrasi.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Air bersih, garam dapur, pasir, minyak goreng, magnet, label, tisu.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Papan tulis/proyektor dan LKPD.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4. Target Peserta Didik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Peserta didik reguler kelas X SMK dengan diferensiasi dukungan sesuai kesiapan belajar.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5. K3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Gunakan alat sesuai fungsinya dan jangan mencicipi bahan praktikum.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Segera bersihkan tumpahan air/minyak agar tidak menyebabkan terpeleset.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Berhati-hati menggunakan alat gelas.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Cuci tangan setelah praktikum dan kembalikan alat ke tempat semula.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B. KOMPONEN INTI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1. Capaian Pembelajaran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Peserta didik mampu memahami sifat, perubahan, dan interaksi materi serta menerapkan konsep sains untuk menjelaskan fenomena dalam kehidupan sehari-hari. Pada topik ini peserta didik menganalisis sifat fisik campuran dan menentukan teknik pemisahan yang sesuai.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2. Tujuan Pembelajaran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Menjelaskan pengertian dan tujuan pemisahan campuran.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Mengidentifikasi perbedaan campuran homogen dan heterogen.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Menjelaskan prinsip filtrasi, dekantasi, sedimentasi, evaporasi, distilasi, sublimasi, kromatografi, dan pemisahan magnetik.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Menentukan metode pemisahan yang tepat berdasarkan perbedaan sifat fisik komponen.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Melakukan percobaan sederhana pemisahan campuran air-pasir dan air-garam secara aman.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Menyajikan hasil pengamatan dalam tabel dan menarik kesimpulan berdasarkan bukti.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lastRenderedPageBreak/>
        <w:t>3. Pemahaman Bermakna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Campuran banyak ditemukan dalam kehidupan. Komponen campuran dapat dipisahkan tanpa harus mengubah identitas zat penyusunnya dengan memanfaatkan perbedaan sifat fisik, seperti ukuran partikel, kelarutan, titik didih,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massa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jenis, kemampuan menyublim, dan sifat magnetik.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4. Pertanyaan Pemantik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Bagaimana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cara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memperoleh kembali pasir dari campuran pasir dan air?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Apakah garam dapat dipisahkan kembali dari air garam?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Mengapa minyak dan air dapat dipisahkan?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Metode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apa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yang digunakan untuk memisahkan warna-warna pada tinta?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C. MATERI PEMBELAJARAN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1. Pengertian Pemisahan Campuran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Pemisahan campuran adalah proses memisahkan komponen-komponen suatu campuran berdasarkan perbedaan sifat fisiknya. Proses ini umumnya tidak menghasilkan zat baru.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2. Dasar Pemisahan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44"/>
        <w:gridCol w:w="4844"/>
      </w:tblGrid>
      <w:tr w:rsidR="00065A7E" w:rsidRPr="00065A7E">
        <w:trPr>
          <w:jc w:val="center"/>
        </w:trPr>
        <w:tc>
          <w:tcPr>
            <w:tcW w:w="4844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Sifat yang berbeda</w:t>
            </w:r>
          </w:p>
        </w:tc>
        <w:tc>
          <w:tcPr>
            <w:tcW w:w="4844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Contoh metode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partikel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Filtrasi/penyaringan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Massa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Sedimentasi, dekantasi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Kelarutan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Kristalisasi/evaporasi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Titik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didih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Distilasi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magnetik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Pemisahan magnetik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menyublim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Sublimasi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serap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kelarutan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medium</w:t>
            </w:r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Kromatografi</w:t>
            </w:r>
          </w:p>
        </w:tc>
      </w:tr>
    </w:tbl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3. Metode Pemisahan Campuran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2"/>
        <w:gridCol w:w="4758"/>
        <w:gridCol w:w="3230"/>
      </w:tblGrid>
      <w:tr w:rsidR="00065A7E" w:rsidRPr="00065A7E" w:rsidTr="00065A7E">
        <w:trPr>
          <w:jc w:val="center"/>
        </w:trPr>
        <w:tc>
          <w:tcPr>
            <w:tcW w:w="1702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  <w:proofErr w:type="spellEnd"/>
          </w:p>
        </w:tc>
        <w:tc>
          <w:tcPr>
            <w:tcW w:w="475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Prinsip</w:t>
            </w:r>
          </w:p>
        </w:tc>
        <w:tc>
          <w:tcPr>
            <w:tcW w:w="3230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Contoh</w:t>
            </w:r>
          </w:p>
        </w:tc>
      </w:tr>
      <w:tr w:rsidR="00065A7E" w:rsidRPr="00065A7E" w:rsidTr="00065A7E">
        <w:trPr>
          <w:jc w:val="center"/>
        </w:trPr>
        <w:tc>
          <w:tcPr>
            <w:tcW w:w="1702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Filtrasi</w:t>
            </w:r>
            <w:proofErr w:type="spellEnd"/>
          </w:p>
        </w:tc>
        <w:tc>
          <w:tcPr>
            <w:tcW w:w="475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Perbedaan ukuran partikel menggunakan penyaring</w:t>
            </w:r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Air dan pasir</w:t>
            </w:r>
          </w:p>
        </w:tc>
      </w:tr>
      <w:tr w:rsidR="00065A7E" w:rsidRPr="00065A7E" w:rsidTr="00065A7E">
        <w:trPr>
          <w:jc w:val="center"/>
        </w:trPr>
        <w:tc>
          <w:tcPr>
            <w:tcW w:w="1702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Sedimentasi</w:t>
            </w:r>
            <w:proofErr w:type="spellEnd"/>
          </w:p>
        </w:tc>
        <w:tc>
          <w:tcPr>
            <w:tcW w:w="475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Partikel lebih rapat/massa jenis lebih besar mengendap</w:t>
            </w:r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Lumpur dan air</w:t>
            </w:r>
          </w:p>
        </w:tc>
      </w:tr>
      <w:tr w:rsidR="00065A7E" w:rsidRPr="00065A7E" w:rsidTr="00065A7E">
        <w:trPr>
          <w:jc w:val="center"/>
        </w:trPr>
        <w:tc>
          <w:tcPr>
            <w:tcW w:w="1702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Dekantasi</w:t>
            </w:r>
            <w:proofErr w:type="spellEnd"/>
          </w:p>
        </w:tc>
        <w:tc>
          <w:tcPr>
            <w:tcW w:w="475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Menuangkan bagian cair setelah padatan mengendap atau memanfaatkan beda massa jenis</w:t>
            </w:r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Air dan pasir; minyak dan air secara sederhana</w:t>
            </w:r>
          </w:p>
        </w:tc>
      </w:tr>
      <w:tr w:rsidR="00065A7E" w:rsidRPr="00065A7E" w:rsidTr="00065A7E">
        <w:trPr>
          <w:jc w:val="center"/>
        </w:trPr>
        <w:tc>
          <w:tcPr>
            <w:tcW w:w="1702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Evaporasi</w:t>
            </w:r>
            <w:proofErr w:type="spellEnd"/>
          </w:p>
        </w:tc>
        <w:tc>
          <w:tcPr>
            <w:tcW w:w="475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Menguapkan pelarut untuk memperoleh zat terlarut</w:t>
            </w:r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Garam dari air laut</w:t>
            </w:r>
          </w:p>
        </w:tc>
      </w:tr>
      <w:tr w:rsidR="00065A7E" w:rsidRPr="00065A7E" w:rsidTr="00065A7E">
        <w:trPr>
          <w:jc w:val="center"/>
        </w:trPr>
        <w:tc>
          <w:tcPr>
            <w:tcW w:w="1702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Distilasi</w:t>
            </w:r>
            <w:proofErr w:type="spellEnd"/>
          </w:p>
        </w:tc>
        <w:tc>
          <w:tcPr>
            <w:tcW w:w="475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Perbedaan titik didih, diikuti pengembunan</w:t>
            </w:r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Pemurnian air</w:t>
            </w:r>
          </w:p>
        </w:tc>
      </w:tr>
      <w:tr w:rsidR="00065A7E" w:rsidRPr="00065A7E" w:rsidTr="00065A7E">
        <w:trPr>
          <w:jc w:val="center"/>
        </w:trPr>
        <w:tc>
          <w:tcPr>
            <w:tcW w:w="1702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Sublimasi</w:t>
            </w:r>
            <w:proofErr w:type="spellEnd"/>
          </w:p>
        </w:tc>
        <w:tc>
          <w:tcPr>
            <w:tcW w:w="475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Zat padat tertentu langsung berubah menjadi gas lalu mengkristal kembali</w:t>
            </w:r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Campuran zat yang memiliki komponen menyublim</w:t>
            </w:r>
          </w:p>
        </w:tc>
      </w:tr>
      <w:tr w:rsidR="00065A7E" w:rsidRPr="00065A7E" w:rsidTr="00065A7E">
        <w:trPr>
          <w:jc w:val="center"/>
        </w:trPr>
        <w:tc>
          <w:tcPr>
            <w:tcW w:w="1702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Kromatografi</w:t>
            </w:r>
            <w:proofErr w:type="spellEnd"/>
          </w:p>
        </w:tc>
        <w:tc>
          <w:tcPr>
            <w:tcW w:w="475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Perbedaan afinitas/kelarutan komponen terhadap fase diam dan bergerak</w:t>
            </w:r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Pemisahan warna tinta</w:t>
            </w:r>
          </w:p>
        </w:tc>
      </w:tr>
      <w:tr w:rsidR="00065A7E" w:rsidRPr="00065A7E" w:rsidTr="00065A7E">
        <w:trPr>
          <w:jc w:val="center"/>
        </w:trPr>
        <w:tc>
          <w:tcPr>
            <w:tcW w:w="1702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Magnetik</w:t>
            </w:r>
            <w:proofErr w:type="spellEnd"/>
          </w:p>
        </w:tc>
        <w:tc>
          <w:tcPr>
            <w:tcW w:w="475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Perbedaan sifat kemagnetan</w:t>
            </w:r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Serbuk besi dan pasir</w:t>
            </w:r>
          </w:p>
        </w:tc>
      </w:tr>
    </w:tbl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lastRenderedPageBreak/>
        <w:t>4. Contoh Penerapan pada Kehidupan dan Kejuruan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Penyaringan air sederhana menggunakan media penyaring.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Pemurnian air melalui distilasi pada proses tertentu.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Pengambilan garam dari air laut melalui penguapan.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Sortasi/pemisahan komponen logam menggunakan magnet pada proses industri.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Kromatografi digunakan untuk menganalisis campuran zat, misalnya komponen pewarna.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5. Ringkasan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Pemilihan metode harus disesuaikan dengan sifat komponen campuran. Tidak semua campuran dapat dipisahkan dengan satu metode. Dalam praktiknya beberapa metode dapat digunakan secara berurutan.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D. LANGKAH PEMBELAJARAN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Pertemuan 1 – Konsep dan Perencanaan Praktikum (2 JP)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5670"/>
        <w:gridCol w:w="1751"/>
      </w:tblGrid>
      <w:tr w:rsidR="00065A7E" w:rsidRPr="00065A7E" w:rsidTr="00065A7E">
        <w:trPr>
          <w:jc w:val="center"/>
        </w:trPr>
        <w:tc>
          <w:tcPr>
            <w:tcW w:w="2269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Tahap</w:t>
            </w:r>
            <w:proofErr w:type="spellEnd"/>
          </w:p>
        </w:tc>
        <w:tc>
          <w:tcPr>
            <w:tcW w:w="5670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Aktivitas</w:t>
            </w:r>
            <w:proofErr w:type="spellEnd"/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Guru </w:t>
            </w:r>
            <w:proofErr w:type="spellStart"/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dan</w:t>
            </w:r>
            <w:proofErr w:type="spellEnd"/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Peserta</w:t>
            </w:r>
            <w:proofErr w:type="spellEnd"/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Didik</w:t>
            </w:r>
            <w:proofErr w:type="spellEnd"/>
          </w:p>
        </w:tc>
        <w:tc>
          <w:tcPr>
            <w:tcW w:w="1751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Waktu</w:t>
            </w:r>
            <w:proofErr w:type="spellEnd"/>
          </w:p>
        </w:tc>
      </w:tr>
      <w:tr w:rsidR="00065A7E" w:rsidRPr="00065A7E" w:rsidTr="00065A7E">
        <w:trPr>
          <w:jc w:val="center"/>
        </w:trPr>
        <w:tc>
          <w:tcPr>
            <w:tcW w:w="2269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</w:p>
        </w:tc>
        <w:tc>
          <w:tcPr>
            <w:tcW w:w="567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Salam,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doa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presensi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apersepsi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keruh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garam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manfaat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K3,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pemantik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065A7E" w:rsidRPr="00065A7E" w:rsidTr="00065A7E">
        <w:trPr>
          <w:jc w:val="center"/>
        </w:trPr>
        <w:tc>
          <w:tcPr>
            <w:tcW w:w="2269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Orientasi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</w:p>
        </w:tc>
        <w:tc>
          <w:tcPr>
            <w:tcW w:w="567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menampilkan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: '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memisahkan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campuran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air-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pasir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memperoleh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kembali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garam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garam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?'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mengemukakan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dugaan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065A7E" w:rsidRPr="00065A7E" w:rsidTr="00065A7E">
        <w:trPr>
          <w:jc w:val="center"/>
        </w:trPr>
        <w:tc>
          <w:tcPr>
            <w:tcW w:w="2269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Mengorganisasi</w:t>
            </w:r>
            <w:proofErr w:type="spellEnd"/>
          </w:p>
        </w:tc>
        <w:tc>
          <w:tcPr>
            <w:tcW w:w="567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dibagi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membaca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ajar/LKPD,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alat-bahan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membagi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merancang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langkah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065A7E" w:rsidRPr="00065A7E" w:rsidTr="00065A7E">
        <w:trPr>
          <w:jc w:val="center"/>
        </w:trPr>
        <w:tc>
          <w:tcPr>
            <w:tcW w:w="2269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Eksplorasi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</w:p>
        </w:tc>
        <w:tc>
          <w:tcPr>
            <w:tcW w:w="567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filtrasi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sedimentasi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dekantasi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evaporasi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distilasi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sublimasi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kromatografi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magnetik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065A7E" w:rsidRPr="00065A7E" w:rsidTr="00065A7E">
        <w:trPr>
          <w:jc w:val="center"/>
        </w:trPr>
        <w:tc>
          <w:tcPr>
            <w:tcW w:w="2269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singkat</w:t>
            </w:r>
            <w:proofErr w:type="spellEnd"/>
          </w:p>
        </w:tc>
        <w:tc>
          <w:tcPr>
            <w:tcW w:w="567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Kelompok mempresentasikan pilihan metode dan alasan berdasarkan sifat fisik komponen. Kelompok lain memberi tanggapan.</w:t>
            </w:r>
          </w:p>
        </w:tc>
        <w:tc>
          <w:tcPr>
            <w:tcW w:w="1751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10 menit</w:t>
            </w:r>
          </w:p>
        </w:tc>
      </w:tr>
      <w:tr w:rsidR="00065A7E" w:rsidRPr="00065A7E" w:rsidTr="00065A7E">
        <w:trPr>
          <w:jc w:val="center"/>
        </w:trPr>
        <w:tc>
          <w:tcPr>
            <w:tcW w:w="2269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Penutup</w:t>
            </w:r>
            <w:proofErr w:type="spellEnd"/>
          </w:p>
        </w:tc>
        <w:tc>
          <w:tcPr>
            <w:tcW w:w="567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Refleksi, penguatan konsep, menyampaikan persiapan praktikum pertemuan berikutnya.</w:t>
            </w:r>
          </w:p>
        </w:tc>
        <w:tc>
          <w:tcPr>
            <w:tcW w:w="1751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10 menit</w:t>
            </w:r>
          </w:p>
        </w:tc>
      </w:tr>
    </w:tbl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proofErr w:type="spellStart"/>
      <w:r w:rsidRPr="00065A7E">
        <w:rPr>
          <w:rFonts w:ascii="Times New Roman" w:hAnsi="Times New Roman" w:cs="Times New Roman"/>
          <w:color w:val="auto"/>
          <w:szCs w:val="24"/>
        </w:rPr>
        <w:t>Pertemuan</w:t>
      </w:r>
      <w:proofErr w:type="spellEnd"/>
      <w:r w:rsidRPr="00065A7E">
        <w:rPr>
          <w:rFonts w:ascii="Times New Roman" w:hAnsi="Times New Roman" w:cs="Times New Roman"/>
          <w:color w:val="auto"/>
          <w:szCs w:val="24"/>
        </w:rPr>
        <w:t xml:space="preserve"> 2 – </w:t>
      </w:r>
      <w:proofErr w:type="spellStart"/>
      <w:r w:rsidRPr="00065A7E">
        <w:rPr>
          <w:rFonts w:ascii="Times New Roman" w:hAnsi="Times New Roman" w:cs="Times New Roman"/>
          <w:color w:val="auto"/>
          <w:szCs w:val="24"/>
        </w:rPr>
        <w:t>Praktikum</w:t>
      </w:r>
      <w:proofErr w:type="spellEnd"/>
      <w:r w:rsidRPr="00065A7E">
        <w:rPr>
          <w:rFonts w:ascii="Times New Roman" w:hAnsi="Times New Roman" w:cs="Times New Roman"/>
          <w:color w:val="auto"/>
          <w:szCs w:val="24"/>
        </w:rPr>
        <w:t xml:space="preserve"> dan Analisis (2 JP)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6"/>
        <w:gridCol w:w="5988"/>
        <w:gridCol w:w="1716"/>
      </w:tblGrid>
      <w:tr w:rsidR="00065A7E" w:rsidRPr="00065A7E" w:rsidTr="00065A7E">
        <w:trPr>
          <w:jc w:val="center"/>
        </w:trPr>
        <w:tc>
          <w:tcPr>
            <w:tcW w:w="1986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Tahap</w:t>
            </w:r>
            <w:proofErr w:type="spellEnd"/>
          </w:p>
        </w:tc>
        <w:tc>
          <w:tcPr>
            <w:tcW w:w="598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Aktivitas Guru dan Peserta Didik</w:t>
            </w:r>
          </w:p>
        </w:tc>
        <w:tc>
          <w:tcPr>
            <w:tcW w:w="1716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Waktu</w:t>
            </w:r>
          </w:p>
        </w:tc>
      </w:tr>
      <w:tr w:rsidR="00065A7E" w:rsidRPr="00065A7E" w:rsidTr="00065A7E">
        <w:trPr>
          <w:jc w:val="center"/>
        </w:trPr>
        <w:tc>
          <w:tcPr>
            <w:tcW w:w="1986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</w:p>
        </w:tc>
        <w:tc>
          <w:tcPr>
            <w:tcW w:w="598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Salam, doa, apersepsi, cek kesiapan alat dan K3.</w:t>
            </w:r>
          </w:p>
        </w:tc>
        <w:tc>
          <w:tcPr>
            <w:tcW w:w="1716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10 menit</w:t>
            </w:r>
          </w:p>
        </w:tc>
      </w:tr>
      <w:tr w:rsidR="00065A7E" w:rsidRPr="00065A7E" w:rsidTr="00065A7E">
        <w:trPr>
          <w:jc w:val="center"/>
        </w:trPr>
        <w:tc>
          <w:tcPr>
            <w:tcW w:w="1986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Praktikum</w:t>
            </w:r>
            <w:proofErr w:type="spellEnd"/>
          </w:p>
        </w:tc>
        <w:tc>
          <w:tcPr>
            <w:tcW w:w="598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Kelompok melakukan filtrasi air-pasir dan simulasi pemisahan garam-air melalui evaporasi sederhana/demonstrasi guru sesuai fasilitas.</w:t>
            </w:r>
          </w:p>
        </w:tc>
        <w:tc>
          <w:tcPr>
            <w:tcW w:w="1716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35 menit</w:t>
            </w:r>
          </w:p>
        </w:tc>
      </w:tr>
      <w:tr w:rsidR="00065A7E" w:rsidRPr="00065A7E" w:rsidTr="00065A7E">
        <w:trPr>
          <w:jc w:val="center"/>
        </w:trPr>
        <w:tc>
          <w:tcPr>
            <w:tcW w:w="1986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</w:p>
        </w:tc>
        <w:tc>
          <w:tcPr>
            <w:tcW w:w="598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Peserta didik mengisi tabel pengamatan, membandingkan hasil, menjawab pertanyaan analisis, dan menghubungkan dengan kehidupan nyata.</w:t>
            </w:r>
          </w:p>
        </w:tc>
        <w:tc>
          <w:tcPr>
            <w:tcW w:w="1716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20 menit</w:t>
            </w:r>
          </w:p>
        </w:tc>
      </w:tr>
      <w:tr w:rsidR="00065A7E" w:rsidRPr="00065A7E" w:rsidTr="00065A7E">
        <w:trPr>
          <w:jc w:val="center"/>
        </w:trPr>
        <w:tc>
          <w:tcPr>
            <w:tcW w:w="1986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</w:p>
        </w:tc>
        <w:tc>
          <w:tcPr>
            <w:tcW w:w="598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Kelompok mempresentasikan hasil dan alasan pemilihan metode. Guru memberikan penguatan dan kore</w:t>
            </w:r>
            <w:bookmarkStart w:id="0" w:name="_GoBack"/>
            <w:bookmarkEnd w:id="0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ksi.</w:t>
            </w:r>
          </w:p>
        </w:tc>
        <w:tc>
          <w:tcPr>
            <w:tcW w:w="1716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10 menit</w:t>
            </w:r>
          </w:p>
        </w:tc>
      </w:tr>
      <w:tr w:rsidR="00065A7E" w:rsidRPr="00065A7E" w:rsidTr="00065A7E">
        <w:trPr>
          <w:jc w:val="center"/>
        </w:trPr>
        <w:tc>
          <w:tcPr>
            <w:tcW w:w="1986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Penutup</w:t>
            </w:r>
            <w:proofErr w:type="spellEnd"/>
          </w:p>
        </w:tc>
        <w:tc>
          <w:tcPr>
            <w:tcW w:w="598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Kesimpulan bersama, refleksi 3-2-1, tindak lanjut, doa dan salam.</w:t>
            </w:r>
          </w:p>
        </w:tc>
        <w:tc>
          <w:tcPr>
            <w:tcW w:w="1716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15 menit</w:t>
            </w:r>
          </w:p>
        </w:tc>
      </w:tr>
    </w:tbl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E. ASESMEN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1. Asesmen Diagnostik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Jawab singkat: (1)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Apa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yang dimaksud campuran? (2) Sebutkan satu contoh campuran homogen. (3) Mengapa pasir dapat dipisahkan dari air dengan penyaringan?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2. Asesmen Formatif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Observasi diskusi, ketepatan memilih metode, keterampilan menggunakan alat, pencatatan data, kerja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sama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>, dan komunikasi.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3. Asesmen Sumatif – Pilihan Ganda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5"/>
        <w:gridCol w:w="1629"/>
        <w:gridCol w:w="1223"/>
        <w:gridCol w:w="1523"/>
        <w:gridCol w:w="1429"/>
        <w:gridCol w:w="1723"/>
        <w:gridCol w:w="1523"/>
      </w:tblGrid>
      <w:tr w:rsidR="00065A7E" w:rsidRPr="00065A7E">
        <w:trPr>
          <w:jc w:val="center"/>
        </w:trPr>
        <w:tc>
          <w:tcPr>
            <w:tcW w:w="1384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1384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1384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384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384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384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1384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</w:tr>
      <w:tr w:rsidR="00065A7E" w:rsidRPr="00065A7E">
        <w:trPr>
          <w:jc w:val="center"/>
        </w:trPr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Metode paling tepat untuk memisahkan pasir dari air adalah ...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Distilasi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Filtrasi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Sublimasi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Kromatografi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Evaporasi</w:t>
            </w:r>
          </w:p>
        </w:tc>
      </w:tr>
      <w:tr w:rsidR="00065A7E" w:rsidRPr="00065A7E">
        <w:trPr>
          <w:jc w:val="center"/>
        </w:trPr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Pemisahan garam dari air laut memanfaatkan proses ...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Filtrasi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Magnetik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Evaporasi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Dekantasi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Kromatografi</w:t>
            </w:r>
          </w:p>
        </w:tc>
      </w:tr>
      <w:tr w:rsidR="00065A7E" w:rsidRPr="00065A7E">
        <w:trPr>
          <w:jc w:val="center"/>
        </w:trPr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Dasar utama distilasi adalah perbedaan ...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Ukuran partikel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Titik didih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Kemagnetan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</w:p>
        </w:tc>
      </w:tr>
      <w:tr w:rsidR="00065A7E" w:rsidRPr="00065A7E">
        <w:trPr>
          <w:jc w:val="center"/>
        </w:trPr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Campuran minyak dan air dapat dipisahkan sederhana berdasarkan perbedaan ...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Titik leleh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Massa jenis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Kemagnetan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Ukuran atom</w:t>
            </w:r>
          </w:p>
        </w:tc>
      </w:tr>
      <w:tr w:rsidR="00065A7E" w:rsidRPr="00065A7E">
        <w:trPr>
          <w:jc w:val="center"/>
        </w:trPr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Metode untuk memisahkan komponen tinta berdasarkan perbedaan interaksi dengan medium adalah ...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Filtrasi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Kromatografi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Sedimentasi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Evaporasi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Magnetik</w:t>
            </w:r>
          </w:p>
        </w:tc>
      </w:tr>
      <w:tr w:rsidR="00065A7E" w:rsidRPr="00065A7E">
        <w:trPr>
          <w:jc w:val="center"/>
        </w:trPr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Serbuk besi </w:t>
            </w:r>
            <w:r w:rsidRPr="00065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dari pasir dapat dipisahkan menggunakan ...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Corong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Magnet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Kertas </w:t>
            </w:r>
            <w:r w:rsidRPr="00065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saring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Pemanas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Kondensor</w:t>
            </w:r>
          </w:p>
        </w:tc>
      </w:tr>
      <w:tr w:rsidR="00065A7E" w:rsidRPr="00065A7E">
        <w:trPr>
          <w:jc w:val="center"/>
        </w:trPr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Pada sedimentasi, partikel padat ...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Menguap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Mengembun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Mengendap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Menyublim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Terlarut seluruhnya</w:t>
            </w:r>
          </w:p>
        </w:tc>
      </w:tr>
      <w:tr w:rsidR="00065A7E" w:rsidRPr="00065A7E">
        <w:trPr>
          <w:jc w:val="center"/>
        </w:trPr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Tujuan pemisahan campuran adalah ...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Membuat zat baru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Memisahkan komponen campuran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Mengubah semua zat menjadi gas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Menghilangkan massa</w:t>
            </w:r>
          </w:p>
        </w:tc>
        <w:tc>
          <w:tcPr>
            <w:tcW w:w="138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Mengubah unsur menjadi senyawa</w:t>
            </w:r>
          </w:p>
        </w:tc>
      </w:tr>
    </w:tbl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proofErr w:type="spellStart"/>
      <w:r w:rsidRPr="00065A7E">
        <w:rPr>
          <w:rFonts w:ascii="Times New Roman" w:hAnsi="Times New Roman" w:cs="Times New Roman"/>
          <w:color w:val="auto"/>
          <w:szCs w:val="24"/>
        </w:rPr>
        <w:t>Kunci</w:t>
      </w:r>
      <w:proofErr w:type="spellEnd"/>
      <w:r w:rsidRPr="00065A7E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065A7E">
        <w:rPr>
          <w:rFonts w:ascii="Times New Roman" w:hAnsi="Times New Roman" w:cs="Times New Roman"/>
          <w:color w:val="auto"/>
          <w:szCs w:val="24"/>
        </w:rPr>
        <w:t>Jawaban</w:t>
      </w:r>
      <w:proofErr w:type="spellEnd"/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1 B, 2 C, 3 C, 4 B, 5 B, 6 B, 7 C, 8 B.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4. Rubrik Penilaian Praktikum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38"/>
        <w:gridCol w:w="1938"/>
        <w:gridCol w:w="1938"/>
        <w:gridCol w:w="1938"/>
        <w:gridCol w:w="1938"/>
      </w:tblGrid>
      <w:tr w:rsidR="00065A7E" w:rsidRPr="00065A7E">
        <w:trPr>
          <w:jc w:val="center"/>
        </w:trPr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Aspek</w:t>
            </w:r>
          </w:p>
        </w:tc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65A7E" w:rsidRPr="00065A7E">
        <w:trPr>
          <w:jc w:val="center"/>
        </w:trPr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Persiapan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&amp; K3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Sangat lengkap dan konsisten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Lengkap, ada sedikit kekurangan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Beberapa aturan terlewat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Tidak mengikuti K3</w:t>
            </w:r>
          </w:p>
        </w:tc>
      </w:tr>
      <w:tr w:rsidR="00065A7E" w:rsidRPr="00065A7E">
        <w:trPr>
          <w:jc w:val="center"/>
        </w:trPr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Sangat tepat dan mandiri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Tepat dengan sedikit arahan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Sering perlu arahan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Tidak mengikuti prosedur</w:t>
            </w:r>
          </w:p>
        </w:tc>
      </w:tr>
      <w:tr w:rsidR="00065A7E" w:rsidRPr="00065A7E">
        <w:trPr>
          <w:jc w:val="center"/>
        </w:trPr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Lengkap, rapi, akurat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Cukup lengkap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Sebagian data kurang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Data tidak tersedia</w:t>
            </w:r>
          </w:p>
        </w:tc>
      </w:tr>
      <w:tr w:rsidR="00065A7E" w:rsidRPr="00065A7E">
        <w:trPr>
          <w:jc w:val="center"/>
        </w:trPr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Berdasarkan bukti dan tepat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Tepat namun kurang mendalam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Masih umum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Tidak sesuai data</w:t>
            </w:r>
          </w:p>
        </w:tc>
      </w:tr>
      <w:tr w:rsidR="00065A7E" w:rsidRPr="00065A7E">
        <w:trPr>
          <w:jc w:val="center"/>
        </w:trPr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Aktif dan berbagi tugas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Bekerja sama dengan baik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Partisipasi tidak merata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Tidak bekerja sama</w:t>
            </w:r>
          </w:p>
        </w:tc>
      </w:tr>
    </w:tbl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65A7E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065A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A7E">
        <w:rPr>
          <w:rFonts w:ascii="Times New Roman" w:hAnsi="Times New Roman" w:cs="Times New Roman"/>
          <w:sz w:val="24"/>
          <w:szCs w:val="24"/>
        </w:rPr>
        <w:t>praktikum</w:t>
      </w:r>
      <w:proofErr w:type="spellEnd"/>
      <w:r w:rsidRPr="00065A7E">
        <w:rPr>
          <w:rFonts w:ascii="Times New Roman" w:hAnsi="Times New Roman" w:cs="Times New Roman"/>
          <w:sz w:val="24"/>
          <w:szCs w:val="24"/>
        </w:rPr>
        <w:t xml:space="preserve"> = (</w:t>
      </w:r>
      <w:proofErr w:type="spellStart"/>
      <w:r w:rsidRPr="00065A7E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065A7E">
        <w:rPr>
          <w:rFonts w:ascii="Times New Roman" w:hAnsi="Times New Roman" w:cs="Times New Roman"/>
          <w:sz w:val="24"/>
          <w:szCs w:val="24"/>
        </w:rPr>
        <w:t xml:space="preserve"> diperoleh / skor maksimal) × 100.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F. DIFERENSIASI, REMEDIAL, DAN PENGAYAAN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Diferensiasi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Konten: peserta didik yang membutuhkan dukungan mendapat tabel ringkas sifat-metode.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Proses: kelompok heterogen dengan pembagian tugas peneliti, teknisi alat, pencatat, dan penyaji.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Produk: hasil dapat disajikan sebagai laporan tertulis, poster, atau presentasi singkat.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Remedial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Peserta didik mengerjakan tabel 'campuran–sifat berbeda–metode–alasan' untuk 5 contoh campuran dan melakukan satu demonstrasi ulang dengan bimbingan.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Pengayaan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Peserta didik merancang rangkaian dua metode pemisahan untuk campuran tiga komponen, misalnya pasir + garam + air, serta menjelaskan urutan dan alasan setiap metode.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lastRenderedPageBreak/>
        <w:t>G. REFLEKSI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Refleksi Peserta Didik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Hal baru yang saya pahami adalah ...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Metode pemisahan yang paling saya pahami adalah ... karena ...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Kesulitan saya saat praktikum adalah ...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Penerapan materi ini dalam kehidupan/kejuruan adalah ...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Refleksi Guru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Apakah tujuan pembelajaran tercapai?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Apakah peserta didik mampu memilih metode berdasarkan sifat fisik?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Bagian praktikum mana yang perlu diperbaiki?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Peserta didik mana yang membutuhkan remedial/pengayaan?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br w:type="page"/>
      </w:r>
    </w:p>
    <w:p w:rsidR="00785584" w:rsidRPr="00065A7E" w:rsidRDefault="0098103C">
      <w:pPr>
        <w:pStyle w:val="Title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lastRenderedPageBreak/>
        <w:t>BAHAN AJAR</w:t>
      </w:r>
    </w:p>
    <w:p w:rsidR="00785584" w:rsidRPr="00065A7E" w:rsidRDefault="0098103C">
      <w:pPr>
        <w:jc w:val="cent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b/>
          <w:sz w:val="24"/>
          <w:szCs w:val="24"/>
        </w:rPr>
        <w:t>IPAS SMK Kelas X – Pemisahan Campuran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1. Pendahuluan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Dalam kehidupan sehari-hari kita sering menemukan campuran: air teh, air laut, tanah, udara, minyak dan air, serta tinta. Komponen-komponen campuran dapat dipisahkan dengan memanfaatkan perbedaan sifat fisiknya.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2. Konsep Kunci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Campuran terdiri atas dua atau lebih zat yang bercampur secara fisik.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Pemisahan campuran tidak harus menghasilkan zat baru.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Metode dipilih berdasarkan perbedaan sifat fisik komponen.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3. Peta Konsep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CAMPURAN → identifikasi sifat komponen → pilih metode → lakukan pemisahan →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amati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hasil → evaluasi.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4. Contoh Analisis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Campuran pasir dan air: pasir tidak larut dan ukuran partikelnya lebih besar daripada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pori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kertas saring, sehingga filtrasi sesuai. Campuran garam dan air: garam larut sehingga filtrasi tidak dapat memisahkan garam yang terlarut; penguapan dapat menghilangkan air dan meninggalkan garam.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5. Latihan</w:t>
      </w:r>
    </w:p>
    <w:p w:rsidR="00785584" w:rsidRPr="00065A7E" w:rsidRDefault="0098103C" w:rsidP="0098103C">
      <w:pPr>
        <w:pStyle w:val="ListNumber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Tentukan metode untuk campuran beras dan kerikil serta jelaskan alasannya.</w:t>
      </w:r>
    </w:p>
    <w:p w:rsidR="00785584" w:rsidRPr="00065A7E" w:rsidRDefault="0098103C" w:rsidP="0098103C">
      <w:pPr>
        <w:pStyle w:val="ListNumber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Bagaimana urutan pemisahan campuran pasir, garam, dan air agar pasir dan garam dapat diperoleh kembali?</w:t>
      </w:r>
    </w:p>
    <w:p w:rsidR="00785584" w:rsidRPr="00065A7E" w:rsidRDefault="0098103C" w:rsidP="0098103C">
      <w:pPr>
        <w:pStyle w:val="ListNumber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Mengapa filtrasi tidak dapat memisahkan garam yang sudah larut dalam air?</w:t>
      </w:r>
    </w:p>
    <w:p w:rsidR="00785584" w:rsidRPr="00065A7E" w:rsidRDefault="0098103C" w:rsidP="0098103C">
      <w:pPr>
        <w:pStyle w:val="ListNumber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Jelaskan perbedaan filtrasi dan distilasi.</w:t>
      </w:r>
    </w:p>
    <w:p w:rsidR="00785584" w:rsidRPr="00065A7E" w:rsidRDefault="0098103C" w:rsidP="0098103C">
      <w:pPr>
        <w:pStyle w:val="ListNumber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Sebutkan dua penerapan pemisahan campuran dalam bidang industri.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br w:type="page"/>
      </w:r>
    </w:p>
    <w:p w:rsidR="00785584" w:rsidRPr="00065A7E" w:rsidRDefault="0098103C">
      <w:pPr>
        <w:pStyle w:val="Title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lastRenderedPageBreak/>
        <w:t>LKPD</w:t>
      </w:r>
    </w:p>
    <w:p w:rsidR="00785584" w:rsidRPr="00065A7E" w:rsidRDefault="0098103C">
      <w:pPr>
        <w:jc w:val="cent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b/>
          <w:sz w:val="24"/>
          <w:szCs w:val="24"/>
        </w:rPr>
        <w:t>Pemisahan Campuran – IPAS Kelas X SMK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Nama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Kelompok :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65A7E">
        <w:rPr>
          <w:rFonts w:ascii="Times New Roman" w:hAnsi="Times New Roman" w:cs="Times New Roman"/>
          <w:sz w:val="24"/>
          <w:szCs w:val="24"/>
        </w:rPr>
        <w:t>Anggota :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65A7E">
        <w:rPr>
          <w:rFonts w:ascii="Times New Roman" w:hAnsi="Times New Roman" w:cs="Times New Roman"/>
          <w:sz w:val="24"/>
          <w:szCs w:val="24"/>
        </w:rPr>
        <w:t>Kelas :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__________  Tanggal : ______________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A. Tujuan</w:t>
      </w:r>
    </w:p>
    <w:p w:rsidR="00785584" w:rsidRPr="00065A7E" w:rsidRDefault="0098103C" w:rsidP="0098103C">
      <w:pPr>
        <w:pStyle w:val="ListNumber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Menentukan metode pemisahan yang sesuai berdasarkan sifat campuran.</w:t>
      </w:r>
    </w:p>
    <w:p w:rsidR="00785584" w:rsidRPr="00065A7E" w:rsidRDefault="0098103C" w:rsidP="0098103C">
      <w:pPr>
        <w:pStyle w:val="ListNumber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Melakukan filtrasi campuran air-pasir.</w:t>
      </w:r>
    </w:p>
    <w:p w:rsidR="00785584" w:rsidRPr="00065A7E" w:rsidRDefault="0098103C" w:rsidP="0098103C">
      <w:pPr>
        <w:pStyle w:val="ListNumber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Menganalisis pemisahan zat terlarut melalui evaporasi/demonstrasi.</w:t>
      </w:r>
    </w:p>
    <w:p w:rsidR="00785584" w:rsidRPr="00065A7E" w:rsidRDefault="0098103C" w:rsidP="0098103C">
      <w:pPr>
        <w:pStyle w:val="ListNumber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Menyajikan data dan kesimpulan berdasarkan hasil pengamatan.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B. Masalah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Sekolah memiliki sampel air yang bercampur pasir dan larutan garam. Tentukan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cara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memisahkan komponen campuran tersebut dengan metode yang sederhana dan aman.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C. Hipotesis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Tuliskan dugaan kelompok: _________________________________________________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D. Alat dan Bahan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Gelas/beaker 2–3 buah; corong; kertas saring; batang pengaduk; wadah penampung.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Air, pasir, garam, minyak (untuk pengamatan tambahan), magnet jika tersedia.</w:t>
      </w:r>
    </w:p>
    <w:p w:rsidR="00785584" w:rsidRPr="00065A7E" w:rsidRDefault="0098103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Untuk evaporasi: wadah tahan panas dan pemanas digunakan oleh guru/sesuai prosedur K3.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E. Langkah Kerja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Percobaan 1 – Filtrasi Air-Pasir</w:t>
      </w:r>
    </w:p>
    <w:p w:rsidR="00785584" w:rsidRPr="00065A7E" w:rsidRDefault="0098103C" w:rsidP="0098103C">
      <w:pPr>
        <w:pStyle w:val="ListNumber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Masukkan pasir ke dalam air dan aduk hingga tercampur.</w:t>
      </w:r>
    </w:p>
    <w:p w:rsidR="00785584" w:rsidRPr="00065A7E" w:rsidRDefault="0098103C" w:rsidP="0098103C">
      <w:pPr>
        <w:pStyle w:val="ListNumber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Pasang kertas saring pada corong dan letakkan di atas wadah penampung.</w:t>
      </w:r>
    </w:p>
    <w:p w:rsidR="00785584" w:rsidRPr="00065A7E" w:rsidRDefault="0098103C" w:rsidP="0098103C">
      <w:pPr>
        <w:pStyle w:val="ListNumber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Tuangkan campuran perlahan melalui kertas saring.</w:t>
      </w:r>
    </w:p>
    <w:p w:rsidR="00785584" w:rsidRPr="00065A7E" w:rsidRDefault="0098103C" w:rsidP="0098103C">
      <w:pPr>
        <w:pStyle w:val="ListNumber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Amati filtrat dan residu.</w:t>
      </w:r>
    </w:p>
    <w:p w:rsidR="00785584" w:rsidRPr="00065A7E" w:rsidRDefault="0098103C" w:rsidP="0098103C">
      <w:pPr>
        <w:pStyle w:val="ListNumber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Catat hasil pengamatan.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Percobaan 2 – Pemisahan Garam-Air</w:t>
      </w:r>
    </w:p>
    <w:p w:rsidR="00785584" w:rsidRPr="00065A7E" w:rsidRDefault="0098103C" w:rsidP="0098103C">
      <w:pPr>
        <w:pStyle w:val="ListNumb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Buat larutan dengan melarutkan sedikit garam dalam air.</w:t>
      </w:r>
    </w:p>
    <w:p w:rsidR="00785584" w:rsidRPr="00065A7E" w:rsidRDefault="0098103C" w:rsidP="0098103C">
      <w:pPr>
        <w:pStyle w:val="ListNumb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Amati bahwa garam tidak tertahan oleh kertas saring karena telah larut.</w:t>
      </w:r>
    </w:p>
    <w:p w:rsidR="00785584" w:rsidRPr="00065A7E" w:rsidRDefault="0098103C" w:rsidP="0098103C">
      <w:pPr>
        <w:pStyle w:val="ListNumb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lastRenderedPageBreak/>
        <w:t>Dengan pengawasan guru, lakukan evaporasi sederhana hingga air berkurang/garam dapat diamati kembali. Jangan menyentuh wadah panas.</w:t>
      </w:r>
    </w:p>
    <w:p w:rsidR="00785584" w:rsidRPr="00065A7E" w:rsidRDefault="0098103C" w:rsidP="0098103C">
      <w:pPr>
        <w:pStyle w:val="ListNumb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Catat perubahan yang terlihat.</w:t>
      </w:r>
    </w:p>
    <w:p w:rsidR="00785584" w:rsidRPr="00065A7E" w:rsidRDefault="0098103C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065A7E">
        <w:rPr>
          <w:rFonts w:ascii="Times New Roman" w:hAnsi="Times New Roman" w:cs="Times New Roman"/>
          <w:color w:val="auto"/>
          <w:szCs w:val="24"/>
        </w:rPr>
        <w:t>Percobaan 3 – Pengamatan Minyak-Air (opsional)</w:t>
      </w:r>
    </w:p>
    <w:p w:rsidR="00785584" w:rsidRPr="00065A7E" w:rsidRDefault="0098103C" w:rsidP="0098103C">
      <w:pPr>
        <w:pStyle w:val="ListNumber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Campurkan sedikit air dan minyak dalam gelas bening.</w:t>
      </w:r>
    </w:p>
    <w:p w:rsidR="00785584" w:rsidRPr="00065A7E" w:rsidRDefault="0098103C" w:rsidP="0098103C">
      <w:pPr>
        <w:pStyle w:val="ListNumber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Diamkan hingga terbentuk dua lapisan.</w:t>
      </w:r>
    </w:p>
    <w:p w:rsidR="00785584" w:rsidRPr="00065A7E" w:rsidRDefault="0098103C" w:rsidP="0098103C">
      <w:pPr>
        <w:pStyle w:val="ListNumber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Amati lapisan dan jelaskan bagaimana keduanya dapat dipisahkan secara sederhana.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F. Tabel Pengamatan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65"/>
        <w:gridCol w:w="1906"/>
        <w:gridCol w:w="2269"/>
        <w:gridCol w:w="1915"/>
        <w:gridCol w:w="1950"/>
      </w:tblGrid>
      <w:tr w:rsidR="00065A7E" w:rsidRPr="00065A7E">
        <w:trPr>
          <w:jc w:val="center"/>
        </w:trPr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Campuran</w:t>
            </w:r>
          </w:p>
        </w:tc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</w:p>
        </w:tc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Pengamatan</w:t>
            </w:r>
          </w:p>
        </w:tc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Hasil/Komponen yang diperoleh</w:t>
            </w:r>
          </w:p>
        </w:tc>
      </w:tr>
      <w:tr w:rsidR="00065A7E" w:rsidRPr="00065A7E">
        <w:trPr>
          <w:jc w:val="center"/>
        </w:trPr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Air + pasir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Filtrasi</w:t>
            </w:r>
          </w:p>
        </w:tc>
        <w:tc>
          <w:tcPr>
            <w:tcW w:w="1938" w:type="dxa"/>
          </w:tcPr>
          <w:p w:rsidR="00785584" w:rsidRPr="00065A7E" w:rsidRDefault="007855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785584" w:rsidRPr="00065A7E" w:rsidRDefault="007855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A7E" w:rsidRPr="00065A7E">
        <w:trPr>
          <w:jc w:val="center"/>
        </w:trPr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Air + garam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Evaporasi</w:t>
            </w:r>
          </w:p>
        </w:tc>
        <w:tc>
          <w:tcPr>
            <w:tcW w:w="1938" w:type="dxa"/>
          </w:tcPr>
          <w:p w:rsidR="00785584" w:rsidRPr="00065A7E" w:rsidRDefault="007855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785584" w:rsidRPr="00065A7E" w:rsidRDefault="007855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A7E" w:rsidRPr="00065A7E">
        <w:trPr>
          <w:jc w:val="center"/>
        </w:trPr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Air + minyak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Dekantasi/pemisahan lapisan</w:t>
            </w:r>
          </w:p>
        </w:tc>
        <w:tc>
          <w:tcPr>
            <w:tcW w:w="1938" w:type="dxa"/>
          </w:tcPr>
          <w:p w:rsidR="00785584" w:rsidRPr="00065A7E" w:rsidRDefault="007855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785584" w:rsidRPr="00065A7E" w:rsidRDefault="007855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G. Pertanyaan Analisis</w:t>
      </w:r>
    </w:p>
    <w:p w:rsidR="00785584" w:rsidRPr="00065A7E" w:rsidRDefault="0098103C" w:rsidP="0098103C">
      <w:pPr>
        <w:pStyle w:val="ListNumber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Mengapa pasir tertahan pada kertas saring?</w:t>
      </w:r>
    </w:p>
    <w:p w:rsidR="00785584" w:rsidRPr="00065A7E" w:rsidRDefault="0098103C" w:rsidP="0098103C">
      <w:pPr>
        <w:pStyle w:val="ListNumber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Mengapa garam yang sudah larut tidak dapat dipisahkan dengan filtrasi?</w:t>
      </w:r>
    </w:p>
    <w:p w:rsidR="00785584" w:rsidRPr="00065A7E" w:rsidRDefault="0098103C" w:rsidP="0098103C">
      <w:pPr>
        <w:pStyle w:val="ListNumber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Sifat fisik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apa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yang dimanfaatkan pada filtrasi?</w:t>
      </w:r>
    </w:p>
    <w:p w:rsidR="00785584" w:rsidRPr="00065A7E" w:rsidRDefault="0098103C" w:rsidP="0098103C">
      <w:pPr>
        <w:pStyle w:val="ListNumber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Sifat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apa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yang dimanfaatkan pada evaporasi?</w:t>
      </w:r>
    </w:p>
    <w:p w:rsidR="00785584" w:rsidRPr="00065A7E" w:rsidRDefault="0098103C" w:rsidP="0098103C">
      <w:pPr>
        <w:pStyle w:val="ListNumber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Mengapa minyak dan air membentuk dua lapisan?</w:t>
      </w:r>
    </w:p>
    <w:p w:rsidR="00785584" w:rsidRPr="00065A7E" w:rsidRDefault="0098103C" w:rsidP="0098103C">
      <w:pPr>
        <w:pStyle w:val="ListNumber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Jika campuran terdiri dari pasir, garam, dan air, metode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apa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yang digunakan terlebih dahulu? Jelaskan urutannya.</w:t>
      </w:r>
    </w:p>
    <w:p w:rsidR="00785584" w:rsidRPr="00065A7E" w:rsidRDefault="0098103C" w:rsidP="0098103C">
      <w:pPr>
        <w:pStyle w:val="ListNumber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Bagaimana penerapan metode pemisahan campuran dalam kehidupan atau bidang kejuruan yang kamu pelajari?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H. Kesimpulan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Berdasarkan hasil percobaan, pemisahan campuran dilakukan dengan memanfaatkan perbedaan ____________________. Metode yang digunakan adalah ____________________. Hasil percobaan menunjukkan bahwa ________________________________.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I. Refleksi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Saya memahami materi: □ sangat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baik  □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baik  □ cukup  □ perlu bimbingan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Hal yang paling menarik: _________________________________________________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J. Rubrik Penilaian LKPD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38"/>
        <w:gridCol w:w="1938"/>
        <w:gridCol w:w="1938"/>
        <w:gridCol w:w="1938"/>
        <w:gridCol w:w="1938"/>
      </w:tblGrid>
      <w:tr w:rsidR="00065A7E" w:rsidRPr="00065A7E">
        <w:trPr>
          <w:jc w:val="center"/>
        </w:trPr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Aspek</w:t>
            </w:r>
          </w:p>
        </w:tc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Skor 4</w:t>
            </w:r>
          </w:p>
        </w:tc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Skor 3</w:t>
            </w:r>
          </w:p>
        </w:tc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Skor 2</w:t>
            </w:r>
          </w:p>
        </w:tc>
        <w:tc>
          <w:tcPr>
            <w:tcW w:w="1938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Skor 1</w:t>
            </w:r>
          </w:p>
        </w:tc>
      </w:tr>
      <w:tr w:rsidR="00065A7E" w:rsidRPr="00065A7E">
        <w:trPr>
          <w:jc w:val="center"/>
        </w:trPr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Kelengkapan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5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Semua lengkap </w:t>
            </w:r>
            <w:r w:rsidRPr="00065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dan akurat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Hampir lengkap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Sebagian lengkap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Tidak lengkap</w:t>
            </w:r>
          </w:p>
        </w:tc>
      </w:tr>
      <w:tr w:rsidR="00065A7E" w:rsidRPr="00065A7E">
        <w:trPr>
          <w:jc w:val="center"/>
        </w:trPr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Analisis</w:t>
            </w:r>
            <w:proofErr w:type="spellEnd"/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Logis, berbukti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Cukup logis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Kurang tepat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Tidak tepat</w:t>
            </w:r>
          </w:p>
        </w:tc>
      </w:tr>
      <w:tr w:rsidR="00065A7E" w:rsidRPr="00065A7E">
        <w:trPr>
          <w:jc w:val="center"/>
        </w:trPr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  <w:proofErr w:type="spellEnd"/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Mandiri dan aman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Sedikit arahan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Banyak arahan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Tidak sesuai prosedur</w:t>
            </w:r>
          </w:p>
        </w:tc>
      </w:tr>
      <w:tr w:rsidR="00065A7E" w:rsidRPr="00065A7E">
        <w:trPr>
          <w:jc w:val="center"/>
        </w:trPr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Sangat aktif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Aktif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Kurang merata</w:t>
            </w:r>
          </w:p>
        </w:tc>
        <w:tc>
          <w:tcPr>
            <w:tcW w:w="1938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Pasif</w:t>
            </w:r>
          </w:p>
        </w:tc>
      </w:tr>
    </w:tbl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br w:type="page"/>
      </w:r>
    </w:p>
    <w:p w:rsidR="00785584" w:rsidRPr="00065A7E" w:rsidRDefault="0098103C">
      <w:pPr>
        <w:pStyle w:val="Title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lastRenderedPageBreak/>
        <w:t>KUNCI JAWABAN &amp; PEMBAHASAN LKPD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A. Pembahasan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Pasir tertahan karena ukuran partikelnya lebih besar daripada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pori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kertas saring dan pasir tidak larut dalam air.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Garam yang telah larut memiliki partikel sangat kecil dan melewati kertas saring bersama air; karena itu diperlukan metode seperti evaporasi atau distilasi.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Filtrasi memanfaatkan perbedaan ukuran partikel dan sifat tidak larutnya padatan.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Evaporasi memanfaatkan perbedaan volatilitas/kemampuan menguap; air menguap sedangkan garam tertinggal.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 xml:space="preserve">Minyak dan air tidak saling melarutkan dan memiliki </w:t>
      </w:r>
      <w:proofErr w:type="gramStart"/>
      <w:r w:rsidRPr="00065A7E">
        <w:rPr>
          <w:rFonts w:ascii="Times New Roman" w:hAnsi="Times New Roman" w:cs="Times New Roman"/>
          <w:sz w:val="24"/>
          <w:szCs w:val="24"/>
        </w:rPr>
        <w:t>massa</w:t>
      </w:r>
      <w:proofErr w:type="gramEnd"/>
      <w:r w:rsidRPr="00065A7E">
        <w:rPr>
          <w:rFonts w:ascii="Times New Roman" w:hAnsi="Times New Roman" w:cs="Times New Roman"/>
          <w:sz w:val="24"/>
          <w:szCs w:val="24"/>
        </w:rPr>
        <w:t xml:space="preserve"> jenis berbeda sehingga membentuk dua lapisan.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Urutan yang tepat: filtrasi untuk memisahkan pasir dari larutan garam, kemudian evaporasi untuk memperoleh garam. Jika air juga ingin diperoleh kembali, gunakan distilasi.</w:t>
      </w:r>
    </w:p>
    <w:p w:rsidR="00785584" w:rsidRPr="00065A7E" w:rsidRDefault="0098103C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Contoh penerapan: penyaringan air, pengolahan garam, pemurnian cairan, pemisahan logam menggunakan magnet, atau analisis tinta dengan kromatografi.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B. Contoh Hasil Pengamatan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065A7E" w:rsidRPr="00065A7E">
        <w:trPr>
          <w:jc w:val="center"/>
        </w:trPr>
        <w:tc>
          <w:tcPr>
            <w:tcW w:w="3230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Campuran</w:t>
            </w:r>
          </w:p>
        </w:tc>
        <w:tc>
          <w:tcPr>
            <w:tcW w:w="3230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</w:p>
        </w:tc>
        <w:tc>
          <w:tcPr>
            <w:tcW w:w="3230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Hasil</w:t>
            </w:r>
          </w:p>
        </w:tc>
      </w:tr>
      <w:tr w:rsidR="00065A7E" w:rsidRPr="00065A7E">
        <w:trPr>
          <w:jc w:val="center"/>
        </w:trPr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Air +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pasir</w:t>
            </w:r>
            <w:proofErr w:type="spellEnd"/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Filtrasi</w:t>
            </w:r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Pasir menjadi residu; air lebih jernih menjadi filtrat.</w:t>
            </w:r>
          </w:p>
        </w:tc>
      </w:tr>
      <w:tr w:rsidR="00065A7E" w:rsidRPr="00065A7E">
        <w:trPr>
          <w:jc w:val="center"/>
        </w:trPr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Air +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garam</w:t>
            </w:r>
            <w:proofErr w:type="spellEnd"/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Evaporasi</w:t>
            </w:r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Air berkurang/menguap dan garam tertinggal.</w:t>
            </w:r>
          </w:p>
        </w:tc>
      </w:tr>
      <w:tr w:rsidR="00065A7E" w:rsidRPr="00065A7E">
        <w:trPr>
          <w:jc w:val="center"/>
        </w:trPr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 xml:space="preserve">Air + </w:t>
            </w: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Pemisahan lapisan/dekantasi</w:t>
            </w:r>
          </w:p>
        </w:tc>
        <w:tc>
          <w:tcPr>
            <w:tcW w:w="3230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Terbentuk dua lapisan yang dapat dipisahkan secara hati-hati.</w:t>
            </w:r>
          </w:p>
        </w:tc>
      </w:tr>
    </w:tbl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C. Catatan Guru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Hasil evaporasi dapat berbeda tergantung waktu, suhu, dan alat. Untuk keselamatan, pemanasan dilakukan dengan pengawasan guru. Bila fasilitas pemanas tidak tersedia, gunakan demonstrasi/video pembelajaran dan fokuskan LKPD pada analisis prinsip pemisahan.</w:t>
      </w:r>
    </w:p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H. GLOSARIUM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44"/>
        <w:gridCol w:w="4844"/>
      </w:tblGrid>
      <w:tr w:rsidR="00065A7E" w:rsidRPr="00065A7E">
        <w:trPr>
          <w:jc w:val="center"/>
        </w:trPr>
        <w:tc>
          <w:tcPr>
            <w:tcW w:w="4844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Istilah</w:t>
            </w:r>
          </w:p>
        </w:tc>
        <w:tc>
          <w:tcPr>
            <w:tcW w:w="4844" w:type="dxa"/>
            <w:vAlign w:val="center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b/>
                <w:sz w:val="24"/>
                <w:szCs w:val="24"/>
              </w:rPr>
              <w:t>Makna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Campuran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Gabungan dua atau lebih zat yang masih mempertahankan sifat komponennya.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Filtrat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Cairan yang lolos melalui penyaring.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Residu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Zat yang tertahan pada penyaring.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Evaporasi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Penguapan pelarut untuk meninggalkan zat terlarut.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Distilasi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Pemisahan berdasarkan perbedaan titik didih melalui penguapan dan pengembunan.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Dekantasi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Memisahkan cairan dari padatan mengendap atau lapisan cair berdasarkan perbedaan massa jenis.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Kromatografi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Pemisahan berdasarkan perbedaan interaksi/kelarutan komponen terhadap fase diam dan fase gerak.</w:t>
            </w:r>
          </w:p>
        </w:tc>
      </w:tr>
      <w:tr w:rsidR="00065A7E" w:rsidRPr="00065A7E">
        <w:trPr>
          <w:jc w:val="center"/>
        </w:trPr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Sublimasi</w:t>
            </w:r>
            <w:proofErr w:type="spellEnd"/>
          </w:p>
        </w:tc>
        <w:tc>
          <w:tcPr>
            <w:tcW w:w="4844" w:type="dxa"/>
          </w:tcPr>
          <w:p w:rsidR="00785584" w:rsidRPr="00065A7E" w:rsidRDefault="0098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A7E">
              <w:rPr>
                <w:rFonts w:ascii="Times New Roman" w:hAnsi="Times New Roman" w:cs="Times New Roman"/>
                <w:sz w:val="24"/>
                <w:szCs w:val="24"/>
              </w:rPr>
              <w:t>Perubahan zat padat langsung menjadi gas dan dapat kembali menjadi padat.</w:t>
            </w:r>
          </w:p>
        </w:tc>
      </w:tr>
    </w:tbl>
    <w:p w:rsidR="00785584" w:rsidRPr="00065A7E" w:rsidRDefault="0098103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65A7E">
        <w:rPr>
          <w:rFonts w:ascii="Times New Roman" w:hAnsi="Times New Roman" w:cs="Times New Roman"/>
          <w:color w:val="auto"/>
          <w:sz w:val="24"/>
          <w:szCs w:val="24"/>
        </w:rPr>
        <w:t>I. DAFTAR PUSTAKA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Kementerian Pendidikan, Kebudayaan, Riset, dan Teknologi Republik Indonesia. Buku teks dan perangkat pembelajaran IPA/Projek IPAS SMK Kelas X, Kurikulum Merdeka.</w:t>
      </w:r>
    </w:p>
    <w:p w:rsidR="00785584" w:rsidRPr="00065A7E" w:rsidRDefault="0098103C">
      <w:pPr>
        <w:rPr>
          <w:rFonts w:ascii="Times New Roman" w:hAnsi="Times New Roman" w:cs="Times New Roman"/>
          <w:sz w:val="24"/>
          <w:szCs w:val="24"/>
        </w:rPr>
      </w:pPr>
      <w:r w:rsidRPr="00065A7E">
        <w:rPr>
          <w:rFonts w:ascii="Times New Roman" w:hAnsi="Times New Roman" w:cs="Times New Roman"/>
          <w:sz w:val="24"/>
          <w:szCs w:val="24"/>
        </w:rPr>
        <w:t>Materi disusun sebagai bahan ajar kontekstual dan dapat disesuaikan dengan fasilitas laboratorium serta karakteristik peserta didik.</w:t>
      </w:r>
    </w:p>
    <w:sectPr w:rsidR="00785584" w:rsidRPr="00065A7E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8E836A7"/>
    <w:multiLevelType w:val="hybridMultilevel"/>
    <w:tmpl w:val="DC4A98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977B14"/>
    <w:multiLevelType w:val="hybridMultilevel"/>
    <w:tmpl w:val="0254A5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FB5819"/>
    <w:multiLevelType w:val="hybridMultilevel"/>
    <w:tmpl w:val="0B889B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121838"/>
    <w:multiLevelType w:val="hybridMultilevel"/>
    <w:tmpl w:val="9F76175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24C78"/>
    <w:multiLevelType w:val="hybridMultilevel"/>
    <w:tmpl w:val="BA3E74D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005183C"/>
    <w:multiLevelType w:val="hybridMultilevel"/>
    <w:tmpl w:val="FB184B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3"/>
  </w:num>
  <w:num w:numId="12">
    <w:abstractNumId w:val="9"/>
  </w:num>
  <w:num w:numId="13">
    <w:abstractNumId w:val="12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5A7E"/>
    <w:rsid w:val="0015074B"/>
    <w:rsid w:val="0029639D"/>
    <w:rsid w:val="00326F90"/>
    <w:rsid w:val="00785584"/>
    <w:rsid w:val="0098103C"/>
    <w:rsid w:val="009C0B47"/>
    <w:rsid w:val="00A24CE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070F39C-930C-4E1E-8972-231E8AA6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5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A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25CFF5-8528-4DA5-8DAA-26BBBF10F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1</Pages>
  <Words>2490</Words>
  <Characters>14198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16655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X280</cp:lastModifiedBy>
  <cp:revision>5</cp:revision>
  <cp:lastPrinted>2026-10-05T02:52:00Z</cp:lastPrinted>
  <dcterms:created xsi:type="dcterms:W3CDTF">2013-12-23T23:15:00Z</dcterms:created>
  <dcterms:modified xsi:type="dcterms:W3CDTF">2026-10-05T03:05:00Z</dcterms:modified>
  <cp:category/>
</cp:coreProperties>
</file>