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4B6E09" w14:textId="77777777" w:rsidR="005D6F46" w:rsidRDefault="00000000">
      <w:pPr>
        <w:spacing w:after="100"/>
        <w:jc w:val="center"/>
      </w:pPr>
      <w:r>
        <w:rPr>
          <w:b/>
          <w:bCs/>
          <w:color w:val="1F3864"/>
          <w:sz w:val="40"/>
          <w:szCs w:val="40"/>
        </w:rPr>
        <w:t>MODUL AJAR</w:t>
      </w:r>
    </w:p>
    <w:p w14:paraId="7CC917B9" w14:textId="77777777" w:rsidR="005D6F46" w:rsidRDefault="00000000">
      <w:pPr>
        <w:spacing w:after="300"/>
        <w:jc w:val="center"/>
      </w:pPr>
      <w:r>
        <w:rPr>
          <w:b/>
          <w:bCs/>
          <w:color w:val="444444"/>
          <w:sz w:val="24"/>
          <w:szCs w:val="24"/>
        </w:rPr>
        <w:t>INFORMATIKA — ANALISIS DATA (STRUKTUR DATA DAN ALGORITMA STANDAR)</w:t>
      </w:r>
    </w:p>
    <w:p w14:paraId="49A006D9" w14:textId="77777777" w:rsidR="005D6F46" w:rsidRDefault="00000000">
      <w:pPr>
        <w:pStyle w:val="Judul1"/>
        <w:shd w:val="clear" w:color="auto" w:fill="1F3864"/>
        <w:spacing w:before="300" w:after="150"/>
      </w:pPr>
      <w:r>
        <w:rPr>
          <w:b/>
          <w:bCs/>
          <w:color w:val="FFFFFF"/>
          <w:sz w:val="26"/>
          <w:szCs w:val="26"/>
        </w:rPr>
        <w:t>A. IDENTITAS MODUL</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00"/>
      </w:tblGrid>
      <w:tr w:rsidR="005D6F46" w14:paraId="3FD5F4F3" w14:textId="77777777">
        <w:tblPrEx>
          <w:tblCellMar>
            <w:top w:w="0" w:type="dxa"/>
            <w:bottom w:w="0" w:type="dxa"/>
          </w:tblCellMar>
        </w:tblPrEx>
        <w:tc>
          <w:tcPr>
            <w:tcW w:w="3200" w:type="dxa"/>
            <w:shd w:val="clear" w:color="auto" w:fill="DCE6F1"/>
            <w:tcMar>
              <w:top w:w="80" w:type="dxa"/>
              <w:left w:w="100" w:type="dxa"/>
              <w:bottom w:w="80" w:type="dxa"/>
              <w:right w:w="100" w:type="dxa"/>
            </w:tcMar>
            <w:vAlign w:val="center"/>
          </w:tcPr>
          <w:p w14:paraId="1B33893A" w14:textId="77777777" w:rsidR="005D6F46" w:rsidRDefault="00000000">
            <w:r>
              <w:rPr>
                <w:b/>
                <w:bCs/>
                <w:color w:val="000000"/>
              </w:rPr>
              <w:t>Nama Guru</w:t>
            </w:r>
          </w:p>
        </w:tc>
        <w:tc>
          <w:tcPr>
            <w:tcW w:w="6200" w:type="dxa"/>
            <w:tcMar>
              <w:top w:w="80" w:type="dxa"/>
              <w:left w:w="100" w:type="dxa"/>
              <w:bottom w:w="80" w:type="dxa"/>
              <w:right w:w="100" w:type="dxa"/>
            </w:tcMar>
            <w:vAlign w:val="center"/>
          </w:tcPr>
          <w:p w14:paraId="23243A1B" w14:textId="77777777" w:rsidR="005D6F46" w:rsidRDefault="00000000">
            <w:r>
              <w:rPr>
                <w:color w:val="000000"/>
              </w:rPr>
              <w:t xml:space="preserve">Sari Mulia, </w:t>
            </w:r>
            <w:proofErr w:type="spellStart"/>
            <w:r>
              <w:rPr>
                <w:color w:val="000000"/>
              </w:rPr>
              <w:t>S.Pd.I</w:t>
            </w:r>
            <w:proofErr w:type="spellEnd"/>
          </w:p>
        </w:tc>
      </w:tr>
      <w:tr w:rsidR="005D6F46" w14:paraId="2DEB7A8B" w14:textId="77777777">
        <w:tblPrEx>
          <w:tblCellMar>
            <w:top w:w="0" w:type="dxa"/>
            <w:bottom w:w="0" w:type="dxa"/>
          </w:tblCellMar>
        </w:tblPrEx>
        <w:tc>
          <w:tcPr>
            <w:tcW w:w="3200" w:type="dxa"/>
            <w:shd w:val="clear" w:color="auto" w:fill="DCE6F1"/>
            <w:tcMar>
              <w:top w:w="80" w:type="dxa"/>
              <w:left w:w="100" w:type="dxa"/>
              <w:bottom w:w="80" w:type="dxa"/>
              <w:right w:w="100" w:type="dxa"/>
            </w:tcMar>
            <w:vAlign w:val="center"/>
          </w:tcPr>
          <w:p w14:paraId="0E22F1A3" w14:textId="77777777" w:rsidR="005D6F46" w:rsidRDefault="00000000">
            <w:r>
              <w:rPr>
                <w:b/>
                <w:bCs/>
                <w:color w:val="000000"/>
              </w:rPr>
              <w:t>Mata Pelajaran</w:t>
            </w:r>
          </w:p>
        </w:tc>
        <w:tc>
          <w:tcPr>
            <w:tcW w:w="6200" w:type="dxa"/>
            <w:tcMar>
              <w:top w:w="80" w:type="dxa"/>
              <w:left w:w="100" w:type="dxa"/>
              <w:bottom w:w="80" w:type="dxa"/>
              <w:right w:w="100" w:type="dxa"/>
            </w:tcMar>
            <w:vAlign w:val="center"/>
          </w:tcPr>
          <w:p w14:paraId="6D9CA825" w14:textId="77777777" w:rsidR="005D6F46" w:rsidRDefault="00000000">
            <w:r>
              <w:rPr>
                <w:color w:val="000000"/>
              </w:rPr>
              <w:t>Informatika</w:t>
            </w:r>
          </w:p>
        </w:tc>
      </w:tr>
      <w:tr w:rsidR="005D6F46" w14:paraId="634211E5" w14:textId="77777777">
        <w:tblPrEx>
          <w:tblCellMar>
            <w:top w:w="0" w:type="dxa"/>
            <w:bottom w:w="0" w:type="dxa"/>
          </w:tblCellMar>
        </w:tblPrEx>
        <w:tc>
          <w:tcPr>
            <w:tcW w:w="3200" w:type="dxa"/>
            <w:shd w:val="clear" w:color="auto" w:fill="DCE6F1"/>
            <w:tcMar>
              <w:top w:w="80" w:type="dxa"/>
              <w:left w:w="100" w:type="dxa"/>
              <w:bottom w:w="80" w:type="dxa"/>
              <w:right w:w="100" w:type="dxa"/>
            </w:tcMar>
            <w:vAlign w:val="center"/>
          </w:tcPr>
          <w:p w14:paraId="3DC8FDF0" w14:textId="77777777" w:rsidR="005D6F46" w:rsidRDefault="00000000">
            <w:r>
              <w:rPr>
                <w:b/>
                <w:bCs/>
                <w:color w:val="000000"/>
              </w:rPr>
              <w:t>Kelas / Fase</w:t>
            </w:r>
          </w:p>
        </w:tc>
        <w:tc>
          <w:tcPr>
            <w:tcW w:w="6200" w:type="dxa"/>
            <w:tcMar>
              <w:top w:w="80" w:type="dxa"/>
              <w:left w:w="100" w:type="dxa"/>
              <w:bottom w:w="80" w:type="dxa"/>
              <w:right w:w="100" w:type="dxa"/>
            </w:tcMar>
            <w:vAlign w:val="center"/>
          </w:tcPr>
          <w:p w14:paraId="62C2B90D" w14:textId="77777777" w:rsidR="005D6F46" w:rsidRDefault="00000000">
            <w:r>
              <w:rPr>
                <w:color w:val="000000"/>
              </w:rPr>
              <w:t>X / E</w:t>
            </w:r>
          </w:p>
        </w:tc>
      </w:tr>
      <w:tr w:rsidR="005D6F46" w14:paraId="305C0FB1" w14:textId="77777777">
        <w:tblPrEx>
          <w:tblCellMar>
            <w:top w:w="0" w:type="dxa"/>
            <w:bottom w:w="0" w:type="dxa"/>
          </w:tblCellMar>
        </w:tblPrEx>
        <w:tc>
          <w:tcPr>
            <w:tcW w:w="3200" w:type="dxa"/>
            <w:shd w:val="clear" w:color="auto" w:fill="DCE6F1"/>
            <w:tcMar>
              <w:top w:w="80" w:type="dxa"/>
              <w:left w:w="100" w:type="dxa"/>
              <w:bottom w:w="80" w:type="dxa"/>
              <w:right w:w="100" w:type="dxa"/>
            </w:tcMar>
            <w:vAlign w:val="center"/>
          </w:tcPr>
          <w:p w14:paraId="78B566CA" w14:textId="77777777" w:rsidR="005D6F46" w:rsidRDefault="00000000">
            <w:r>
              <w:rPr>
                <w:b/>
                <w:bCs/>
                <w:color w:val="000000"/>
              </w:rPr>
              <w:t>Semester</w:t>
            </w:r>
          </w:p>
        </w:tc>
        <w:tc>
          <w:tcPr>
            <w:tcW w:w="6200" w:type="dxa"/>
            <w:tcMar>
              <w:top w:w="80" w:type="dxa"/>
              <w:left w:w="100" w:type="dxa"/>
              <w:bottom w:w="80" w:type="dxa"/>
              <w:right w:w="100" w:type="dxa"/>
            </w:tcMar>
            <w:vAlign w:val="center"/>
          </w:tcPr>
          <w:p w14:paraId="62354319" w14:textId="77777777" w:rsidR="005D6F46" w:rsidRDefault="00000000">
            <w:r>
              <w:rPr>
                <w:color w:val="000000"/>
              </w:rPr>
              <w:t>Ganjil</w:t>
            </w:r>
          </w:p>
        </w:tc>
      </w:tr>
      <w:tr w:rsidR="005D6F46" w14:paraId="6152212E" w14:textId="77777777">
        <w:tblPrEx>
          <w:tblCellMar>
            <w:top w:w="0" w:type="dxa"/>
            <w:bottom w:w="0" w:type="dxa"/>
          </w:tblCellMar>
        </w:tblPrEx>
        <w:tc>
          <w:tcPr>
            <w:tcW w:w="3200" w:type="dxa"/>
            <w:shd w:val="clear" w:color="auto" w:fill="DCE6F1"/>
            <w:tcMar>
              <w:top w:w="80" w:type="dxa"/>
              <w:left w:w="100" w:type="dxa"/>
              <w:bottom w:w="80" w:type="dxa"/>
              <w:right w:w="100" w:type="dxa"/>
            </w:tcMar>
            <w:vAlign w:val="center"/>
          </w:tcPr>
          <w:p w14:paraId="56D2CB92" w14:textId="77777777" w:rsidR="005D6F46" w:rsidRDefault="00000000">
            <w:r>
              <w:rPr>
                <w:b/>
                <w:bCs/>
                <w:color w:val="000000"/>
              </w:rPr>
              <w:t>Materi Pokok</w:t>
            </w:r>
          </w:p>
        </w:tc>
        <w:tc>
          <w:tcPr>
            <w:tcW w:w="6200" w:type="dxa"/>
            <w:tcMar>
              <w:top w:w="80" w:type="dxa"/>
              <w:left w:w="100" w:type="dxa"/>
              <w:bottom w:w="80" w:type="dxa"/>
              <w:right w:w="100" w:type="dxa"/>
            </w:tcMar>
            <w:vAlign w:val="center"/>
          </w:tcPr>
          <w:p w14:paraId="6FD88ACF" w14:textId="77777777" w:rsidR="005D6F46" w:rsidRDefault="00000000">
            <w:r>
              <w:rPr>
                <w:color w:val="000000"/>
              </w:rPr>
              <w:t>Analisis Data</w:t>
            </w:r>
          </w:p>
        </w:tc>
      </w:tr>
      <w:tr w:rsidR="005D6F46" w14:paraId="27B777C9" w14:textId="77777777">
        <w:tblPrEx>
          <w:tblCellMar>
            <w:top w:w="0" w:type="dxa"/>
            <w:bottom w:w="0" w:type="dxa"/>
          </w:tblCellMar>
        </w:tblPrEx>
        <w:tc>
          <w:tcPr>
            <w:tcW w:w="3200" w:type="dxa"/>
            <w:shd w:val="clear" w:color="auto" w:fill="DCE6F1"/>
            <w:tcMar>
              <w:top w:w="80" w:type="dxa"/>
              <w:left w:w="100" w:type="dxa"/>
              <w:bottom w:w="80" w:type="dxa"/>
              <w:right w:w="100" w:type="dxa"/>
            </w:tcMar>
            <w:vAlign w:val="center"/>
          </w:tcPr>
          <w:p w14:paraId="26CFD6D3" w14:textId="77777777" w:rsidR="005D6F46" w:rsidRDefault="00000000">
            <w:r>
              <w:rPr>
                <w:b/>
                <w:bCs/>
                <w:color w:val="000000"/>
              </w:rPr>
              <w:t>Topik Pembelajaran</w:t>
            </w:r>
          </w:p>
        </w:tc>
        <w:tc>
          <w:tcPr>
            <w:tcW w:w="6200" w:type="dxa"/>
            <w:tcMar>
              <w:top w:w="80" w:type="dxa"/>
              <w:left w:w="100" w:type="dxa"/>
              <w:bottom w:w="80" w:type="dxa"/>
              <w:right w:w="100" w:type="dxa"/>
            </w:tcMar>
            <w:vAlign w:val="center"/>
          </w:tcPr>
          <w:p w14:paraId="0E7132D3" w14:textId="77777777" w:rsidR="005D6F46" w:rsidRDefault="00000000">
            <w:r>
              <w:rPr>
                <w:color w:val="000000"/>
              </w:rPr>
              <w:t>Konsep Struktur Data dan Algoritma Standar</w:t>
            </w:r>
          </w:p>
        </w:tc>
      </w:tr>
      <w:tr w:rsidR="005D6F46" w14:paraId="11A5447D" w14:textId="77777777">
        <w:tblPrEx>
          <w:tblCellMar>
            <w:top w:w="0" w:type="dxa"/>
            <w:bottom w:w="0" w:type="dxa"/>
          </w:tblCellMar>
        </w:tblPrEx>
        <w:tc>
          <w:tcPr>
            <w:tcW w:w="3200" w:type="dxa"/>
            <w:shd w:val="clear" w:color="auto" w:fill="DCE6F1"/>
            <w:tcMar>
              <w:top w:w="80" w:type="dxa"/>
              <w:left w:w="100" w:type="dxa"/>
              <w:bottom w:w="80" w:type="dxa"/>
              <w:right w:w="100" w:type="dxa"/>
            </w:tcMar>
            <w:vAlign w:val="center"/>
          </w:tcPr>
          <w:p w14:paraId="447B1729" w14:textId="77777777" w:rsidR="005D6F46" w:rsidRDefault="00000000">
            <w:r>
              <w:rPr>
                <w:b/>
                <w:bCs/>
                <w:color w:val="000000"/>
              </w:rPr>
              <w:t>Alokasi Waktu</w:t>
            </w:r>
          </w:p>
        </w:tc>
        <w:tc>
          <w:tcPr>
            <w:tcW w:w="6200" w:type="dxa"/>
            <w:tcMar>
              <w:top w:w="80" w:type="dxa"/>
              <w:left w:w="100" w:type="dxa"/>
              <w:bottom w:w="80" w:type="dxa"/>
              <w:right w:w="100" w:type="dxa"/>
            </w:tcMar>
            <w:vAlign w:val="center"/>
          </w:tcPr>
          <w:p w14:paraId="41346220" w14:textId="77777777" w:rsidR="005D6F46" w:rsidRDefault="00000000">
            <w:r>
              <w:rPr>
                <w:color w:val="000000"/>
              </w:rPr>
              <w:t>3 Jam Pelajaran (3 x 45 menit = 135 menit)</w:t>
            </w:r>
          </w:p>
        </w:tc>
      </w:tr>
      <w:tr w:rsidR="005D6F46" w14:paraId="080A6E83" w14:textId="77777777">
        <w:tblPrEx>
          <w:tblCellMar>
            <w:top w:w="0" w:type="dxa"/>
            <w:bottom w:w="0" w:type="dxa"/>
          </w:tblCellMar>
        </w:tblPrEx>
        <w:tc>
          <w:tcPr>
            <w:tcW w:w="3200" w:type="dxa"/>
            <w:shd w:val="clear" w:color="auto" w:fill="DCE6F1"/>
            <w:tcMar>
              <w:top w:w="80" w:type="dxa"/>
              <w:left w:w="100" w:type="dxa"/>
              <w:bottom w:w="80" w:type="dxa"/>
              <w:right w:w="100" w:type="dxa"/>
            </w:tcMar>
            <w:vAlign w:val="center"/>
          </w:tcPr>
          <w:p w14:paraId="0C41213E" w14:textId="77777777" w:rsidR="005D6F46" w:rsidRDefault="00000000">
            <w:r>
              <w:rPr>
                <w:b/>
                <w:bCs/>
                <w:color w:val="000000"/>
              </w:rPr>
              <w:t>Model Pembelajaran</w:t>
            </w:r>
          </w:p>
        </w:tc>
        <w:tc>
          <w:tcPr>
            <w:tcW w:w="6200" w:type="dxa"/>
            <w:tcMar>
              <w:top w:w="80" w:type="dxa"/>
              <w:left w:w="100" w:type="dxa"/>
              <w:bottom w:w="80" w:type="dxa"/>
              <w:right w:w="100" w:type="dxa"/>
            </w:tcMar>
            <w:vAlign w:val="center"/>
          </w:tcPr>
          <w:p w14:paraId="39A4F2FC" w14:textId="77777777" w:rsidR="005D6F46" w:rsidRDefault="00000000">
            <w:proofErr w:type="spellStart"/>
            <w:r>
              <w:rPr>
                <w:color w:val="000000"/>
              </w:rPr>
              <w:t>Discovery</w:t>
            </w:r>
            <w:proofErr w:type="spellEnd"/>
            <w:r>
              <w:rPr>
                <w:color w:val="000000"/>
              </w:rPr>
              <w:t xml:space="preserve"> </w:t>
            </w:r>
            <w:proofErr w:type="spellStart"/>
            <w:r>
              <w:rPr>
                <w:color w:val="000000"/>
              </w:rPr>
              <w:t>Learning</w:t>
            </w:r>
            <w:proofErr w:type="spellEnd"/>
          </w:p>
        </w:tc>
      </w:tr>
      <w:tr w:rsidR="005D6F46" w14:paraId="2BC83538" w14:textId="77777777">
        <w:tblPrEx>
          <w:tblCellMar>
            <w:top w:w="0" w:type="dxa"/>
            <w:bottom w:w="0" w:type="dxa"/>
          </w:tblCellMar>
        </w:tblPrEx>
        <w:tc>
          <w:tcPr>
            <w:tcW w:w="3200" w:type="dxa"/>
            <w:shd w:val="clear" w:color="auto" w:fill="DCE6F1"/>
            <w:tcMar>
              <w:top w:w="80" w:type="dxa"/>
              <w:left w:w="100" w:type="dxa"/>
              <w:bottom w:w="80" w:type="dxa"/>
              <w:right w:w="100" w:type="dxa"/>
            </w:tcMar>
            <w:vAlign w:val="center"/>
          </w:tcPr>
          <w:p w14:paraId="133E5D93" w14:textId="77777777" w:rsidR="005D6F46" w:rsidRDefault="00000000">
            <w:r>
              <w:rPr>
                <w:b/>
                <w:bCs/>
                <w:color w:val="000000"/>
              </w:rPr>
              <w:t>Pendekatan Pembelajaran</w:t>
            </w:r>
          </w:p>
        </w:tc>
        <w:tc>
          <w:tcPr>
            <w:tcW w:w="6200" w:type="dxa"/>
            <w:tcMar>
              <w:top w:w="80" w:type="dxa"/>
              <w:left w:w="100" w:type="dxa"/>
              <w:bottom w:w="80" w:type="dxa"/>
              <w:right w:w="100" w:type="dxa"/>
            </w:tcMar>
            <w:vAlign w:val="center"/>
          </w:tcPr>
          <w:p w14:paraId="5A989CE7" w14:textId="77777777" w:rsidR="005D6F46" w:rsidRDefault="00000000">
            <w:proofErr w:type="spellStart"/>
            <w:r>
              <w:rPr>
                <w:color w:val="000000"/>
              </w:rPr>
              <w:t>Deep</w:t>
            </w:r>
            <w:proofErr w:type="spellEnd"/>
            <w:r>
              <w:rPr>
                <w:color w:val="000000"/>
              </w:rPr>
              <w:t xml:space="preserve"> </w:t>
            </w:r>
            <w:proofErr w:type="spellStart"/>
            <w:r>
              <w:rPr>
                <w:color w:val="000000"/>
              </w:rPr>
              <w:t>Learning</w:t>
            </w:r>
            <w:proofErr w:type="spellEnd"/>
            <w:r>
              <w:rPr>
                <w:color w:val="000000"/>
              </w:rPr>
              <w:t xml:space="preserve"> (Pembelajaran Mendalam)</w:t>
            </w:r>
          </w:p>
        </w:tc>
      </w:tr>
      <w:tr w:rsidR="005D6F46" w14:paraId="1E607DA3" w14:textId="77777777">
        <w:tblPrEx>
          <w:tblCellMar>
            <w:top w:w="0" w:type="dxa"/>
            <w:bottom w:w="0" w:type="dxa"/>
          </w:tblCellMar>
        </w:tblPrEx>
        <w:tc>
          <w:tcPr>
            <w:tcW w:w="3200" w:type="dxa"/>
            <w:shd w:val="clear" w:color="auto" w:fill="DCE6F1"/>
            <w:tcMar>
              <w:top w:w="80" w:type="dxa"/>
              <w:left w:w="100" w:type="dxa"/>
              <w:bottom w:w="80" w:type="dxa"/>
              <w:right w:w="100" w:type="dxa"/>
            </w:tcMar>
            <w:vAlign w:val="center"/>
          </w:tcPr>
          <w:p w14:paraId="3AAE5D04" w14:textId="77777777" w:rsidR="005D6F46" w:rsidRDefault="00000000">
            <w:r>
              <w:rPr>
                <w:b/>
                <w:bCs/>
                <w:color w:val="000000"/>
              </w:rPr>
              <w:t>Metode Pembelajaran</w:t>
            </w:r>
          </w:p>
        </w:tc>
        <w:tc>
          <w:tcPr>
            <w:tcW w:w="6200" w:type="dxa"/>
            <w:tcMar>
              <w:top w:w="80" w:type="dxa"/>
              <w:left w:w="100" w:type="dxa"/>
              <w:bottom w:w="80" w:type="dxa"/>
              <w:right w:w="100" w:type="dxa"/>
            </w:tcMar>
            <w:vAlign w:val="center"/>
          </w:tcPr>
          <w:p w14:paraId="4E333AB8" w14:textId="77777777" w:rsidR="005D6F46" w:rsidRDefault="00000000">
            <w:r>
              <w:rPr>
                <w:color w:val="000000"/>
              </w:rPr>
              <w:t>Diskusi dan Tanya Jawab</w:t>
            </w:r>
          </w:p>
        </w:tc>
      </w:tr>
      <w:tr w:rsidR="005D6F46" w14:paraId="41190A41" w14:textId="77777777">
        <w:tblPrEx>
          <w:tblCellMar>
            <w:top w:w="0" w:type="dxa"/>
            <w:bottom w:w="0" w:type="dxa"/>
          </w:tblCellMar>
        </w:tblPrEx>
        <w:tc>
          <w:tcPr>
            <w:tcW w:w="3200" w:type="dxa"/>
            <w:shd w:val="clear" w:color="auto" w:fill="DCE6F1"/>
            <w:tcMar>
              <w:top w:w="80" w:type="dxa"/>
              <w:left w:w="100" w:type="dxa"/>
              <w:bottom w:w="80" w:type="dxa"/>
              <w:right w:w="100" w:type="dxa"/>
            </w:tcMar>
            <w:vAlign w:val="center"/>
          </w:tcPr>
          <w:p w14:paraId="76C0930E" w14:textId="77777777" w:rsidR="005D6F46" w:rsidRDefault="00000000">
            <w:r>
              <w:rPr>
                <w:b/>
                <w:bCs/>
                <w:color w:val="000000"/>
              </w:rPr>
              <w:t>Profil Lulusan</w:t>
            </w:r>
          </w:p>
        </w:tc>
        <w:tc>
          <w:tcPr>
            <w:tcW w:w="6200" w:type="dxa"/>
            <w:tcMar>
              <w:top w:w="80" w:type="dxa"/>
              <w:left w:w="100" w:type="dxa"/>
              <w:bottom w:w="80" w:type="dxa"/>
              <w:right w:w="100" w:type="dxa"/>
            </w:tcMar>
            <w:vAlign w:val="center"/>
          </w:tcPr>
          <w:p w14:paraId="54D66CCE" w14:textId="77777777" w:rsidR="005D6F46" w:rsidRDefault="00000000">
            <w:r>
              <w:rPr>
                <w:color w:val="000000"/>
              </w:rPr>
              <w:t>Kolaborasi, Kreatif, Bernalar Kritis, dan Komunikasi</w:t>
            </w:r>
          </w:p>
        </w:tc>
      </w:tr>
    </w:tbl>
    <w:p w14:paraId="78AB3D45" w14:textId="77777777" w:rsidR="005D6F46" w:rsidRDefault="00000000">
      <w:pPr>
        <w:pStyle w:val="Judul1"/>
        <w:shd w:val="clear" w:color="auto" w:fill="1F3864"/>
        <w:spacing w:before="300" w:after="150"/>
      </w:pPr>
      <w:r>
        <w:rPr>
          <w:b/>
          <w:bCs/>
          <w:color w:val="FFFFFF"/>
          <w:sz w:val="26"/>
          <w:szCs w:val="26"/>
        </w:rPr>
        <w:t>B. INFORMASI UMUM</w:t>
      </w:r>
    </w:p>
    <w:p w14:paraId="5C5A8237" w14:textId="77777777" w:rsidR="005D6F46" w:rsidRDefault="00000000">
      <w:pPr>
        <w:pStyle w:val="Judul2"/>
        <w:spacing w:before="240" w:after="120"/>
      </w:pPr>
      <w:r>
        <w:rPr>
          <w:b/>
          <w:bCs/>
          <w:color w:val="1F3864"/>
          <w:sz w:val="24"/>
          <w:szCs w:val="24"/>
        </w:rPr>
        <w:t>1. Karakteristik Peserta Didik</w:t>
      </w:r>
    </w:p>
    <w:p w14:paraId="17426574" w14:textId="77777777" w:rsidR="005D6F46" w:rsidRDefault="00000000">
      <w:pPr>
        <w:spacing w:after="120"/>
      </w:pPr>
      <w:r>
        <w:rPr>
          <w:sz w:val="21"/>
          <w:szCs w:val="21"/>
        </w:rPr>
        <w:t xml:space="preserve">Peserta didik kelas X Fase E berada pada rentang usia 15–16 tahun, memiliki rasa ingin tahu tinggi, terbiasa menggunakan gawai dan aplikasi digital, serta mulai mampu berpikir abstrak dan logis. Peserta didik memiliki latar belakang kemampuan </w:t>
      </w:r>
      <w:proofErr w:type="spellStart"/>
      <w:r>
        <w:rPr>
          <w:sz w:val="21"/>
          <w:szCs w:val="21"/>
        </w:rPr>
        <w:t>literasi</w:t>
      </w:r>
      <w:proofErr w:type="spellEnd"/>
      <w:r>
        <w:rPr>
          <w:sz w:val="21"/>
          <w:szCs w:val="21"/>
        </w:rPr>
        <w:t xml:space="preserve"> digital dan dasar berpikir </w:t>
      </w:r>
      <w:proofErr w:type="spellStart"/>
      <w:r>
        <w:rPr>
          <w:sz w:val="21"/>
          <w:szCs w:val="21"/>
        </w:rPr>
        <w:t>komputasional</w:t>
      </w:r>
      <w:proofErr w:type="spellEnd"/>
      <w:r>
        <w:rPr>
          <w:sz w:val="21"/>
          <w:szCs w:val="21"/>
        </w:rPr>
        <w:t xml:space="preserve"> yang beragam, sehingga pembelajaran dirancang secara kontekstual dengan mengaitkan struktur data pada aktivitas sehari-hari yang dekat dengan pengalaman mereka.</w:t>
      </w:r>
    </w:p>
    <w:p w14:paraId="693AD513" w14:textId="77777777" w:rsidR="005D6F46" w:rsidRDefault="00000000">
      <w:pPr>
        <w:pStyle w:val="Judul2"/>
        <w:spacing w:before="240" w:after="120"/>
      </w:pPr>
      <w:r>
        <w:rPr>
          <w:b/>
          <w:bCs/>
          <w:color w:val="1F3864"/>
          <w:sz w:val="24"/>
          <w:szCs w:val="24"/>
        </w:rPr>
        <w:t>2. Sarana dan Prasarana</w:t>
      </w:r>
    </w:p>
    <w:p w14:paraId="110D341D" w14:textId="77777777" w:rsidR="005D6F46" w:rsidRDefault="00000000">
      <w:pPr>
        <w:pStyle w:val="DaftarParagraf"/>
        <w:numPr>
          <w:ilvl w:val="0"/>
          <w:numId w:val="2"/>
        </w:numPr>
        <w:spacing w:after="60"/>
      </w:pPr>
      <w:r>
        <w:rPr>
          <w:sz w:val="21"/>
          <w:szCs w:val="21"/>
        </w:rPr>
        <w:t>Laptop/komputer dan proyektor (LCD)</w:t>
      </w:r>
    </w:p>
    <w:p w14:paraId="4294F9D4" w14:textId="77777777" w:rsidR="005D6F46" w:rsidRDefault="00000000">
      <w:pPr>
        <w:pStyle w:val="DaftarParagraf"/>
        <w:numPr>
          <w:ilvl w:val="0"/>
          <w:numId w:val="2"/>
        </w:numPr>
        <w:spacing w:after="60"/>
      </w:pPr>
      <w:r>
        <w:rPr>
          <w:sz w:val="21"/>
          <w:szCs w:val="21"/>
        </w:rPr>
        <w:t>Jaringan internet (jika tersedia)</w:t>
      </w:r>
    </w:p>
    <w:p w14:paraId="684103D1" w14:textId="77777777" w:rsidR="005D6F46" w:rsidRDefault="00000000">
      <w:pPr>
        <w:pStyle w:val="DaftarParagraf"/>
        <w:numPr>
          <w:ilvl w:val="0"/>
          <w:numId w:val="2"/>
        </w:numPr>
        <w:spacing w:after="60"/>
      </w:pPr>
      <w:r>
        <w:rPr>
          <w:sz w:val="21"/>
          <w:szCs w:val="21"/>
        </w:rPr>
        <w:t>Lembar Kerja Peserta Didik (LKPD)</w:t>
      </w:r>
    </w:p>
    <w:p w14:paraId="213C65E9" w14:textId="77777777" w:rsidR="005D6F46" w:rsidRDefault="00000000">
      <w:pPr>
        <w:pStyle w:val="DaftarParagraf"/>
        <w:numPr>
          <w:ilvl w:val="0"/>
          <w:numId w:val="2"/>
        </w:numPr>
        <w:spacing w:after="60"/>
      </w:pPr>
      <w:r>
        <w:rPr>
          <w:sz w:val="21"/>
          <w:szCs w:val="21"/>
        </w:rPr>
        <w:t>Papan tulis dan alat tulis</w:t>
      </w:r>
    </w:p>
    <w:p w14:paraId="251E4E39" w14:textId="77777777" w:rsidR="005D6F46" w:rsidRDefault="00000000">
      <w:pPr>
        <w:pStyle w:val="DaftarParagraf"/>
        <w:numPr>
          <w:ilvl w:val="0"/>
          <w:numId w:val="2"/>
        </w:numPr>
        <w:spacing w:after="60"/>
      </w:pPr>
      <w:r>
        <w:rPr>
          <w:sz w:val="21"/>
          <w:szCs w:val="21"/>
        </w:rPr>
        <w:t>Bahan tayang (</w:t>
      </w:r>
      <w:proofErr w:type="spellStart"/>
      <w:r>
        <w:rPr>
          <w:sz w:val="21"/>
          <w:szCs w:val="21"/>
        </w:rPr>
        <w:t>slide</w:t>
      </w:r>
      <w:proofErr w:type="spellEnd"/>
      <w:r>
        <w:rPr>
          <w:sz w:val="21"/>
          <w:szCs w:val="21"/>
        </w:rPr>
        <w:t xml:space="preserve"> presentasi) dan gambar ilustrasi struktur data</w:t>
      </w:r>
    </w:p>
    <w:p w14:paraId="16ABAB7D" w14:textId="77777777" w:rsidR="005D6F46" w:rsidRDefault="00000000">
      <w:pPr>
        <w:pStyle w:val="DaftarParagraf"/>
        <w:numPr>
          <w:ilvl w:val="0"/>
          <w:numId w:val="2"/>
        </w:numPr>
        <w:spacing w:after="60"/>
      </w:pPr>
      <w:r>
        <w:rPr>
          <w:sz w:val="21"/>
          <w:szCs w:val="21"/>
        </w:rPr>
        <w:t>Buku teks Informatika Kelas X Kurikulum Merdeka</w:t>
      </w:r>
    </w:p>
    <w:p w14:paraId="52DE9886" w14:textId="77777777" w:rsidR="005D6F46" w:rsidRDefault="00000000">
      <w:pPr>
        <w:pStyle w:val="Judul2"/>
        <w:spacing w:before="240" w:after="120"/>
      </w:pPr>
      <w:r>
        <w:rPr>
          <w:b/>
          <w:bCs/>
          <w:color w:val="1F3864"/>
          <w:sz w:val="24"/>
          <w:szCs w:val="24"/>
        </w:rPr>
        <w:t>3. Target Peserta Didik</w:t>
      </w:r>
    </w:p>
    <w:p w14:paraId="408E3CC6" w14:textId="77777777" w:rsidR="005D6F46" w:rsidRDefault="00000000">
      <w:pPr>
        <w:spacing w:after="120"/>
      </w:pPr>
      <w:r>
        <w:rPr>
          <w:sz w:val="21"/>
          <w:szCs w:val="21"/>
        </w:rPr>
        <w:t>Modul ajar ini ditujukan bagi peserta didik reguler kelas X Fase E yang tidak memiliki kesulitan belajar khusus, dengan mempertimbangkan keberagaman gaya belajar melalui pendekatan diskusi kelompok dan aktivitas berbasis penemuan (</w:t>
      </w:r>
      <w:proofErr w:type="spellStart"/>
      <w:r>
        <w:rPr>
          <w:sz w:val="21"/>
          <w:szCs w:val="21"/>
        </w:rPr>
        <w:t>discovery</w:t>
      </w:r>
      <w:proofErr w:type="spellEnd"/>
      <w:r>
        <w:rPr>
          <w:sz w:val="21"/>
          <w:szCs w:val="21"/>
        </w:rPr>
        <w:t>).</w:t>
      </w:r>
    </w:p>
    <w:p w14:paraId="2BBE4794" w14:textId="77777777" w:rsidR="005D6F46" w:rsidRDefault="00000000">
      <w:pPr>
        <w:pStyle w:val="Judul2"/>
        <w:spacing w:before="240" w:after="120"/>
      </w:pPr>
      <w:r>
        <w:rPr>
          <w:b/>
          <w:bCs/>
          <w:color w:val="1F3864"/>
          <w:sz w:val="24"/>
          <w:szCs w:val="24"/>
        </w:rPr>
        <w:t>4. Model Pembelajaran</w:t>
      </w:r>
    </w:p>
    <w:p w14:paraId="3DCCD5D4" w14:textId="77777777" w:rsidR="005D6F46" w:rsidRDefault="00000000">
      <w:pPr>
        <w:spacing w:after="120"/>
      </w:pPr>
      <w:r>
        <w:rPr>
          <w:sz w:val="21"/>
          <w:szCs w:val="21"/>
        </w:rPr>
        <w:t xml:space="preserve">Model pembelajaran yang digunakan adalah </w:t>
      </w:r>
      <w:proofErr w:type="spellStart"/>
      <w:r>
        <w:rPr>
          <w:sz w:val="21"/>
          <w:szCs w:val="21"/>
        </w:rPr>
        <w:t>Discovery</w:t>
      </w:r>
      <w:proofErr w:type="spellEnd"/>
      <w:r>
        <w:rPr>
          <w:sz w:val="21"/>
          <w:szCs w:val="21"/>
        </w:rPr>
        <w:t xml:space="preserve"> </w:t>
      </w:r>
      <w:proofErr w:type="spellStart"/>
      <w:r>
        <w:rPr>
          <w:sz w:val="21"/>
          <w:szCs w:val="21"/>
        </w:rPr>
        <w:t>Learning</w:t>
      </w:r>
      <w:proofErr w:type="spellEnd"/>
      <w:r>
        <w:rPr>
          <w:sz w:val="21"/>
          <w:szCs w:val="21"/>
        </w:rPr>
        <w:t xml:space="preserve"> yang dipadukan dengan pendekatan </w:t>
      </w:r>
      <w:proofErr w:type="spellStart"/>
      <w:r>
        <w:rPr>
          <w:sz w:val="21"/>
          <w:szCs w:val="21"/>
        </w:rPr>
        <w:t>Deep</w:t>
      </w:r>
      <w:proofErr w:type="spellEnd"/>
      <w:r>
        <w:rPr>
          <w:sz w:val="21"/>
          <w:szCs w:val="21"/>
        </w:rPr>
        <w:t xml:space="preserve"> </w:t>
      </w:r>
      <w:proofErr w:type="spellStart"/>
      <w:r>
        <w:rPr>
          <w:sz w:val="21"/>
          <w:szCs w:val="21"/>
        </w:rPr>
        <w:t>Learning</w:t>
      </w:r>
      <w:proofErr w:type="spellEnd"/>
      <w:r>
        <w:rPr>
          <w:sz w:val="21"/>
          <w:szCs w:val="21"/>
        </w:rPr>
        <w:t xml:space="preserve"> (pembelajaran mendalam), yaitu peserta didik difasilitasi untuk menemukan sendiri konsep struktur data dan algoritma standar melalui proses eksplorasi, diskusi, dan tanya jawab, sehingga pemahaman yang terbentuk bersifat bermakna, mendalam, dan dapat diterapkan (</w:t>
      </w:r>
      <w:proofErr w:type="spellStart"/>
      <w:r>
        <w:rPr>
          <w:sz w:val="21"/>
          <w:szCs w:val="21"/>
        </w:rPr>
        <w:t>mindful</w:t>
      </w:r>
      <w:proofErr w:type="spellEnd"/>
      <w:r>
        <w:rPr>
          <w:sz w:val="21"/>
          <w:szCs w:val="21"/>
        </w:rPr>
        <w:t xml:space="preserve">, </w:t>
      </w:r>
      <w:proofErr w:type="spellStart"/>
      <w:r>
        <w:rPr>
          <w:sz w:val="21"/>
          <w:szCs w:val="21"/>
        </w:rPr>
        <w:t>meaningful</w:t>
      </w:r>
      <w:proofErr w:type="spellEnd"/>
      <w:r>
        <w:rPr>
          <w:sz w:val="21"/>
          <w:szCs w:val="21"/>
        </w:rPr>
        <w:t xml:space="preserve">, </w:t>
      </w:r>
      <w:proofErr w:type="spellStart"/>
      <w:r>
        <w:rPr>
          <w:sz w:val="21"/>
          <w:szCs w:val="21"/>
        </w:rPr>
        <w:t>and</w:t>
      </w:r>
      <w:proofErr w:type="spellEnd"/>
      <w:r>
        <w:rPr>
          <w:sz w:val="21"/>
          <w:szCs w:val="21"/>
        </w:rPr>
        <w:t xml:space="preserve"> </w:t>
      </w:r>
      <w:proofErr w:type="spellStart"/>
      <w:r>
        <w:rPr>
          <w:sz w:val="21"/>
          <w:szCs w:val="21"/>
        </w:rPr>
        <w:t>joyful</w:t>
      </w:r>
      <w:proofErr w:type="spellEnd"/>
      <w:r>
        <w:rPr>
          <w:sz w:val="21"/>
          <w:szCs w:val="21"/>
        </w:rPr>
        <w:t xml:space="preserve"> </w:t>
      </w:r>
      <w:proofErr w:type="spellStart"/>
      <w:r>
        <w:rPr>
          <w:sz w:val="21"/>
          <w:szCs w:val="21"/>
        </w:rPr>
        <w:t>learning</w:t>
      </w:r>
      <w:proofErr w:type="spellEnd"/>
      <w:r>
        <w:rPr>
          <w:sz w:val="21"/>
          <w:szCs w:val="21"/>
        </w:rPr>
        <w:t>).</w:t>
      </w:r>
    </w:p>
    <w:p w14:paraId="7633F06B" w14:textId="77777777" w:rsidR="005D6F46" w:rsidRDefault="00000000">
      <w:pPr>
        <w:pStyle w:val="Judul1"/>
        <w:shd w:val="clear" w:color="auto" w:fill="1F3864"/>
        <w:spacing w:before="300" w:after="150"/>
      </w:pPr>
      <w:r>
        <w:rPr>
          <w:b/>
          <w:bCs/>
          <w:color w:val="FFFFFF"/>
          <w:sz w:val="26"/>
          <w:szCs w:val="26"/>
        </w:rPr>
        <w:t>C. CAPAIAN PEMBELAJARAN (CP)</w:t>
      </w:r>
    </w:p>
    <w:p w14:paraId="419B20DF" w14:textId="77777777" w:rsidR="005D6F46" w:rsidRDefault="00000000">
      <w:pPr>
        <w:spacing w:after="120"/>
      </w:pPr>
      <w:r>
        <w:rPr>
          <w:sz w:val="21"/>
          <w:szCs w:val="21"/>
        </w:rPr>
        <w:lastRenderedPageBreak/>
        <w:t>Pada akhir Fase E, peserta didik mampu memahami perangkat pengolah data, konsep, dan implementasi struktur data serta algoritma standar (</w:t>
      </w:r>
      <w:proofErr w:type="spellStart"/>
      <w:r>
        <w:rPr>
          <w:sz w:val="21"/>
          <w:szCs w:val="21"/>
        </w:rPr>
        <w:t>list</w:t>
      </w:r>
      <w:proofErr w:type="spellEnd"/>
      <w:r>
        <w:rPr>
          <w:sz w:val="21"/>
          <w:szCs w:val="21"/>
        </w:rPr>
        <w:t xml:space="preserve">, </w:t>
      </w:r>
      <w:proofErr w:type="spellStart"/>
      <w:r>
        <w:rPr>
          <w:sz w:val="21"/>
          <w:szCs w:val="21"/>
        </w:rPr>
        <w:t>queue</w:t>
      </w:r>
      <w:proofErr w:type="spellEnd"/>
      <w:r>
        <w:rPr>
          <w:sz w:val="21"/>
          <w:szCs w:val="21"/>
        </w:rPr>
        <w:t xml:space="preserve">, </w:t>
      </w:r>
      <w:proofErr w:type="spellStart"/>
      <w:r>
        <w:rPr>
          <w:sz w:val="21"/>
          <w:szCs w:val="21"/>
        </w:rPr>
        <w:t>stack</w:t>
      </w:r>
      <w:proofErr w:type="spellEnd"/>
      <w:r>
        <w:rPr>
          <w:sz w:val="21"/>
          <w:szCs w:val="21"/>
        </w:rPr>
        <w:t xml:space="preserve">, </w:t>
      </w:r>
      <w:proofErr w:type="spellStart"/>
      <w:r>
        <w:rPr>
          <w:sz w:val="21"/>
          <w:szCs w:val="21"/>
        </w:rPr>
        <w:t>tree</w:t>
      </w:r>
      <w:proofErr w:type="spellEnd"/>
      <w:r>
        <w:rPr>
          <w:sz w:val="21"/>
          <w:szCs w:val="21"/>
        </w:rPr>
        <w:t xml:space="preserve">, dan graf), penerapan strategi </w:t>
      </w:r>
      <w:proofErr w:type="spellStart"/>
      <w:r>
        <w:rPr>
          <w:sz w:val="21"/>
          <w:szCs w:val="21"/>
        </w:rPr>
        <w:t>algoritmik</w:t>
      </w:r>
      <w:proofErr w:type="spellEnd"/>
      <w:r>
        <w:rPr>
          <w:sz w:val="21"/>
          <w:szCs w:val="21"/>
        </w:rPr>
        <w:t xml:space="preserve"> standar untuk menghasilkan beberapa solusi alternatif berbasis data yang berukuran cukup besar (</w:t>
      </w:r>
      <w:proofErr w:type="spellStart"/>
      <w:r>
        <w:rPr>
          <w:sz w:val="21"/>
          <w:szCs w:val="21"/>
        </w:rPr>
        <w:t>big</w:t>
      </w:r>
      <w:proofErr w:type="spellEnd"/>
      <w:r>
        <w:rPr>
          <w:sz w:val="21"/>
          <w:szCs w:val="21"/>
        </w:rPr>
        <w:t xml:space="preserve"> data) dari bidang lain, serta menggunakan perangkat pengolah data secara efektif, efisien, dan optimal untuk menghasilkan informasi. Peserta didik juga mampu mengelola data mulai dari mengumpulkan, mengolah/mentransformasi, hingga menyajikan dan menginterpretasikan data untuk menemukan pola dan memprediksi informasi guna mendukung pengambilan keputusan (Elemen Analisis Data — Capaian Pembelajaran Informatika Kurikulum Merdeka).</w:t>
      </w:r>
    </w:p>
    <w:p w14:paraId="7748E958" w14:textId="77777777" w:rsidR="005D6F46" w:rsidRDefault="00000000">
      <w:pPr>
        <w:pStyle w:val="Judul1"/>
        <w:shd w:val="clear" w:color="auto" w:fill="1F3864"/>
        <w:spacing w:before="300" w:after="150"/>
      </w:pPr>
      <w:r>
        <w:rPr>
          <w:b/>
          <w:bCs/>
          <w:color w:val="FFFFFF"/>
          <w:sz w:val="26"/>
          <w:szCs w:val="26"/>
        </w:rPr>
        <w:t>D. TUJUAN PEMBELAJARAN</w:t>
      </w:r>
    </w:p>
    <w:p w14:paraId="432CC91C" w14:textId="77777777" w:rsidR="005D6F46" w:rsidRDefault="00000000">
      <w:pPr>
        <w:pStyle w:val="DaftarParagraf"/>
        <w:numPr>
          <w:ilvl w:val="0"/>
          <w:numId w:val="3"/>
        </w:numPr>
        <w:spacing w:after="80"/>
      </w:pPr>
      <w:r>
        <w:rPr>
          <w:sz w:val="21"/>
          <w:szCs w:val="21"/>
        </w:rPr>
        <w:t>Peserta didik mampu menjelaskan konsep struktur data (</w:t>
      </w:r>
      <w:proofErr w:type="spellStart"/>
      <w:r>
        <w:rPr>
          <w:sz w:val="21"/>
          <w:szCs w:val="21"/>
        </w:rPr>
        <w:t>list</w:t>
      </w:r>
      <w:proofErr w:type="spellEnd"/>
      <w:r>
        <w:rPr>
          <w:sz w:val="21"/>
          <w:szCs w:val="21"/>
        </w:rPr>
        <w:t xml:space="preserve">, </w:t>
      </w:r>
      <w:proofErr w:type="spellStart"/>
      <w:r>
        <w:rPr>
          <w:sz w:val="21"/>
          <w:szCs w:val="21"/>
        </w:rPr>
        <w:t>queue</w:t>
      </w:r>
      <w:proofErr w:type="spellEnd"/>
      <w:r>
        <w:rPr>
          <w:sz w:val="21"/>
          <w:szCs w:val="21"/>
        </w:rPr>
        <w:t xml:space="preserve">, dan </w:t>
      </w:r>
      <w:proofErr w:type="spellStart"/>
      <w:r>
        <w:rPr>
          <w:sz w:val="21"/>
          <w:szCs w:val="21"/>
        </w:rPr>
        <w:t>stack</w:t>
      </w:r>
      <w:proofErr w:type="spellEnd"/>
      <w:r>
        <w:rPr>
          <w:sz w:val="21"/>
          <w:szCs w:val="21"/>
        </w:rPr>
        <w:t>) dengan bahasa sendiri secara tepat.</w:t>
      </w:r>
    </w:p>
    <w:p w14:paraId="282BFF7B" w14:textId="77777777" w:rsidR="005D6F46" w:rsidRDefault="00000000">
      <w:pPr>
        <w:pStyle w:val="DaftarParagraf"/>
        <w:numPr>
          <w:ilvl w:val="0"/>
          <w:numId w:val="3"/>
        </w:numPr>
        <w:spacing w:after="80"/>
      </w:pPr>
      <w:r>
        <w:rPr>
          <w:sz w:val="21"/>
          <w:szCs w:val="21"/>
        </w:rPr>
        <w:t xml:space="preserve">Peserta didik mampu mengidentifikasi karakteristik dan perbedaan struktur data </w:t>
      </w:r>
      <w:proofErr w:type="spellStart"/>
      <w:r>
        <w:rPr>
          <w:sz w:val="21"/>
          <w:szCs w:val="21"/>
        </w:rPr>
        <w:t>list</w:t>
      </w:r>
      <w:proofErr w:type="spellEnd"/>
      <w:r>
        <w:rPr>
          <w:sz w:val="21"/>
          <w:szCs w:val="21"/>
        </w:rPr>
        <w:t xml:space="preserve">, </w:t>
      </w:r>
      <w:proofErr w:type="spellStart"/>
      <w:r>
        <w:rPr>
          <w:sz w:val="21"/>
          <w:szCs w:val="21"/>
        </w:rPr>
        <w:t>queue</w:t>
      </w:r>
      <w:proofErr w:type="spellEnd"/>
      <w:r>
        <w:rPr>
          <w:sz w:val="21"/>
          <w:szCs w:val="21"/>
        </w:rPr>
        <w:t xml:space="preserve">, dan </w:t>
      </w:r>
      <w:proofErr w:type="spellStart"/>
      <w:r>
        <w:rPr>
          <w:sz w:val="21"/>
          <w:szCs w:val="21"/>
        </w:rPr>
        <w:t>stack</w:t>
      </w:r>
      <w:proofErr w:type="spellEnd"/>
      <w:r>
        <w:rPr>
          <w:sz w:val="21"/>
          <w:szCs w:val="21"/>
        </w:rPr>
        <w:t xml:space="preserve"> melalui kegiatan diskusi kelompok.</w:t>
      </w:r>
    </w:p>
    <w:p w14:paraId="3AF4D006" w14:textId="77777777" w:rsidR="005D6F46" w:rsidRDefault="00000000">
      <w:pPr>
        <w:pStyle w:val="DaftarParagraf"/>
        <w:numPr>
          <w:ilvl w:val="0"/>
          <w:numId w:val="3"/>
        </w:numPr>
        <w:spacing w:after="80"/>
      </w:pPr>
      <w:r>
        <w:rPr>
          <w:sz w:val="21"/>
          <w:szCs w:val="21"/>
        </w:rPr>
        <w:t>Peserta didik mampu menganalisis penerapan algoritma standar (</w:t>
      </w:r>
      <w:proofErr w:type="spellStart"/>
      <w:r>
        <w:rPr>
          <w:sz w:val="21"/>
          <w:szCs w:val="21"/>
        </w:rPr>
        <w:t>searching</w:t>
      </w:r>
      <w:proofErr w:type="spellEnd"/>
      <w:r>
        <w:rPr>
          <w:sz w:val="21"/>
          <w:szCs w:val="21"/>
        </w:rPr>
        <w:t xml:space="preserve"> dan </w:t>
      </w:r>
      <w:proofErr w:type="spellStart"/>
      <w:r>
        <w:rPr>
          <w:sz w:val="21"/>
          <w:szCs w:val="21"/>
        </w:rPr>
        <w:t>sorting</w:t>
      </w:r>
      <w:proofErr w:type="spellEnd"/>
      <w:r>
        <w:rPr>
          <w:sz w:val="21"/>
          <w:szCs w:val="21"/>
        </w:rPr>
        <w:t>) pada struktur data sederhana.</w:t>
      </w:r>
    </w:p>
    <w:p w14:paraId="5CDD54D0" w14:textId="77777777" w:rsidR="005D6F46" w:rsidRDefault="00000000">
      <w:pPr>
        <w:pStyle w:val="DaftarParagraf"/>
        <w:numPr>
          <w:ilvl w:val="0"/>
          <w:numId w:val="3"/>
        </w:numPr>
        <w:spacing w:after="80"/>
      </w:pPr>
      <w:r>
        <w:rPr>
          <w:sz w:val="21"/>
          <w:szCs w:val="21"/>
        </w:rPr>
        <w:t>Peserta didik mampu merancang simulasi sederhana penerapan struktur data dalam pemecahan masalah kontekstual.</w:t>
      </w:r>
    </w:p>
    <w:p w14:paraId="320B9936" w14:textId="77777777" w:rsidR="005D6F46" w:rsidRDefault="00000000">
      <w:pPr>
        <w:pStyle w:val="DaftarParagraf"/>
        <w:numPr>
          <w:ilvl w:val="0"/>
          <w:numId w:val="3"/>
        </w:numPr>
        <w:spacing w:after="80"/>
      </w:pPr>
      <w:r>
        <w:rPr>
          <w:sz w:val="21"/>
          <w:szCs w:val="21"/>
        </w:rPr>
        <w:t>Peserta didik mampu mempresentasikan hasil analisis struktur data dan algoritma standar secara kolaboratif dan komunikatif.</w:t>
      </w:r>
    </w:p>
    <w:p w14:paraId="02018ACE" w14:textId="77777777" w:rsidR="005D6F46" w:rsidRDefault="00000000">
      <w:pPr>
        <w:pStyle w:val="Judul1"/>
        <w:shd w:val="clear" w:color="auto" w:fill="1F3864"/>
        <w:spacing w:before="300" w:after="150"/>
      </w:pPr>
      <w:r>
        <w:rPr>
          <w:b/>
          <w:bCs/>
          <w:color w:val="FFFFFF"/>
          <w:sz w:val="26"/>
          <w:szCs w:val="26"/>
        </w:rPr>
        <w:t>E. PEMAHAMAN BERMAKNA</w:t>
      </w:r>
    </w:p>
    <w:p w14:paraId="1036C0AE" w14:textId="77777777" w:rsidR="005D6F46" w:rsidRDefault="00000000">
      <w:pPr>
        <w:pStyle w:val="DaftarParagraf"/>
        <w:numPr>
          <w:ilvl w:val="0"/>
          <w:numId w:val="2"/>
        </w:numPr>
        <w:spacing w:after="60"/>
      </w:pPr>
      <w:r>
        <w:rPr>
          <w:sz w:val="21"/>
          <w:szCs w:val="21"/>
        </w:rPr>
        <w:t xml:space="preserve">Struktur data yang tepat memudahkan pengelolaan dan pengolahan data dalam kehidupan sehari-hari, misalnya antrean di kasir mencerminkan konsep </w:t>
      </w:r>
      <w:proofErr w:type="spellStart"/>
      <w:r>
        <w:rPr>
          <w:sz w:val="21"/>
          <w:szCs w:val="21"/>
        </w:rPr>
        <w:t>queue</w:t>
      </w:r>
      <w:proofErr w:type="spellEnd"/>
      <w:r>
        <w:rPr>
          <w:sz w:val="21"/>
          <w:szCs w:val="21"/>
        </w:rPr>
        <w:t>.</w:t>
      </w:r>
    </w:p>
    <w:p w14:paraId="1F8A7D66" w14:textId="77777777" w:rsidR="005D6F46" w:rsidRDefault="00000000">
      <w:pPr>
        <w:pStyle w:val="DaftarParagraf"/>
        <w:numPr>
          <w:ilvl w:val="0"/>
          <w:numId w:val="2"/>
        </w:numPr>
        <w:spacing w:after="60"/>
      </w:pPr>
      <w:r>
        <w:rPr>
          <w:sz w:val="21"/>
          <w:szCs w:val="21"/>
        </w:rPr>
        <w:t>Algoritma standar seperti pencarian (</w:t>
      </w:r>
      <w:proofErr w:type="spellStart"/>
      <w:r>
        <w:rPr>
          <w:sz w:val="21"/>
          <w:szCs w:val="21"/>
        </w:rPr>
        <w:t>searching</w:t>
      </w:r>
      <w:proofErr w:type="spellEnd"/>
      <w:r>
        <w:rPr>
          <w:sz w:val="21"/>
          <w:szCs w:val="21"/>
        </w:rPr>
        <w:t>) dan pengurutan (</w:t>
      </w:r>
      <w:proofErr w:type="spellStart"/>
      <w:r>
        <w:rPr>
          <w:sz w:val="21"/>
          <w:szCs w:val="21"/>
        </w:rPr>
        <w:t>sorting</w:t>
      </w:r>
      <w:proofErr w:type="spellEnd"/>
      <w:r>
        <w:rPr>
          <w:sz w:val="21"/>
          <w:szCs w:val="21"/>
        </w:rPr>
        <w:t>) digunakan dalam berbagai aplikasi digital yang dipakai sehari-hari, seperti mesin pencari dan aplikasi kontak.</w:t>
      </w:r>
    </w:p>
    <w:p w14:paraId="1EF986A7" w14:textId="77777777" w:rsidR="005D6F46" w:rsidRDefault="00000000">
      <w:pPr>
        <w:pStyle w:val="DaftarParagraf"/>
        <w:numPr>
          <w:ilvl w:val="0"/>
          <w:numId w:val="2"/>
        </w:numPr>
        <w:spacing w:after="60"/>
      </w:pPr>
      <w:r>
        <w:rPr>
          <w:sz w:val="21"/>
          <w:szCs w:val="21"/>
        </w:rPr>
        <w:t>Efisiensi penyelesaian suatu masalah sangat dipengaruhi oleh ketepatan pemilihan struktur data dan algoritma yang digunakan.</w:t>
      </w:r>
    </w:p>
    <w:p w14:paraId="65AF6AEA" w14:textId="77777777" w:rsidR="005D6F46" w:rsidRDefault="00000000">
      <w:pPr>
        <w:pStyle w:val="DaftarParagraf"/>
        <w:numPr>
          <w:ilvl w:val="0"/>
          <w:numId w:val="2"/>
        </w:numPr>
        <w:spacing w:after="60"/>
      </w:pPr>
      <w:r>
        <w:rPr>
          <w:sz w:val="21"/>
          <w:szCs w:val="21"/>
        </w:rPr>
        <w:t>Kemampuan berpikir logis dan sistematis dalam menyusun struktur data bermanfaat tidak hanya dalam bidang informatika, tetapi juga dalam pengelolaan berbagai aktivitas kehidupan sehari-hari.</w:t>
      </w:r>
    </w:p>
    <w:p w14:paraId="15A58055" w14:textId="77777777" w:rsidR="005D6F46" w:rsidRDefault="00000000">
      <w:pPr>
        <w:pStyle w:val="DaftarParagraf"/>
        <w:numPr>
          <w:ilvl w:val="0"/>
          <w:numId w:val="2"/>
        </w:numPr>
        <w:spacing w:after="60"/>
      </w:pPr>
      <w:r>
        <w:rPr>
          <w:sz w:val="21"/>
          <w:szCs w:val="21"/>
        </w:rPr>
        <w:t>Pemahaman terhadap struktur data melatih peserta didik untuk berpikir kritis dalam mengorganisasikan informasi secara efektif.</w:t>
      </w:r>
    </w:p>
    <w:p w14:paraId="0938F0E2" w14:textId="77777777" w:rsidR="005D6F46" w:rsidRDefault="00000000">
      <w:pPr>
        <w:pStyle w:val="Judul1"/>
        <w:shd w:val="clear" w:color="auto" w:fill="1F3864"/>
        <w:spacing w:before="300" w:after="150"/>
      </w:pPr>
      <w:r>
        <w:rPr>
          <w:b/>
          <w:bCs/>
          <w:color w:val="FFFFFF"/>
          <w:sz w:val="26"/>
          <w:szCs w:val="26"/>
        </w:rPr>
        <w:t>F. PERTANYAAN PEMANTIK</w:t>
      </w:r>
    </w:p>
    <w:p w14:paraId="687DC3D3" w14:textId="77777777" w:rsidR="005D6F46" w:rsidRDefault="00000000">
      <w:pPr>
        <w:pStyle w:val="DaftarParagraf"/>
        <w:numPr>
          <w:ilvl w:val="0"/>
          <w:numId w:val="4"/>
        </w:numPr>
        <w:spacing w:after="80"/>
      </w:pPr>
      <w:r>
        <w:rPr>
          <w:sz w:val="21"/>
          <w:szCs w:val="21"/>
        </w:rPr>
        <w:t>Pernahkah kalian mengantre di kantin sekolah? Bagaimana urutan pelayanan yang berlaku pada antrean tersebut?</w:t>
      </w:r>
    </w:p>
    <w:p w14:paraId="3BCE588F" w14:textId="77777777" w:rsidR="005D6F46" w:rsidRDefault="00000000">
      <w:pPr>
        <w:pStyle w:val="DaftarParagraf"/>
        <w:numPr>
          <w:ilvl w:val="0"/>
          <w:numId w:val="4"/>
        </w:numPr>
        <w:spacing w:after="80"/>
      </w:pPr>
      <w:r>
        <w:rPr>
          <w:sz w:val="21"/>
          <w:szCs w:val="21"/>
        </w:rPr>
        <w:t>Apa yang terjadi jika kalian menumpuk piring, kemudian mengambil piring yang paling atas terlebih dahulu?</w:t>
      </w:r>
    </w:p>
    <w:p w14:paraId="762836CB" w14:textId="77777777" w:rsidR="005D6F46" w:rsidRDefault="00000000">
      <w:pPr>
        <w:pStyle w:val="DaftarParagraf"/>
        <w:numPr>
          <w:ilvl w:val="0"/>
          <w:numId w:val="4"/>
        </w:numPr>
        <w:spacing w:after="80"/>
      </w:pPr>
      <w:r>
        <w:rPr>
          <w:sz w:val="21"/>
          <w:szCs w:val="21"/>
        </w:rPr>
        <w:t>Bagaimana aplikasi media sosial menampilkan unggahan berdasarkan waktu publikasinya?</w:t>
      </w:r>
    </w:p>
    <w:p w14:paraId="7FCB0992" w14:textId="77777777" w:rsidR="005D6F46" w:rsidRDefault="00000000">
      <w:pPr>
        <w:pStyle w:val="DaftarParagraf"/>
        <w:numPr>
          <w:ilvl w:val="0"/>
          <w:numId w:val="4"/>
        </w:numPr>
        <w:spacing w:after="80"/>
      </w:pPr>
      <w:r>
        <w:rPr>
          <w:sz w:val="21"/>
          <w:szCs w:val="21"/>
        </w:rPr>
        <w:t>Mengapa mesin pencari (</w:t>
      </w:r>
      <w:proofErr w:type="spellStart"/>
      <w:r>
        <w:rPr>
          <w:sz w:val="21"/>
          <w:szCs w:val="21"/>
        </w:rPr>
        <w:t>search</w:t>
      </w:r>
      <w:proofErr w:type="spellEnd"/>
      <w:r>
        <w:rPr>
          <w:sz w:val="21"/>
          <w:szCs w:val="21"/>
        </w:rPr>
        <w:t xml:space="preserve"> </w:t>
      </w:r>
      <w:proofErr w:type="spellStart"/>
      <w:r>
        <w:rPr>
          <w:sz w:val="21"/>
          <w:szCs w:val="21"/>
        </w:rPr>
        <w:t>engine</w:t>
      </w:r>
      <w:proofErr w:type="spellEnd"/>
      <w:r>
        <w:rPr>
          <w:sz w:val="21"/>
          <w:szCs w:val="21"/>
        </w:rPr>
        <w:t>) dapat menemukan informasi dengan sangat cepat di antara jutaan data?</w:t>
      </w:r>
    </w:p>
    <w:p w14:paraId="2B3B2199" w14:textId="77777777" w:rsidR="005D6F46" w:rsidRDefault="00000000">
      <w:pPr>
        <w:pStyle w:val="DaftarParagraf"/>
        <w:numPr>
          <w:ilvl w:val="0"/>
          <w:numId w:val="4"/>
        </w:numPr>
        <w:spacing w:after="80"/>
      </w:pPr>
      <w:r>
        <w:rPr>
          <w:sz w:val="21"/>
          <w:szCs w:val="21"/>
        </w:rPr>
        <w:t>Apa perbedaan yang kalian rasakan ketika mencari nama pada daftar kontak HP yang tersusun alfabetis dibandingkan daftar yang acak?</w:t>
      </w:r>
    </w:p>
    <w:p w14:paraId="1684B24B" w14:textId="77777777" w:rsidR="005D6F46" w:rsidRDefault="00000000">
      <w:pPr>
        <w:pStyle w:val="Judul1"/>
        <w:shd w:val="clear" w:color="auto" w:fill="1F3864"/>
        <w:spacing w:before="300" w:after="150"/>
      </w:pPr>
      <w:r>
        <w:rPr>
          <w:b/>
          <w:bCs/>
          <w:color w:val="FFFFFF"/>
          <w:sz w:val="26"/>
          <w:szCs w:val="26"/>
        </w:rPr>
        <w:t>G. KEGIATAN PEMBELAJARAN</w:t>
      </w:r>
    </w:p>
    <w:p w14:paraId="7BB89433" w14:textId="77777777" w:rsidR="005D6F46" w:rsidRDefault="00000000">
      <w:pPr>
        <w:pStyle w:val="Judul2"/>
        <w:spacing w:before="240" w:after="120"/>
      </w:pPr>
      <w:r>
        <w:rPr>
          <w:b/>
          <w:bCs/>
          <w:color w:val="1F3864"/>
          <w:sz w:val="24"/>
          <w:szCs w:val="24"/>
        </w:rPr>
        <w:t>1. Kegiatan Pendahuluan (15 menit)</w:t>
      </w:r>
    </w:p>
    <w:p w14:paraId="731A6821" w14:textId="77777777" w:rsidR="005D6F46" w:rsidRDefault="00000000">
      <w:pPr>
        <w:pStyle w:val="DaftarParagraf"/>
        <w:numPr>
          <w:ilvl w:val="0"/>
          <w:numId w:val="2"/>
        </w:numPr>
        <w:spacing w:after="60"/>
      </w:pPr>
      <w:r>
        <w:rPr>
          <w:sz w:val="21"/>
          <w:szCs w:val="21"/>
        </w:rPr>
        <w:t>Guru membuka pembelajaran dengan salam dan menyapa peserta didik.</w:t>
      </w:r>
    </w:p>
    <w:p w14:paraId="5719A0B7" w14:textId="77777777" w:rsidR="005D6F46" w:rsidRDefault="00000000">
      <w:pPr>
        <w:pStyle w:val="DaftarParagraf"/>
        <w:numPr>
          <w:ilvl w:val="0"/>
          <w:numId w:val="2"/>
        </w:numPr>
        <w:spacing w:after="60"/>
      </w:pPr>
      <w:r>
        <w:rPr>
          <w:sz w:val="21"/>
          <w:szCs w:val="21"/>
        </w:rPr>
        <w:t>Guru meminta salah satu peserta didik memimpin doa sebelum pembelajaran dimulai.</w:t>
      </w:r>
    </w:p>
    <w:p w14:paraId="0D376786" w14:textId="77777777" w:rsidR="005D6F46" w:rsidRDefault="00000000">
      <w:pPr>
        <w:pStyle w:val="DaftarParagraf"/>
        <w:numPr>
          <w:ilvl w:val="0"/>
          <w:numId w:val="2"/>
        </w:numPr>
        <w:spacing w:after="60"/>
      </w:pPr>
      <w:r>
        <w:rPr>
          <w:sz w:val="21"/>
          <w:szCs w:val="21"/>
        </w:rPr>
        <w:t>Guru melakukan presensi dan mengondisikan kesiapan belajar peserta didik.</w:t>
      </w:r>
    </w:p>
    <w:p w14:paraId="218B2765" w14:textId="77777777" w:rsidR="005D6F46" w:rsidRDefault="00000000">
      <w:pPr>
        <w:pStyle w:val="DaftarParagraf"/>
        <w:numPr>
          <w:ilvl w:val="0"/>
          <w:numId w:val="2"/>
        </w:numPr>
        <w:spacing w:after="60"/>
      </w:pPr>
      <w:r>
        <w:rPr>
          <w:sz w:val="21"/>
          <w:szCs w:val="21"/>
        </w:rPr>
        <w:t>Guru melakukan apersepsi dengan mengaitkan pengalaman peserta didik tentang antrean dan tumpukan barang dalam kehidupan sehari-hari dengan topik struktur data.</w:t>
      </w:r>
    </w:p>
    <w:p w14:paraId="72730B81" w14:textId="77777777" w:rsidR="005D6F46" w:rsidRDefault="00000000">
      <w:pPr>
        <w:pStyle w:val="DaftarParagraf"/>
        <w:numPr>
          <w:ilvl w:val="0"/>
          <w:numId w:val="2"/>
        </w:numPr>
        <w:spacing w:after="60"/>
      </w:pPr>
      <w:r>
        <w:rPr>
          <w:sz w:val="21"/>
          <w:szCs w:val="21"/>
        </w:rPr>
        <w:lastRenderedPageBreak/>
        <w:t>Guru memberikan motivasi tentang manfaat mempelajari struktur data dan algoritma standar dalam kehidupan dan dunia kerja di bidang teknologi.</w:t>
      </w:r>
    </w:p>
    <w:p w14:paraId="428D4E72" w14:textId="77777777" w:rsidR="005D6F46" w:rsidRDefault="00000000">
      <w:pPr>
        <w:pStyle w:val="DaftarParagraf"/>
        <w:numPr>
          <w:ilvl w:val="0"/>
          <w:numId w:val="2"/>
        </w:numPr>
        <w:spacing w:after="60"/>
      </w:pPr>
      <w:r>
        <w:rPr>
          <w:sz w:val="21"/>
          <w:szCs w:val="21"/>
        </w:rPr>
        <w:t>Guru menyampaikan tujuan pembelajaran, cakupan materi, dan teknik penilaian yang akan digunakan.</w:t>
      </w:r>
    </w:p>
    <w:p w14:paraId="42074B8C" w14:textId="77777777" w:rsidR="005D6F46" w:rsidRDefault="00000000">
      <w:pPr>
        <w:pStyle w:val="DaftarParagraf"/>
        <w:numPr>
          <w:ilvl w:val="0"/>
          <w:numId w:val="2"/>
        </w:numPr>
        <w:spacing w:after="60"/>
      </w:pPr>
      <w:r>
        <w:rPr>
          <w:sz w:val="21"/>
          <w:szCs w:val="21"/>
        </w:rPr>
        <w:t>Guru mengajukan beberapa pertanyaan diagnostik secara lisan untuk mengetahui pemahaman awal peserta didik.</w:t>
      </w:r>
    </w:p>
    <w:p w14:paraId="2CEA156C" w14:textId="77777777" w:rsidR="005D6F46" w:rsidRDefault="00000000">
      <w:pPr>
        <w:pStyle w:val="Judul2"/>
        <w:spacing w:before="240" w:after="120"/>
      </w:pPr>
      <w:r>
        <w:rPr>
          <w:b/>
          <w:bCs/>
          <w:color w:val="1F3864"/>
          <w:sz w:val="24"/>
          <w:szCs w:val="24"/>
        </w:rPr>
        <w:t xml:space="preserve">2. Kegiatan Inti (105 menit) — </w:t>
      </w:r>
      <w:proofErr w:type="spellStart"/>
      <w:r>
        <w:rPr>
          <w:b/>
          <w:bCs/>
          <w:color w:val="1F3864"/>
          <w:sz w:val="24"/>
          <w:szCs w:val="24"/>
        </w:rPr>
        <w:t>Sintaks</w:t>
      </w:r>
      <w:proofErr w:type="spellEnd"/>
      <w:r>
        <w:rPr>
          <w:b/>
          <w:bCs/>
          <w:color w:val="1F3864"/>
          <w:sz w:val="24"/>
          <w:szCs w:val="24"/>
        </w:rPr>
        <w:t xml:space="preserve"> </w:t>
      </w:r>
      <w:proofErr w:type="spellStart"/>
      <w:r>
        <w:rPr>
          <w:b/>
          <w:bCs/>
          <w:color w:val="1F3864"/>
          <w:sz w:val="24"/>
          <w:szCs w:val="24"/>
        </w:rPr>
        <w:t>Discovery</w:t>
      </w:r>
      <w:proofErr w:type="spellEnd"/>
      <w:r>
        <w:rPr>
          <w:b/>
          <w:bCs/>
          <w:color w:val="1F3864"/>
          <w:sz w:val="24"/>
          <w:szCs w:val="24"/>
        </w:rPr>
        <w:t xml:space="preserve"> </w:t>
      </w:r>
      <w:proofErr w:type="spellStart"/>
      <w:r>
        <w:rPr>
          <w:b/>
          <w:bCs/>
          <w:color w:val="1F3864"/>
          <w:sz w:val="24"/>
          <w:szCs w:val="24"/>
        </w:rPr>
        <w:t>Learning</w:t>
      </w:r>
      <w:proofErr w:type="spellEnd"/>
    </w:p>
    <w:p w14:paraId="2B44A8BA" w14:textId="77777777" w:rsidR="005D6F46" w:rsidRDefault="00000000">
      <w:pPr>
        <w:spacing w:before="160" w:after="80"/>
      </w:pPr>
      <w:r>
        <w:rPr>
          <w:b/>
          <w:bCs/>
          <w:i/>
          <w:iCs/>
          <w:sz w:val="22"/>
          <w:szCs w:val="22"/>
        </w:rPr>
        <w:t xml:space="preserve">1. </w:t>
      </w:r>
      <w:proofErr w:type="spellStart"/>
      <w:r>
        <w:rPr>
          <w:b/>
          <w:bCs/>
          <w:i/>
          <w:iCs/>
          <w:sz w:val="22"/>
          <w:szCs w:val="22"/>
        </w:rPr>
        <w:t>Stimulation</w:t>
      </w:r>
      <w:proofErr w:type="spellEnd"/>
      <w:r>
        <w:rPr>
          <w:b/>
          <w:bCs/>
          <w:i/>
          <w:iCs/>
          <w:sz w:val="22"/>
          <w:szCs w:val="22"/>
        </w:rPr>
        <w:t xml:space="preserve"> (Pemberian Rangsangan) — 15 menit</w:t>
      </w:r>
    </w:p>
    <w:p w14:paraId="0409AEE8" w14:textId="77777777" w:rsidR="005D6F46" w:rsidRDefault="00000000">
      <w:pPr>
        <w:spacing w:after="100"/>
      </w:pPr>
      <w:r>
        <w:rPr>
          <w:b/>
          <w:bCs/>
          <w:sz w:val="21"/>
          <w:szCs w:val="21"/>
        </w:rPr>
        <w:t xml:space="preserve">Aktivitas Guru: </w:t>
      </w:r>
      <w:r>
        <w:rPr>
          <w:sz w:val="21"/>
          <w:szCs w:val="21"/>
        </w:rPr>
        <w:t>Guru menayangkan ilustrasi/gambar antrean kasir dan tumpukan piring, lalu mengajukan pertanyaan pemantik untuk memancing rasa ingin tahu peserta didik terhadap konsep struktur data.</w:t>
      </w:r>
    </w:p>
    <w:p w14:paraId="0287AAC4" w14:textId="77777777" w:rsidR="005D6F46" w:rsidRDefault="00000000">
      <w:pPr>
        <w:spacing w:after="100"/>
      </w:pPr>
      <w:r>
        <w:rPr>
          <w:b/>
          <w:bCs/>
          <w:sz w:val="21"/>
          <w:szCs w:val="21"/>
        </w:rPr>
        <w:t xml:space="preserve">Aktivitas Peserta Didik: </w:t>
      </w:r>
      <w:r>
        <w:rPr>
          <w:sz w:val="21"/>
          <w:szCs w:val="21"/>
        </w:rPr>
        <w:t>Peserta didik mengamati ilustrasi yang ditampilkan dan mulai merumuskan dugaan awal mengenai konsep struktur data yang terkait dengan ilustrasi tersebut.</w:t>
      </w:r>
    </w:p>
    <w:p w14:paraId="29AEC253" w14:textId="77777777" w:rsidR="005D6F46" w:rsidRDefault="00000000">
      <w:pPr>
        <w:spacing w:before="160" w:after="80"/>
      </w:pPr>
      <w:r>
        <w:rPr>
          <w:b/>
          <w:bCs/>
          <w:i/>
          <w:iCs/>
          <w:sz w:val="22"/>
          <w:szCs w:val="22"/>
        </w:rPr>
        <w:t xml:space="preserve">2. Problem </w:t>
      </w:r>
      <w:proofErr w:type="spellStart"/>
      <w:r>
        <w:rPr>
          <w:b/>
          <w:bCs/>
          <w:i/>
          <w:iCs/>
          <w:sz w:val="22"/>
          <w:szCs w:val="22"/>
        </w:rPr>
        <w:t>Statement</w:t>
      </w:r>
      <w:proofErr w:type="spellEnd"/>
      <w:r>
        <w:rPr>
          <w:b/>
          <w:bCs/>
          <w:i/>
          <w:iCs/>
          <w:sz w:val="22"/>
          <w:szCs w:val="22"/>
        </w:rPr>
        <w:t xml:space="preserve"> (Identifikasi Masalah) — 15 menit</w:t>
      </w:r>
    </w:p>
    <w:p w14:paraId="3061A892" w14:textId="77777777" w:rsidR="005D6F46" w:rsidRDefault="00000000">
      <w:pPr>
        <w:spacing w:after="100"/>
      </w:pPr>
      <w:r>
        <w:rPr>
          <w:b/>
          <w:bCs/>
          <w:sz w:val="21"/>
          <w:szCs w:val="21"/>
        </w:rPr>
        <w:t xml:space="preserve">Aktivitas Guru: </w:t>
      </w:r>
      <w:r>
        <w:rPr>
          <w:sz w:val="21"/>
          <w:szCs w:val="21"/>
        </w:rPr>
        <w:t>Guru membimbing peserta didik merumuskan pertanyaan/masalah terkait perbedaan struktur data (</w:t>
      </w:r>
      <w:proofErr w:type="spellStart"/>
      <w:r>
        <w:rPr>
          <w:sz w:val="21"/>
          <w:szCs w:val="21"/>
        </w:rPr>
        <w:t>list</w:t>
      </w:r>
      <w:proofErr w:type="spellEnd"/>
      <w:r>
        <w:rPr>
          <w:sz w:val="21"/>
          <w:szCs w:val="21"/>
        </w:rPr>
        <w:t xml:space="preserve">, </w:t>
      </w:r>
      <w:proofErr w:type="spellStart"/>
      <w:r>
        <w:rPr>
          <w:sz w:val="21"/>
          <w:szCs w:val="21"/>
        </w:rPr>
        <w:t>queue</w:t>
      </w:r>
      <w:proofErr w:type="spellEnd"/>
      <w:r>
        <w:rPr>
          <w:sz w:val="21"/>
          <w:szCs w:val="21"/>
        </w:rPr>
        <w:t xml:space="preserve">, </w:t>
      </w:r>
      <w:proofErr w:type="spellStart"/>
      <w:r>
        <w:rPr>
          <w:sz w:val="21"/>
          <w:szCs w:val="21"/>
        </w:rPr>
        <w:t>stack</w:t>
      </w:r>
      <w:proofErr w:type="spellEnd"/>
      <w:r>
        <w:rPr>
          <w:sz w:val="21"/>
          <w:szCs w:val="21"/>
        </w:rPr>
        <w:t>) dan bagaimana algoritma standar bekerja pada struktur data tersebut.</w:t>
      </w:r>
    </w:p>
    <w:p w14:paraId="2D8CBF48" w14:textId="77777777" w:rsidR="005D6F46" w:rsidRDefault="00000000">
      <w:pPr>
        <w:spacing w:after="100"/>
      </w:pPr>
      <w:r>
        <w:rPr>
          <w:b/>
          <w:bCs/>
          <w:sz w:val="21"/>
          <w:szCs w:val="21"/>
        </w:rPr>
        <w:t xml:space="preserve">Aktivitas Peserta Didik: </w:t>
      </w:r>
      <w:r>
        <w:rPr>
          <w:sz w:val="21"/>
          <w:szCs w:val="21"/>
        </w:rPr>
        <w:t xml:space="preserve">Peserta didik secara berkelompok merumuskan pertanyaan investigasi, misalnya: 'Bagaimana cara kerja </w:t>
      </w:r>
      <w:proofErr w:type="spellStart"/>
      <w:r>
        <w:rPr>
          <w:sz w:val="21"/>
          <w:szCs w:val="21"/>
        </w:rPr>
        <w:t>queue</w:t>
      </w:r>
      <w:proofErr w:type="spellEnd"/>
      <w:r>
        <w:rPr>
          <w:sz w:val="21"/>
          <w:szCs w:val="21"/>
        </w:rPr>
        <w:t xml:space="preserve"> dan </w:t>
      </w:r>
      <w:proofErr w:type="spellStart"/>
      <w:r>
        <w:rPr>
          <w:sz w:val="21"/>
          <w:szCs w:val="21"/>
        </w:rPr>
        <w:t>stack</w:t>
      </w:r>
      <w:proofErr w:type="spellEnd"/>
      <w:r>
        <w:rPr>
          <w:sz w:val="21"/>
          <w:szCs w:val="21"/>
        </w:rPr>
        <w:t>?' dan 'Algoritma apa yang cocok digunakan pada masing-masing struktur data?'</w:t>
      </w:r>
    </w:p>
    <w:p w14:paraId="0B93099F" w14:textId="77777777" w:rsidR="005D6F46" w:rsidRDefault="00000000">
      <w:pPr>
        <w:spacing w:before="160" w:after="80"/>
      </w:pPr>
      <w:r>
        <w:rPr>
          <w:b/>
          <w:bCs/>
          <w:i/>
          <w:iCs/>
          <w:sz w:val="22"/>
          <w:szCs w:val="22"/>
        </w:rPr>
        <w:t xml:space="preserve">3. Data </w:t>
      </w:r>
      <w:proofErr w:type="spellStart"/>
      <w:r>
        <w:rPr>
          <w:b/>
          <w:bCs/>
          <w:i/>
          <w:iCs/>
          <w:sz w:val="22"/>
          <w:szCs w:val="22"/>
        </w:rPr>
        <w:t>Collection</w:t>
      </w:r>
      <w:proofErr w:type="spellEnd"/>
      <w:r>
        <w:rPr>
          <w:b/>
          <w:bCs/>
          <w:i/>
          <w:iCs/>
          <w:sz w:val="22"/>
          <w:szCs w:val="22"/>
        </w:rPr>
        <w:t xml:space="preserve"> (Pengumpulan Data) — 25 menit</w:t>
      </w:r>
    </w:p>
    <w:p w14:paraId="22E4D1C9" w14:textId="77777777" w:rsidR="005D6F46" w:rsidRDefault="00000000">
      <w:pPr>
        <w:spacing w:after="100"/>
      </w:pPr>
      <w:r>
        <w:rPr>
          <w:b/>
          <w:bCs/>
          <w:sz w:val="21"/>
          <w:szCs w:val="21"/>
        </w:rPr>
        <w:t xml:space="preserve">Aktivitas Guru: </w:t>
      </w:r>
      <w:r>
        <w:rPr>
          <w:sz w:val="21"/>
          <w:szCs w:val="21"/>
        </w:rPr>
        <w:t>Guru membagikan LKPD dan sumber bacaan singkat (buku teks/artikel), serta membimbing kelompok mengumpulkan informasi tentang struktur data dan algoritma standar.</w:t>
      </w:r>
    </w:p>
    <w:p w14:paraId="3F50C843" w14:textId="77777777" w:rsidR="005D6F46" w:rsidRDefault="00000000">
      <w:pPr>
        <w:spacing w:after="100"/>
      </w:pPr>
      <w:r>
        <w:rPr>
          <w:b/>
          <w:bCs/>
          <w:sz w:val="21"/>
          <w:szCs w:val="21"/>
        </w:rPr>
        <w:t xml:space="preserve">Aktivitas Peserta Didik: </w:t>
      </w:r>
      <w:r>
        <w:rPr>
          <w:sz w:val="21"/>
          <w:szCs w:val="21"/>
        </w:rPr>
        <w:t xml:space="preserve">Peserta didik dalam kelompok membaca sumber belajar, berdiskusi, dan mencatat informasi mengenai karakteristik </w:t>
      </w:r>
      <w:proofErr w:type="spellStart"/>
      <w:r>
        <w:rPr>
          <w:sz w:val="21"/>
          <w:szCs w:val="21"/>
        </w:rPr>
        <w:t>list</w:t>
      </w:r>
      <w:proofErr w:type="spellEnd"/>
      <w:r>
        <w:rPr>
          <w:sz w:val="21"/>
          <w:szCs w:val="21"/>
        </w:rPr>
        <w:t xml:space="preserve">, </w:t>
      </w:r>
      <w:proofErr w:type="spellStart"/>
      <w:r>
        <w:rPr>
          <w:sz w:val="21"/>
          <w:szCs w:val="21"/>
        </w:rPr>
        <w:t>queue</w:t>
      </w:r>
      <w:proofErr w:type="spellEnd"/>
      <w:r>
        <w:rPr>
          <w:sz w:val="21"/>
          <w:szCs w:val="21"/>
        </w:rPr>
        <w:t xml:space="preserve">, </w:t>
      </w:r>
      <w:proofErr w:type="spellStart"/>
      <w:r>
        <w:rPr>
          <w:sz w:val="21"/>
          <w:szCs w:val="21"/>
        </w:rPr>
        <w:t>stack</w:t>
      </w:r>
      <w:proofErr w:type="spellEnd"/>
      <w:r>
        <w:rPr>
          <w:sz w:val="21"/>
          <w:szCs w:val="21"/>
        </w:rPr>
        <w:t xml:space="preserve">, serta algoritma </w:t>
      </w:r>
      <w:proofErr w:type="spellStart"/>
      <w:r>
        <w:rPr>
          <w:sz w:val="21"/>
          <w:szCs w:val="21"/>
        </w:rPr>
        <w:t>searching</w:t>
      </w:r>
      <w:proofErr w:type="spellEnd"/>
      <w:r>
        <w:rPr>
          <w:sz w:val="21"/>
          <w:szCs w:val="21"/>
        </w:rPr>
        <w:t xml:space="preserve"> dan </w:t>
      </w:r>
      <w:proofErr w:type="spellStart"/>
      <w:r>
        <w:rPr>
          <w:sz w:val="21"/>
          <w:szCs w:val="21"/>
        </w:rPr>
        <w:t>sorting</w:t>
      </w:r>
      <w:proofErr w:type="spellEnd"/>
      <w:r>
        <w:rPr>
          <w:sz w:val="21"/>
          <w:szCs w:val="21"/>
        </w:rPr>
        <w:t>.</w:t>
      </w:r>
    </w:p>
    <w:p w14:paraId="191F8DAE" w14:textId="77777777" w:rsidR="005D6F46" w:rsidRDefault="00000000">
      <w:pPr>
        <w:spacing w:before="160" w:after="80"/>
      </w:pPr>
      <w:r>
        <w:rPr>
          <w:b/>
          <w:bCs/>
          <w:i/>
          <w:iCs/>
          <w:sz w:val="22"/>
          <w:szCs w:val="22"/>
        </w:rPr>
        <w:t xml:space="preserve">4. Data </w:t>
      </w:r>
      <w:proofErr w:type="spellStart"/>
      <w:r>
        <w:rPr>
          <w:b/>
          <w:bCs/>
          <w:i/>
          <w:iCs/>
          <w:sz w:val="22"/>
          <w:szCs w:val="22"/>
        </w:rPr>
        <w:t>Processing</w:t>
      </w:r>
      <w:proofErr w:type="spellEnd"/>
      <w:r>
        <w:rPr>
          <w:b/>
          <w:bCs/>
          <w:i/>
          <w:iCs/>
          <w:sz w:val="22"/>
          <w:szCs w:val="22"/>
        </w:rPr>
        <w:t xml:space="preserve"> (Pengolahan Data) — 25 menit</w:t>
      </w:r>
    </w:p>
    <w:p w14:paraId="6A8B0FCB" w14:textId="77777777" w:rsidR="005D6F46" w:rsidRDefault="00000000">
      <w:pPr>
        <w:spacing w:after="100"/>
      </w:pPr>
      <w:r>
        <w:rPr>
          <w:b/>
          <w:bCs/>
          <w:sz w:val="21"/>
          <w:szCs w:val="21"/>
        </w:rPr>
        <w:t xml:space="preserve">Aktivitas Guru: </w:t>
      </w:r>
      <w:r>
        <w:rPr>
          <w:sz w:val="21"/>
          <w:szCs w:val="21"/>
        </w:rPr>
        <w:t>Guru berkeliling memfasilitasi diskusi kelompok, memberi pertanyaan pemantik lanjutan, dan mendorong peserta didik mengaitkan data yang terkumpul dengan permasalahan kontekstual pada LKPD.</w:t>
      </w:r>
    </w:p>
    <w:p w14:paraId="73E9D8CD" w14:textId="77777777" w:rsidR="005D6F46" w:rsidRDefault="00000000">
      <w:pPr>
        <w:spacing w:after="100"/>
      </w:pPr>
      <w:r>
        <w:rPr>
          <w:b/>
          <w:bCs/>
          <w:sz w:val="21"/>
          <w:szCs w:val="21"/>
        </w:rPr>
        <w:t xml:space="preserve">Aktivitas Peserta Didik: </w:t>
      </w:r>
      <w:r>
        <w:rPr>
          <w:sz w:val="21"/>
          <w:szCs w:val="21"/>
        </w:rPr>
        <w:t>Peserta didik mengolah informasi yang telah dikumpulkan untuk mengisi tabel analisis pada LKPD dan merancang simulasi sederhana penerapan struktur data dalam kehidupan sehari-hari.</w:t>
      </w:r>
    </w:p>
    <w:p w14:paraId="6D2F2C8D" w14:textId="77777777" w:rsidR="005D6F46" w:rsidRDefault="00000000">
      <w:pPr>
        <w:spacing w:before="160" w:after="80"/>
      </w:pPr>
      <w:r>
        <w:rPr>
          <w:b/>
          <w:bCs/>
          <w:i/>
          <w:iCs/>
          <w:sz w:val="22"/>
          <w:szCs w:val="22"/>
        </w:rPr>
        <w:t xml:space="preserve">5. </w:t>
      </w:r>
      <w:proofErr w:type="spellStart"/>
      <w:r>
        <w:rPr>
          <w:b/>
          <w:bCs/>
          <w:i/>
          <w:iCs/>
          <w:sz w:val="22"/>
          <w:szCs w:val="22"/>
        </w:rPr>
        <w:t>Verification</w:t>
      </w:r>
      <w:proofErr w:type="spellEnd"/>
      <w:r>
        <w:rPr>
          <w:b/>
          <w:bCs/>
          <w:i/>
          <w:iCs/>
          <w:sz w:val="22"/>
          <w:szCs w:val="22"/>
        </w:rPr>
        <w:t xml:space="preserve"> (Pembuktian) — 15 menit</w:t>
      </w:r>
    </w:p>
    <w:p w14:paraId="45CD15A2" w14:textId="77777777" w:rsidR="005D6F46" w:rsidRDefault="00000000">
      <w:pPr>
        <w:spacing w:after="100"/>
      </w:pPr>
      <w:r>
        <w:rPr>
          <w:b/>
          <w:bCs/>
          <w:sz w:val="21"/>
          <w:szCs w:val="21"/>
        </w:rPr>
        <w:t xml:space="preserve">Aktivitas Guru: </w:t>
      </w:r>
      <w:r>
        <w:rPr>
          <w:sz w:val="21"/>
          <w:szCs w:val="21"/>
        </w:rPr>
        <w:t>Guru memfasilitasi presentasi hasil diskusi tiap kelompok dan memberikan penguatan/klarifikasi terhadap konsep yang masih keliru.</w:t>
      </w:r>
    </w:p>
    <w:p w14:paraId="67C3BDCB" w14:textId="77777777" w:rsidR="005D6F46" w:rsidRDefault="00000000">
      <w:pPr>
        <w:spacing w:after="100"/>
      </w:pPr>
      <w:r>
        <w:rPr>
          <w:b/>
          <w:bCs/>
          <w:sz w:val="21"/>
          <w:szCs w:val="21"/>
        </w:rPr>
        <w:t xml:space="preserve">Aktivitas Peserta Didik: </w:t>
      </w:r>
      <w:r>
        <w:rPr>
          <w:sz w:val="21"/>
          <w:szCs w:val="21"/>
        </w:rPr>
        <w:t>Perwakilan kelompok mempresentasikan hasil analisis, sementara kelompok lain memberikan tanggapan dan pertanyaan secara aktif.</w:t>
      </w:r>
    </w:p>
    <w:p w14:paraId="5B54FBB2" w14:textId="77777777" w:rsidR="005D6F46" w:rsidRDefault="00000000">
      <w:pPr>
        <w:spacing w:before="160" w:after="80"/>
      </w:pPr>
      <w:r>
        <w:rPr>
          <w:b/>
          <w:bCs/>
          <w:i/>
          <w:iCs/>
          <w:sz w:val="22"/>
          <w:szCs w:val="22"/>
        </w:rPr>
        <w:t xml:space="preserve">6. </w:t>
      </w:r>
      <w:proofErr w:type="spellStart"/>
      <w:r>
        <w:rPr>
          <w:b/>
          <w:bCs/>
          <w:i/>
          <w:iCs/>
          <w:sz w:val="22"/>
          <w:szCs w:val="22"/>
        </w:rPr>
        <w:t>Generalization</w:t>
      </w:r>
      <w:proofErr w:type="spellEnd"/>
      <w:r>
        <w:rPr>
          <w:b/>
          <w:bCs/>
          <w:i/>
          <w:iCs/>
          <w:sz w:val="22"/>
          <w:szCs w:val="22"/>
        </w:rPr>
        <w:t xml:space="preserve"> (Menarik Kesimpulan) — 10 menit</w:t>
      </w:r>
    </w:p>
    <w:p w14:paraId="6648CB88" w14:textId="77777777" w:rsidR="005D6F46" w:rsidRDefault="00000000">
      <w:pPr>
        <w:spacing w:after="100"/>
      </w:pPr>
      <w:r>
        <w:rPr>
          <w:b/>
          <w:bCs/>
          <w:sz w:val="21"/>
          <w:szCs w:val="21"/>
        </w:rPr>
        <w:t xml:space="preserve">Aktivitas Guru: </w:t>
      </w:r>
      <w:r>
        <w:rPr>
          <w:sz w:val="21"/>
          <w:szCs w:val="21"/>
        </w:rPr>
        <w:t>Guru membimbing peserta didik merumuskan kesimpulan umum tentang konsep struktur data dan algoritma standar serta keterkaitannya dengan penyelesaian masalah sehari-hari.</w:t>
      </w:r>
    </w:p>
    <w:p w14:paraId="11B50184" w14:textId="77777777" w:rsidR="005D6F46" w:rsidRDefault="00000000">
      <w:pPr>
        <w:spacing w:after="100"/>
      </w:pPr>
      <w:r>
        <w:rPr>
          <w:b/>
          <w:bCs/>
          <w:sz w:val="21"/>
          <w:szCs w:val="21"/>
        </w:rPr>
        <w:t xml:space="preserve">Aktivitas Peserta Didik: </w:t>
      </w:r>
      <w:r>
        <w:rPr>
          <w:sz w:val="21"/>
          <w:szCs w:val="21"/>
        </w:rPr>
        <w:t>Peserta didik bersama-sama menyusun kesimpulan pembelajaran dan mencatatnya pada bagian kesimpulan LKPD.</w:t>
      </w:r>
    </w:p>
    <w:p w14:paraId="6807E803" w14:textId="77777777" w:rsidR="005D6F46" w:rsidRDefault="00000000">
      <w:pPr>
        <w:pStyle w:val="Judul2"/>
        <w:spacing w:before="240" w:after="120"/>
      </w:pPr>
      <w:r>
        <w:rPr>
          <w:b/>
          <w:bCs/>
          <w:color w:val="1F3864"/>
          <w:sz w:val="24"/>
          <w:szCs w:val="24"/>
        </w:rPr>
        <w:t>3. Kegiatan Penutup (15 menit)</w:t>
      </w:r>
    </w:p>
    <w:p w14:paraId="125CAABC" w14:textId="77777777" w:rsidR="005D6F46" w:rsidRDefault="00000000">
      <w:pPr>
        <w:pStyle w:val="DaftarParagraf"/>
        <w:numPr>
          <w:ilvl w:val="0"/>
          <w:numId w:val="2"/>
        </w:numPr>
        <w:spacing w:after="60"/>
      </w:pPr>
      <w:r>
        <w:rPr>
          <w:sz w:val="21"/>
          <w:szCs w:val="21"/>
        </w:rPr>
        <w:t>Refleksi: Guru mengajak peserta didik merefleksikan proses dan hasil belajar yang telah dilalui.</w:t>
      </w:r>
    </w:p>
    <w:p w14:paraId="080EBA81" w14:textId="77777777" w:rsidR="005D6F46" w:rsidRDefault="00000000">
      <w:pPr>
        <w:pStyle w:val="DaftarParagraf"/>
        <w:numPr>
          <w:ilvl w:val="0"/>
          <w:numId w:val="2"/>
        </w:numPr>
        <w:spacing w:after="60"/>
      </w:pPr>
      <w:r>
        <w:rPr>
          <w:sz w:val="21"/>
          <w:szCs w:val="21"/>
        </w:rPr>
        <w:t>Kesimpulan: Guru dan peserta didik bersama-sama menyimpulkan konsep struktur data dan algoritma standar yang telah dipelajari.</w:t>
      </w:r>
    </w:p>
    <w:p w14:paraId="38158FED" w14:textId="77777777" w:rsidR="005D6F46" w:rsidRDefault="00000000">
      <w:pPr>
        <w:pStyle w:val="DaftarParagraf"/>
        <w:numPr>
          <w:ilvl w:val="0"/>
          <w:numId w:val="2"/>
        </w:numPr>
        <w:spacing w:after="60"/>
      </w:pPr>
      <w:r>
        <w:rPr>
          <w:sz w:val="21"/>
          <w:szCs w:val="21"/>
        </w:rPr>
        <w:t xml:space="preserve">Umpan balik: Guru memberikan penguatan dan mengoreksi </w:t>
      </w:r>
      <w:proofErr w:type="spellStart"/>
      <w:r>
        <w:rPr>
          <w:sz w:val="21"/>
          <w:szCs w:val="21"/>
        </w:rPr>
        <w:t>miskonsepsi</w:t>
      </w:r>
      <w:proofErr w:type="spellEnd"/>
      <w:r>
        <w:rPr>
          <w:sz w:val="21"/>
          <w:szCs w:val="21"/>
        </w:rPr>
        <w:t xml:space="preserve"> yang mungkin masih muncul.</w:t>
      </w:r>
    </w:p>
    <w:p w14:paraId="2E3F3F41" w14:textId="77777777" w:rsidR="005D6F46" w:rsidRDefault="00000000">
      <w:pPr>
        <w:pStyle w:val="DaftarParagraf"/>
        <w:numPr>
          <w:ilvl w:val="0"/>
          <w:numId w:val="2"/>
        </w:numPr>
        <w:spacing w:after="60"/>
      </w:pPr>
      <w:r>
        <w:rPr>
          <w:sz w:val="21"/>
          <w:szCs w:val="21"/>
        </w:rPr>
        <w:t>Tindak lanjut: Guru menyampaikan rencana pembelajaran berikutnya serta memberikan tugas pengayaan/remedial sesuai kebutuhan peserta didik.</w:t>
      </w:r>
    </w:p>
    <w:p w14:paraId="4B6A7761" w14:textId="77777777" w:rsidR="005D6F46" w:rsidRDefault="00000000">
      <w:pPr>
        <w:pStyle w:val="DaftarParagraf"/>
        <w:numPr>
          <w:ilvl w:val="0"/>
          <w:numId w:val="2"/>
        </w:numPr>
        <w:spacing w:after="60"/>
      </w:pPr>
      <w:r>
        <w:rPr>
          <w:sz w:val="21"/>
          <w:szCs w:val="21"/>
        </w:rPr>
        <w:t>Guru menutup pembelajaran dengan doa dan salam penutup.</w:t>
      </w:r>
    </w:p>
    <w:p w14:paraId="4E72AB1D" w14:textId="77777777" w:rsidR="005D6F46" w:rsidRDefault="00000000">
      <w:pPr>
        <w:pStyle w:val="Judul1"/>
        <w:shd w:val="clear" w:color="auto" w:fill="1F3864"/>
        <w:spacing w:before="300" w:after="150"/>
      </w:pPr>
      <w:r>
        <w:rPr>
          <w:b/>
          <w:bCs/>
          <w:color w:val="FFFFFF"/>
          <w:sz w:val="26"/>
          <w:szCs w:val="26"/>
        </w:rPr>
        <w:t>H. ASESMEN</w:t>
      </w:r>
    </w:p>
    <w:p w14:paraId="201B6070" w14:textId="77777777" w:rsidR="005D6F46" w:rsidRDefault="00000000">
      <w:pPr>
        <w:pStyle w:val="Judul2"/>
        <w:spacing w:before="240" w:after="120"/>
      </w:pPr>
      <w:r>
        <w:rPr>
          <w:b/>
          <w:bCs/>
          <w:color w:val="1F3864"/>
          <w:sz w:val="24"/>
          <w:szCs w:val="24"/>
        </w:rPr>
        <w:lastRenderedPageBreak/>
        <w:t xml:space="preserve">1. </w:t>
      </w:r>
      <w:proofErr w:type="spellStart"/>
      <w:r>
        <w:rPr>
          <w:b/>
          <w:bCs/>
          <w:color w:val="1F3864"/>
          <w:sz w:val="24"/>
          <w:szCs w:val="24"/>
        </w:rPr>
        <w:t>Asesmen</w:t>
      </w:r>
      <w:proofErr w:type="spellEnd"/>
      <w:r>
        <w:rPr>
          <w:b/>
          <w:bCs/>
          <w:color w:val="1F3864"/>
          <w:sz w:val="24"/>
          <w:szCs w:val="24"/>
        </w:rPr>
        <w:t xml:space="preserve"> Diagnostik</w:t>
      </w:r>
    </w:p>
    <w:p w14:paraId="554F678D" w14:textId="77777777" w:rsidR="005D6F46" w:rsidRDefault="00000000">
      <w:pPr>
        <w:pStyle w:val="DaftarParagraf"/>
        <w:numPr>
          <w:ilvl w:val="0"/>
          <w:numId w:val="5"/>
        </w:numPr>
        <w:spacing w:after="80"/>
      </w:pPr>
      <w:r>
        <w:rPr>
          <w:sz w:val="21"/>
          <w:szCs w:val="21"/>
        </w:rPr>
        <w:t>Apakah kalian pernah mendengar istilah 'struktur data' sebelumnya? Jika pernah, dari mana kalian mengetahuinya?</w:t>
      </w:r>
    </w:p>
    <w:p w14:paraId="62447545" w14:textId="77777777" w:rsidR="005D6F46" w:rsidRDefault="00000000">
      <w:pPr>
        <w:pStyle w:val="DaftarParagraf"/>
        <w:numPr>
          <w:ilvl w:val="0"/>
          <w:numId w:val="5"/>
        </w:numPr>
        <w:spacing w:after="80"/>
      </w:pPr>
      <w:r>
        <w:rPr>
          <w:sz w:val="21"/>
          <w:szCs w:val="21"/>
        </w:rPr>
        <w:t>Menurut pemahaman kalian, apa yang dimaksud dengan antrean (</w:t>
      </w:r>
      <w:proofErr w:type="spellStart"/>
      <w:r>
        <w:rPr>
          <w:sz w:val="21"/>
          <w:szCs w:val="21"/>
        </w:rPr>
        <w:t>queue</w:t>
      </w:r>
      <w:proofErr w:type="spellEnd"/>
      <w:r>
        <w:rPr>
          <w:sz w:val="21"/>
          <w:szCs w:val="21"/>
        </w:rPr>
        <w:t>) dalam kehidupan sehari-hari?</w:t>
      </w:r>
    </w:p>
    <w:p w14:paraId="7753CB3A" w14:textId="77777777" w:rsidR="005D6F46" w:rsidRDefault="00000000">
      <w:pPr>
        <w:pStyle w:val="DaftarParagraf"/>
        <w:numPr>
          <w:ilvl w:val="0"/>
          <w:numId w:val="5"/>
        </w:numPr>
        <w:spacing w:after="80"/>
      </w:pPr>
      <w:r>
        <w:rPr>
          <w:sz w:val="21"/>
          <w:szCs w:val="21"/>
        </w:rPr>
        <w:t>Bagaimana cara kalian mencari nomor kontak tertentu di HP kalian?</w:t>
      </w:r>
    </w:p>
    <w:p w14:paraId="64A8773D" w14:textId="77777777" w:rsidR="005D6F46" w:rsidRDefault="00000000">
      <w:pPr>
        <w:pStyle w:val="DaftarParagraf"/>
        <w:numPr>
          <w:ilvl w:val="0"/>
          <w:numId w:val="5"/>
        </w:numPr>
        <w:spacing w:after="80"/>
      </w:pPr>
      <w:r>
        <w:rPr>
          <w:sz w:val="21"/>
          <w:szCs w:val="21"/>
        </w:rPr>
        <w:t>Apakah kalian pernah menyusun tumpukan buku atau piring? Bagaimana cara kalian mengambilnya kembali?</w:t>
      </w:r>
    </w:p>
    <w:p w14:paraId="2DF35313" w14:textId="77777777" w:rsidR="005D6F46" w:rsidRDefault="00000000">
      <w:pPr>
        <w:pStyle w:val="DaftarParagraf"/>
        <w:numPr>
          <w:ilvl w:val="0"/>
          <w:numId w:val="5"/>
        </w:numPr>
        <w:spacing w:after="80"/>
      </w:pPr>
      <w:r>
        <w:rPr>
          <w:sz w:val="21"/>
          <w:szCs w:val="21"/>
        </w:rPr>
        <w:t>Seberapa percaya diri kalian dalam memahami konsep logika/algoritma pemrograman (skala 1–5)?</w:t>
      </w:r>
    </w:p>
    <w:p w14:paraId="6AC6D9AA" w14:textId="77777777" w:rsidR="005D6F46" w:rsidRDefault="00000000">
      <w:pPr>
        <w:pStyle w:val="Judul2"/>
        <w:spacing w:before="240" w:after="120"/>
      </w:pPr>
      <w:r>
        <w:rPr>
          <w:b/>
          <w:bCs/>
          <w:color w:val="1F3864"/>
          <w:sz w:val="24"/>
          <w:szCs w:val="24"/>
        </w:rPr>
        <w:t xml:space="preserve">2. </w:t>
      </w:r>
      <w:proofErr w:type="spellStart"/>
      <w:r>
        <w:rPr>
          <w:b/>
          <w:bCs/>
          <w:color w:val="1F3864"/>
          <w:sz w:val="24"/>
          <w:szCs w:val="24"/>
        </w:rPr>
        <w:t>Asesmen</w:t>
      </w:r>
      <w:proofErr w:type="spellEnd"/>
      <w:r>
        <w:rPr>
          <w:b/>
          <w:bCs/>
          <w:color w:val="1F3864"/>
          <w:sz w:val="24"/>
          <w:szCs w:val="24"/>
        </w:rPr>
        <w:t xml:space="preserve"> Formatif</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3900"/>
        <w:gridCol w:w="2000"/>
        <w:gridCol w:w="2900"/>
      </w:tblGrid>
      <w:tr w:rsidR="005D6F46" w14:paraId="37651F33" w14:textId="77777777">
        <w:tblPrEx>
          <w:tblCellMar>
            <w:top w:w="0" w:type="dxa"/>
            <w:bottom w:w="0" w:type="dxa"/>
          </w:tblCellMar>
        </w:tblPrEx>
        <w:tc>
          <w:tcPr>
            <w:tcW w:w="500" w:type="dxa"/>
            <w:shd w:val="clear" w:color="auto" w:fill="1F3864"/>
            <w:tcMar>
              <w:top w:w="80" w:type="dxa"/>
              <w:left w:w="100" w:type="dxa"/>
              <w:bottom w:w="80" w:type="dxa"/>
              <w:right w:w="100" w:type="dxa"/>
            </w:tcMar>
            <w:vAlign w:val="center"/>
          </w:tcPr>
          <w:p w14:paraId="69993FD3" w14:textId="77777777" w:rsidR="005D6F46" w:rsidRDefault="00000000">
            <w:pPr>
              <w:jc w:val="center"/>
            </w:pPr>
            <w:proofErr w:type="spellStart"/>
            <w:r>
              <w:rPr>
                <w:b/>
                <w:bCs/>
                <w:color w:val="FFFFFF"/>
              </w:rPr>
              <w:t>No</w:t>
            </w:r>
            <w:proofErr w:type="spellEnd"/>
          </w:p>
        </w:tc>
        <w:tc>
          <w:tcPr>
            <w:tcW w:w="3900" w:type="dxa"/>
            <w:shd w:val="clear" w:color="auto" w:fill="1F3864"/>
            <w:tcMar>
              <w:top w:w="80" w:type="dxa"/>
              <w:left w:w="100" w:type="dxa"/>
              <w:bottom w:w="80" w:type="dxa"/>
              <w:right w:w="100" w:type="dxa"/>
            </w:tcMar>
            <w:vAlign w:val="center"/>
          </w:tcPr>
          <w:p w14:paraId="37325F3D" w14:textId="77777777" w:rsidR="005D6F46" w:rsidRDefault="00000000">
            <w:r>
              <w:rPr>
                <w:b/>
                <w:bCs/>
                <w:color w:val="FFFFFF"/>
              </w:rPr>
              <w:t>Soal</w:t>
            </w:r>
          </w:p>
        </w:tc>
        <w:tc>
          <w:tcPr>
            <w:tcW w:w="2000" w:type="dxa"/>
            <w:shd w:val="clear" w:color="auto" w:fill="1F3864"/>
            <w:tcMar>
              <w:top w:w="80" w:type="dxa"/>
              <w:left w:w="100" w:type="dxa"/>
              <w:bottom w:w="80" w:type="dxa"/>
              <w:right w:w="100" w:type="dxa"/>
            </w:tcMar>
            <w:vAlign w:val="center"/>
          </w:tcPr>
          <w:p w14:paraId="227C7BFB" w14:textId="77777777" w:rsidR="005D6F46" w:rsidRDefault="00000000">
            <w:r>
              <w:rPr>
                <w:b/>
                <w:bCs/>
                <w:color w:val="FFFFFF"/>
              </w:rPr>
              <w:t>Kunci Jawaban</w:t>
            </w:r>
          </w:p>
        </w:tc>
        <w:tc>
          <w:tcPr>
            <w:tcW w:w="2900" w:type="dxa"/>
            <w:shd w:val="clear" w:color="auto" w:fill="1F3864"/>
            <w:tcMar>
              <w:top w:w="80" w:type="dxa"/>
              <w:left w:w="100" w:type="dxa"/>
              <w:bottom w:w="80" w:type="dxa"/>
              <w:right w:w="100" w:type="dxa"/>
            </w:tcMar>
            <w:vAlign w:val="center"/>
          </w:tcPr>
          <w:p w14:paraId="1CAD1757" w14:textId="77777777" w:rsidR="005D6F46" w:rsidRDefault="00000000">
            <w:r>
              <w:rPr>
                <w:b/>
                <w:bCs/>
                <w:color w:val="FFFFFF"/>
              </w:rPr>
              <w:t>Pembahasan Singkat</w:t>
            </w:r>
          </w:p>
        </w:tc>
      </w:tr>
      <w:tr w:rsidR="005D6F46" w14:paraId="74DB808E" w14:textId="77777777">
        <w:tblPrEx>
          <w:tblCellMar>
            <w:top w:w="0" w:type="dxa"/>
            <w:bottom w:w="0" w:type="dxa"/>
          </w:tblCellMar>
        </w:tblPrEx>
        <w:tc>
          <w:tcPr>
            <w:tcW w:w="500" w:type="dxa"/>
            <w:tcMar>
              <w:top w:w="80" w:type="dxa"/>
              <w:left w:w="100" w:type="dxa"/>
              <w:bottom w:w="80" w:type="dxa"/>
              <w:right w:w="100" w:type="dxa"/>
            </w:tcMar>
            <w:vAlign w:val="center"/>
          </w:tcPr>
          <w:p w14:paraId="3D6AC304" w14:textId="77777777" w:rsidR="005D6F46" w:rsidRDefault="00000000">
            <w:pPr>
              <w:jc w:val="center"/>
            </w:pPr>
            <w:r>
              <w:rPr>
                <w:color w:val="000000"/>
              </w:rPr>
              <w:t>1</w:t>
            </w:r>
          </w:p>
        </w:tc>
        <w:tc>
          <w:tcPr>
            <w:tcW w:w="3900" w:type="dxa"/>
            <w:tcMar>
              <w:top w:w="80" w:type="dxa"/>
              <w:left w:w="100" w:type="dxa"/>
              <w:bottom w:w="80" w:type="dxa"/>
              <w:right w:w="100" w:type="dxa"/>
            </w:tcMar>
            <w:vAlign w:val="center"/>
          </w:tcPr>
          <w:p w14:paraId="43C841FA" w14:textId="77777777" w:rsidR="005D6F46" w:rsidRDefault="00000000">
            <w:r>
              <w:rPr>
                <w:color w:val="000000"/>
              </w:rPr>
              <w:t xml:space="preserve">Jelaskan perbedaan mendasar antara struktur data </w:t>
            </w:r>
            <w:proofErr w:type="spellStart"/>
            <w:r>
              <w:rPr>
                <w:color w:val="000000"/>
              </w:rPr>
              <w:t>stack</w:t>
            </w:r>
            <w:proofErr w:type="spellEnd"/>
            <w:r>
              <w:rPr>
                <w:color w:val="000000"/>
              </w:rPr>
              <w:t xml:space="preserve"> dan </w:t>
            </w:r>
            <w:proofErr w:type="spellStart"/>
            <w:r>
              <w:rPr>
                <w:color w:val="000000"/>
              </w:rPr>
              <w:t>queue</w:t>
            </w:r>
            <w:proofErr w:type="spellEnd"/>
            <w:r>
              <w:rPr>
                <w:color w:val="000000"/>
              </w:rPr>
              <w:t>!</w:t>
            </w:r>
          </w:p>
        </w:tc>
        <w:tc>
          <w:tcPr>
            <w:tcW w:w="2000" w:type="dxa"/>
            <w:tcMar>
              <w:top w:w="80" w:type="dxa"/>
              <w:left w:w="100" w:type="dxa"/>
              <w:bottom w:w="80" w:type="dxa"/>
              <w:right w:w="100" w:type="dxa"/>
            </w:tcMar>
            <w:vAlign w:val="center"/>
          </w:tcPr>
          <w:p w14:paraId="7497DF45" w14:textId="77777777" w:rsidR="005D6F46" w:rsidRDefault="00000000">
            <w:proofErr w:type="spellStart"/>
            <w:r>
              <w:rPr>
                <w:color w:val="000000"/>
              </w:rPr>
              <w:t>Stack</w:t>
            </w:r>
            <w:proofErr w:type="spellEnd"/>
            <w:r>
              <w:rPr>
                <w:color w:val="000000"/>
              </w:rPr>
              <w:t>: LIFO (</w:t>
            </w:r>
            <w:proofErr w:type="spellStart"/>
            <w:r>
              <w:rPr>
                <w:color w:val="000000"/>
              </w:rPr>
              <w:t>Last</w:t>
            </w:r>
            <w:proofErr w:type="spellEnd"/>
            <w:r>
              <w:rPr>
                <w:color w:val="000000"/>
              </w:rPr>
              <w:t xml:space="preserve"> In First </w:t>
            </w:r>
            <w:proofErr w:type="spellStart"/>
            <w:r>
              <w:rPr>
                <w:color w:val="000000"/>
              </w:rPr>
              <w:t>Out</w:t>
            </w:r>
            <w:proofErr w:type="spellEnd"/>
            <w:r>
              <w:rPr>
                <w:color w:val="000000"/>
              </w:rPr>
              <w:t xml:space="preserve">). </w:t>
            </w:r>
            <w:proofErr w:type="spellStart"/>
            <w:r>
              <w:rPr>
                <w:color w:val="000000"/>
              </w:rPr>
              <w:t>Queue</w:t>
            </w:r>
            <w:proofErr w:type="spellEnd"/>
            <w:r>
              <w:rPr>
                <w:color w:val="000000"/>
              </w:rPr>
              <w:t xml:space="preserve">: FIFO (First In First </w:t>
            </w:r>
            <w:proofErr w:type="spellStart"/>
            <w:r>
              <w:rPr>
                <w:color w:val="000000"/>
              </w:rPr>
              <w:t>Out</w:t>
            </w:r>
            <w:proofErr w:type="spellEnd"/>
            <w:r>
              <w:rPr>
                <w:color w:val="000000"/>
              </w:rPr>
              <w:t>).</w:t>
            </w:r>
          </w:p>
        </w:tc>
        <w:tc>
          <w:tcPr>
            <w:tcW w:w="2900" w:type="dxa"/>
            <w:tcMar>
              <w:top w:w="80" w:type="dxa"/>
              <w:left w:w="100" w:type="dxa"/>
              <w:bottom w:w="80" w:type="dxa"/>
              <w:right w:w="100" w:type="dxa"/>
            </w:tcMar>
            <w:vAlign w:val="center"/>
          </w:tcPr>
          <w:p w14:paraId="015D56E7" w14:textId="77777777" w:rsidR="005D6F46" w:rsidRDefault="00000000">
            <w:proofErr w:type="spellStart"/>
            <w:r>
              <w:rPr>
                <w:color w:val="000000"/>
              </w:rPr>
              <w:t>Stack</w:t>
            </w:r>
            <w:proofErr w:type="spellEnd"/>
            <w:r>
              <w:rPr>
                <w:color w:val="000000"/>
              </w:rPr>
              <w:t xml:space="preserve"> mengeluarkan data yang terakhir masuk lebih dulu; </w:t>
            </w:r>
            <w:proofErr w:type="spellStart"/>
            <w:r>
              <w:rPr>
                <w:color w:val="000000"/>
              </w:rPr>
              <w:t>queue</w:t>
            </w:r>
            <w:proofErr w:type="spellEnd"/>
            <w:r>
              <w:rPr>
                <w:color w:val="000000"/>
              </w:rPr>
              <w:t xml:space="preserve"> mengeluarkan data yang pertama masuk lebih dulu.</w:t>
            </w:r>
          </w:p>
        </w:tc>
      </w:tr>
      <w:tr w:rsidR="005D6F46" w14:paraId="62646142" w14:textId="77777777">
        <w:tblPrEx>
          <w:tblCellMar>
            <w:top w:w="0" w:type="dxa"/>
            <w:bottom w:w="0" w:type="dxa"/>
          </w:tblCellMar>
        </w:tblPrEx>
        <w:tc>
          <w:tcPr>
            <w:tcW w:w="500" w:type="dxa"/>
            <w:tcMar>
              <w:top w:w="80" w:type="dxa"/>
              <w:left w:w="100" w:type="dxa"/>
              <w:bottom w:w="80" w:type="dxa"/>
              <w:right w:w="100" w:type="dxa"/>
            </w:tcMar>
            <w:vAlign w:val="center"/>
          </w:tcPr>
          <w:p w14:paraId="23DFC0F9" w14:textId="77777777" w:rsidR="005D6F46" w:rsidRDefault="00000000">
            <w:pPr>
              <w:jc w:val="center"/>
            </w:pPr>
            <w:r>
              <w:rPr>
                <w:color w:val="000000"/>
              </w:rPr>
              <w:t>2</w:t>
            </w:r>
          </w:p>
        </w:tc>
        <w:tc>
          <w:tcPr>
            <w:tcW w:w="3900" w:type="dxa"/>
            <w:tcMar>
              <w:top w:w="80" w:type="dxa"/>
              <w:left w:w="100" w:type="dxa"/>
              <w:bottom w:w="80" w:type="dxa"/>
              <w:right w:w="100" w:type="dxa"/>
            </w:tcMar>
            <w:vAlign w:val="center"/>
          </w:tcPr>
          <w:p w14:paraId="59FAD95C" w14:textId="77777777" w:rsidR="005D6F46" w:rsidRDefault="00000000">
            <w:r>
              <w:rPr>
                <w:color w:val="000000"/>
              </w:rPr>
              <w:t xml:space="preserve">Sebutkan satu contoh penerapan struktur data </w:t>
            </w:r>
            <w:proofErr w:type="spellStart"/>
            <w:r>
              <w:rPr>
                <w:color w:val="000000"/>
              </w:rPr>
              <w:t>stack</w:t>
            </w:r>
            <w:proofErr w:type="spellEnd"/>
            <w:r>
              <w:rPr>
                <w:color w:val="000000"/>
              </w:rPr>
              <w:t xml:space="preserve"> dalam kehidupan sehari-hari!</w:t>
            </w:r>
          </w:p>
        </w:tc>
        <w:tc>
          <w:tcPr>
            <w:tcW w:w="2000" w:type="dxa"/>
            <w:tcMar>
              <w:top w:w="80" w:type="dxa"/>
              <w:left w:w="100" w:type="dxa"/>
              <w:bottom w:w="80" w:type="dxa"/>
              <w:right w:w="100" w:type="dxa"/>
            </w:tcMar>
            <w:vAlign w:val="center"/>
          </w:tcPr>
          <w:p w14:paraId="07719483" w14:textId="77777777" w:rsidR="005D6F46" w:rsidRDefault="00000000">
            <w:r>
              <w:rPr>
                <w:color w:val="000000"/>
              </w:rPr>
              <w:t xml:space="preserve">Tumpukan piring, tombol </w:t>
            </w:r>
            <w:proofErr w:type="spellStart"/>
            <w:r>
              <w:rPr>
                <w:color w:val="000000"/>
              </w:rPr>
              <w:t>undo</w:t>
            </w:r>
            <w:proofErr w:type="spellEnd"/>
            <w:r>
              <w:rPr>
                <w:color w:val="000000"/>
              </w:rPr>
              <w:t xml:space="preserve"> pada aplikasi pengolah kata.</w:t>
            </w:r>
          </w:p>
        </w:tc>
        <w:tc>
          <w:tcPr>
            <w:tcW w:w="2900" w:type="dxa"/>
            <w:tcMar>
              <w:top w:w="80" w:type="dxa"/>
              <w:left w:w="100" w:type="dxa"/>
              <w:bottom w:w="80" w:type="dxa"/>
              <w:right w:w="100" w:type="dxa"/>
            </w:tcMar>
            <w:vAlign w:val="center"/>
          </w:tcPr>
          <w:p w14:paraId="2B5B2342" w14:textId="77777777" w:rsidR="005D6F46" w:rsidRDefault="00000000">
            <w:r>
              <w:rPr>
                <w:color w:val="000000"/>
              </w:rPr>
              <w:t>Piring yang diambil paling atas adalah piring yang terakhir diletakkan (prinsip LIFO).</w:t>
            </w:r>
          </w:p>
        </w:tc>
      </w:tr>
      <w:tr w:rsidR="005D6F46" w14:paraId="60F15FE9" w14:textId="77777777">
        <w:tblPrEx>
          <w:tblCellMar>
            <w:top w:w="0" w:type="dxa"/>
            <w:bottom w:w="0" w:type="dxa"/>
          </w:tblCellMar>
        </w:tblPrEx>
        <w:tc>
          <w:tcPr>
            <w:tcW w:w="500" w:type="dxa"/>
            <w:tcMar>
              <w:top w:w="80" w:type="dxa"/>
              <w:left w:w="100" w:type="dxa"/>
              <w:bottom w:w="80" w:type="dxa"/>
              <w:right w:w="100" w:type="dxa"/>
            </w:tcMar>
            <w:vAlign w:val="center"/>
          </w:tcPr>
          <w:p w14:paraId="3FF4095A" w14:textId="77777777" w:rsidR="005D6F46" w:rsidRDefault="00000000">
            <w:pPr>
              <w:jc w:val="center"/>
            </w:pPr>
            <w:r>
              <w:rPr>
                <w:color w:val="000000"/>
              </w:rPr>
              <w:t>3</w:t>
            </w:r>
          </w:p>
        </w:tc>
        <w:tc>
          <w:tcPr>
            <w:tcW w:w="3900" w:type="dxa"/>
            <w:tcMar>
              <w:top w:w="80" w:type="dxa"/>
              <w:left w:w="100" w:type="dxa"/>
              <w:bottom w:w="80" w:type="dxa"/>
              <w:right w:w="100" w:type="dxa"/>
            </w:tcMar>
            <w:vAlign w:val="center"/>
          </w:tcPr>
          <w:p w14:paraId="10179C83" w14:textId="77777777" w:rsidR="005D6F46" w:rsidRDefault="00000000">
            <w:r>
              <w:rPr>
                <w:color w:val="000000"/>
              </w:rPr>
              <w:t xml:space="preserve">Apa yang dimaksud dengan algoritma </w:t>
            </w:r>
            <w:proofErr w:type="spellStart"/>
            <w:r>
              <w:rPr>
                <w:color w:val="000000"/>
              </w:rPr>
              <w:t>sorting</w:t>
            </w:r>
            <w:proofErr w:type="spellEnd"/>
            <w:r>
              <w:rPr>
                <w:color w:val="000000"/>
              </w:rPr>
              <w:t>? Berikan satu contoh algoritmanya.</w:t>
            </w:r>
          </w:p>
        </w:tc>
        <w:tc>
          <w:tcPr>
            <w:tcW w:w="2000" w:type="dxa"/>
            <w:tcMar>
              <w:top w:w="80" w:type="dxa"/>
              <w:left w:w="100" w:type="dxa"/>
              <w:bottom w:w="80" w:type="dxa"/>
              <w:right w:w="100" w:type="dxa"/>
            </w:tcMar>
            <w:vAlign w:val="center"/>
          </w:tcPr>
          <w:p w14:paraId="74DC06C2" w14:textId="77777777" w:rsidR="005D6F46" w:rsidRDefault="00000000">
            <w:r>
              <w:rPr>
                <w:color w:val="000000"/>
              </w:rPr>
              <w:t xml:space="preserve">Algoritma untuk mengurutkan sekumpulan data; contoh: </w:t>
            </w:r>
            <w:proofErr w:type="spellStart"/>
            <w:r>
              <w:rPr>
                <w:color w:val="000000"/>
              </w:rPr>
              <w:t>bubble</w:t>
            </w:r>
            <w:proofErr w:type="spellEnd"/>
            <w:r>
              <w:rPr>
                <w:color w:val="000000"/>
              </w:rPr>
              <w:t xml:space="preserve"> </w:t>
            </w:r>
            <w:proofErr w:type="spellStart"/>
            <w:r>
              <w:rPr>
                <w:color w:val="000000"/>
              </w:rPr>
              <w:t>sort</w:t>
            </w:r>
            <w:proofErr w:type="spellEnd"/>
            <w:r>
              <w:rPr>
                <w:color w:val="000000"/>
              </w:rPr>
              <w:t>.</w:t>
            </w:r>
          </w:p>
        </w:tc>
        <w:tc>
          <w:tcPr>
            <w:tcW w:w="2900" w:type="dxa"/>
            <w:tcMar>
              <w:top w:w="80" w:type="dxa"/>
              <w:left w:w="100" w:type="dxa"/>
              <w:bottom w:w="80" w:type="dxa"/>
              <w:right w:w="100" w:type="dxa"/>
            </w:tcMar>
            <w:vAlign w:val="center"/>
          </w:tcPr>
          <w:p w14:paraId="37FC3105" w14:textId="77777777" w:rsidR="005D6F46" w:rsidRDefault="00000000">
            <w:proofErr w:type="spellStart"/>
            <w:r>
              <w:rPr>
                <w:color w:val="000000"/>
              </w:rPr>
              <w:t>Bubble</w:t>
            </w:r>
            <w:proofErr w:type="spellEnd"/>
            <w:r>
              <w:rPr>
                <w:color w:val="000000"/>
              </w:rPr>
              <w:t xml:space="preserve"> </w:t>
            </w:r>
            <w:proofErr w:type="spellStart"/>
            <w:r>
              <w:rPr>
                <w:color w:val="000000"/>
              </w:rPr>
              <w:t>sort</w:t>
            </w:r>
            <w:proofErr w:type="spellEnd"/>
            <w:r>
              <w:rPr>
                <w:color w:val="000000"/>
              </w:rPr>
              <w:t xml:space="preserve"> mengurutkan data dengan cara membandingkan dan menukar elemen bersebelahan secara berulang.</w:t>
            </w:r>
          </w:p>
        </w:tc>
      </w:tr>
      <w:tr w:rsidR="005D6F46" w14:paraId="5E77D8F4" w14:textId="77777777">
        <w:tblPrEx>
          <w:tblCellMar>
            <w:top w:w="0" w:type="dxa"/>
            <w:bottom w:w="0" w:type="dxa"/>
          </w:tblCellMar>
        </w:tblPrEx>
        <w:tc>
          <w:tcPr>
            <w:tcW w:w="500" w:type="dxa"/>
            <w:tcMar>
              <w:top w:w="80" w:type="dxa"/>
              <w:left w:w="100" w:type="dxa"/>
              <w:bottom w:w="80" w:type="dxa"/>
              <w:right w:w="100" w:type="dxa"/>
            </w:tcMar>
            <w:vAlign w:val="center"/>
          </w:tcPr>
          <w:p w14:paraId="26F95858" w14:textId="77777777" w:rsidR="005D6F46" w:rsidRDefault="00000000">
            <w:pPr>
              <w:jc w:val="center"/>
            </w:pPr>
            <w:r>
              <w:rPr>
                <w:color w:val="000000"/>
              </w:rPr>
              <w:t>4</w:t>
            </w:r>
          </w:p>
        </w:tc>
        <w:tc>
          <w:tcPr>
            <w:tcW w:w="3900" w:type="dxa"/>
            <w:tcMar>
              <w:top w:w="80" w:type="dxa"/>
              <w:left w:w="100" w:type="dxa"/>
              <w:bottom w:w="80" w:type="dxa"/>
              <w:right w:w="100" w:type="dxa"/>
            </w:tcMar>
            <w:vAlign w:val="center"/>
          </w:tcPr>
          <w:p w14:paraId="46BEF49F" w14:textId="77777777" w:rsidR="005D6F46" w:rsidRDefault="00000000">
            <w:r>
              <w:rPr>
                <w:color w:val="000000"/>
              </w:rPr>
              <w:t>Mengapa pemilihan struktur data yang tepat dapat memengaruhi efisiensi program?</w:t>
            </w:r>
          </w:p>
        </w:tc>
        <w:tc>
          <w:tcPr>
            <w:tcW w:w="2000" w:type="dxa"/>
            <w:tcMar>
              <w:top w:w="80" w:type="dxa"/>
              <w:left w:w="100" w:type="dxa"/>
              <w:bottom w:w="80" w:type="dxa"/>
              <w:right w:w="100" w:type="dxa"/>
            </w:tcMar>
            <w:vAlign w:val="center"/>
          </w:tcPr>
          <w:p w14:paraId="26BB4AA2" w14:textId="77777777" w:rsidR="005D6F46" w:rsidRDefault="00000000">
            <w:r>
              <w:rPr>
                <w:color w:val="000000"/>
              </w:rPr>
              <w:t>Karena setiap struktur data memiliki karakteristik penyimpanan dan cara akses data yang berbeda.</w:t>
            </w:r>
          </w:p>
        </w:tc>
        <w:tc>
          <w:tcPr>
            <w:tcW w:w="2900" w:type="dxa"/>
            <w:tcMar>
              <w:top w:w="80" w:type="dxa"/>
              <w:left w:w="100" w:type="dxa"/>
              <w:bottom w:w="80" w:type="dxa"/>
              <w:right w:w="100" w:type="dxa"/>
            </w:tcMar>
            <w:vAlign w:val="center"/>
          </w:tcPr>
          <w:p w14:paraId="7A2AFEA4" w14:textId="77777777" w:rsidR="005D6F46" w:rsidRDefault="00000000">
            <w:r>
              <w:rPr>
                <w:color w:val="000000"/>
              </w:rPr>
              <w:t>Struktur data yang sesuai kebutuhan mempercepat proses pencarian, penambahan, atau penghapusan data.</w:t>
            </w:r>
          </w:p>
        </w:tc>
      </w:tr>
      <w:tr w:rsidR="005D6F46" w14:paraId="07CA9332" w14:textId="77777777">
        <w:tblPrEx>
          <w:tblCellMar>
            <w:top w:w="0" w:type="dxa"/>
            <w:bottom w:w="0" w:type="dxa"/>
          </w:tblCellMar>
        </w:tblPrEx>
        <w:tc>
          <w:tcPr>
            <w:tcW w:w="500" w:type="dxa"/>
            <w:tcMar>
              <w:top w:w="80" w:type="dxa"/>
              <w:left w:w="100" w:type="dxa"/>
              <w:bottom w:w="80" w:type="dxa"/>
              <w:right w:w="100" w:type="dxa"/>
            </w:tcMar>
            <w:vAlign w:val="center"/>
          </w:tcPr>
          <w:p w14:paraId="36CB00C0" w14:textId="77777777" w:rsidR="005D6F46" w:rsidRDefault="00000000">
            <w:pPr>
              <w:jc w:val="center"/>
            </w:pPr>
            <w:r>
              <w:rPr>
                <w:color w:val="000000"/>
              </w:rPr>
              <w:t>5</w:t>
            </w:r>
          </w:p>
        </w:tc>
        <w:tc>
          <w:tcPr>
            <w:tcW w:w="3900" w:type="dxa"/>
            <w:tcMar>
              <w:top w:w="80" w:type="dxa"/>
              <w:left w:w="100" w:type="dxa"/>
              <w:bottom w:w="80" w:type="dxa"/>
              <w:right w:w="100" w:type="dxa"/>
            </w:tcMar>
            <w:vAlign w:val="center"/>
          </w:tcPr>
          <w:p w14:paraId="24E8A61C" w14:textId="77777777" w:rsidR="005D6F46" w:rsidRDefault="00000000">
            <w:r>
              <w:rPr>
                <w:color w:val="000000"/>
              </w:rPr>
              <w:t>Jelaskan konsep dasar algoritma pencarian (</w:t>
            </w:r>
            <w:proofErr w:type="spellStart"/>
            <w:r>
              <w:rPr>
                <w:color w:val="000000"/>
              </w:rPr>
              <w:t>searching</w:t>
            </w:r>
            <w:proofErr w:type="spellEnd"/>
            <w:r>
              <w:rPr>
                <w:color w:val="000000"/>
              </w:rPr>
              <w:t>) dengan bahasa sendiri!</w:t>
            </w:r>
          </w:p>
        </w:tc>
        <w:tc>
          <w:tcPr>
            <w:tcW w:w="2000" w:type="dxa"/>
            <w:tcMar>
              <w:top w:w="80" w:type="dxa"/>
              <w:left w:w="100" w:type="dxa"/>
              <w:bottom w:w="80" w:type="dxa"/>
              <w:right w:w="100" w:type="dxa"/>
            </w:tcMar>
            <w:vAlign w:val="center"/>
          </w:tcPr>
          <w:p w14:paraId="0C394A48" w14:textId="77777777" w:rsidR="005D6F46" w:rsidRDefault="00000000">
            <w:r>
              <w:rPr>
                <w:color w:val="000000"/>
              </w:rPr>
              <w:t xml:space="preserve">Proses menelusuri kumpulan data untuk menemukan data tertentu, misalnya </w:t>
            </w:r>
            <w:proofErr w:type="spellStart"/>
            <w:r>
              <w:rPr>
                <w:color w:val="000000"/>
              </w:rPr>
              <w:t>sequential</w:t>
            </w:r>
            <w:proofErr w:type="spellEnd"/>
            <w:r>
              <w:rPr>
                <w:color w:val="000000"/>
              </w:rPr>
              <w:t xml:space="preserve"> </w:t>
            </w:r>
            <w:proofErr w:type="spellStart"/>
            <w:r>
              <w:rPr>
                <w:color w:val="000000"/>
              </w:rPr>
              <w:t>search</w:t>
            </w:r>
            <w:proofErr w:type="spellEnd"/>
            <w:r>
              <w:rPr>
                <w:color w:val="000000"/>
              </w:rPr>
              <w:t xml:space="preserve"> atau </w:t>
            </w:r>
            <w:proofErr w:type="spellStart"/>
            <w:r>
              <w:rPr>
                <w:color w:val="000000"/>
              </w:rPr>
              <w:t>binary</w:t>
            </w:r>
            <w:proofErr w:type="spellEnd"/>
            <w:r>
              <w:rPr>
                <w:color w:val="000000"/>
              </w:rPr>
              <w:t xml:space="preserve"> </w:t>
            </w:r>
            <w:proofErr w:type="spellStart"/>
            <w:r>
              <w:rPr>
                <w:color w:val="000000"/>
              </w:rPr>
              <w:t>search</w:t>
            </w:r>
            <w:proofErr w:type="spellEnd"/>
            <w:r>
              <w:rPr>
                <w:color w:val="000000"/>
              </w:rPr>
              <w:t>.</w:t>
            </w:r>
          </w:p>
        </w:tc>
        <w:tc>
          <w:tcPr>
            <w:tcW w:w="2900" w:type="dxa"/>
            <w:tcMar>
              <w:top w:w="80" w:type="dxa"/>
              <w:left w:w="100" w:type="dxa"/>
              <w:bottom w:w="80" w:type="dxa"/>
              <w:right w:w="100" w:type="dxa"/>
            </w:tcMar>
            <w:vAlign w:val="center"/>
          </w:tcPr>
          <w:p w14:paraId="0CE351EC" w14:textId="77777777" w:rsidR="005D6F46" w:rsidRDefault="00000000">
            <w:proofErr w:type="spellStart"/>
            <w:r>
              <w:rPr>
                <w:color w:val="000000"/>
              </w:rPr>
              <w:t>Sequential</w:t>
            </w:r>
            <w:proofErr w:type="spellEnd"/>
            <w:r>
              <w:rPr>
                <w:color w:val="000000"/>
              </w:rPr>
              <w:t xml:space="preserve"> </w:t>
            </w:r>
            <w:proofErr w:type="spellStart"/>
            <w:r>
              <w:rPr>
                <w:color w:val="000000"/>
              </w:rPr>
              <w:t>search</w:t>
            </w:r>
            <w:proofErr w:type="spellEnd"/>
            <w:r>
              <w:rPr>
                <w:color w:val="000000"/>
              </w:rPr>
              <w:t xml:space="preserve"> memeriksa data satu per satu, sedangkan </w:t>
            </w:r>
            <w:proofErr w:type="spellStart"/>
            <w:r>
              <w:rPr>
                <w:color w:val="000000"/>
              </w:rPr>
              <w:t>binary</w:t>
            </w:r>
            <w:proofErr w:type="spellEnd"/>
            <w:r>
              <w:rPr>
                <w:color w:val="000000"/>
              </w:rPr>
              <w:t xml:space="preserve"> </w:t>
            </w:r>
            <w:proofErr w:type="spellStart"/>
            <w:r>
              <w:rPr>
                <w:color w:val="000000"/>
              </w:rPr>
              <w:t>search</w:t>
            </w:r>
            <w:proofErr w:type="spellEnd"/>
            <w:r>
              <w:rPr>
                <w:color w:val="000000"/>
              </w:rPr>
              <w:t xml:space="preserve"> membagi data menjadi dua bagian secara berulang pada data yang sudah terurut.</w:t>
            </w:r>
          </w:p>
        </w:tc>
      </w:tr>
    </w:tbl>
    <w:p w14:paraId="017D8B15" w14:textId="77777777" w:rsidR="005D6F46" w:rsidRDefault="00000000">
      <w:pPr>
        <w:pStyle w:val="Judul2"/>
        <w:spacing w:before="240" w:after="120"/>
      </w:pPr>
      <w:r>
        <w:rPr>
          <w:b/>
          <w:bCs/>
          <w:color w:val="1F3864"/>
          <w:sz w:val="24"/>
          <w:szCs w:val="24"/>
        </w:rPr>
        <w:t xml:space="preserve">3. </w:t>
      </w:r>
      <w:proofErr w:type="spellStart"/>
      <w:r>
        <w:rPr>
          <w:b/>
          <w:bCs/>
          <w:color w:val="1F3864"/>
          <w:sz w:val="24"/>
          <w:szCs w:val="24"/>
        </w:rPr>
        <w:t>Asesmen</w:t>
      </w:r>
      <w:proofErr w:type="spellEnd"/>
      <w:r>
        <w:rPr>
          <w:b/>
          <w:bCs/>
          <w:color w:val="1F3864"/>
          <w:sz w:val="24"/>
          <w:szCs w:val="24"/>
        </w:rPr>
        <w:t xml:space="preserve"> Sumatif</w:t>
      </w:r>
    </w:p>
    <w:p w14:paraId="484D54A8" w14:textId="77777777" w:rsidR="005D6F46" w:rsidRDefault="00000000">
      <w:pPr>
        <w:spacing w:after="120"/>
      </w:pPr>
      <w:r>
        <w:rPr>
          <w:i/>
          <w:iCs/>
          <w:sz w:val="21"/>
          <w:szCs w:val="21"/>
        </w:rPr>
        <w:t>Bentuk soal: Pilihan Ganda</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3900"/>
        <w:gridCol w:w="2000"/>
        <w:gridCol w:w="2900"/>
      </w:tblGrid>
      <w:tr w:rsidR="005D6F46" w14:paraId="4D404354" w14:textId="77777777">
        <w:tblPrEx>
          <w:tblCellMar>
            <w:top w:w="0" w:type="dxa"/>
            <w:bottom w:w="0" w:type="dxa"/>
          </w:tblCellMar>
        </w:tblPrEx>
        <w:tc>
          <w:tcPr>
            <w:tcW w:w="500" w:type="dxa"/>
            <w:shd w:val="clear" w:color="auto" w:fill="1F3864"/>
            <w:tcMar>
              <w:top w:w="80" w:type="dxa"/>
              <w:left w:w="100" w:type="dxa"/>
              <w:bottom w:w="80" w:type="dxa"/>
              <w:right w:w="100" w:type="dxa"/>
            </w:tcMar>
            <w:vAlign w:val="center"/>
          </w:tcPr>
          <w:p w14:paraId="59B59B6E" w14:textId="77777777" w:rsidR="005D6F46" w:rsidRDefault="00000000">
            <w:pPr>
              <w:jc w:val="center"/>
            </w:pPr>
            <w:proofErr w:type="spellStart"/>
            <w:r>
              <w:rPr>
                <w:b/>
                <w:bCs/>
                <w:color w:val="FFFFFF"/>
              </w:rPr>
              <w:t>No</w:t>
            </w:r>
            <w:proofErr w:type="spellEnd"/>
          </w:p>
        </w:tc>
        <w:tc>
          <w:tcPr>
            <w:tcW w:w="3900" w:type="dxa"/>
            <w:shd w:val="clear" w:color="auto" w:fill="1F3864"/>
            <w:tcMar>
              <w:top w:w="80" w:type="dxa"/>
              <w:left w:w="100" w:type="dxa"/>
              <w:bottom w:w="80" w:type="dxa"/>
              <w:right w:w="100" w:type="dxa"/>
            </w:tcMar>
            <w:vAlign w:val="center"/>
          </w:tcPr>
          <w:p w14:paraId="2718AD92" w14:textId="77777777" w:rsidR="005D6F46" w:rsidRDefault="00000000">
            <w:r>
              <w:rPr>
                <w:b/>
                <w:bCs/>
                <w:color w:val="FFFFFF"/>
              </w:rPr>
              <w:t>Soal</w:t>
            </w:r>
          </w:p>
        </w:tc>
        <w:tc>
          <w:tcPr>
            <w:tcW w:w="2000" w:type="dxa"/>
            <w:shd w:val="clear" w:color="auto" w:fill="1F3864"/>
            <w:tcMar>
              <w:top w:w="80" w:type="dxa"/>
              <w:left w:w="100" w:type="dxa"/>
              <w:bottom w:w="80" w:type="dxa"/>
              <w:right w:w="100" w:type="dxa"/>
            </w:tcMar>
            <w:vAlign w:val="center"/>
          </w:tcPr>
          <w:p w14:paraId="78C76F03" w14:textId="77777777" w:rsidR="005D6F46" w:rsidRDefault="00000000">
            <w:r>
              <w:rPr>
                <w:b/>
                <w:bCs/>
                <w:color w:val="FFFFFF"/>
              </w:rPr>
              <w:t>Kunci Jawaban</w:t>
            </w:r>
          </w:p>
        </w:tc>
        <w:tc>
          <w:tcPr>
            <w:tcW w:w="2900" w:type="dxa"/>
            <w:shd w:val="clear" w:color="auto" w:fill="1F3864"/>
            <w:tcMar>
              <w:top w:w="80" w:type="dxa"/>
              <w:left w:w="100" w:type="dxa"/>
              <w:bottom w:w="80" w:type="dxa"/>
              <w:right w:w="100" w:type="dxa"/>
            </w:tcMar>
            <w:vAlign w:val="center"/>
          </w:tcPr>
          <w:p w14:paraId="15FAB00B" w14:textId="77777777" w:rsidR="005D6F46" w:rsidRDefault="00000000">
            <w:r>
              <w:rPr>
                <w:b/>
                <w:bCs/>
                <w:color w:val="FFFFFF"/>
              </w:rPr>
              <w:t>Pembahasan Singkat</w:t>
            </w:r>
          </w:p>
        </w:tc>
      </w:tr>
      <w:tr w:rsidR="005D6F46" w14:paraId="105167B3" w14:textId="77777777">
        <w:tblPrEx>
          <w:tblCellMar>
            <w:top w:w="0" w:type="dxa"/>
            <w:bottom w:w="0" w:type="dxa"/>
          </w:tblCellMar>
        </w:tblPrEx>
        <w:tc>
          <w:tcPr>
            <w:tcW w:w="500" w:type="dxa"/>
            <w:tcMar>
              <w:top w:w="80" w:type="dxa"/>
              <w:left w:w="100" w:type="dxa"/>
              <w:bottom w:w="80" w:type="dxa"/>
              <w:right w:w="100" w:type="dxa"/>
            </w:tcMar>
            <w:vAlign w:val="center"/>
          </w:tcPr>
          <w:p w14:paraId="3563C33C" w14:textId="77777777" w:rsidR="005D6F46" w:rsidRDefault="00000000">
            <w:pPr>
              <w:jc w:val="center"/>
            </w:pPr>
            <w:r>
              <w:rPr>
                <w:color w:val="000000"/>
              </w:rPr>
              <w:t>1</w:t>
            </w:r>
          </w:p>
        </w:tc>
        <w:tc>
          <w:tcPr>
            <w:tcW w:w="3900" w:type="dxa"/>
            <w:tcMar>
              <w:top w:w="80" w:type="dxa"/>
              <w:left w:w="100" w:type="dxa"/>
              <w:bottom w:w="80" w:type="dxa"/>
              <w:right w:w="100" w:type="dxa"/>
            </w:tcMar>
            <w:vAlign w:val="center"/>
          </w:tcPr>
          <w:p w14:paraId="4F45A6D8" w14:textId="77777777" w:rsidR="005D6F46" w:rsidRDefault="00000000">
            <w:r>
              <w:rPr>
                <w:color w:val="000000"/>
              </w:rPr>
              <w:t xml:space="preserve">Struktur data yang menerapkan prinsip First In First </w:t>
            </w:r>
            <w:proofErr w:type="spellStart"/>
            <w:r>
              <w:rPr>
                <w:color w:val="000000"/>
              </w:rPr>
              <w:t>Out</w:t>
            </w:r>
            <w:proofErr w:type="spellEnd"/>
            <w:r>
              <w:rPr>
                <w:color w:val="000000"/>
              </w:rPr>
              <w:t xml:space="preserve"> (FIFO) adalah .... A. </w:t>
            </w:r>
            <w:proofErr w:type="spellStart"/>
            <w:r>
              <w:rPr>
                <w:color w:val="000000"/>
              </w:rPr>
              <w:t>Stack</w:t>
            </w:r>
            <w:proofErr w:type="spellEnd"/>
            <w:r>
              <w:rPr>
                <w:color w:val="000000"/>
              </w:rPr>
              <w:t xml:space="preserve">  B. </w:t>
            </w:r>
            <w:proofErr w:type="spellStart"/>
            <w:r>
              <w:rPr>
                <w:color w:val="000000"/>
              </w:rPr>
              <w:t>Queue</w:t>
            </w:r>
            <w:proofErr w:type="spellEnd"/>
            <w:r>
              <w:rPr>
                <w:color w:val="000000"/>
              </w:rPr>
              <w:t xml:space="preserve">  C. </w:t>
            </w:r>
            <w:proofErr w:type="spellStart"/>
            <w:r>
              <w:rPr>
                <w:color w:val="000000"/>
              </w:rPr>
              <w:t>Array</w:t>
            </w:r>
            <w:proofErr w:type="spellEnd"/>
            <w:r>
              <w:rPr>
                <w:color w:val="000000"/>
              </w:rPr>
              <w:t xml:space="preserve">  D. Tree</w:t>
            </w:r>
          </w:p>
        </w:tc>
        <w:tc>
          <w:tcPr>
            <w:tcW w:w="2000" w:type="dxa"/>
            <w:tcMar>
              <w:top w:w="80" w:type="dxa"/>
              <w:left w:w="100" w:type="dxa"/>
              <w:bottom w:w="80" w:type="dxa"/>
              <w:right w:w="100" w:type="dxa"/>
            </w:tcMar>
            <w:vAlign w:val="center"/>
          </w:tcPr>
          <w:p w14:paraId="3E1E8256" w14:textId="77777777" w:rsidR="005D6F46" w:rsidRDefault="00000000">
            <w:r>
              <w:rPr>
                <w:color w:val="000000"/>
              </w:rPr>
              <w:t xml:space="preserve">B. </w:t>
            </w:r>
            <w:proofErr w:type="spellStart"/>
            <w:r>
              <w:rPr>
                <w:color w:val="000000"/>
              </w:rPr>
              <w:t>Queue</w:t>
            </w:r>
            <w:proofErr w:type="spellEnd"/>
          </w:p>
        </w:tc>
        <w:tc>
          <w:tcPr>
            <w:tcW w:w="2900" w:type="dxa"/>
            <w:tcMar>
              <w:top w:w="80" w:type="dxa"/>
              <w:left w:w="100" w:type="dxa"/>
              <w:bottom w:w="80" w:type="dxa"/>
              <w:right w:w="100" w:type="dxa"/>
            </w:tcMar>
            <w:vAlign w:val="center"/>
          </w:tcPr>
          <w:p w14:paraId="337AFD3A" w14:textId="77777777" w:rsidR="005D6F46" w:rsidRDefault="00000000">
            <w:proofErr w:type="spellStart"/>
            <w:r>
              <w:rPr>
                <w:color w:val="000000"/>
              </w:rPr>
              <w:t>Queue</w:t>
            </w:r>
            <w:proofErr w:type="spellEnd"/>
            <w:r>
              <w:rPr>
                <w:color w:val="000000"/>
              </w:rPr>
              <w:t xml:space="preserve"> mengeluarkan data yang pertama kali dimasukkan.</w:t>
            </w:r>
          </w:p>
        </w:tc>
      </w:tr>
      <w:tr w:rsidR="005D6F46" w14:paraId="2224C5F7" w14:textId="77777777">
        <w:tblPrEx>
          <w:tblCellMar>
            <w:top w:w="0" w:type="dxa"/>
            <w:bottom w:w="0" w:type="dxa"/>
          </w:tblCellMar>
        </w:tblPrEx>
        <w:tc>
          <w:tcPr>
            <w:tcW w:w="500" w:type="dxa"/>
            <w:tcMar>
              <w:top w:w="80" w:type="dxa"/>
              <w:left w:w="100" w:type="dxa"/>
              <w:bottom w:w="80" w:type="dxa"/>
              <w:right w:w="100" w:type="dxa"/>
            </w:tcMar>
            <w:vAlign w:val="center"/>
          </w:tcPr>
          <w:p w14:paraId="1E03F866" w14:textId="77777777" w:rsidR="005D6F46" w:rsidRDefault="00000000">
            <w:pPr>
              <w:jc w:val="center"/>
            </w:pPr>
            <w:r>
              <w:rPr>
                <w:color w:val="000000"/>
              </w:rPr>
              <w:t>2</w:t>
            </w:r>
          </w:p>
        </w:tc>
        <w:tc>
          <w:tcPr>
            <w:tcW w:w="3900" w:type="dxa"/>
            <w:tcMar>
              <w:top w:w="80" w:type="dxa"/>
              <w:left w:w="100" w:type="dxa"/>
              <w:bottom w:w="80" w:type="dxa"/>
              <w:right w:w="100" w:type="dxa"/>
            </w:tcMar>
            <w:vAlign w:val="center"/>
          </w:tcPr>
          <w:p w14:paraId="195D27A4" w14:textId="77777777" w:rsidR="005D6F46" w:rsidRDefault="00000000">
            <w:r>
              <w:rPr>
                <w:color w:val="000000"/>
              </w:rPr>
              <w:t xml:space="preserve">Prinsip kerja </w:t>
            </w:r>
            <w:proofErr w:type="spellStart"/>
            <w:r>
              <w:rPr>
                <w:color w:val="000000"/>
              </w:rPr>
              <w:t>stack</w:t>
            </w:r>
            <w:proofErr w:type="spellEnd"/>
            <w:r>
              <w:rPr>
                <w:color w:val="000000"/>
              </w:rPr>
              <w:t xml:space="preserve"> adalah .... A. FIFO  B. LIFO  C. Acak  D. </w:t>
            </w:r>
            <w:proofErr w:type="spellStart"/>
            <w:r>
              <w:rPr>
                <w:color w:val="000000"/>
              </w:rPr>
              <w:t>Sequential</w:t>
            </w:r>
            <w:proofErr w:type="spellEnd"/>
          </w:p>
        </w:tc>
        <w:tc>
          <w:tcPr>
            <w:tcW w:w="2000" w:type="dxa"/>
            <w:tcMar>
              <w:top w:w="80" w:type="dxa"/>
              <w:left w:w="100" w:type="dxa"/>
              <w:bottom w:w="80" w:type="dxa"/>
              <w:right w:w="100" w:type="dxa"/>
            </w:tcMar>
            <w:vAlign w:val="center"/>
          </w:tcPr>
          <w:p w14:paraId="25C6761A" w14:textId="77777777" w:rsidR="005D6F46" w:rsidRDefault="00000000">
            <w:r>
              <w:rPr>
                <w:color w:val="000000"/>
              </w:rPr>
              <w:t>B. LIFO</w:t>
            </w:r>
          </w:p>
        </w:tc>
        <w:tc>
          <w:tcPr>
            <w:tcW w:w="2900" w:type="dxa"/>
            <w:tcMar>
              <w:top w:w="80" w:type="dxa"/>
              <w:left w:w="100" w:type="dxa"/>
              <w:bottom w:w="80" w:type="dxa"/>
              <w:right w:w="100" w:type="dxa"/>
            </w:tcMar>
            <w:vAlign w:val="center"/>
          </w:tcPr>
          <w:p w14:paraId="49AD8DC6" w14:textId="77777777" w:rsidR="005D6F46" w:rsidRDefault="00000000">
            <w:proofErr w:type="spellStart"/>
            <w:r>
              <w:rPr>
                <w:color w:val="000000"/>
              </w:rPr>
              <w:t>Stack</w:t>
            </w:r>
            <w:proofErr w:type="spellEnd"/>
            <w:r>
              <w:rPr>
                <w:color w:val="000000"/>
              </w:rPr>
              <w:t xml:space="preserve"> mengeluarkan data yang terakhir dimasukkan (</w:t>
            </w:r>
            <w:proofErr w:type="spellStart"/>
            <w:r>
              <w:rPr>
                <w:color w:val="000000"/>
              </w:rPr>
              <w:t>Last</w:t>
            </w:r>
            <w:proofErr w:type="spellEnd"/>
            <w:r>
              <w:rPr>
                <w:color w:val="000000"/>
              </w:rPr>
              <w:t xml:space="preserve"> In First </w:t>
            </w:r>
            <w:proofErr w:type="spellStart"/>
            <w:r>
              <w:rPr>
                <w:color w:val="000000"/>
              </w:rPr>
              <w:t>Out</w:t>
            </w:r>
            <w:proofErr w:type="spellEnd"/>
            <w:r>
              <w:rPr>
                <w:color w:val="000000"/>
              </w:rPr>
              <w:t>).</w:t>
            </w:r>
          </w:p>
        </w:tc>
      </w:tr>
      <w:tr w:rsidR="005D6F46" w14:paraId="38FEBE4B" w14:textId="77777777">
        <w:tblPrEx>
          <w:tblCellMar>
            <w:top w:w="0" w:type="dxa"/>
            <w:bottom w:w="0" w:type="dxa"/>
          </w:tblCellMar>
        </w:tblPrEx>
        <w:tc>
          <w:tcPr>
            <w:tcW w:w="500" w:type="dxa"/>
            <w:tcMar>
              <w:top w:w="80" w:type="dxa"/>
              <w:left w:w="100" w:type="dxa"/>
              <w:bottom w:w="80" w:type="dxa"/>
              <w:right w:w="100" w:type="dxa"/>
            </w:tcMar>
            <w:vAlign w:val="center"/>
          </w:tcPr>
          <w:p w14:paraId="77CB50D2" w14:textId="77777777" w:rsidR="005D6F46" w:rsidRDefault="00000000">
            <w:pPr>
              <w:jc w:val="center"/>
            </w:pPr>
            <w:r>
              <w:rPr>
                <w:color w:val="000000"/>
              </w:rPr>
              <w:t>3</w:t>
            </w:r>
          </w:p>
        </w:tc>
        <w:tc>
          <w:tcPr>
            <w:tcW w:w="3900" w:type="dxa"/>
            <w:tcMar>
              <w:top w:w="80" w:type="dxa"/>
              <w:left w:w="100" w:type="dxa"/>
              <w:bottom w:w="80" w:type="dxa"/>
              <w:right w:w="100" w:type="dxa"/>
            </w:tcMar>
            <w:vAlign w:val="center"/>
          </w:tcPr>
          <w:p w14:paraId="4DE87C0E" w14:textId="77777777" w:rsidR="005D6F46" w:rsidRDefault="00000000">
            <w:r>
              <w:rPr>
                <w:color w:val="000000"/>
              </w:rPr>
              <w:t xml:space="preserve">Operasi memasukkan data ke dalam </w:t>
            </w:r>
            <w:proofErr w:type="spellStart"/>
            <w:r>
              <w:rPr>
                <w:color w:val="000000"/>
              </w:rPr>
              <w:t>stack</w:t>
            </w:r>
            <w:proofErr w:type="spellEnd"/>
            <w:r>
              <w:rPr>
                <w:color w:val="000000"/>
              </w:rPr>
              <w:t xml:space="preserve"> disebut .... A. </w:t>
            </w:r>
            <w:proofErr w:type="spellStart"/>
            <w:r>
              <w:rPr>
                <w:color w:val="000000"/>
              </w:rPr>
              <w:t>Push</w:t>
            </w:r>
            <w:proofErr w:type="spellEnd"/>
            <w:r>
              <w:rPr>
                <w:color w:val="000000"/>
              </w:rPr>
              <w:t xml:space="preserve">  B. Pop  C. </w:t>
            </w:r>
            <w:proofErr w:type="spellStart"/>
            <w:r>
              <w:rPr>
                <w:color w:val="000000"/>
              </w:rPr>
              <w:t>Enqueue</w:t>
            </w:r>
            <w:proofErr w:type="spellEnd"/>
            <w:r>
              <w:rPr>
                <w:color w:val="000000"/>
              </w:rPr>
              <w:t xml:space="preserve">  D. </w:t>
            </w:r>
            <w:proofErr w:type="spellStart"/>
            <w:r>
              <w:rPr>
                <w:color w:val="000000"/>
              </w:rPr>
              <w:t>Dequeue</w:t>
            </w:r>
            <w:proofErr w:type="spellEnd"/>
          </w:p>
        </w:tc>
        <w:tc>
          <w:tcPr>
            <w:tcW w:w="2000" w:type="dxa"/>
            <w:tcMar>
              <w:top w:w="80" w:type="dxa"/>
              <w:left w:w="100" w:type="dxa"/>
              <w:bottom w:w="80" w:type="dxa"/>
              <w:right w:w="100" w:type="dxa"/>
            </w:tcMar>
            <w:vAlign w:val="center"/>
          </w:tcPr>
          <w:p w14:paraId="6AEBF0FC" w14:textId="77777777" w:rsidR="005D6F46" w:rsidRDefault="00000000">
            <w:r>
              <w:rPr>
                <w:color w:val="000000"/>
              </w:rPr>
              <w:t xml:space="preserve">A. </w:t>
            </w:r>
            <w:proofErr w:type="spellStart"/>
            <w:r>
              <w:rPr>
                <w:color w:val="000000"/>
              </w:rPr>
              <w:t>Push</w:t>
            </w:r>
            <w:proofErr w:type="spellEnd"/>
          </w:p>
        </w:tc>
        <w:tc>
          <w:tcPr>
            <w:tcW w:w="2900" w:type="dxa"/>
            <w:tcMar>
              <w:top w:w="80" w:type="dxa"/>
              <w:left w:w="100" w:type="dxa"/>
              <w:bottom w:w="80" w:type="dxa"/>
              <w:right w:w="100" w:type="dxa"/>
            </w:tcMar>
            <w:vAlign w:val="center"/>
          </w:tcPr>
          <w:p w14:paraId="7888F3D2" w14:textId="77777777" w:rsidR="005D6F46" w:rsidRDefault="00000000">
            <w:proofErr w:type="spellStart"/>
            <w:r>
              <w:rPr>
                <w:color w:val="000000"/>
              </w:rPr>
              <w:t>Push</w:t>
            </w:r>
            <w:proofErr w:type="spellEnd"/>
            <w:r>
              <w:rPr>
                <w:color w:val="000000"/>
              </w:rPr>
              <w:t xml:space="preserve"> adalah istilah untuk menambahkan elemen ke puncak </w:t>
            </w:r>
            <w:proofErr w:type="spellStart"/>
            <w:r>
              <w:rPr>
                <w:color w:val="000000"/>
              </w:rPr>
              <w:t>stack</w:t>
            </w:r>
            <w:proofErr w:type="spellEnd"/>
            <w:r>
              <w:rPr>
                <w:color w:val="000000"/>
              </w:rPr>
              <w:t>.</w:t>
            </w:r>
          </w:p>
        </w:tc>
      </w:tr>
      <w:tr w:rsidR="005D6F46" w14:paraId="5BB46D85" w14:textId="77777777">
        <w:tblPrEx>
          <w:tblCellMar>
            <w:top w:w="0" w:type="dxa"/>
            <w:bottom w:w="0" w:type="dxa"/>
          </w:tblCellMar>
        </w:tblPrEx>
        <w:tc>
          <w:tcPr>
            <w:tcW w:w="500" w:type="dxa"/>
            <w:tcMar>
              <w:top w:w="80" w:type="dxa"/>
              <w:left w:w="100" w:type="dxa"/>
              <w:bottom w:w="80" w:type="dxa"/>
              <w:right w:w="100" w:type="dxa"/>
            </w:tcMar>
            <w:vAlign w:val="center"/>
          </w:tcPr>
          <w:p w14:paraId="1FD71897" w14:textId="77777777" w:rsidR="005D6F46" w:rsidRDefault="00000000">
            <w:pPr>
              <w:jc w:val="center"/>
            </w:pPr>
            <w:r>
              <w:rPr>
                <w:color w:val="000000"/>
              </w:rPr>
              <w:t>4</w:t>
            </w:r>
          </w:p>
        </w:tc>
        <w:tc>
          <w:tcPr>
            <w:tcW w:w="3900" w:type="dxa"/>
            <w:tcMar>
              <w:top w:w="80" w:type="dxa"/>
              <w:left w:w="100" w:type="dxa"/>
              <w:bottom w:w="80" w:type="dxa"/>
              <w:right w:w="100" w:type="dxa"/>
            </w:tcMar>
            <w:vAlign w:val="center"/>
          </w:tcPr>
          <w:p w14:paraId="19D72E6D" w14:textId="77777777" w:rsidR="005D6F46" w:rsidRDefault="00000000">
            <w:r>
              <w:rPr>
                <w:color w:val="000000"/>
              </w:rPr>
              <w:t xml:space="preserve">Operasi mengeluarkan data dari </w:t>
            </w:r>
            <w:proofErr w:type="spellStart"/>
            <w:r>
              <w:rPr>
                <w:color w:val="000000"/>
              </w:rPr>
              <w:t>queue</w:t>
            </w:r>
            <w:proofErr w:type="spellEnd"/>
            <w:r>
              <w:rPr>
                <w:color w:val="000000"/>
              </w:rPr>
              <w:t xml:space="preserve"> disebut .... A. </w:t>
            </w:r>
            <w:proofErr w:type="spellStart"/>
            <w:r>
              <w:rPr>
                <w:color w:val="000000"/>
              </w:rPr>
              <w:t>Push</w:t>
            </w:r>
            <w:proofErr w:type="spellEnd"/>
            <w:r>
              <w:rPr>
                <w:color w:val="000000"/>
              </w:rPr>
              <w:t xml:space="preserve">  B. Pop  C. </w:t>
            </w:r>
            <w:proofErr w:type="spellStart"/>
            <w:r>
              <w:rPr>
                <w:color w:val="000000"/>
              </w:rPr>
              <w:t>Enqueue</w:t>
            </w:r>
            <w:proofErr w:type="spellEnd"/>
            <w:r>
              <w:rPr>
                <w:color w:val="000000"/>
              </w:rPr>
              <w:t xml:space="preserve">  D. </w:t>
            </w:r>
            <w:proofErr w:type="spellStart"/>
            <w:r>
              <w:rPr>
                <w:color w:val="000000"/>
              </w:rPr>
              <w:t>Dequeue</w:t>
            </w:r>
            <w:proofErr w:type="spellEnd"/>
          </w:p>
        </w:tc>
        <w:tc>
          <w:tcPr>
            <w:tcW w:w="2000" w:type="dxa"/>
            <w:tcMar>
              <w:top w:w="80" w:type="dxa"/>
              <w:left w:w="100" w:type="dxa"/>
              <w:bottom w:w="80" w:type="dxa"/>
              <w:right w:w="100" w:type="dxa"/>
            </w:tcMar>
            <w:vAlign w:val="center"/>
          </w:tcPr>
          <w:p w14:paraId="6F1CCFB4" w14:textId="77777777" w:rsidR="005D6F46" w:rsidRDefault="00000000">
            <w:r>
              <w:rPr>
                <w:color w:val="000000"/>
              </w:rPr>
              <w:t xml:space="preserve">D. </w:t>
            </w:r>
            <w:proofErr w:type="spellStart"/>
            <w:r>
              <w:rPr>
                <w:color w:val="000000"/>
              </w:rPr>
              <w:t>Dequeue</w:t>
            </w:r>
            <w:proofErr w:type="spellEnd"/>
          </w:p>
        </w:tc>
        <w:tc>
          <w:tcPr>
            <w:tcW w:w="2900" w:type="dxa"/>
            <w:tcMar>
              <w:top w:w="80" w:type="dxa"/>
              <w:left w:w="100" w:type="dxa"/>
              <w:bottom w:w="80" w:type="dxa"/>
              <w:right w:w="100" w:type="dxa"/>
            </w:tcMar>
            <w:vAlign w:val="center"/>
          </w:tcPr>
          <w:p w14:paraId="3F5930DD" w14:textId="77777777" w:rsidR="005D6F46" w:rsidRDefault="00000000">
            <w:proofErr w:type="spellStart"/>
            <w:r>
              <w:rPr>
                <w:color w:val="000000"/>
              </w:rPr>
              <w:t>Dequeue</w:t>
            </w:r>
            <w:proofErr w:type="spellEnd"/>
            <w:r>
              <w:rPr>
                <w:color w:val="000000"/>
              </w:rPr>
              <w:t xml:space="preserve"> adalah proses mengeluarkan data dari depan antrean (</w:t>
            </w:r>
            <w:proofErr w:type="spellStart"/>
            <w:r>
              <w:rPr>
                <w:color w:val="000000"/>
              </w:rPr>
              <w:t>queue</w:t>
            </w:r>
            <w:proofErr w:type="spellEnd"/>
            <w:r>
              <w:rPr>
                <w:color w:val="000000"/>
              </w:rPr>
              <w:t>).</w:t>
            </w:r>
          </w:p>
        </w:tc>
      </w:tr>
      <w:tr w:rsidR="005D6F46" w14:paraId="025AABE6" w14:textId="77777777">
        <w:tblPrEx>
          <w:tblCellMar>
            <w:top w:w="0" w:type="dxa"/>
            <w:bottom w:w="0" w:type="dxa"/>
          </w:tblCellMar>
        </w:tblPrEx>
        <w:tc>
          <w:tcPr>
            <w:tcW w:w="500" w:type="dxa"/>
            <w:tcMar>
              <w:top w:w="80" w:type="dxa"/>
              <w:left w:w="100" w:type="dxa"/>
              <w:bottom w:w="80" w:type="dxa"/>
              <w:right w:w="100" w:type="dxa"/>
            </w:tcMar>
            <w:vAlign w:val="center"/>
          </w:tcPr>
          <w:p w14:paraId="33DA5BFD" w14:textId="77777777" w:rsidR="005D6F46" w:rsidRDefault="00000000">
            <w:pPr>
              <w:jc w:val="center"/>
            </w:pPr>
            <w:r>
              <w:rPr>
                <w:color w:val="000000"/>
              </w:rPr>
              <w:lastRenderedPageBreak/>
              <w:t>5</w:t>
            </w:r>
          </w:p>
        </w:tc>
        <w:tc>
          <w:tcPr>
            <w:tcW w:w="3900" w:type="dxa"/>
            <w:tcMar>
              <w:top w:w="80" w:type="dxa"/>
              <w:left w:w="100" w:type="dxa"/>
              <w:bottom w:w="80" w:type="dxa"/>
              <w:right w:w="100" w:type="dxa"/>
            </w:tcMar>
            <w:vAlign w:val="center"/>
          </w:tcPr>
          <w:p w14:paraId="5B07B620" w14:textId="77777777" w:rsidR="005D6F46" w:rsidRDefault="00000000">
            <w:r>
              <w:rPr>
                <w:color w:val="000000"/>
              </w:rPr>
              <w:t xml:space="preserve">Algoritma yang digunakan untuk mengurutkan data disebut algoritma .... A. </w:t>
            </w:r>
            <w:proofErr w:type="spellStart"/>
            <w:r>
              <w:rPr>
                <w:color w:val="000000"/>
              </w:rPr>
              <w:t>Searching</w:t>
            </w:r>
            <w:proofErr w:type="spellEnd"/>
            <w:r>
              <w:rPr>
                <w:color w:val="000000"/>
              </w:rPr>
              <w:t xml:space="preserve">  B. </w:t>
            </w:r>
            <w:proofErr w:type="spellStart"/>
            <w:r>
              <w:rPr>
                <w:color w:val="000000"/>
              </w:rPr>
              <w:t>Sorting</w:t>
            </w:r>
            <w:proofErr w:type="spellEnd"/>
            <w:r>
              <w:rPr>
                <w:color w:val="000000"/>
              </w:rPr>
              <w:t xml:space="preserve">  C. </w:t>
            </w:r>
            <w:proofErr w:type="spellStart"/>
            <w:r>
              <w:rPr>
                <w:color w:val="000000"/>
              </w:rPr>
              <w:t>Branching</w:t>
            </w:r>
            <w:proofErr w:type="spellEnd"/>
            <w:r>
              <w:rPr>
                <w:color w:val="000000"/>
              </w:rPr>
              <w:t xml:space="preserve">  D. </w:t>
            </w:r>
            <w:proofErr w:type="spellStart"/>
            <w:r>
              <w:rPr>
                <w:color w:val="000000"/>
              </w:rPr>
              <w:t>Looping</w:t>
            </w:r>
            <w:proofErr w:type="spellEnd"/>
          </w:p>
        </w:tc>
        <w:tc>
          <w:tcPr>
            <w:tcW w:w="2000" w:type="dxa"/>
            <w:tcMar>
              <w:top w:w="80" w:type="dxa"/>
              <w:left w:w="100" w:type="dxa"/>
              <w:bottom w:w="80" w:type="dxa"/>
              <w:right w:w="100" w:type="dxa"/>
            </w:tcMar>
            <w:vAlign w:val="center"/>
          </w:tcPr>
          <w:p w14:paraId="51E2D2D3" w14:textId="77777777" w:rsidR="005D6F46" w:rsidRDefault="00000000">
            <w:r>
              <w:rPr>
                <w:color w:val="000000"/>
              </w:rPr>
              <w:t xml:space="preserve">B. </w:t>
            </w:r>
            <w:proofErr w:type="spellStart"/>
            <w:r>
              <w:rPr>
                <w:color w:val="000000"/>
              </w:rPr>
              <w:t>Sorting</w:t>
            </w:r>
            <w:proofErr w:type="spellEnd"/>
          </w:p>
        </w:tc>
        <w:tc>
          <w:tcPr>
            <w:tcW w:w="2900" w:type="dxa"/>
            <w:tcMar>
              <w:top w:w="80" w:type="dxa"/>
              <w:left w:w="100" w:type="dxa"/>
              <w:bottom w:w="80" w:type="dxa"/>
              <w:right w:w="100" w:type="dxa"/>
            </w:tcMar>
            <w:vAlign w:val="center"/>
          </w:tcPr>
          <w:p w14:paraId="05BEC365" w14:textId="77777777" w:rsidR="005D6F46" w:rsidRDefault="00000000">
            <w:proofErr w:type="spellStart"/>
            <w:r>
              <w:rPr>
                <w:color w:val="000000"/>
              </w:rPr>
              <w:t>Sorting</w:t>
            </w:r>
            <w:proofErr w:type="spellEnd"/>
            <w:r>
              <w:rPr>
                <w:color w:val="000000"/>
              </w:rPr>
              <w:t xml:space="preserve"> adalah proses menyusun data berdasarkan urutan tertentu (naik/turun).</w:t>
            </w:r>
          </w:p>
        </w:tc>
      </w:tr>
      <w:tr w:rsidR="005D6F46" w14:paraId="4213FAF2" w14:textId="77777777">
        <w:tblPrEx>
          <w:tblCellMar>
            <w:top w:w="0" w:type="dxa"/>
            <w:bottom w:w="0" w:type="dxa"/>
          </w:tblCellMar>
        </w:tblPrEx>
        <w:tc>
          <w:tcPr>
            <w:tcW w:w="500" w:type="dxa"/>
            <w:tcMar>
              <w:top w:w="80" w:type="dxa"/>
              <w:left w:w="100" w:type="dxa"/>
              <w:bottom w:w="80" w:type="dxa"/>
              <w:right w:w="100" w:type="dxa"/>
            </w:tcMar>
            <w:vAlign w:val="center"/>
          </w:tcPr>
          <w:p w14:paraId="6B813E7D" w14:textId="77777777" w:rsidR="005D6F46" w:rsidRDefault="00000000">
            <w:pPr>
              <w:jc w:val="center"/>
            </w:pPr>
            <w:r>
              <w:rPr>
                <w:color w:val="000000"/>
              </w:rPr>
              <w:t>6</w:t>
            </w:r>
          </w:p>
        </w:tc>
        <w:tc>
          <w:tcPr>
            <w:tcW w:w="3900" w:type="dxa"/>
            <w:tcMar>
              <w:top w:w="80" w:type="dxa"/>
              <w:left w:w="100" w:type="dxa"/>
              <w:bottom w:w="80" w:type="dxa"/>
              <w:right w:w="100" w:type="dxa"/>
            </w:tcMar>
            <w:vAlign w:val="center"/>
          </w:tcPr>
          <w:p w14:paraId="58473A7F" w14:textId="77777777" w:rsidR="005D6F46" w:rsidRDefault="00000000">
            <w:r>
              <w:rPr>
                <w:color w:val="000000"/>
              </w:rPr>
              <w:t xml:space="preserve">Metode pencarian data pada data yang sudah terurut dengan cara membagi dua bagian secara berulang disebut .... A. </w:t>
            </w:r>
            <w:proofErr w:type="spellStart"/>
            <w:r>
              <w:rPr>
                <w:color w:val="000000"/>
              </w:rPr>
              <w:t>Sequential</w:t>
            </w:r>
            <w:proofErr w:type="spellEnd"/>
            <w:r>
              <w:rPr>
                <w:color w:val="000000"/>
              </w:rPr>
              <w:t xml:space="preserve"> </w:t>
            </w:r>
            <w:proofErr w:type="spellStart"/>
            <w:r>
              <w:rPr>
                <w:color w:val="000000"/>
              </w:rPr>
              <w:t>Search</w:t>
            </w:r>
            <w:proofErr w:type="spellEnd"/>
            <w:r>
              <w:rPr>
                <w:color w:val="000000"/>
              </w:rPr>
              <w:t xml:space="preserve">  B. </w:t>
            </w:r>
            <w:proofErr w:type="spellStart"/>
            <w:r>
              <w:rPr>
                <w:color w:val="000000"/>
              </w:rPr>
              <w:t>Binary</w:t>
            </w:r>
            <w:proofErr w:type="spellEnd"/>
            <w:r>
              <w:rPr>
                <w:color w:val="000000"/>
              </w:rPr>
              <w:t xml:space="preserve"> </w:t>
            </w:r>
            <w:proofErr w:type="spellStart"/>
            <w:r>
              <w:rPr>
                <w:color w:val="000000"/>
              </w:rPr>
              <w:t>Search</w:t>
            </w:r>
            <w:proofErr w:type="spellEnd"/>
            <w:r>
              <w:rPr>
                <w:color w:val="000000"/>
              </w:rPr>
              <w:t xml:space="preserve">  C. </w:t>
            </w:r>
            <w:proofErr w:type="spellStart"/>
            <w:r>
              <w:rPr>
                <w:color w:val="000000"/>
              </w:rPr>
              <w:t>Bubble</w:t>
            </w:r>
            <w:proofErr w:type="spellEnd"/>
            <w:r>
              <w:rPr>
                <w:color w:val="000000"/>
              </w:rPr>
              <w:t xml:space="preserve"> </w:t>
            </w:r>
            <w:proofErr w:type="spellStart"/>
            <w:r>
              <w:rPr>
                <w:color w:val="000000"/>
              </w:rPr>
              <w:t>Sort</w:t>
            </w:r>
            <w:proofErr w:type="spellEnd"/>
            <w:r>
              <w:rPr>
                <w:color w:val="000000"/>
              </w:rPr>
              <w:t xml:space="preserve">  D. </w:t>
            </w:r>
            <w:proofErr w:type="spellStart"/>
            <w:r>
              <w:rPr>
                <w:color w:val="000000"/>
              </w:rPr>
              <w:t>Selection</w:t>
            </w:r>
            <w:proofErr w:type="spellEnd"/>
            <w:r>
              <w:rPr>
                <w:color w:val="000000"/>
              </w:rPr>
              <w:t xml:space="preserve"> </w:t>
            </w:r>
            <w:proofErr w:type="spellStart"/>
            <w:r>
              <w:rPr>
                <w:color w:val="000000"/>
              </w:rPr>
              <w:t>Sort</w:t>
            </w:r>
            <w:proofErr w:type="spellEnd"/>
          </w:p>
        </w:tc>
        <w:tc>
          <w:tcPr>
            <w:tcW w:w="2000" w:type="dxa"/>
            <w:tcMar>
              <w:top w:w="80" w:type="dxa"/>
              <w:left w:w="100" w:type="dxa"/>
              <w:bottom w:w="80" w:type="dxa"/>
              <w:right w:w="100" w:type="dxa"/>
            </w:tcMar>
            <w:vAlign w:val="center"/>
          </w:tcPr>
          <w:p w14:paraId="3F9BF8EC" w14:textId="77777777" w:rsidR="005D6F46" w:rsidRDefault="00000000">
            <w:r>
              <w:rPr>
                <w:color w:val="000000"/>
              </w:rPr>
              <w:t xml:space="preserve">B. </w:t>
            </w:r>
            <w:proofErr w:type="spellStart"/>
            <w:r>
              <w:rPr>
                <w:color w:val="000000"/>
              </w:rPr>
              <w:t>Binary</w:t>
            </w:r>
            <w:proofErr w:type="spellEnd"/>
            <w:r>
              <w:rPr>
                <w:color w:val="000000"/>
              </w:rPr>
              <w:t xml:space="preserve"> </w:t>
            </w:r>
            <w:proofErr w:type="spellStart"/>
            <w:r>
              <w:rPr>
                <w:color w:val="000000"/>
              </w:rPr>
              <w:t>Search</w:t>
            </w:r>
            <w:proofErr w:type="spellEnd"/>
          </w:p>
        </w:tc>
        <w:tc>
          <w:tcPr>
            <w:tcW w:w="2900" w:type="dxa"/>
            <w:tcMar>
              <w:top w:w="80" w:type="dxa"/>
              <w:left w:w="100" w:type="dxa"/>
              <w:bottom w:w="80" w:type="dxa"/>
              <w:right w:w="100" w:type="dxa"/>
            </w:tcMar>
            <w:vAlign w:val="center"/>
          </w:tcPr>
          <w:p w14:paraId="5DA946F5" w14:textId="77777777" w:rsidR="005D6F46" w:rsidRDefault="00000000">
            <w:proofErr w:type="spellStart"/>
            <w:r>
              <w:rPr>
                <w:color w:val="000000"/>
              </w:rPr>
              <w:t>Binary</w:t>
            </w:r>
            <w:proofErr w:type="spellEnd"/>
            <w:r>
              <w:rPr>
                <w:color w:val="000000"/>
              </w:rPr>
              <w:t xml:space="preserve"> </w:t>
            </w:r>
            <w:proofErr w:type="spellStart"/>
            <w:r>
              <w:rPr>
                <w:color w:val="000000"/>
              </w:rPr>
              <w:t>search</w:t>
            </w:r>
            <w:proofErr w:type="spellEnd"/>
            <w:r>
              <w:rPr>
                <w:color w:val="000000"/>
              </w:rPr>
              <w:t xml:space="preserve"> bekerja efisien pada data terurut dengan membagi ruang pencarian menjadi dua secara berulang.</w:t>
            </w:r>
          </w:p>
        </w:tc>
      </w:tr>
      <w:tr w:rsidR="005D6F46" w14:paraId="130FEBD7" w14:textId="77777777">
        <w:tblPrEx>
          <w:tblCellMar>
            <w:top w:w="0" w:type="dxa"/>
            <w:bottom w:w="0" w:type="dxa"/>
          </w:tblCellMar>
        </w:tblPrEx>
        <w:tc>
          <w:tcPr>
            <w:tcW w:w="500" w:type="dxa"/>
            <w:tcMar>
              <w:top w:w="80" w:type="dxa"/>
              <w:left w:w="100" w:type="dxa"/>
              <w:bottom w:w="80" w:type="dxa"/>
              <w:right w:w="100" w:type="dxa"/>
            </w:tcMar>
            <w:vAlign w:val="center"/>
          </w:tcPr>
          <w:p w14:paraId="138EFCDE" w14:textId="77777777" w:rsidR="005D6F46" w:rsidRDefault="00000000">
            <w:pPr>
              <w:jc w:val="center"/>
            </w:pPr>
            <w:r>
              <w:rPr>
                <w:color w:val="000000"/>
              </w:rPr>
              <w:t>7</w:t>
            </w:r>
          </w:p>
        </w:tc>
        <w:tc>
          <w:tcPr>
            <w:tcW w:w="3900" w:type="dxa"/>
            <w:tcMar>
              <w:top w:w="80" w:type="dxa"/>
              <w:left w:w="100" w:type="dxa"/>
              <w:bottom w:w="80" w:type="dxa"/>
              <w:right w:w="100" w:type="dxa"/>
            </w:tcMar>
            <w:vAlign w:val="center"/>
          </w:tcPr>
          <w:p w14:paraId="6F879A27" w14:textId="77777777" w:rsidR="005D6F46" w:rsidRDefault="00000000">
            <w:r>
              <w:rPr>
                <w:color w:val="000000"/>
              </w:rPr>
              <w:t xml:space="preserve">Antrean pembeli di kasir minimarket merupakan ilustrasi penerapan struktur data .... A. </w:t>
            </w:r>
            <w:proofErr w:type="spellStart"/>
            <w:r>
              <w:rPr>
                <w:color w:val="000000"/>
              </w:rPr>
              <w:t>Stack</w:t>
            </w:r>
            <w:proofErr w:type="spellEnd"/>
            <w:r>
              <w:rPr>
                <w:color w:val="000000"/>
              </w:rPr>
              <w:t xml:space="preserve">  B. </w:t>
            </w:r>
            <w:proofErr w:type="spellStart"/>
            <w:r>
              <w:rPr>
                <w:color w:val="000000"/>
              </w:rPr>
              <w:t>Queue</w:t>
            </w:r>
            <w:proofErr w:type="spellEnd"/>
            <w:r>
              <w:rPr>
                <w:color w:val="000000"/>
              </w:rPr>
              <w:t xml:space="preserve">  C. Tree  D. Graf</w:t>
            </w:r>
          </w:p>
        </w:tc>
        <w:tc>
          <w:tcPr>
            <w:tcW w:w="2000" w:type="dxa"/>
            <w:tcMar>
              <w:top w:w="80" w:type="dxa"/>
              <w:left w:w="100" w:type="dxa"/>
              <w:bottom w:w="80" w:type="dxa"/>
              <w:right w:w="100" w:type="dxa"/>
            </w:tcMar>
            <w:vAlign w:val="center"/>
          </w:tcPr>
          <w:p w14:paraId="4031AB46" w14:textId="77777777" w:rsidR="005D6F46" w:rsidRDefault="00000000">
            <w:r>
              <w:rPr>
                <w:color w:val="000000"/>
              </w:rPr>
              <w:t xml:space="preserve">B. </w:t>
            </w:r>
            <w:proofErr w:type="spellStart"/>
            <w:r>
              <w:rPr>
                <w:color w:val="000000"/>
              </w:rPr>
              <w:t>Queue</w:t>
            </w:r>
            <w:proofErr w:type="spellEnd"/>
          </w:p>
        </w:tc>
        <w:tc>
          <w:tcPr>
            <w:tcW w:w="2900" w:type="dxa"/>
            <w:tcMar>
              <w:top w:w="80" w:type="dxa"/>
              <w:left w:w="100" w:type="dxa"/>
              <w:bottom w:w="80" w:type="dxa"/>
              <w:right w:w="100" w:type="dxa"/>
            </w:tcMar>
            <w:vAlign w:val="center"/>
          </w:tcPr>
          <w:p w14:paraId="4C8485DA" w14:textId="77777777" w:rsidR="005D6F46" w:rsidRDefault="00000000">
            <w:r>
              <w:rPr>
                <w:color w:val="000000"/>
              </w:rPr>
              <w:t xml:space="preserve">Pembeli yang datang lebih dulu dilayani lebih dulu, sesuai prinsip FIFO pada </w:t>
            </w:r>
            <w:proofErr w:type="spellStart"/>
            <w:r>
              <w:rPr>
                <w:color w:val="000000"/>
              </w:rPr>
              <w:t>queue</w:t>
            </w:r>
            <w:proofErr w:type="spellEnd"/>
            <w:r>
              <w:rPr>
                <w:color w:val="000000"/>
              </w:rPr>
              <w:t>.</w:t>
            </w:r>
          </w:p>
        </w:tc>
      </w:tr>
      <w:tr w:rsidR="005D6F46" w14:paraId="338FC51D" w14:textId="77777777">
        <w:tblPrEx>
          <w:tblCellMar>
            <w:top w:w="0" w:type="dxa"/>
            <w:bottom w:w="0" w:type="dxa"/>
          </w:tblCellMar>
        </w:tblPrEx>
        <w:tc>
          <w:tcPr>
            <w:tcW w:w="500" w:type="dxa"/>
            <w:tcMar>
              <w:top w:w="80" w:type="dxa"/>
              <w:left w:w="100" w:type="dxa"/>
              <w:bottom w:w="80" w:type="dxa"/>
              <w:right w:w="100" w:type="dxa"/>
            </w:tcMar>
            <w:vAlign w:val="center"/>
          </w:tcPr>
          <w:p w14:paraId="64D7634E" w14:textId="77777777" w:rsidR="005D6F46" w:rsidRDefault="00000000">
            <w:pPr>
              <w:jc w:val="center"/>
            </w:pPr>
            <w:r>
              <w:rPr>
                <w:color w:val="000000"/>
              </w:rPr>
              <w:t>8</w:t>
            </w:r>
          </w:p>
        </w:tc>
        <w:tc>
          <w:tcPr>
            <w:tcW w:w="3900" w:type="dxa"/>
            <w:tcMar>
              <w:top w:w="80" w:type="dxa"/>
              <w:left w:w="100" w:type="dxa"/>
              <w:bottom w:w="80" w:type="dxa"/>
              <w:right w:w="100" w:type="dxa"/>
            </w:tcMar>
            <w:vAlign w:val="center"/>
          </w:tcPr>
          <w:p w14:paraId="36099D20" w14:textId="77777777" w:rsidR="005D6F46" w:rsidRDefault="00000000">
            <w:r>
              <w:rPr>
                <w:color w:val="000000"/>
              </w:rPr>
              <w:t>Tombol '</w:t>
            </w:r>
            <w:proofErr w:type="spellStart"/>
            <w:r>
              <w:rPr>
                <w:color w:val="000000"/>
              </w:rPr>
              <w:t>undo</w:t>
            </w:r>
            <w:proofErr w:type="spellEnd"/>
            <w:r>
              <w:rPr>
                <w:color w:val="000000"/>
              </w:rPr>
              <w:t xml:space="preserve">' pada aplikasi pengolah kata memanfaatkan prinsip kerja .... A. </w:t>
            </w:r>
            <w:proofErr w:type="spellStart"/>
            <w:r>
              <w:rPr>
                <w:color w:val="000000"/>
              </w:rPr>
              <w:t>Queue</w:t>
            </w:r>
            <w:proofErr w:type="spellEnd"/>
            <w:r>
              <w:rPr>
                <w:color w:val="000000"/>
              </w:rPr>
              <w:t xml:space="preserve">  B. </w:t>
            </w:r>
            <w:proofErr w:type="spellStart"/>
            <w:r>
              <w:rPr>
                <w:color w:val="000000"/>
              </w:rPr>
              <w:t>Stack</w:t>
            </w:r>
            <w:proofErr w:type="spellEnd"/>
            <w:r>
              <w:rPr>
                <w:color w:val="000000"/>
              </w:rPr>
              <w:t xml:space="preserve">  C. </w:t>
            </w:r>
            <w:proofErr w:type="spellStart"/>
            <w:r>
              <w:rPr>
                <w:color w:val="000000"/>
              </w:rPr>
              <w:t>Array</w:t>
            </w:r>
            <w:proofErr w:type="spellEnd"/>
            <w:r>
              <w:rPr>
                <w:color w:val="000000"/>
              </w:rPr>
              <w:t xml:space="preserve">  D. </w:t>
            </w:r>
            <w:proofErr w:type="spellStart"/>
            <w:r>
              <w:rPr>
                <w:color w:val="000000"/>
              </w:rPr>
              <w:t>Linked</w:t>
            </w:r>
            <w:proofErr w:type="spellEnd"/>
            <w:r>
              <w:rPr>
                <w:color w:val="000000"/>
              </w:rPr>
              <w:t xml:space="preserve"> </w:t>
            </w:r>
            <w:proofErr w:type="spellStart"/>
            <w:r>
              <w:rPr>
                <w:color w:val="000000"/>
              </w:rPr>
              <w:t>List</w:t>
            </w:r>
            <w:proofErr w:type="spellEnd"/>
          </w:p>
        </w:tc>
        <w:tc>
          <w:tcPr>
            <w:tcW w:w="2000" w:type="dxa"/>
            <w:tcMar>
              <w:top w:w="80" w:type="dxa"/>
              <w:left w:w="100" w:type="dxa"/>
              <w:bottom w:w="80" w:type="dxa"/>
              <w:right w:w="100" w:type="dxa"/>
            </w:tcMar>
            <w:vAlign w:val="center"/>
          </w:tcPr>
          <w:p w14:paraId="29DD9CC8" w14:textId="77777777" w:rsidR="005D6F46" w:rsidRDefault="00000000">
            <w:r>
              <w:rPr>
                <w:color w:val="000000"/>
              </w:rPr>
              <w:t xml:space="preserve">B. </w:t>
            </w:r>
            <w:proofErr w:type="spellStart"/>
            <w:r>
              <w:rPr>
                <w:color w:val="000000"/>
              </w:rPr>
              <w:t>Stack</w:t>
            </w:r>
            <w:proofErr w:type="spellEnd"/>
          </w:p>
        </w:tc>
        <w:tc>
          <w:tcPr>
            <w:tcW w:w="2900" w:type="dxa"/>
            <w:tcMar>
              <w:top w:w="80" w:type="dxa"/>
              <w:left w:w="100" w:type="dxa"/>
              <w:bottom w:w="80" w:type="dxa"/>
              <w:right w:w="100" w:type="dxa"/>
            </w:tcMar>
            <w:vAlign w:val="center"/>
          </w:tcPr>
          <w:p w14:paraId="35D47B6D" w14:textId="77777777" w:rsidR="005D6F46" w:rsidRDefault="00000000">
            <w:r>
              <w:rPr>
                <w:color w:val="000000"/>
              </w:rPr>
              <w:t>Perintah terakhir yang dilakukan pengguna adalah yang pertama dibatalkan (LIFO).</w:t>
            </w:r>
          </w:p>
        </w:tc>
      </w:tr>
      <w:tr w:rsidR="005D6F46" w14:paraId="4A02CC64" w14:textId="77777777">
        <w:tblPrEx>
          <w:tblCellMar>
            <w:top w:w="0" w:type="dxa"/>
            <w:bottom w:w="0" w:type="dxa"/>
          </w:tblCellMar>
        </w:tblPrEx>
        <w:tc>
          <w:tcPr>
            <w:tcW w:w="500" w:type="dxa"/>
            <w:tcMar>
              <w:top w:w="80" w:type="dxa"/>
              <w:left w:w="100" w:type="dxa"/>
              <w:bottom w:w="80" w:type="dxa"/>
              <w:right w:w="100" w:type="dxa"/>
            </w:tcMar>
            <w:vAlign w:val="center"/>
          </w:tcPr>
          <w:p w14:paraId="2D89AC13" w14:textId="77777777" w:rsidR="005D6F46" w:rsidRDefault="00000000">
            <w:pPr>
              <w:jc w:val="center"/>
            </w:pPr>
            <w:r>
              <w:rPr>
                <w:color w:val="000000"/>
              </w:rPr>
              <w:t>9</w:t>
            </w:r>
          </w:p>
        </w:tc>
        <w:tc>
          <w:tcPr>
            <w:tcW w:w="3900" w:type="dxa"/>
            <w:tcMar>
              <w:top w:w="80" w:type="dxa"/>
              <w:left w:w="100" w:type="dxa"/>
              <w:bottom w:w="80" w:type="dxa"/>
              <w:right w:w="100" w:type="dxa"/>
            </w:tcMar>
            <w:vAlign w:val="center"/>
          </w:tcPr>
          <w:p w14:paraId="159B13C5" w14:textId="77777777" w:rsidR="005D6F46" w:rsidRDefault="00000000">
            <w:r>
              <w:rPr>
                <w:color w:val="000000"/>
              </w:rPr>
              <w:t xml:space="preserve">Kumpulan data sejenis yang disimpan berurutan dan diakses menggunakan indeks disebut .... A. </w:t>
            </w:r>
            <w:proofErr w:type="spellStart"/>
            <w:r>
              <w:rPr>
                <w:color w:val="000000"/>
              </w:rPr>
              <w:t>Array</w:t>
            </w:r>
            <w:proofErr w:type="spellEnd"/>
            <w:r>
              <w:rPr>
                <w:color w:val="000000"/>
              </w:rPr>
              <w:t xml:space="preserve">  B. </w:t>
            </w:r>
            <w:proofErr w:type="spellStart"/>
            <w:r>
              <w:rPr>
                <w:color w:val="000000"/>
              </w:rPr>
              <w:t>Stack</w:t>
            </w:r>
            <w:proofErr w:type="spellEnd"/>
            <w:r>
              <w:rPr>
                <w:color w:val="000000"/>
              </w:rPr>
              <w:t xml:space="preserve">  C. </w:t>
            </w:r>
            <w:proofErr w:type="spellStart"/>
            <w:r>
              <w:rPr>
                <w:color w:val="000000"/>
              </w:rPr>
              <w:t>Queue</w:t>
            </w:r>
            <w:proofErr w:type="spellEnd"/>
            <w:r>
              <w:rPr>
                <w:color w:val="000000"/>
              </w:rPr>
              <w:t xml:space="preserve">  D. Tree</w:t>
            </w:r>
          </w:p>
        </w:tc>
        <w:tc>
          <w:tcPr>
            <w:tcW w:w="2000" w:type="dxa"/>
            <w:tcMar>
              <w:top w:w="80" w:type="dxa"/>
              <w:left w:w="100" w:type="dxa"/>
              <w:bottom w:w="80" w:type="dxa"/>
              <w:right w:w="100" w:type="dxa"/>
            </w:tcMar>
            <w:vAlign w:val="center"/>
          </w:tcPr>
          <w:p w14:paraId="79522F40" w14:textId="77777777" w:rsidR="005D6F46" w:rsidRDefault="00000000">
            <w:r>
              <w:rPr>
                <w:color w:val="000000"/>
              </w:rPr>
              <w:t xml:space="preserve">A. </w:t>
            </w:r>
            <w:proofErr w:type="spellStart"/>
            <w:r>
              <w:rPr>
                <w:color w:val="000000"/>
              </w:rPr>
              <w:t>Array</w:t>
            </w:r>
            <w:proofErr w:type="spellEnd"/>
          </w:p>
        </w:tc>
        <w:tc>
          <w:tcPr>
            <w:tcW w:w="2900" w:type="dxa"/>
            <w:tcMar>
              <w:top w:w="80" w:type="dxa"/>
              <w:left w:w="100" w:type="dxa"/>
              <w:bottom w:w="80" w:type="dxa"/>
              <w:right w:w="100" w:type="dxa"/>
            </w:tcMar>
            <w:vAlign w:val="center"/>
          </w:tcPr>
          <w:p w14:paraId="60EB9D6A" w14:textId="77777777" w:rsidR="005D6F46" w:rsidRDefault="00000000">
            <w:proofErr w:type="spellStart"/>
            <w:r>
              <w:rPr>
                <w:color w:val="000000"/>
              </w:rPr>
              <w:t>Array</w:t>
            </w:r>
            <w:proofErr w:type="spellEnd"/>
            <w:r>
              <w:rPr>
                <w:color w:val="000000"/>
              </w:rPr>
              <w:t xml:space="preserve"> menyimpan data secara berurutan dan setiap elemen dapat diakses melalui indeksnya.</w:t>
            </w:r>
          </w:p>
        </w:tc>
      </w:tr>
      <w:tr w:rsidR="005D6F46" w14:paraId="3BE495AE" w14:textId="77777777">
        <w:tblPrEx>
          <w:tblCellMar>
            <w:top w:w="0" w:type="dxa"/>
            <w:bottom w:w="0" w:type="dxa"/>
          </w:tblCellMar>
        </w:tblPrEx>
        <w:tc>
          <w:tcPr>
            <w:tcW w:w="500" w:type="dxa"/>
            <w:tcMar>
              <w:top w:w="80" w:type="dxa"/>
              <w:left w:w="100" w:type="dxa"/>
              <w:bottom w:w="80" w:type="dxa"/>
              <w:right w:w="100" w:type="dxa"/>
            </w:tcMar>
            <w:vAlign w:val="center"/>
          </w:tcPr>
          <w:p w14:paraId="6867ECD8" w14:textId="77777777" w:rsidR="005D6F46" w:rsidRDefault="00000000">
            <w:pPr>
              <w:jc w:val="center"/>
            </w:pPr>
            <w:r>
              <w:rPr>
                <w:color w:val="000000"/>
              </w:rPr>
              <w:t>10</w:t>
            </w:r>
          </w:p>
        </w:tc>
        <w:tc>
          <w:tcPr>
            <w:tcW w:w="3900" w:type="dxa"/>
            <w:tcMar>
              <w:top w:w="80" w:type="dxa"/>
              <w:left w:w="100" w:type="dxa"/>
              <w:bottom w:w="80" w:type="dxa"/>
              <w:right w:w="100" w:type="dxa"/>
            </w:tcMar>
            <w:vAlign w:val="center"/>
          </w:tcPr>
          <w:p w14:paraId="75F61679" w14:textId="77777777" w:rsidR="005D6F46" w:rsidRDefault="00000000">
            <w:r>
              <w:rPr>
                <w:color w:val="000000"/>
              </w:rPr>
              <w:t>Salah satu manfaat mempelajari struktur data dan algoritma standar adalah .... A. Mempercantik tampilan program  B. Meningkatkan efisiensi penyelesaian masalah  C. Mengurangi jumlah pengguna aplikasi  D. Menghilangkan kebutuhan analisis data</w:t>
            </w:r>
          </w:p>
        </w:tc>
        <w:tc>
          <w:tcPr>
            <w:tcW w:w="2000" w:type="dxa"/>
            <w:tcMar>
              <w:top w:w="80" w:type="dxa"/>
              <w:left w:w="100" w:type="dxa"/>
              <w:bottom w:w="80" w:type="dxa"/>
              <w:right w:w="100" w:type="dxa"/>
            </w:tcMar>
            <w:vAlign w:val="center"/>
          </w:tcPr>
          <w:p w14:paraId="7CC91165" w14:textId="77777777" w:rsidR="005D6F46" w:rsidRDefault="00000000">
            <w:r>
              <w:rPr>
                <w:color w:val="000000"/>
              </w:rPr>
              <w:t>B. Meningkatkan efisiensi penyelesaian masalah</w:t>
            </w:r>
          </w:p>
        </w:tc>
        <w:tc>
          <w:tcPr>
            <w:tcW w:w="2900" w:type="dxa"/>
            <w:tcMar>
              <w:top w:w="80" w:type="dxa"/>
              <w:left w:w="100" w:type="dxa"/>
              <w:bottom w:w="80" w:type="dxa"/>
              <w:right w:w="100" w:type="dxa"/>
            </w:tcMar>
            <w:vAlign w:val="center"/>
          </w:tcPr>
          <w:p w14:paraId="48AD500B" w14:textId="77777777" w:rsidR="005D6F46" w:rsidRDefault="00000000">
            <w:r>
              <w:rPr>
                <w:color w:val="000000"/>
              </w:rPr>
              <w:t>Pemilihan struktur data dan algoritma yang tepat membuat program bekerja lebih cepat dan efisien.</w:t>
            </w:r>
          </w:p>
        </w:tc>
      </w:tr>
    </w:tbl>
    <w:p w14:paraId="4B4F0C54" w14:textId="77777777" w:rsidR="005D6F46" w:rsidRDefault="00000000">
      <w:pPr>
        <w:pStyle w:val="Judul1"/>
        <w:shd w:val="clear" w:color="auto" w:fill="1F3864"/>
        <w:spacing w:before="300" w:after="150"/>
      </w:pPr>
      <w:r>
        <w:rPr>
          <w:b/>
          <w:bCs/>
          <w:color w:val="FFFFFF"/>
          <w:sz w:val="26"/>
          <w:szCs w:val="26"/>
        </w:rPr>
        <w:t>I. RUBRIK PENILAIAN</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900"/>
        <w:gridCol w:w="1900"/>
        <w:gridCol w:w="1900"/>
        <w:gridCol w:w="1900"/>
      </w:tblGrid>
      <w:tr w:rsidR="005D6F46" w14:paraId="5BD9B3F6" w14:textId="77777777">
        <w:tblPrEx>
          <w:tblCellMar>
            <w:top w:w="0" w:type="dxa"/>
            <w:bottom w:w="0" w:type="dxa"/>
          </w:tblCellMar>
        </w:tblPrEx>
        <w:tc>
          <w:tcPr>
            <w:tcW w:w="1800" w:type="dxa"/>
            <w:shd w:val="clear" w:color="auto" w:fill="1F3864"/>
            <w:tcMar>
              <w:top w:w="80" w:type="dxa"/>
              <w:left w:w="100" w:type="dxa"/>
              <w:bottom w:w="80" w:type="dxa"/>
              <w:right w:w="100" w:type="dxa"/>
            </w:tcMar>
            <w:vAlign w:val="center"/>
          </w:tcPr>
          <w:p w14:paraId="3298BD5F" w14:textId="77777777" w:rsidR="005D6F46" w:rsidRDefault="00000000">
            <w:r>
              <w:rPr>
                <w:b/>
                <w:bCs/>
                <w:color w:val="FFFFFF"/>
              </w:rPr>
              <w:t>Kriteria</w:t>
            </w:r>
          </w:p>
        </w:tc>
        <w:tc>
          <w:tcPr>
            <w:tcW w:w="1900" w:type="dxa"/>
            <w:shd w:val="clear" w:color="auto" w:fill="1F3864"/>
            <w:tcMar>
              <w:top w:w="80" w:type="dxa"/>
              <w:left w:w="100" w:type="dxa"/>
              <w:bottom w:w="80" w:type="dxa"/>
              <w:right w:w="100" w:type="dxa"/>
            </w:tcMar>
            <w:vAlign w:val="center"/>
          </w:tcPr>
          <w:p w14:paraId="28A5AA99" w14:textId="77777777" w:rsidR="005D6F46" w:rsidRDefault="00000000">
            <w:pPr>
              <w:jc w:val="center"/>
            </w:pPr>
            <w:r>
              <w:rPr>
                <w:b/>
                <w:bCs/>
                <w:color w:val="FFFFFF"/>
              </w:rPr>
              <w:t>Sangat Baik (4)</w:t>
            </w:r>
          </w:p>
        </w:tc>
        <w:tc>
          <w:tcPr>
            <w:tcW w:w="1900" w:type="dxa"/>
            <w:shd w:val="clear" w:color="auto" w:fill="1F3864"/>
            <w:tcMar>
              <w:top w:w="80" w:type="dxa"/>
              <w:left w:w="100" w:type="dxa"/>
              <w:bottom w:w="80" w:type="dxa"/>
              <w:right w:w="100" w:type="dxa"/>
            </w:tcMar>
            <w:vAlign w:val="center"/>
          </w:tcPr>
          <w:p w14:paraId="768E7530" w14:textId="77777777" w:rsidR="005D6F46" w:rsidRDefault="00000000">
            <w:pPr>
              <w:jc w:val="center"/>
            </w:pPr>
            <w:r>
              <w:rPr>
                <w:b/>
                <w:bCs/>
                <w:color w:val="FFFFFF"/>
              </w:rPr>
              <w:t>Baik (3)</w:t>
            </w:r>
          </w:p>
        </w:tc>
        <w:tc>
          <w:tcPr>
            <w:tcW w:w="1900" w:type="dxa"/>
            <w:shd w:val="clear" w:color="auto" w:fill="1F3864"/>
            <w:tcMar>
              <w:top w:w="80" w:type="dxa"/>
              <w:left w:w="100" w:type="dxa"/>
              <w:bottom w:w="80" w:type="dxa"/>
              <w:right w:w="100" w:type="dxa"/>
            </w:tcMar>
            <w:vAlign w:val="center"/>
          </w:tcPr>
          <w:p w14:paraId="5232A8D3" w14:textId="77777777" w:rsidR="005D6F46" w:rsidRDefault="00000000">
            <w:pPr>
              <w:jc w:val="center"/>
            </w:pPr>
            <w:r>
              <w:rPr>
                <w:b/>
                <w:bCs/>
                <w:color w:val="FFFFFF"/>
              </w:rPr>
              <w:t>Cukup (2)</w:t>
            </w:r>
          </w:p>
        </w:tc>
        <w:tc>
          <w:tcPr>
            <w:tcW w:w="1900" w:type="dxa"/>
            <w:shd w:val="clear" w:color="auto" w:fill="1F3864"/>
            <w:tcMar>
              <w:top w:w="80" w:type="dxa"/>
              <w:left w:w="100" w:type="dxa"/>
              <w:bottom w:w="80" w:type="dxa"/>
              <w:right w:w="100" w:type="dxa"/>
            </w:tcMar>
            <w:vAlign w:val="center"/>
          </w:tcPr>
          <w:p w14:paraId="7C838030" w14:textId="77777777" w:rsidR="005D6F46" w:rsidRDefault="00000000">
            <w:pPr>
              <w:jc w:val="center"/>
            </w:pPr>
            <w:r>
              <w:rPr>
                <w:b/>
                <w:bCs/>
                <w:color w:val="FFFFFF"/>
              </w:rPr>
              <w:t>Perlu Bimbingan (1)</w:t>
            </w:r>
          </w:p>
        </w:tc>
      </w:tr>
      <w:tr w:rsidR="005D6F46" w14:paraId="6621E60C" w14:textId="77777777">
        <w:tblPrEx>
          <w:tblCellMar>
            <w:top w:w="0" w:type="dxa"/>
            <w:bottom w:w="0" w:type="dxa"/>
          </w:tblCellMar>
        </w:tblPrEx>
        <w:tc>
          <w:tcPr>
            <w:tcW w:w="1800" w:type="dxa"/>
            <w:shd w:val="clear" w:color="auto" w:fill="DCE6F1"/>
            <w:tcMar>
              <w:top w:w="80" w:type="dxa"/>
              <w:left w:w="100" w:type="dxa"/>
              <w:bottom w:w="80" w:type="dxa"/>
              <w:right w:w="100" w:type="dxa"/>
            </w:tcMar>
            <w:vAlign w:val="center"/>
          </w:tcPr>
          <w:p w14:paraId="49D9CE3E" w14:textId="77777777" w:rsidR="005D6F46" w:rsidRDefault="00000000">
            <w:r>
              <w:rPr>
                <w:b/>
                <w:bCs/>
                <w:color w:val="000000"/>
              </w:rPr>
              <w:t>Pemahaman Materi</w:t>
            </w:r>
          </w:p>
        </w:tc>
        <w:tc>
          <w:tcPr>
            <w:tcW w:w="1900" w:type="dxa"/>
            <w:tcMar>
              <w:top w:w="80" w:type="dxa"/>
              <w:left w:w="100" w:type="dxa"/>
              <w:bottom w:w="80" w:type="dxa"/>
              <w:right w:w="100" w:type="dxa"/>
            </w:tcMar>
            <w:vAlign w:val="center"/>
          </w:tcPr>
          <w:p w14:paraId="43C9ED40" w14:textId="77777777" w:rsidR="005D6F46" w:rsidRDefault="00000000">
            <w:r>
              <w:rPr>
                <w:color w:val="000000"/>
              </w:rPr>
              <w:t>Menjelaskan konsep struktur data dan algoritma standar secara tepat, lengkap, dan runtut.</w:t>
            </w:r>
          </w:p>
        </w:tc>
        <w:tc>
          <w:tcPr>
            <w:tcW w:w="1900" w:type="dxa"/>
            <w:tcMar>
              <w:top w:w="80" w:type="dxa"/>
              <w:left w:w="100" w:type="dxa"/>
              <w:bottom w:w="80" w:type="dxa"/>
              <w:right w:w="100" w:type="dxa"/>
            </w:tcMar>
            <w:vAlign w:val="center"/>
          </w:tcPr>
          <w:p w14:paraId="349F8A17" w14:textId="77777777" w:rsidR="005D6F46" w:rsidRDefault="00000000">
            <w:r>
              <w:rPr>
                <w:color w:val="000000"/>
              </w:rPr>
              <w:t>Menjelaskan konsep struktur data dan algoritma standar secara tepat namun kurang lengkap.</w:t>
            </w:r>
          </w:p>
        </w:tc>
        <w:tc>
          <w:tcPr>
            <w:tcW w:w="1900" w:type="dxa"/>
            <w:tcMar>
              <w:top w:w="80" w:type="dxa"/>
              <w:left w:w="100" w:type="dxa"/>
              <w:bottom w:w="80" w:type="dxa"/>
              <w:right w:w="100" w:type="dxa"/>
            </w:tcMar>
            <w:vAlign w:val="center"/>
          </w:tcPr>
          <w:p w14:paraId="67816606" w14:textId="77777777" w:rsidR="005D6F46" w:rsidRDefault="00000000">
            <w:r>
              <w:rPr>
                <w:color w:val="000000"/>
              </w:rPr>
              <w:t>Menjelaskan konsep struktur data dan algoritma standar dengan beberapa kesalahan.</w:t>
            </w:r>
          </w:p>
        </w:tc>
        <w:tc>
          <w:tcPr>
            <w:tcW w:w="1900" w:type="dxa"/>
            <w:tcMar>
              <w:top w:w="80" w:type="dxa"/>
              <w:left w:w="100" w:type="dxa"/>
              <w:bottom w:w="80" w:type="dxa"/>
              <w:right w:w="100" w:type="dxa"/>
            </w:tcMar>
            <w:vAlign w:val="center"/>
          </w:tcPr>
          <w:p w14:paraId="6A33F3EE" w14:textId="77777777" w:rsidR="005D6F46" w:rsidRDefault="00000000">
            <w:r>
              <w:rPr>
                <w:color w:val="000000"/>
              </w:rPr>
              <w:t>Belum mampu menjelaskan konsep struktur data dan algoritma standar dengan tepat.</w:t>
            </w:r>
          </w:p>
        </w:tc>
      </w:tr>
      <w:tr w:rsidR="005D6F46" w14:paraId="2785DF4D" w14:textId="77777777">
        <w:tblPrEx>
          <w:tblCellMar>
            <w:top w:w="0" w:type="dxa"/>
            <w:bottom w:w="0" w:type="dxa"/>
          </w:tblCellMar>
        </w:tblPrEx>
        <w:tc>
          <w:tcPr>
            <w:tcW w:w="1800" w:type="dxa"/>
            <w:shd w:val="clear" w:color="auto" w:fill="DCE6F1"/>
            <w:tcMar>
              <w:top w:w="80" w:type="dxa"/>
              <w:left w:w="100" w:type="dxa"/>
              <w:bottom w:w="80" w:type="dxa"/>
              <w:right w:w="100" w:type="dxa"/>
            </w:tcMar>
            <w:vAlign w:val="center"/>
          </w:tcPr>
          <w:p w14:paraId="3D834C7A" w14:textId="77777777" w:rsidR="005D6F46" w:rsidRDefault="00000000">
            <w:r>
              <w:rPr>
                <w:b/>
                <w:bCs/>
                <w:color w:val="000000"/>
              </w:rPr>
              <w:t>Komunikasi</w:t>
            </w:r>
          </w:p>
        </w:tc>
        <w:tc>
          <w:tcPr>
            <w:tcW w:w="1900" w:type="dxa"/>
            <w:tcMar>
              <w:top w:w="80" w:type="dxa"/>
              <w:left w:w="100" w:type="dxa"/>
              <w:bottom w:w="80" w:type="dxa"/>
              <w:right w:w="100" w:type="dxa"/>
            </w:tcMar>
            <w:vAlign w:val="center"/>
          </w:tcPr>
          <w:p w14:paraId="7119B04C" w14:textId="77777777" w:rsidR="005D6F46" w:rsidRDefault="00000000">
            <w:r>
              <w:rPr>
                <w:color w:val="000000"/>
              </w:rPr>
              <w:t>Menyampaikan gagasan dengan bahasa yang jelas, runtut, dan percaya diri.</w:t>
            </w:r>
          </w:p>
        </w:tc>
        <w:tc>
          <w:tcPr>
            <w:tcW w:w="1900" w:type="dxa"/>
            <w:tcMar>
              <w:top w:w="80" w:type="dxa"/>
              <w:left w:w="100" w:type="dxa"/>
              <w:bottom w:w="80" w:type="dxa"/>
              <w:right w:w="100" w:type="dxa"/>
            </w:tcMar>
            <w:vAlign w:val="center"/>
          </w:tcPr>
          <w:p w14:paraId="018D347F" w14:textId="77777777" w:rsidR="005D6F46" w:rsidRDefault="00000000">
            <w:r>
              <w:rPr>
                <w:color w:val="000000"/>
              </w:rPr>
              <w:t>Menyampaikan gagasan dengan cukup jelas namun kurang percaya diri.</w:t>
            </w:r>
          </w:p>
        </w:tc>
        <w:tc>
          <w:tcPr>
            <w:tcW w:w="1900" w:type="dxa"/>
            <w:tcMar>
              <w:top w:w="80" w:type="dxa"/>
              <w:left w:w="100" w:type="dxa"/>
              <w:bottom w:w="80" w:type="dxa"/>
              <w:right w:w="100" w:type="dxa"/>
            </w:tcMar>
            <w:vAlign w:val="center"/>
          </w:tcPr>
          <w:p w14:paraId="21239A5F" w14:textId="77777777" w:rsidR="005D6F46" w:rsidRDefault="00000000">
            <w:r>
              <w:rPr>
                <w:color w:val="000000"/>
              </w:rPr>
              <w:t>Menyampaikan gagasan namun kurang runtut dan perlu bimbingan.</w:t>
            </w:r>
          </w:p>
        </w:tc>
        <w:tc>
          <w:tcPr>
            <w:tcW w:w="1900" w:type="dxa"/>
            <w:tcMar>
              <w:top w:w="80" w:type="dxa"/>
              <w:left w:w="100" w:type="dxa"/>
              <w:bottom w:w="80" w:type="dxa"/>
              <w:right w:w="100" w:type="dxa"/>
            </w:tcMar>
            <w:vAlign w:val="center"/>
          </w:tcPr>
          <w:p w14:paraId="6DE5E4C2" w14:textId="77777777" w:rsidR="005D6F46" w:rsidRDefault="00000000">
            <w:r>
              <w:rPr>
                <w:color w:val="000000"/>
              </w:rPr>
              <w:t>Belum mampu menyampaikan gagasan secara lisan dengan baik.</w:t>
            </w:r>
          </w:p>
        </w:tc>
      </w:tr>
      <w:tr w:rsidR="005D6F46" w14:paraId="540ADEA5" w14:textId="77777777">
        <w:tblPrEx>
          <w:tblCellMar>
            <w:top w:w="0" w:type="dxa"/>
            <w:bottom w:w="0" w:type="dxa"/>
          </w:tblCellMar>
        </w:tblPrEx>
        <w:tc>
          <w:tcPr>
            <w:tcW w:w="1800" w:type="dxa"/>
            <w:shd w:val="clear" w:color="auto" w:fill="DCE6F1"/>
            <w:tcMar>
              <w:top w:w="80" w:type="dxa"/>
              <w:left w:w="100" w:type="dxa"/>
              <w:bottom w:w="80" w:type="dxa"/>
              <w:right w:w="100" w:type="dxa"/>
            </w:tcMar>
            <w:vAlign w:val="center"/>
          </w:tcPr>
          <w:p w14:paraId="55D44F95" w14:textId="77777777" w:rsidR="005D6F46" w:rsidRDefault="00000000">
            <w:r>
              <w:rPr>
                <w:b/>
                <w:bCs/>
                <w:color w:val="000000"/>
              </w:rPr>
              <w:t>Kerja Sama</w:t>
            </w:r>
          </w:p>
        </w:tc>
        <w:tc>
          <w:tcPr>
            <w:tcW w:w="1900" w:type="dxa"/>
            <w:tcMar>
              <w:top w:w="80" w:type="dxa"/>
              <w:left w:w="100" w:type="dxa"/>
              <w:bottom w:w="80" w:type="dxa"/>
              <w:right w:w="100" w:type="dxa"/>
            </w:tcMar>
            <w:vAlign w:val="center"/>
          </w:tcPr>
          <w:p w14:paraId="4CFDF353" w14:textId="77777777" w:rsidR="005D6F46" w:rsidRDefault="00000000">
            <w:r>
              <w:rPr>
                <w:color w:val="000000"/>
              </w:rPr>
              <w:t>Berkontribusi aktif dan mampu menghargai pendapat anggota kelompok.</w:t>
            </w:r>
          </w:p>
        </w:tc>
        <w:tc>
          <w:tcPr>
            <w:tcW w:w="1900" w:type="dxa"/>
            <w:tcMar>
              <w:top w:w="80" w:type="dxa"/>
              <w:left w:w="100" w:type="dxa"/>
              <w:bottom w:w="80" w:type="dxa"/>
              <w:right w:w="100" w:type="dxa"/>
            </w:tcMar>
            <w:vAlign w:val="center"/>
          </w:tcPr>
          <w:p w14:paraId="456C9C15" w14:textId="77777777" w:rsidR="005D6F46" w:rsidRDefault="00000000">
            <w:r>
              <w:rPr>
                <w:color w:val="000000"/>
              </w:rPr>
              <w:t>Berkontribusi aktif namun sesekali kurang menghargai pendapat teman.</w:t>
            </w:r>
          </w:p>
        </w:tc>
        <w:tc>
          <w:tcPr>
            <w:tcW w:w="1900" w:type="dxa"/>
            <w:tcMar>
              <w:top w:w="80" w:type="dxa"/>
              <w:left w:w="100" w:type="dxa"/>
              <w:bottom w:w="80" w:type="dxa"/>
              <w:right w:w="100" w:type="dxa"/>
            </w:tcMar>
            <w:vAlign w:val="center"/>
          </w:tcPr>
          <w:p w14:paraId="72AC9ECD" w14:textId="77777777" w:rsidR="005D6F46" w:rsidRDefault="00000000">
            <w:r>
              <w:rPr>
                <w:color w:val="000000"/>
              </w:rPr>
              <w:t>Berkontribusi seperlunya dalam kegiatan kelompok.</w:t>
            </w:r>
          </w:p>
        </w:tc>
        <w:tc>
          <w:tcPr>
            <w:tcW w:w="1900" w:type="dxa"/>
            <w:tcMar>
              <w:top w:w="80" w:type="dxa"/>
              <w:left w:w="100" w:type="dxa"/>
              <w:bottom w:w="80" w:type="dxa"/>
              <w:right w:w="100" w:type="dxa"/>
            </w:tcMar>
            <w:vAlign w:val="center"/>
          </w:tcPr>
          <w:p w14:paraId="6355221F" w14:textId="77777777" w:rsidR="005D6F46" w:rsidRDefault="00000000">
            <w:r>
              <w:rPr>
                <w:color w:val="000000"/>
              </w:rPr>
              <w:t>Belum menunjukkan kontribusi dalam kegiatan kelompok.</w:t>
            </w:r>
          </w:p>
        </w:tc>
      </w:tr>
      <w:tr w:rsidR="005D6F46" w14:paraId="47C8E737" w14:textId="77777777">
        <w:tblPrEx>
          <w:tblCellMar>
            <w:top w:w="0" w:type="dxa"/>
            <w:bottom w:w="0" w:type="dxa"/>
          </w:tblCellMar>
        </w:tblPrEx>
        <w:tc>
          <w:tcPr>
            <w:tcW w:w="1800" w:type="dxa"/>
            <w:shd w:val="clear" w:color="auto" w:fill="DCE6F1"/>
            <w:tcMar>
              <w:top w:w="80" w:type="dxa"/>
              <w:left w:w="100" w:type="dxa"/>
              <w:bottom w:w="80" w:type="dxa"/>
              <w:right w:w="100" w:type="dxa"/>
            </w:tcMar>
            <w:vAlign w:val="center"/>
          </w:tcPr>
          <w:p w14:paraId="400C428C" w14:textId="77777777" w:rsidR="005D6F46" w:rsidRDefault="00000000">
            <w:r>
              <w:rPr>
                <w:b/>
                <w:bCs/>
                <w:color w:val="000000"/>
              </w:rPr>
              <w:t>Kreativitas</w:t>
            </w:r>
          </w:p>
        </w:tc>
        <w:tc>
          <w:tcPr>
            <w:tcW w:w="1900" w:type="dxa"/>
            <w:tcMar>
              <w:top w:w="80" w:type="dxa"/>
              <w:left w:w="100" w:type="dxa"/>
              <w:bottom w:w="80" w:type="dxa"/>
              <w:right w:w="100" w:type="dxa"/>
            </w:tcMar>
            <w:vAlign w:val="center"/>
          </w:tcPr>
          <w:p w14:paraId="3161D033" w14:textId="77777777" w:rsidR="005D6F46" w:rsidRDefault="00000000">
            <w:r>
              <w:rPr>
                <w:color w:val="000000"/>
              </w:rPr>
              <w:t>Menghasilkan ide/contoh penerapan struktur data yang orisinal dan relevan.</w:t>
            </w:r>
          </w:p>
        </w:tc>
        <w:tc>
          <w:tcPr>
            <w:tcW w:w="1900" w:type="dxa"/>
            <w:tcMar>
              <w:top w:w="80" w:type="dxa"/>
              <w:left w:w="100" w:type="dxa"/>
              <w:bottom w:w="80" w:type="dxa"/>
              <w:right w:w="100" w:type="dxa"/>
            </w:tcMar>
            <w:vAlign w:val="center"/>
          </w:tcPr>
          <w:p w14:paraId="107CF81E" w14:textId="77777777" w:rsidR="005D6F46" w:rsidRDefault="00000000">
            <w:r>
              <w:rPr>
                <w:color w:val="000000"/>
              </w:rPr>
              <w:t>Menghasilkan ide/contoh penerapan struktur data yang relevan.</w:t>
            </w:r>
          </w:p>
        </w:tc>
        <w:tc>
          <w:tcPr>
            <w:tcW w:w="1900" w:type="dxa"/>
            <w:tcMar>
              <w:top w:w="80" w:type="dxa"/>
              <w:left w:w="100" w:type="dxa"/>
              <w:bottom w:w="80" w:type="dxa"/>
              <w:right w:w="100" w:type="dxa"/>
            </w:tcMar>
            <w:vAlign w:val="center"/>
          </w:tcPr>
          <w:p w14:paraId="2547443B" w14:textId="77777777" w:rsidR="005D6F46" w:rsidRDefault="00000000">
            <w:r>
              <w:rPr>
                <w:color w:val="000000"/>
              </w:rPr>
              <w:t>Menghasilkan ide dengan meniru contoh yang sudah ada.</w:t>
            </w:r>
          </w:p>
        </w:tc>
        <w:tc>
          <w:tcPr>
            <w:tcW w:w="1900" w:type="dxa"/>
            <w:tcMar>
              <w:top w:w="80" w:type="dxa"/>
              <w:left w:w="100" w:type="dxa"/>
              <w:bottom w:w="80" w:type="dxa"/>
              <w:right w:w="100" w:type="dxa"/>
            </w:tcMar>
            <w:vAlign w:val="center"/>
          </w:tcPr>
          <w:p w14:paraId="3A116127" w14:textId="77777777" w:rsidR="005D6F46" w:rsidRDefault="00000000">
            <w:r>
              <w:rPr>
                <w:color w:val="000000"/>
              </w:rPr>
              <w:t>Belum mampu menghasilkan ide/contoh penerapan struktur data.</w:t>
            </w:r>
          </w:p>
        </w:tc>
      </w:tr>
      <w:tr w:rsidR="005D6F46" w14:paraId="5376FDBC" w14:textId="77777777">
        <w:tblPrEx>
          <w:tblCellMar>
            <w:top w:w="0" w:type="dxa"/>
            <w:bottom w:w="0" w:type="dxa"/>
          </w:tblCellMar>
        </w:tblPrEx>
        <w:tc>
          <w:tcPr>
            <w:tcW w:w="1800" w:type="dxa"/>
            <w:shd w:val="clear" w:color="auto" w:fill="DCE6F1"/>
            <w:tcMar>
              <w:top w:w="80" w:type="dxa"/>
              <w:left w:w="100" w:type="dxa"/>
              <w:bottom w:w="80" w:type="dxa"/>
              <w:right w:w="100" w:type="dxa"/>
            </w:tcMar>
            <w:vAlign w:val="center"/>
          </w:tcPr>
          <w:p w14:paraId="015AFEDA" w14:textId="77777777" w:rsidR="005D6F46" w:rsidRDefault="00000000">
            <w:r>
              <w:rPr>
                <w:b/>
                <w:bCs/>
                <w:color w:val="000000"/>
              </w:rPr>
              <w:t>Keaktifan</w:t>
            </w:r>
          </w:p>
        </w:tc>
        <w:tc>
          <w:tcPr>
            <w:tcW w:w="1900" w:type="dxa"/>
            <w:tcMar>
              <w:top w:w="80" w:type="dxa"/>
              <w:left w:w="100" w:type="dxa"/>
              <w:bottom w:w="80" w:type="dxa"/>
              <w:right w:w="100" w:type="dxa"/>
            </w:tcMar>
            <w:vAlign w:val="center"/>
          </w:tcPr>
          <w:p w14:paraId="1AEFAAD1" w14:textId="77777777" w:rsidR="005D6F46" w:rsidRDefault="00000000">
            <w:r>
              <w:rPr>
                <w:color w:val="000000"/>
              </w:rPr>
              <w:t xml:space="preserve">Aktif bertanya, menjawab, dan menanggapi selama </w:t>
            </w:r>
            <w:r>
              <w:rPr>
                <w:color w:val="000000"/>
              </w:rPr>
              <w:lastRenderedPageBreak/>
              <w:t>pembelajaran berlangsung.</w:t>
            </w:r>
          </w:p>
        </w:tc>
        <w:tc>
          <w:tcPr>
            <w:tcW w:w="1900" w:type="dxa"/>
            <w:tcMar>
              <w:top w:w="80" w:type="dxa"/>
              <w:left w:w="100" w:type="dxa"/>
              <w:bottom w:w="80" w:type="dxa"/>
              <w:right w:w="100" w:type="dxa"/>
            </w:tcMar>
            <w:vAlign w:val="center"/>
          </w:tcPr>
          <w:p w14:paraId="7778E18D" w14:textId="77777777" w:rsidR="005D6F46" w:rsidRDefault="00000000">
            <w:r>
              <w:rPr>
                <w:color w:val="000000"/>
              </w:rPr>
              <w:lastRenderedPageBreak/>
              <w:t>Cukup aktif bertanya dan menjawab selama pembelajaran.</w:t>
            </w:r>
          </w:p>
        </w:tc>
        <w:tc>
          <w:tcPr>
            <w:tcW w:w="1900" w:type="dxa"/>
            <w:tcMar>
              <w:top w:w="80" w:type="dxa"/>
              <w:left w:w="100" w:type="dxa"/>
              <w:bottom w:w="80" w:type="dxa"/>
              <w:right w:w="100" w:type="dxa"/>
            </w:tcMar>
            <w:vAlign w:val="center"/>
          </w:tcPr>
          <w:p w14:paraId="7371CA74" w14:textId="77777777" w:rsidR="005D6F46" w:rsidRDefault="00000000">
            <w:r>
              <w:rPr>
                <w:color w:val="000000"/>
              </w:rPr>
              <w:t>Sesekali terlibat aktif dalam pembelajaran.</w:t>
            </w:r>
          </w:p>
        </w:tc>
        <w:tc>
          <w:tcPr>
            <w:tcW w:w="1900" w:type="dxa"/>
            <w:tcMar>
              <w:top w:w="80" w:type="dxa"/>
              <w:left w:w="100" w:type="dxa"/>
              <w:bottom w:w="80" w:type="dxa"/>
              <w:right w:w="100" w:type="dxa"/>
            </w:tcMar>
            <w:vAlign w:val="center"/>
          </w:tcPr>
          <w:p w14:paraId="6F70BFB2" w14:textId="77777777" w:rsidR="005D6F46" w:rsidRDefault="00000000">
            <w:r>
              <w:rPr>
                <w:color w:val="000000"/>
              </w:rPr>
              <w:t>Belum menunjukkan keterlibatan aktif dalam pembelajaran.</w:t>
            </w:r>
          </w:p>
        </w:tc>
      </w:tr>
    </w:tbl>
    <w:p w14:paraId="2466F4FD" w14:textId="0449E848" w:rsidR="005D6F46" w:rsidRDefault="00DC74AE">
      <w:pPr>
        <w:pStyle w:val="Judul1"/>
        <w:shd w:val="clear" w:color="auto" w:fill="1F3864"/>
        <w:spacing w:before="300" w:after="150"/>
      </w:pPr>
      <w:r>
        <w:rPr>
          <w:b/>
          <w:bCs/>
          <w:color w:val="FFFFFF"/>
          <w:sz w:val="26"/>
          <w:szCs w:val="26"/>
        </w:rPr>
        <w:t>J</w:t>
      </w:r>
      <w:r w:rsidR="00000000">
        <w:rPr>
          <w:b/>
          <w:bCs/>
          <w:color w:val="FFFFFF"/>
          <w:sz w:val="26"/>
          <w:szCs w:val="26"/>
        </w:rPr>
        <w:t>. PENGAYAAN</w:t>
      </w:r>
    </w:p>
    <w:p w14:paraId="1CD14EA7" w14:textId="77777777" w:rsidR="005D6F46" w:rsidRDefault="00000000">
      <w:pPr>
        <w:spacing w:after="120"/>
      </w:pPr>
      <w:r>
        <w:rPr>
          <w:sz w:val="21"/>
          <w:szCs w:val="21"/>
        </w:rPr>
        <w:t>Bagi peserta didik yang telah mencapai tujuan pembelajaran, diberikan kegiatan pengayaan berupa:</w:t>
      </w:r>
    </w:p>
    <w:p w14:paraId="24C30DBF" w14:textId="77777777" w:rsidR="005D6F46" w:rsidRDefault="00000000">
      <w:pPr>
        <w:pStyle w:val="DaftarParagraf"/>
        <w:numPr>
          <w:ilvl w:val="0"/>
          <w:numId w:val="2"/>
        </w:numPr>
        <w:spacing w:after="60"/>
      </w:pPr>
      <w:r>
        <w:rPr>
          <w:sz w:val="21"/>
          <w:szCs w:val="21"/>
        </w:rPr>
        <w:t xml:space="preserve">Menganalisis studi kasus penerapan struktur data </w:t>
      </w:r>
      <w:proofErr w:type="spellStart"/>
      <w:r>
        <w:rPr>
          <w:sz w:val="21"/>
          <w:szCs w:val="21"/>
        </w:rPr>
        <w:t>tree</w:t>
      </w:r>
      <w:proofErr w:type="spellEnd"/>
      <w:r>
        <w:rPr>
          <w:sz w:val="21"/>
          <w:szCs w:val="21"/>
        </w:rPr>
        <w:t xml:space="preserve"> atau graf pada aplikasi navigasi digital, kemudian menyajikan hasil analisisnya dalam bentuk </w:t>
      </w:r>
      <w:proofErr w:type="spellStart"/>
      <w:r>
        <w:rPr>
          <w:sz w:val="21"/>
          <w:szCs w:val="21"/>
        </w:rPr>
        <w:t>infografis</w:t>
      </w:r>
      <w:proofErr w:type="spellEnd"/>
      <w:r>
        <w:rPr>
          <w:sz w:val="21"/>
          <w:szCs w:val="21"/>
        </w:rPr>
        <w:t xml:space="preserve"> sederhana.</w:t>
      </w:r>
    </w:p>
    <w:p w14:paraId="69F33140" w14:textId="77777777" w:rsidR="005D6F46" w:rsidRDefault="00000000">
      <w:pPr>
        <w:pStyle w:val="DaftarParagraf"/>
        <w:numPr>
          <w:ilvl w:val="0"/>
          <w:numId w:val="2"/>
        </w:numPr>
        <w:spacing w:after="60"/>
      </w:pPr>
      <w:r>
        <w:rPr>
          <w:sz w:val="21"/>
          <w:szCs w:val="21"/>
        </w:rPr>
        <w:t xml:space="preserve">Merancang dan </w:t>
      </w:r>
      <w:proofErr w:type="spellStart"/>
      <w:r>
        <w:rPr>
          <w:sz w:val="21"/>
          <w:szCs w:val="21"/>
        </w:rPr>
        <w:t>mensimulasikan</w:t>
      </w:r>
      <w:proofErr w:type="spellEnd"/>
      <w:r>
        <w:rPr>
          <w:sz w:val="21"/>
          <w:szCs w:val="21"/>
        </w:rPr>
        <w:t xml:space="preserve"> algoritma </w:t>
      </w:r>
      <w:proofErr w:type="spellStart"/>
      <w:r>
        <w:rPr>
          <w:sz w:val="21"/>
          <w:szCs w:val="21"/>
        </w:rPr>
        <w:t>sorting</w:t>
      </w:r>
      <w:proofErr w:type="spellEnd"/>
      <w:r>
        <w:rPr>
          <w:sz w:val="21"/>
          <w:szCs w:val="21"/>
        </w:rPr>
        <w:t xml:space="preserve"> (misalnya </w:t>
      </w:r>
      <w:proofErr w:type="spellStart"/>
      <w:r>
        <w:rPr>
          <w:sz w:val="21"/>
          <w:szCs w:val="21"/>
        </w:rPr>
        <w:t>bubble</w:t>
      </w:r>
      <w:proofErr w:type="spellEnd"/>
      <w:r>
        <w:rPr>
          <w:sz w:val="21"/>
          <w:szCs w:val="21"/>
        </w:rPr>
        <w:t xml:space="preserve"> </w:t>
      </w:r>
      <w:proofErr w:type="spellStart"/>
      <w:r>
        <w:rPr>
          <w:sz w:val="21"/>
          <w:szCs w:val="21"/>
        </w:rPr>
        <w:t>sort</w:t>
      </w:r>
      <w:proofErr w:type="spellEnd"/>
      <w:r>
        <w:rPr>
          <w:sz w:val="21"/>
          <w:szCs w:val="21"/>
        </w:rPr>
        <w:t>) secara manual menggunakan kartu angka, lalu menjelaskan langkah-langkahnya kepada teman sekelas.</w:t>
      </w:r>
    </w:p>
    <w:p w14:paraId="31B54E6D" w14:textId="6850655E" w:rsidR="005D6F46" w:rsidRDefault="00DC74AE">
      <w:pPr>
        <w:pStyle w:val="Judul1"/>
        <w:shd w:val="clear" w:color="auto" w:fill="1F3864"/>
        <w:spacing w:before="300" w:after="150"/>
      </w:pPr>
      <w:r>
        <w:rPr>
          <w:b/>
          <w:bCs/>
          <w:color w:val="FFFFFF"/>
          <w:sz w:val="26"/>
          <w:szCs w:val="26"/>
        </w:rPr>
        <w:t>K</w:t>
      </w:r>
      <w:r w:rsidR="00000000">
        <w:rPr>
          <w:b/>
          <w:bCs/>
          <w:color w:val="FFFFFF"/>
          <w:sz w:val="26"/>
          <w:szCs w:val="26"/>
        </w:rPr>
        <w:t>. REMEDIAL</w:t>
      </w:r>
    </w:p>
    <w:p w14:paraId="138E6DD6" w14:textId="77777777" w:rsidR="005D6F46" w:rsidRDefault="00000000">
      <w:pPr>
        <w:spacing w:after="120"/>
      </w:pPr>
      <w:r>
        <w:rPr>
          <w:sz w:val="21"/>
          <w:szCs w:val="21"/>
        </w:rPr>
        <w:t>Bagi peserta didik yang belum mencapai tujuan pembelajaran, diberikan kegiatan remedial berupa:</w:t>
      </w:r>
    </w:p>
    <w:p w14:paraId="5A187419" w14:textId="77777777" w:rsidR="005D6F46" w:rsidRDefault="00000000">
      <w:pPr>
        <w:pStyle w:val="DaftarParagraf"/>
        <w:numPr>
          <w:ilvl w:val="0"/>
          <w:numId w:val="2"/>
        </w:numPr>
        <w:spacing w:after="60"/>
      </w:pPr>
      <w:r>
        <w:rPr>
          <w:sz w:val="21"/>
          <w:szCs w:val="21"/>
        </w:rPr>
        <w:t>Pembelajaran ulang secara individual/kelompok kecil dengan pendampingan guru menggunakan contoh-contoh konkret dan sederhana.</w:t>
      </w:r>
    </w:p>
    <w:p w14:paraId="772AB640" w14:textId="77777777" w:rsidR="005D6F46" w:rsidRDefault="00000000">
      <w:pPr>
        <w:pStyle w:val="DaftarParagraf"/>
        <w:numPr>
          <w:ilvl w:val="0"/>
          <w:numId w:val="2"/>
        </w:numPr>
        <w:spacing w:after="60"/>
      </w:pPr>
      <w:r>
        <w:rPr>
          <w:sz w:val="21"/>
          <w:szCs w:val="21"/>
        </w:rPr>
        <w:t xml:space="preserve">Pemberian latihan soal tambahan yang lebih sederhana mengenai perbedaan </w:t>
      </w:r>
      <w:proofErr w:type="spellStart"/>
      <w:r>
        <w:rPr>
          <w:sz w:val="21"/>
          <w:szCs w:val="21"/>
        </w:rPr>
        <w:t>stack</w:t>
      </w:r>
      <w:proofErr w:type="spellEnd"/>
      <w:r>
        <w:rPr>
          <w:sz w:val="21"/>
          <w:szCs w:val="21"/>
        </w:rPr>
        <w:t xml:space="preserve"> dan </w:t>
      </w:r>
      <w:proofErr w:type="spellStart"/>
      <w:r>
        <w:rPr>
          <w:sz w:val="21"/>
          <w:szCs w:val="21"/>
        </w:rPr>
        <w:t>queue</w:t>
      </w:r>
      <w:proofErr w:type="spellEnd"/>
      <w:r>
        <w:rPr>
          <w:sz w:val="21"/>
          <w:szCs w:val="21"/>
        </w:rPr>
        <w:t xml:space="preserve"> disertai bimbingan langsung dari guru.</w:t>
      </w:r>
    </w:p>
    <w:p w14:paraId="3C9EA6EB" w14:textId="128FDFC8" w:rsidR="005D6F46" w:rsidRDefault="00DC74AE">
      <w:pPr>
        <w:pStyle w:val="Judul1"/>
        <w:shd w:val="clear" w:color="auto" w:fill="1F3864"/>
        <w:spacing w:before="300" w:after="150"/>
      </w:pPr>
      <w:r>
        <w:rPr>
          <w:b/>
          <w:bCs/>
          <w:color w:val="FFFFFF"/>
          <w:sz w:val="26"/>
          <w:szCs w:val="26"/>
        </w:rPr>
        <w:t>L</w:t>
      </w:r>
      <w:r w:rsidR="00000000">
        <w:rPr>
          <w:b/>
          <w:bCs/>
          <w:color w:val="FFFFFF"/>
          <w:sz w:val="26"/>
          <w:szCs w:val="26"/>
        </w:rPr>
        <w:t>. REFLEKSI GURU</w:t>
      </w:r>
    </w:p>
    <w:p w14:paraId="2D764DFA" w14:textId="77777777" w:rsidR="005D6F46" w:rsidRDefault="00000000">
      <w:pPr>
        <w:pStyle w:val="DaftarParagraf"/>
        <w:numPr>
          <w:ilvl w:val="0"/>
          <w:numId w:val="9"/>
        </w:numPr>
        <w:spacing w:after="80"/>
      </w:pPr>
      <w:r>
        <w:rPr>
          <w:sz w:val="21"/>
          <w:szCs w:val="21"/>
        </w:rPr>
        <w:t>Apakah tujuan pembelajaran pada pertemuan ini telah tercapai secara optimal?</w:t>
      </w:r>
    </w:p>
    <w:p w14:paraId="2E9A4A09" w14:textId="77777777" w:rsidR="005D6F46" w:rsidRDefault="00000000">
      <w:pPr>
        <w:pStyle w:val="DaftarParagraf"/>
        <w:numPr>
          <w:ilvl w:val="0"/>
          <w:numId w:val="9"/>
        </w:numPr>
        <w:spacing w:after="80"/>
      </w:pPr>
      <w:r>
        <w:rPr>
          <w:sz w:val="21"/>
          <w:szCs w:val="21"/>
        </w:rPr>
        <w:t xml:space="preserve">Bagian mana dari kegiatan </w:t>
      </w:r>
      <w:proofErr w:type="spellStart"/>
      <w:r>
        <w:rPr>
          <w:sz w:val="21"/>
          <w:szCs w:val="21"/>
        </w:rPr>
        <w:t>Discovery</w:t>
      </w:r>
      <w:proofErr w:type="spellEnd"/>
      <w:r>
        <w:rPr>
          <w:sz w:val="21"/>
          <w:szCs w:val="21"/>
        </w:rPr>
        <w:t xml:space="preserve"> </w:t>
      </w:r>
      <w:proofErr w:type="spellStart"/>
      <w:r>
        <w:rPr>
          <w:sz w:val="21"/>
          <w:szCs w:val="21"/>
        </w:rPr>
        <w:t>Learning</w:t>
      </w:r>
      <w:proofErr w:type="spellEnd"/>
      <w:r>
        <w:rPr>
          <w:sz w:val="21"/>
          <w:szCs w:val="21"/>
        </w:rPr>
        <w:t xml:space="preserve"> yang berjalan efektif dan bagian mana yang perlu diperbaiki?</w:t>
      </w:r>
    </w:p>
    <w:p w14:paraId="7017096B" w14:textId="77777777" w:rsidR="005D6F46" w:rsidRDefault="00000000">
      <w:pPr>
        <w:pStyle w:val="DaftarParagraf"/>
        <w:numPr>
          <w:ilvl w:val="0"/>
          <w:numId w:val="9"/>
        </w:numPr>
        <w:spacing w:after="80"/>
      </w:pPr>
      <w:r>
        <w:rPr>
          <w:sz w:val="21"/>
          <w:szCs w:val="21"/>
        </w:rPr>
        <w:t>Apakah seluruh peserta didik terlibat aktif dalam diskusi kelompok?</w:t>
      </w:r>
    </w:p>
    <w:p w14:paraId="3ED13905" w14:textId="77777777" w:rsidR="005D6F46" w:rsidRDefault="00000000">
      <w:pPr>
        <w:pStyle w:val="DaftarParagraf"/>
        <w:numPr>
          <w:ilvl w:val="0"/>
          <w:numId w:val="9"/>
        </w:numPr>
        <w:spacing w:after="80"/>
      </w:pPr>
      <w:r>
        <w:rPr>
          <w:sz w:val="21"/>
          <w:szCs w:val="21"/>
        </w:rPr>
        <w:t>Kendala apa saja yang muncul selama proses pembelajaran berlangsung?</w:t>
      </w:r>
    </w:p>
    <w:p w14:paraId="7B8544E9" w14:textId="77777777" w:rsidR="005D6F46" w:rsidRDefault="00000000">
      <w:pPr>
        <w:pStyle w:val="DaftarParagraf"/>
        <w:numPr>
          <w:ilvl w:val="0"/>
          <w:numId w:val="9"/>
        </w:numPr>
        <w:spacing w:after="80"/>
      </w:pPr>
      <w:r>
        <w:rPr>
          <w:sz w:val="21"/>
          <w:szCs w:val="21"/>
        </w:rPr>
        <w:t>Langkah perbaikan apa yang perlu dilakukan pada pertemuan berikutnya?</w:t>
      </w:r>
    </w:p>
    <w:p w14:paraId="42B1A584" w14:textId="41B76967" w:rsidR="005D6F46" w:rsidRDefault="00DC74AE">
      <w:pPr>
        <w:pStyle w:val="Judul1"/>
        <w:shd w:val="clear" w:color="auto" w:fill="1F3864"/>
        <w:spacing w:before="300" w:after="150"/>
      </w:pPr>
      <w:r>
        <w:rPr>
          <w:b/>
          <w:bCs/>
          <w:color w:val="FFFFFF"/>
          <w:sz w:val="26"/>
          <w:szCs w:val="26"/>
        </w:rPr>
        <w:t>M</w:t>
      </w:r>
      <w:r w:rsidR="00000000">
        <w:rPr>
          <w:b/>
          <w:bCs/>
          <w:color w:val="FFFFFF"/>
          <w:sz w:val="26"/>
          <w:szCs w:val="26"/>
        </w:rPr>
        <w:t xml:space="preserve"> REFLEKSI PESERTA DIDIK</w:t>
      </w:r>
    </w:p>
    <w:p w14:paraId="342790FF" w14:textId="77777777" w:rsidR="005D6F46" w:rsidRDefault="00000000">
      <w:pPr>
        <w:pStyle w:val="DaftarParagraf"/>
        <w:numPr>
          <w:ilvl w:val="0"/>
          <w:numId w:val="10"/>
        </w:numPr>
        <w:spacing w:after="80"/>
      </w:pPr>
      <w:r>
        <w:rPr>
          <w:sz w:val="21"/>
          <w:szCs w:val="21"/>
        </w:rPr>
        <w:t>Apa hal baru yang kamu pelajari hari ini tentang struktur data dan algoritma?</w:t>
      </w:r>
    </w:p>
    <w:p w14:paraId="6CF24A85" w14:textId="77777777" w:rsidR="005D6F46" w:rsidRDefault="00000000">
      <w:pPr>
        <w:pStyle w:val="DaftarParagraf"/>
        <w:numPr>
          <w:ilvl w:val="0"/>
          <w:numId w:val="10"/>
        </w:numPr>
        <w:spacing w:after="80"/>
      </w:pPr>
      <w:r>
        <w:rPr>
          <w:sz w:val="21"/>
          <w:szCs w:val="21"/>
        </w:rPr>
        <w:t>Bagian mana dari materi yang menurutmu paling mudah dipahami?</w:t>
      </w:r>
    </w:p>
    <w:p w14:paraId="2621BFE3" w14:textId="77777777" w:rsidR="005D6F46" w:rsidRDefault="00000000">
      <w:pPr>
        <w:pStyle w:val="DaftarParagraf"/>
        <w:numPr>
          <w:ilvl w:val="0"/>
          <w:numId w:val="10"/>
        </w:numPr>
        <w:spacing w:after="80"/>
      </w:pPr>
      <w:r>
        <w:rPr>
          <w:sz w:val="21"/>
          <w:szCs w:val="21"/>
        </w:rPr>
        <w:t>Bagian mana dari materi yang menurutmu masih sulit dipahami?</w:t>
      </w:r>
    </w:p>
    <w:p w14:paraId="77CB2CC5" w14:textId="77777777" w:rsidR="005D6F46" w:rsidRDefault="00000000">
      <w:pPr>
        <w:pStyle w:val="DaftarParagraf"/>
        <w:numPr>
          <w:ilvl w:val="0"/>
          <w:numId w:val="10"/>
        </w:numPr>
        <w:spacing w:after="80"/>
      </w:pPr>
      <w:r>
        <w:rPr>
          <w:sz w:val="21"/>
          <w:szCs w:val="21"/>
        </w:rPr>
        <w:t>Bagaimana perasaanmu selama mengikuti kegiatan diskusi kelompok hari ini?</w:t>
      </w:r>
    </w:p>
    <w:p w14:paraId="48818271" w14:textId="77777777" w:rsidR="005D6F46" w:rsidRDefault="00000000">
      <w:pPr>
        <w:pStyle w:val="DaftarParagraf"/>
        <w:numPr>
          <w:ilvl w:val="0"/>
          <w:numId w:val="10"/>
        </w:numPr>
        <w:spacing w:after="80"/>
      </w:pPr>
      <w:r>
        <w:rPr>
          <w:sz w:val="21"/>
          <w:szCs w:val="21"/>
        </w:rPr>
        <w:t>Apa yang ingin kamu pelajari lebih lanjut tentang struktur data setelah pembelajaran ini?</w:t>
      </w:r>
    </w:p>
    <w:p w14:paraId="2B761313" w14:textId="7D0D8A6D" w:rsidR="005D6F46" w:rsidRDefault="00DC74AE">
      <w:pPr>
        <w:pStyle w:val="Judul1"/>
        <w:shd w:val="clear" w:color="auto" w:fill="1F3864"/>
        <w:spacing w:before="300" w:after="150"/>
      </w:pPr>
      <w:r>
        <w:rPr>
          <w:b/>
          <w:bCs/>
          <w:color w:val="FFFFFF"/>
          <w:sz w:val="26"/>
          <w:szCs w:val="26"/>
        </w:rPr>
        <w:t>N</w:t>
      </w:r>
      <w:r w:rsidR="00000000">
        <w:rPr>
          <w:b/>
          <w:bCs/>
          <w:color w:val="FFFFFF"/>
          <w:sz w:val="26"/>
          <w:szCs w:val="26"/>
        </w:rPr>
        <w:t>. GLOSARIUM</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700"/>
      </w:tblGrid>
      <w:tr w:rsidR="005D6F46" w14:paraId="3C0D15ED" w14:textId="77777777">
        <w:tblPrEx>
          <w:tblCellMar>
            <w:top w:w="0" w:type="dxa"/>
            <w:bottom w:w="0" w:type="dxa"/>
          </w:tblCellMar>
        </w:tblPrEx>
        <w:tc>
          <w:tcPr>
            <w:tcW w:w="2500" w:type="dxa"/>
            <w:shd w:val="clear" w:color="auto" w:fill="1F3864"/>
            <w:tcMar>
              <w:top w:w="80" w:type="dxa"/>
              <w:left w:w="100" w:type="dxa"/>
              <w:bottom w:w="80" w:type="dxa"/>
              <w:right w:w="100" w:type="dxa"/>
            </w:tcMar>
            <w:vAlign w:val="center"/>
          </w:tcPr>
          <w:p w14:paraId="6BC69A90" w14:textId="77777777" w:rsidR="005D6F46" w:rsidRDefault="00000000">
            <w:r>
              <w:rPr>
                <w:b/>
                <w:bCs/>
                <w:color w:val="FFFFFF"/>
              </w:rPr>
              <w:t>Istilah</w:t>
            </w:r>
          </w:p>
        </w:tc>
        <w:tc>
          <w:tcPr>
            <w:tcW w:w="6700" w:type="dxa"/>
            <w:shd w:val="clear" w:color="auto" w:fill="1F3864"/>
            <w:tcMar>
              <w:top w:w="80" w:type="dxa"/>
              <w:left w:w="100" w:type="dxa"/>
              <w:bottom w:w="80" w:type="dxa"/>
              <w:right w:w="100" w:type="dxa"/>
            </w:tcMar>
            <w:vAlign w:val="center"/>
          </w:tcPr>
          <w:p w14:paraId="3D247E46" w14:textId="77777777" w:rsidR="005D6F46" w:rsidRDefault="00000000">
            <w:r>
              <w:rPr>
                <w:b/>
                <w:bCs/>
                <w:color w:val="FFFFFF"/>
              </w:rPr>
              <w:t>Definisi</w:t>
            </w:r>
          </w:p>
        </w:tc>
      </w:tr>
      <w:tr w:rsidR="005D6F46" w14:paraId="59F50213" w14:textId="77777777">
        <w:tblPrEx>
          <w:tblCellMar>
            <w:top w:w="0" w:type="dxa"/>
            <w:bottom w:w="0" w:type="dxa"/>
          </w:tblCellMar>
        </w:tblPrEx>
        <w:tc>
          <w:tcPr>
            <w:tcW w:w="2500" w:type="dxa"/>
            <w:shd w:val="clear" w:color="auto" w:fill="DCE6F1"/>
            <w:tcMar>
              <w:top w:w="80" w:type="dxa"/>
              <w:left w:w="100" w:type="dxa"/>
              <w:bottom w:w="80" w:type="dxa"/>
              <w:right w:w="100" w:type="dxa"/>
            </w:tcMar>
            <w:vAlign w:val="center"/>
          </w:tcPr>
          <w:p w14:paraId="5D0EFE69" w14:textId="77777777" w:rsidR="005D6F46" w:rsidRDefault="00000000">
            <w:r>
              <w:rPr>
                <w:b/>
                <w:bCs/>
                <w:color w:val="000000"/>
              </w:rPr>
              <w:t>Struktur Data</w:t>
            </w:r>
          </w:p>
        </w:tc>
        <w:tc>
          <w:tcPr>
            <w:tcW w:w="6700" w:type="dxa"/>
            <w:tcMar>
              <w:top w:w="80" w:type="dxa"/>
              <w:left w:w="100" w:type="dxa"/>
              <w:bottom w:w="80" w:type="dxa"/>
              <w:right w:w="100" w:type="dxa"/>
            </w:tcMar>
            <w:vAlign w:val="center"/>
          </w:tcPr>
          <w:p w14:paraId="2342EFC4" w14:textId="77777777" w:rsidR="005D6F46" w:rsidRDefault="00000000">
            <w:r>
              <w:rPr>
                <w:color w:val="000000"/>
              </w:rPr>
              <w:t>Cara pengaturan dan penyimpanan data dalam komputer agar dapat digunakan secara efisien.</w:t>
            </w:r>
          </w:p>
        </w:tc>
      </w:tr>
      <w:tr w:rsidR="005D6F46" w14:paraId="43CA64D9" w14:textId="77777777">
        <w:tblPrEx>
          <w:tblCellMar>
            <w:top w:w="0" w:type="dxa"/>
            <w:bottom w:w="0" w:type="dxa"/>
          </w:tblCellMar>
        </w:tblPrEx>
        <w:tc>
          <w:tcPr>
            <w:tcW w:w="2500" w:type="dxa"/>
            <w:shd w:val="clear" w:color="auto" w:fill="DCE6F1"/>
            <w:tcMar>
              <w:top w:w="80" w:type="dxa"/>
              <w:left w:w="100" w:type="dxa"/>
              <w:bottom w:w="80" w:type="dxa"/>
              <w:right w:w="100" w:type="dxa"/>
            </w:tcMar>
            <w:vAlign w:val="center"/>
          </w:tcPr>
          <w:p w14:paraId="275D84DF" w14:textId="77777777" w:rsidR="005D6F46" w:rsidRDefault="00000000">
            <w:r>
              <w:rPr>
                <w:b/>
                <w:bCs/>
                <w:color w:val="000000"/>
              </w:rPr>
              <w:t>Algoritma</w:t>
            </w:r>
          </w:p>
        </w:tc>
        <w:tc>
          <w:tcPr>
            <w:tcW w:w="6700" w:type="dxa"/>
            <w:tcMar>
              <w:top w:w="80" w:type="dxa"/>
              <w:left w:w="100" w:type="dxa"/>
              <w:bottom w:w="80" w:type="dxa"/>
              <w:right w:w="100" w:type="dxa"/>
            </w:tcMar>
            <w:vAlign w:val="center"/>
          </w:tcPr>
          <w:p w14:paraId="49BF1D0D" w14:textId="77777777" w:rsidR="005D6F46" w:rsidRDefault="00000000">
            <w:r>
              <w:rPr>
                <w:color w:val="000000"/>
              </w:rPr>
              <w:t>Langkah-langkah logis dan sistematis untuk menyelesaikan suatu masalah.</w:t>
            </w:r>
          </w:p>
        </w:tc>
      </w:tr>
      <w:tr w:rsidR="005D6F46" w14:paraId="227950C7" w14:textId="77777777">
        <w:tblPrEx>
          <w:tblCellMar>
            <w:top w:w="0" w:type="dxa"/>
            <w:bottom w:w="0" w:type="dxa"/>
          </w:tblCellMar>
        </w:tblPrEx>
        <w:tc>
          <w:tcPr>
            <w:tcW w:w="2500" w:type="dxa"/>
            <w:shd w:val="clear" w:color="auto" w:fill="DCE6F1"/>
            <w:tcMar>
              <w:top w:w="80" w:type="dxa"/>
              <w:left w:w="100" w:type="dxa"/>
              <w:bottom w:w="80" w:type="dxa"/>
              <w:right w:w="100" w:type="dxa"/>
            </w:tcMar>
            <w:vAlign w:val="center"/>
          </w:tcPr>
          <w:p w14:paraId="468BAC9A" w14:textId="77777777" w:rsidR="005D6F46" w:rsidRDefault="00000000">
            <w:proofErr w:type="spellStart"/>
            <w:r>
              <w:rPr>
                <w:b/>
                <w:bCs/>
                <w:color w:val="000000"/>
              </w:rPr>
              <w:t>Stack</w:t>
            </w:r>
            <w:proofErr w:type="spellEnd"/>
          </w:p>
        </w:tc>
        <w:tc>
          <w:tcPr>
            <w:tcW w:w="6700" w:type="dxa"/>
            <w:tcMar>
              <w:top w:w="80" w:type="dxa"/>
              <w:left w:w="100" w:type="dxa"/>
              <w:bottom w:w="80" w:type="dxa"/>
              <w:right w:w="100" w:type="dxa"/>
            </w:tcMar>
            <w:vAlign w:val="center"/>
          </w:tcPr>
          <w:p w14:paraId="77696CA1" w14:textId="77777777" w:rsidR="005D6F46" w:rsidRDefault="00000000">
            <w:r>
              <w:rPr>
                <w:color w:val="000000"/>
              </w:rPr>
              <w:t>Struktur data yang bekerja dengan prinsip LIFO (</w:t>
            </w:r>
            <w:proofErr w:type="spellStart"/>
            <w:r>
              <w:rPr>
                <w:color w:val="000000"/>
              </w:rPr>
              <w:t>Last</w:t>
            </w:r>
            <w:proofErr w:type="spellEnd"/>
            <w:r>
              <w:rPr>
                <w:color w:val="000000"/>
              </w:rPr>
              <w:t xml:space="preserve"> In First </w:t>
            </w:r>
            <w:proofErr w:type="spellStart"/>
            <w:r>
              <w:rPr>
                <w:color w:val="000000"/>
              </w:rPr>
              <w:t>Out</w:t>
            </w:r>
            <w:proofErr w:type="spellEnd"/>
            <w:r>
              <w:rPr>
                <w:color w:val="000000"/>
              </w:rPr>
              <w:t>).</w:t>
            </w:r>
          </w:p>
        </w:tc>
      </w:tr>
      <w:tr w:rsidR="005D6F46" w14:paraId="787382D0" w14:textId="77777777">
        <w:tblPrEx>
          <w:tblCellMar>
            <w:top w:w="0" w:type="dxa"/>
            <w:bottom w:w="0" w:type="dxa"/>
          </w:tblCellMar>
        </w:tblPrEx>
        <w:tc>
          <w:tcPr>
            <w:tcW w:w="2500" w:type="dxa"/>
            <w:shd w:val="clear" w:color="auto" w:fill="DCE6F1"/>
            <w:tcMar>
              <w:top w:w="80" w:type="dxa"/>
              <w:left w:w="100" w:type="dxa"/>
              <w:bottom w:w="80" w:type="dxa"/>
              <w:right w:w="100" w:type="dxa"/>
            </w:tcMar>
            <w:vAlign w:val="center"/>
          </w:tcPr>
          <w:p w14:paraId="231CB88A" w14:textId="77777777" w:rsidR="005D6F46" w:rsidRDefault="00000000">
            <w:proofErr w:type="spellStart"/>
            <w:r>
              <w:rPr>
                <w:b/>
                <w:bCs/>
                <w:color w:val="000000"/>
              </w:rPr>
              <w:t>Queue</w:t>
            </w:r>
            <w:proofErr w:type="spellEnd"/>
          </w:p>
        </w:tc>
        <w:tc>
          <w:tcPr>
            <w:tcW w:w="6700" w:type="dxa"/>
            <w:tcMar>
              <w:top w:w="80" w:type="dxa"/>
              <w:left w:w="100" w:type="dxa"/>
              <w:bottom w:w="80" w:type="dxa"/>
              <w:right w:w="100" w:type="dxa"/>
            </w:tcMar>
            <w:vAlign w:val="center"/>
          </w:tcPr>
          <w:p w14:paraId="1FE03C3C" w14:textId="77777777" w:rsidR="005D6F46" w:rsidRDefault="00000000">
            <w:r>
              <w:rPr>
                <w:color w:val="000000"/>
              </w:rPr>
              <w:t xml:space="preserve">Struktur data yang bekerja dengan prinsip FIFO (First In First </w:t>
            </w:r>
            <w:proofErr w:type="spellStart"/>
            <w:r>
              <w:rPr>
                <w:color w:val="000000"/>
              </w:rPr>
              <w:t>Out</w:t>
            </w:r>
            <w:proofErr w:type="spellEnd"/>
            <w:r>
              <w:rPr>
                <w:color w:val="000000"/>
              </w:rPr>
              <w:t>).</w:t>
            </w:r>
          </w:p>
        </w:tc>
      </w:tr>
      <w:tr w:rsidR="005D6F46" w14:paraId="670E8CF9" w14:textId="77777777">
        <w:tblPrEx>
          <w:tblCellMar>
            <w:top w:w="0" w:type="dxa"/>
            <w:bottom w:w="0" w:type="dxa"/>
          </w:tblCellMar>
        </w:tblPrEx>
        <w:tc>
          <w:tcPr>
            <w:tcW w:w="2500" w:type="dxa"/>
            <w:shd w:val="clear" w:color="auto" w:fill="DCE6F1"/>
            <w:tcMar>
              <w:top w:w="80" w:type="dxa"/>
              <w:left w:w="100" w:type="dxa"/>
              <w:bottom w:w="80" w:type="dxa"/>
              <w:right w:w="100" w:type="dxa"/>
            </w:tcMar>
            <w:vAlign w:val="center"/>
          </w:tcPr>
          <w:p w14:paraId="026E6E89" w14:textId="77777777" w:rsidR="005D6F46" w:rsidRDefault="00000000">
            <w:r>
              <w:rPr>
                <w:b/>
                <w:bCs/>
                <w:color w:val="000000"/>
              </w:rPr>
              <w:t>LIFO</w:t>
            </w:r>
          </w:p>
        </w:tc>
        <w:tc>
          <w:tcPr>
            <w:tcW w:w="6700" w:type="dxa"/>
            <w:tcMar>
              <w:top w:w="80" w:type="dxa"/>
              <w:left w:w="100" w:type="dxa"/>
              <w:bottom w:w="80" w:type="dxa"/>
              <w:right w:w="100" w:type="dxa"/>
            </w:tcMar>
            <w:vAlign w:val="center"/>
          </w:tcPr>
          <w:p w14:paraId="619332BE" w14:textId="77777777" w:rsidR="005D6F46" w:rsidRDefault="00000000">
            <w:proofErr w:type="spellStart"/>
            <w:r>
              <w:rPr>
                <w:color w:val="000000"/>
              </w:rPr>
              <w:t>Last</w:t>
            </w:r>
            <w:proofErr w:type="spellEnd"/>
            <w:r>
              <w:rPr>
                <w:color w:val="000000"/>
              </w:rPr>
              <w:t xml:space="preserve"> In First </w:t>
            </w:r>
            <w:proofErr w:type="spellStart"/>
            <w:r>
              <w:rPr>
                <w:color w:val="000000"/>
              </w:rPr>
              <w:t>Out</w:t>
            </w:r>
            <w:proofErr w:type="spellEnd"/>
            <w:r>
              <w:rPr>
                <w:color w:val="000000"/>
              </w:rPr>
              <w:t>, prinsip data yang terakhir masuk dikeluarkan lebih dulu.</w:t>
            </w:r>
          </w:p>
        </w:tc>
      </w:tr>
      <w:tr w:rsidR="005D6F46" w14:paraId="74B1ABF1" w14:textId="77777777">
        <w:tblPrEx>
          <w:tblCellMar>
            <w:top w:w="0" w:type="dxa"/>
            <w:bottom w:w="0" w:type="dxa"/>
          </w:tblCellMar>
        </w:tblPrEx>
        <w:tc>
          <w:tcPr>
            <w:tcW w:w="2500" w:type="dxa"/>
            <w:shd w:val="clear" w:color="auto" w:fill="DCE6F1"/>
            <w:tcMar>
              <w:top w:w="80" w:type="dxa"/>
              <w:left w:w="100" w:type="dxa"/>
              <w:bottom w:w="80" w:type="dxa"/>
              <w:right w:w="100" w:type="dxa"/>
            </w:tcMar>
            <w:vAlign w:val="center"/>
          </w:tcPr>
          <w:p w14:paraId="34431728" w14:textId="77777777" w:rsidR="005D6F46" w:rsidRDefault="00000000">
            <w:r>
              <w:rPr>
                <w:b/>
                <w:bCs/>
                <w:color w:val="000000"/>
              </w:rPr>
              <w:t>FIFO</w:t>
            </w:r>
          </w:p>
        </w:tc>
        <w:tc>
          <w:tcPr>
            <w:tcW w:w="6700" w:type="dxa"/>
            <w:tcMar>
              <w:top w:w="80" w:type="dxa"/>
              <w:left w:w="100" w:type="dxa"/>
              <w:bottom w:w="80" w:type="dxa"/>
              <w:right w:w="100" w:type="dxa"/>
            </w:tcMar>
            <w:vAlign w:val="center"/>
          </w:tcPr>
          <w:p w14:paraId="0CDC2630" w14:textId="77777777" w:rsidR="005D6F46" w:rsidRDefault="00000000">
            <w:r>
              <w:rPr>
                <w:color w:val="000000"/>
              </w:rPr>
              <w:t xml:space="preserve">First In First </w:t>
            </w:r>
            <w:proofErr w:type="spellStart"/>
            <w:r>
              <w:rPr>
                <w:color w:val="000000"/>
              </w:rPr>
              <w:t>Out</w:t>
            </w:r>
            <w:proofErr w:type="spellEnd"/>
            <w:r>
              <w:rPr>
                <w:color w:val="000000"/>
              </w:rPr>
              <w:t>, prinsip data yang pertama masuk dikeluarkan lebih dulu.</w:t>
            </w:r>
          </w:p>
        </w:tc>
      </w:tr>
      <w:tr w:rsidR="005D6F46" w14:paraId="2D94472F" w14:textId="77777777">
        <w:tblPrEx>
          <w:tblCellMar>
            <w:top w:w="0" w:type="dxa"/>
            <w:bottom w:w="0" w:type="dxa"/>
          </w:tblCellMar>
        </w:tblPrEx>
        <w:tc>
          <w:tcPr>
            <w:tcW w:w="2500" w:type="dxa"/>
            <w:shd w:val="clear" w:color="auto" w:fill="DCE6F1"/>
            <w:tcMar>
              <w:top w:w="80" w:type="dxa"/>
              <w:left w:w="100" w:type="dxa"/>
              <w:bottom w:w="80" w:type="dxa"/>
              <w:right w:w="100" w:type="dxa"/>
            </w:tcMar>
            <w:vAlign w:val="center"/>
          </w:tcPr>
          <w:p w14:paraId="5F1E38B5" w14:textId="77777777" w:rsidR="005D6F46" w:rsidRDefault="00000000">
            <w:proofErr w:type="spellStart"/>
            <w:r>
              <w:rPr>
                <w:b/>
                <w:bCs/>
                <w:color w:val="000000"/>
              </w:rPr>
              <w:t>Sorting</w:t>
            </w:r>
            <w:proofErr w:type="spellEnd"/>
          </w:p>
        </w:tc>
        <w:tc>
          <w:tcPr>
            <w:tcW w:w="6700" w:type="dxa"/>
            <w:tcMar>
              <w:top w:w="80" w:type="dxa"/>
              <w:left w:w="100" w:type="dxa"/>
              <w:bottom w:w="80" w:type="dxa"/>
              <w:right w:w="100" w:type="dxa"/>
            </w:tcMar>
            <w:vAlign w:val="center"/>
          </w:tcPr>
          <w:p w14:paraId="257250D8" w14:textId="77777777" w:rsidR="005D6F46" w:rsidRDefault="00000000">
            <w:r>
              <w:rPr>
                <w:color w:val="000000"/>
              </w:rPr>
              <w:t>Proses mengurutkan data berdasarkan kriteria tertentu, misalnya naik atau turun.</w:t>
            </w:r>
          </w:p>
        </w:tc>
      </w:tr>
      <w:tr w:rsidR="005D6F46" w14:paraId="2E34AA1A" w14:textId="77777777">
        <w:tblPrEx>
          <w:tblCellMar>
            <w:top w:w="0" w:type="dxa"/>
            <w:bottom w:w="0" w:type="dxa"/>
          </w:tblCellMar>
        </w:tblPrEx>
        <w:tc>
          <w:tcPr>
            <w:tcW w:w="2500" w:type="dxa"/>
            <w:shd w:val="clear" w:color="auto" w:fill="DCE6F1"/>
            <w:tcMar>
              <w:top w:w="80" w:type="dxa"/>
              <w:left w:w="100" w:type="dxa"/>
              <w:bottom w:w="80" w:type="dxa"/>
              <w:right w:w="100" w:type="dxa"/>
            </w:tcMar>
            <w:vAlign w:val="center"/>
          </w:tcPr>
          <w:p w14:paraId="2C7BB250" w14:textId="77777777" w:rsidR="005D6F46" w:rsidRDefault="00000000">
            <w:proofErr w:type="spellStart"/>
            <w:r>
              <w:rPr>
                <w:b/>
                <w:bCs/>
                <w:color w:val="000000"/>
              </w:rPr>
              <w:t>Searching</w:t>
            </w:r>
            <w:proofErr w:type="spellEnd"/>
          </w:p>
        </w:tc>
        <w:tc>
          <w:tcPr>
            <w:tcW w:w="6700" w:type="dxa"/>
            <w:tcMar>
              <w:top w:w="80" w:type="dxa"/>
              <w:left w:w="100" w:type="dxa"/>
              <w:bottom w:w="80" w:type="dxa"/>
              <w:right w:w="100" w:type="dxa"/>
            </w:tcMar>
            <w:vAlign w:val="center"/>
          </w:tcPr>
          <w:p w14:paraId="2074718B" w14:textId="77777777" w:rsidR="005D6F46" w:rsidRDefault="00000000">
            <w:r>
              <w:rPr>
                <w:color w:val="000000"/>
              </w:rPr>
              <w:t>Proses menelusuri data untuk menemukan data tertentu.</w:t>
            </w:r>
          </w:p>
        </w:tc>
      </w:tr>
      <w:tr w:rsidR="005D6F46" w14:paraId="68E205A4" w14:textId="77777777">
        <w:tblPrEx>
          <w:tblCellMar>
            <w:top w:w="0" w:type="dxa"/>
            <w:bottom w:w="0" w:type="dxa"/>
          </w:tblCellMar>
        </w:tblPrEx>
        <w:tc>
          <w:tcPr>
            <w:tcW w:w="2500" w:type="dxa"/>
            <w:shd w:val="clear" w:color="auto" w:fill="DCE6F1"/>
            <w:tcMar>
              <w:top w:w="80" w:type="dxa"/>
              <w:left w:w="100" w:type="dxa"/>
              <w:bottom w:w="80" w:type="dxa"/>
              <w:right w:w="100" w:type="dxa"/>
            </w:tcMar>
            <w:vAlign w:val="center"/>
          </w:tcPr>
          <w:p w14:paraId="356E81A9" w14:textId="77777777" w:rsidR="005D6F46" w:rsidRDefault="00000000">
            <w:proofErr w:type="spellStart"/>
            <w:r>
              <w:rPr>
                <w:b/>
                <w:bCs/>
                <w:color w:val="000000"/>
              </w:rPr>
              <w:lastRenderedPageBreak/>
              <w:t>Array</w:t>
            </w:r>
            <w:proofErr w:type="spellEnd"/>
          </w:p>
        </w:tc>
        <w:tc>
          <w:tcPr>
            <w:tcW w:w="6700" w:type="dxa"/>
            <w:tcMar>
              <w:top w:w="80" w:type="dxa"/>
              <w:left w:w="100" w:type="dxa"/>
              <w:bottom w:w="80" w:type="dxa"/>
              <w:right w:w="100" w:type="dxa"/>
            </w:tcMar>
            <w:vAlign w:val="center"/>
          </w:tcPr>
          <w:p w14:paraId="6B70FE8B" w14:textId="77777777" w:rsidR="005D6F46" w:rsidRDefault="00000000">
            <w:r>
              <w:rPr>
                <w:color w:val="000000"/>
              </w:rPr>
              <w:t>Kumpulan data sejenis yang disimpan secara berurutan dan diakses melalui indeks.</w:t>
            </w:r>
          </w:p>
        </w:tc>
      </w:tr>
      <w:tr w:rsidR="005D6F46" w14:paraId="4E38901E" w14:textId="77777777">
        <w:tblPrEx>
          <w:tblCellMar>
            <w:top w:w="0" w:type="dxa"/>
            <w:bottom w:w="0" w:type="dxa"/>
          </w:tblCellMar>
        </w:tblPrEx>
        <w:tc>
          <w:tcPr>
            <w:tcW w:w="2500" w:type="dxa"/>
            <w:shd w:val="clear" w:color="auto" w:fill="DCE6F1"/>
            <w:tcMar>
              <w:top w:w="80" w:type="dxa"/>
              <w:left w:w="100" w:type="dxa"/>
              <w:bottom w:w="80" w:type="dxa"/>
              <w:right w:w="100" w:type="dxa"/>
            </w:tcMar>
            <w:vAlign w:val="center"/>
          </w:tcPr>
          <w:p w14:paraId="41FF5B0A" w14:textId="77777777" w:rsidR="005D6F46" w:rsidRDefault="00000000">
            <w:proofErr w:type="spellStart"/>
            <w:r>
              <w:rPr>
                <w:b/>
                <w:bCs/>
                <w:color w:val="000000"/>
              </w:rPr>
              <w:t>Linked</w:t>
            </w:r>
            <w:proofErr w:type="spellEnd"/>
            <w:r>
              <w:rPr>
                <w:b/>
                <w:bCs/>
                <w:color w:val="000000"/>
              </w:rPr>
              <w:t xml:space="preserve"> </w:t>
            </w:r>
            <w:proofErr w:type="spellStart"/>
            <w:r>
              <w:rPr>
                <w:b/>
                <w:bCs/>
                <w:color w:val="000000"/>
              </w:rPr>
              <w:t>List</w:t>
            </w:r>
            <w:proofErr w:type="spellEnd"/>
          </w:p>
        </w:tc>
        <w:tc>
          <w:tcPr>
            <w:tcW w:w="6700" w:type="dxa"/>
            <w:tcMar>
              <w:top w:w="80" w:type="dxa"/>
              <w:left w:w="100" w:type="dxa"/>
              <w:bottom w:w="80" w:type="dxa"/>
              <w:right w:w="100" w:type="dxa"/>
            </w:tcMar>
            <w:vAlign w:val="center"/>
          </w:tcPr>
          <w:p w14:paraId="7C546F23" w14:textId="77777777" w:rsidR="005D6F46" w:rsidRDefault="00000000">
            <w:r>
              <w:rPr>
                <w:color w:val="000000"/>
              </w:rPr>
              <w:t>Struktur data berupa rangkaian elemen yang saling terhubung melalui penunjuk (</w:t>
            </w:r>
            <w:proofErr w:type="spellStart"/>
            <w:r>
              <w:rPr>
                <w:color w:val="000000"/>
              </w:rPr>
              <w:t>pointer</w:t>
            </w:r>
            <w:proofErr w:type="spellEnd"/>
            <w:r>
              <w:rPr>
                <w:color w:val="000000"/>
              </w:rPr>
              <w:t>).</w:t>
            </w:r>
          </w:p>
        </w:tc>
      </w:tr>
      <w:tr w:rsidR="005D6F46" w14:paraId="77179236" w14:textId="77777777">
        <w:tblPrEx>
          <w:tblCellMar>
            <w:top w:w="0" w:type="dxa"/>
            <w:bottom w:w="0" w:type="dxa"/>
          </w:tblCellMar>
        </w:tblPrEx>
        <w:tc>
          <w:tcPr>
            <w:tcW w:w="2500" w:type="dxa"/>
            <w:shd w:val="clear" w:color="auto" w:fill="DCE6F1"/>
            <w:tcMar>
              <w:top w:w="80" w:type="dxa"/>
              <w:left w:w="100" w:type="dxa"/>
              <w:bottom w:w="80" w:type="dxa"/>
              <w:right w:w="100" w:type="dxa"/>
            </w:tcMar>
            <w:vAlign w:val="center"/>
          </w:tcPr>
          <w:p w14:paraId="6AFDB938" w14:textId="77777777" w:rsidR="005D6F46" w:rsidRDefault="00000000">
            <w:proofErr w:type="spellStart"/>
            <w:r>
              <w:rPr>
                <w:b/>
                <w:bCs/>
                <w:color w:val="000000"/>
              </w:rPr>
              <w:t>Push</w:t>
            </w:r>
            <w:proofErr w:type="spellEnd"/>
          </w:p>
        </w:tc>
        <w:tc>
          <w:tcPr>
            <w:tcW w:w="6700" w:type="dxa"/>
            <w:tcMar>
              <w:top w:w="80" w:type="dxa"/>
              <w:left w:w="100" w:type="dxa"/>
              <w:bottom w:w="80" w:type="dxa"/>
              <w:right w:w="100" w:type="dxa"/>
            </w:tcMar>
            <w:vAlign w:val="center"/>
          </w:tcPr>
          <w:p w14:paraId="22B78FE2" w14:textId="77777777" w:rsidR="005D6F46" w:rsidRDefault="00000000">
            <w:r>
              <w:rPr>
                <w:color w:val="000000"/>
              </w:rPr>
              <w:t xml:space="preserve">Operasi memasukkan data ke dalam </w:t>
            </w:r>
            <w:proofErr w:type="spellStart"/>
            <w:r>
              <w:rPr>
                <w:color w:val="000000"/>
              </w:rPr>
              <w:t>stack</w:t>
            </w:r>
            <w:proofErr w:type="spellEnd"/>
            <w:r>
              <w:rPr>
                <w:color w:val="000000"/>
              </w:rPr>
              <w:t>.</w:t>
            </w:r>
          </w:p>
        </w:tc>
      </w:tr>
      <w:tr w:rsidR="005D6F46" w14:paraId="17737766" w14:textId="77777777">
        <w:tblPrEx>
          <w:tblCellMar>
            <w:top w:w="0" w:type="dxa"/>
            <w:bottom w:w="0" w:type="dxa"/>
          </w:tblCellMar>
        </w:tblPrEx>
        <w:tc>
          <w:tcPr>
            <w:tcW w:w="2500" w:type="dxa"/>
            <w:shd w:val="clear" w:color="auto" w:fill="DCE6F1"/>
            <w:tcMar>
              <w:top w:w="80" w:type="dxa"/>
              <w:left w:w="100" w:type="dxa"/>
              <w:bottom w:w="80" w:type="dxa"/>
              <w:right w:w="100" w:type="dxa"/>
            </w:tcMar>
            <w:vAlign w:val="center"/>
          </w:tcPr>
          <w:p w14:paraId="5E511BE6" w14:textId="77777777" w:rsidR="005D6F46" w:rsidRDefault="00000000">
            <w:r>
              <w:rPr>
                <w:b/>
                <w:bCs/>
                <w:color w:val="000000"/>
              </w:rPr>
              <w:t>Pop</w:t>
            </w:r>
          </w:p>
        </w:tc>
        <w:tc>
          <w:tcPr>
            <w:tcW w:w="6700" w:type="dxa"/>
            <w:tcMar>
              <w:top w:w="80" w:type="dxa"/>
              <w:left w:w="100" w:type="dxa"/>
              <w:bottom w:w="80" w:type="dxa"/>
              <w:right w:w="100" w:type="dxa"/>
            </w:tcMar>
            <w:vAlign w:val="center"/>
          </w:tcPr>
          <w:p w14:paraId="68A8312D" w14:textId="77777777" w:rsidR="005D6F46" w:rsidRDefault="00000000">
            <w:r>
              <w:rPr>
                <w:color w:val="000000"/>
              </w:rPr>
              <w:t xml:space="preserve">Operasi mengeluarkan/mengambil data dari </w:t>
            </w:r>
            <w:proofErr w:type="spellStart"/>
            <w:r>
              <w:rPr>
                <w:color w:val="000000"/>
              </w:rPr>
              <w:t>stack</w:t>
            </w:r>
            <w:proofErr w:type="spellEnd"/>
            <w:r>
              <w:rPr>
                <w:color w:val="000000"/>
              </w:rPr>
              <w:t>.</w:t>
            </w:r>
          </w:p>
        </w:tc>
      </w:tr>
      <w:tr w:rsidR="005D6F46" w14:paraId="3A7BD6CF" w14:textId="77777777">
        <w:tblPrEx>
          <w:tblCellMar>
            <w:top w:w="0" w:type="dxa"/>
            <w:bottom w:w="0" w:type="dxa"/>
          </w:tblCellMar>
        </w:tblPrEx>
        <w:tc>
          <w:tcPr>
            <w:tcW w:w="2500" w:type="dxa"/>
            <w:shd w:val="clear" w:color="auto" w:fill="DCE6F1"/>
            <w:tcMar>
              <w:top w:w="80" w:type="dxa"/>
              <w:left w:w="100" w:type="dxa"/>
              <w:bottom w:w="80" w:type="dxa"/>
              <w:right w:w="100" w:type="dxa"/>
            </w:tcMar>
            <w:vAlign w:val="center"/>
          </w:tcPr>
          <w:p w14:paraId="43B834AF" w14:textId="77777777" w:rsidR="005D6F46" w:rsidRDefault="00000000">
            <w:proofErr w:type="spellStart"/>
            <w:r>
              <w:rPr>
                <w:b/>
                <w:bCs/>
                <w:color w:val="000000"/>
              </w:rPr>
              <w:t>Enqueue</w:t>
            </w:r>
            <w:proofErr w:type="spellEnd"/>
          </w:p>
        </w:tc>
        <w:tc>
          <w:tcPr>
            <w:tcW w:w="6700" w:type="dxa"/>
            <w:tcMar>
              <w:top w:w="80" w:type="dxa"/>
              <w:left w:w="100" w:type="dxa"/>
              <w:bottom w:w="80" w:type="dxa"/>
              <w:right w:w="100" w:type="dxa"/>
            </w:tcMar>
            <w:vAlign w:val="center"/>
          </w:tcPr>
          <w:p w14:paraId="0CC9F2FF" w14:textId="77777777" w:rsidR="005D6F46" w:rsidRDefault="00000000">
            <w:r>
              <w:rPr>
                <w:color w:val="000000"/>
              </w:rPr>
              <w:t xml:space="preserve">Operasi memasukkan data ke dalam </w:t>
            </w:r>
            <w:proofErr w:type="spellStart"/>
            <w:r>
              <w:rPr>
                <w:color w:val="000000"/>
              </w:rPr>
              <w:t>queue</w:t>
            </w:r>
            <w:proofErr w:type="spellEnd"/>
            <w:r>
              <w:rPr>
                <w:color w:val="000000"/>
              </w:rPr>
              <w:t>.</w:t>
            </w:r>
          </w:p>
        </w:tc>
      </w:tr>
      <w:tr w:rsidR="005D6F46" w14:paraId="5EF14F77" w14:textId="77777777">
        <w:tblPrEx>
          <w:tblCellMar>
            <w:top w:w="0" w:type="dxa"/>
            <w:bottom w:w="0" w:type="dxa"/>
          </w:tblCellMar>
        </w:tblPrEx>
        <w:tc>
          <w:tcPr>
            <w:tcW w:w="2500" w:type="dxa"/>
            <w:shd w:val="clear" w:color="auto" w:fill="DCE6F1"/>
            <w:tcMar>
              <w:top w:w="80" w:type="dxa"/>
              <w:left w:w="100" w:type="dxa"/>
              <w:bottom w:w="80" w:type="dxa"/>
              <w:right w:w="100" w:type="dxa"/>
            </w:tcMar>
            <w:vAlign w:val="center"/>
          </w:tcPr>
          <w:p w14:paraId="3BECA98D" w14:textId="77777777" w:rsidR="005D6F46" w:rsidRDefault="00000000">
            <w:proofErr w:type="spellStart"/>
            <w:r>
              <w:rPr>
                <w:b/>
                <w:bCs/>
                <w:color w:val="000000"/>
              </w:rPr>
              <w:t>Dequeue</w:t>
            </w:r>
            <w:proofErr w:type="spellEnd"/>
          </w:p>
        </w:tc>
        <w:tc>
          <w:tcPr>
            <w:tcW w:w="6700" w:type="dxa"/>
            <w:tcMar>
              <w:top w:w="80" w:type="dxa"/>
              <w:left w:w="100" w:type="dxa"/>
              <w:bottom w:w="80" w:type="dxa"/>
              <w:right w:w="100" w:type="dxa"/>
            </w:tcMar>
            <w:vAlign w:val="center"/>
          </w:tcPr>
          <w:p w14:paraId="013164B6" w14:textId="77777777" w:rsidR="005D6F46" w:rsidRDefault="00000000">
            <w:r>
              <w:rPr>
                <w:color w:val="000000"/>
              </w:rPr>
              <w:t xml:space="preserve">Operasi mengeluarkan data dari </w:t>
            </w:r>
            <w:proofErr w:type="spellStart"/>
            <w:r>
              <w:rPr>
                <w:color w:val="000000"/>
              </w:rPr>
              <w:t>queue</w:t>
            </w:r>
            <w:proofErr w:type="spellEnd"/>
            <w:r>
              <w:rPr>
                <w:color w:val="000000"/>
              </w:rPr>
              <w:t>.</w:t>
            </w:r>
          </w:p>
        </w:tc>
      </w:tr>
      <w:tr w:rsidR="005D6F46" w14:paraId="1DF620DB" w14:textId="77777777">
        <w:tblPrEx>
          <w:tblCellMar>
            <w:top w:w="0" w:type="dxa"/>
            <w:bottom w:w="0" w:type="dxa"/>
          </w:tblCellMar>
        </w:tblPrEx>
        <w:tc>
          <w:tcPr>
            <w:tcW w:w="2500" w:type="dxa"/>
            <w:shd w:val="clear" w:color="auto" w:fill="DCE6F1"/>
            <w:tcMar>
              <w:top w:w="80" w:type="dxa"/>
              <w:left w:w="100" w:type="dxa"/>
              <w:bottom w:w="80" w:type="dxa"/>
              <w:right w:w="100" w:type="dxa"/>
            </w:tcMar>
            <w:vAlign w:val="center"/>
          </w:tcPr>
          <w:p w14:paraId="6A826EA8" w14:textId="77777777" w:rsidR="005D6F46" w:rsidRDefault="00000000">
            <w:r>
              <w:rPr>
                <w:b/>
                <w:bCs/>
                <w:color w:val="000000"/>
              </w:rPr>
              <w:t>Big Data</w:t>
            </w:r>
          </w:p>
        </w:tc>
        <w:tc>
          <w:tcPr>
            <w:tcW w:w="6700" w:type="dxa"/>
            <w:tcMar>
              <w:top w:w="80" w:type="dxa"/>
              <w:left w:w="100" w:type="dxa"/>
              <w:bottom w:w="80" w:type="dxa"/>
              <w:right w:w="100" w:type="dxa"/>
            </w:tcMar>
            <w:vAlign w:val="center"/>
          </w:tcPr>
          <w:p w14:paraId="28DC13F3" w14:textId="77777777" w:rsidR="005D6F46" w:rsidRDefault="00000000">
            <w:r>
              <w:rPr>
                <w:color w:val="000000"/>
              </w:rPr>
              <w:t>Kumpulan data berukuran sangat besar dan kompleks yang memerlukan pengolahan khusus.</w:t>
            </w:r>
          </w:p>
        </w:tc>
      </w:tr>
    </w:tbl>
    <w:p w14:paraId="0657214B" w14:textId="716562B4" w:rsidR="005D6F46" w:rsidRDefault="00DC74AE">
      <w:pPr>
        <w:pStyle w:val="Judul1"/>
        <w:shd w:val="clear" w:color="auto" w:fill="1F3864"/>
        <w:spacing w:before="300" w:after="150"/>
      </w:pPr>
      <w:r>
        <w:rPr>
          <w:b/>
          <w:bCs/>
          <w:color w:val="FFFFFF"/>
          <w:sz w:val="26"/>
          <w:szCs w:val="26"/>
        </w:rPr>
        <w:t>O</w:t>
      </w:r>
      <w:r w:rsidR="00000000">
        <w:rPr>
          <w:b/>
          <w:bCs/>
          <w:color w:val="FFFFFF"/>
          <w:sz w:val="26"/>
          <w:szCs w:val="26"/>
        </w:rPr>
        <w:t>. DAFTAR PUSTAKA</w:t>
      </w:r>
    </w:p>
    <w:p w14:paraId="57A4E268" w14:textId="77777777" w:rsidR="005D6F46" w:rsidRDefault="00000000">
      <w:pPr>
        <w:pStyle w:val="DaftarParagraf"/>
        <w:numPr>
          <w:ilvl w:val="0"/>
          <w:numId w:val="2"/>
        </w:numPr>
        <w:spacing w:after="60"/>
      </w:pPr>
      <w:r>
        <w:rPr>
          <w:sz w:val="21"/>
          <w:szCs w:val="21"/>
        </w:rPr>
        <w:t>Kementerian Pendidikan, Kebudayaan, Riset, dan Teknologi. (2021). Buku Panduan Guru Informatika untuk SMA Kelas X. Jakarta: Pusat Kurikulum dan Perbukuan, Badan Penelitian dan Pengembangan dan Perbukuan.</w:t>
      </w:r>
    </w:p>
    <w:p w14:paraId="6B8E9768" w14:textId="77777777" w:rsidR="005D6F46" w:rsidRDefault="00000000">
      <w:pPr>
        <w:pStyle w:val="DaftarParagraf"/>
        <w:numPr>
          <w:ilvl w:val="0"/>
          <w:numId w:val="2"/>
        </w:numPr>
        <w:spacing w:after="60"/>
      </w:pPr>
      <w:r>
        <w:rPr>
          <w:sz w:val="21"/>
          <w:szCs w:val="21"/>
        </w:rPr>
        <w:t>Kementerian Pendidikan, Kebudayaan, Riset, dan Teknologi. (2021). Buku Siswa Informatika untuk SMA Kelas X. Jakarta: Pusat Kurikulum dan Perbukuan.</w:t>
      </w:r>
    </w:p>
    <w:p w14:paraId="585352A3" w14:textId="77777777" w:rsidR="005D6F46" w:rsidRDefault="00000000">
      <w:pPr>
        <w:pStyle w:val="DaftarParagraf"/>
        <w:numPr>
          <w:ilvl w:val="0"/>
          <w:numId w:val="2"/>
        </w:numPr>
        <w:spacing w:after="60"/>
      </w:pPr>
      <w:r>
        <w:rPr>
          <w:sz w:val="21"/>
          <w:szCs w:val="21"/>
        </w:rPr>
        <w:t xml:space="preserve">Badan Standar, Kurikulum, dan </w:t>
      </w:r>
      <w:proofErr w:type="spellStart"/>
      <w:r>
        <w:rPr>
          <w:sz w:val="21"/>
          <w:szCs w:val="21"/>
        </w:rPr>
        <w:t>Asesmen</w:t>
      </w:r>
      <w:proofErr w:type="spellEnd"/>
      <w:r>
        <w:rPr>
          <w:sz w:val="21"/>
          <w:szCs w:val="21"/>
        </w:rPr>
        <w:t xml:space="preserve"> Pendidikan (BSKAP). (2022). Capaian Pembelajaran Mata Pelajaran Informatika Fase E Kurikulum Merdeka. Jakarta: </w:t>
      </w:r>
      <w:proofErr w:type="spellStart"/>
      <w:r>
        <w:rPr>
          <w:sz w:val="21"/>
          <w:szCs w:val="21"/>
        </w:rPr>
        <w:t>Kemendikbudristek</w:t>
      </w:r>
      <w:proofErr w:type="spellEnd"/>
      <w:r>
        <w:rPr>
          <w:sz w:val="21"/>
          <w:szCs w:val="21"/>
        </w:rPr>
        <w:t>.</w:t>
      </w:r>
    </w:p>
    <w:p w14:paraId="0F961999" w14:textId="77777777" w:rsidR="005D6F46" w:rsidRDefault="00000000">
      <w:pPr>
        <w:pStyle w:val="DaftarParagraf"/>
        <w:numPr>
          <w:ilvl w:val="0"/>
          <w:numId w:val="2"/>
        </w:numPr>
        <w:spacing w:after="60"/>
      </w:pPr>
      <w:r>
        <w:rPr>
          <w:sz w:val="21"/>
          <w:szCs w:val="21"/>
        </w:rPr>
        <w:t>Munir, R. (2016). Algoritma dan Pemrograman dalam Bahasa Pascal dan C. Bandung: Informatika Bandung.</w:t>
      </w:r>
    </w:p>
    <w:p w14:paraId="0C60C905" w14:textId="77777777" w:rsidR="005D6F46" w:rsidRDefault="00000000">
      <w:pPr>
        <w:pStyle w:val="DaftarParagraf"/>
        <w:numPr>
          <w:ilvl w:val="0"/>
          <w:numId w:val="2"/>
        </w:numPr>
        <w:spacing w:after="60"/>
      </w:pPr>
      <w:proofErr w:type="spellStart"/>
      <w:r>
        <w:rPr>
          <w:sz w:val="21"/>
          <w:szCs w:val="21"/>
        </w:rPr>
        <w:t>Sedgewick</w:t>
      </w:r>
      <w:proofErr w:type="spellEnd"/>
      <w:r>
        <w:rPr>
          <w:sz w:val="21"/>
          <w:szCs w:val="21"/>
        </w:rPr>
        <w:t xml:space="preserve">, R., &amp; Wayne, K. (2011). </w:t>
      </w:r>
      <w:proofErr w:type="spellStart"/>
      <w:r>
        <w:rPr>
          <w:sz w:val="21"/>
          <w:szCs w:val="21"/>
        </w:rPr>
        <w:t>Algorithms</w:t>
      </w:r>
      <w:proofErr w:type="spellEnd"/>
      <w:r>
        <w:rPr>
          <w:sz w:val="21"/>
          <w:szCs w:val="21"/>
        </w:rPr>
        <w:t xml:space="preserve"> (4th ed.). Boston: Addison-Wesley.</w:t>
      </w:r>
    </w:p>
    <w:sectPr w:rsidR="005D6F46">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396803"/>
    <w:multiLevelType w:val="hybridMultilevel"/>
    <w:tmpl w:val="0A70ABE2"/>
    <w:lvl w:ilvl="0" w:tplc="7004AC28">
      <w:start w:val="1"/>
      <w:numFmt w:val="decimal"/>
      <w:lvlText w:val="%1."/>
      <w:lvlJc w:val="left"/>
      <w:pPr>
        <w:ind w:left="480" w:hanging="260"/>
      </w:pPr>
    </w:lvl>
    <w:lvl w:ilvl="1" w:tplc="17323D2C">
      <w:numFmt w:val="decimal"/>
      <w:lvlText w:val=""/>
      <w:lvlJc w:val="left"/>
    </w:lvl>
    <w:lvl w:ilvl="2" w:tplc="11100896">
      <w:numFmt w:val="decimal"/>
      <w:lvlText w:val=""/>
      <w:lvlJc w:val="left"/>
    </w:lvl>
    <w:lvl w:ilvl="3" w:tplc="C83C365E">
      <w:numFmt w:val="decimal"/>
      <w:lvlText w:val=""/>
      <w:lvlJc w:val="left"/>
    </w:lvl>
    <w:lvl w:ilvl="4" w:tplc="16FE8416">
      <w:numFmt w:val="decimal"/>
      <w:lvlText w:val=""/>
      <w:lvlJc w:val="left"/>
    </w:lvl>
    <w:lvl w:ilvl="5" w:tplc="D83E3EAC">
      <w:numFmt w:val="decimal"/>
      <w:lvlText w:val=""/>
      <w:lvlJc w:val="left"/>
    </w:lvl>
    <w:lvl w:ilvl="6" w:tplc="CDFCDD82">
      <w:numFmt w:val="decimal"/>
      <w:lvlText w:val=""/>
      <w:lvlJc w:val="left"/>
    </w:lvl>
    <w:lvl w:ilvl="7" w:tplc="3DB249C8">
      <w:numFmt w:val="decimal"/>
      <w:lvlText w:val=""/>
      <w:lvlJc w:val="left"/>
    </w:lvl>
    <w:lvl w:ilvl="8" w:tplc="FD6E0E7E">
      <w:numFmt w:val="decimal"/>
      <w:lvlText w:val=""/>
      <w:lvlJc w:val="left"/>
    </w:lvl>
  </w:abstractNum>
  <w:abstractNum w:abstractNumId="1" w15:restartNumberingAfterBreak="0">
    <w:nsid w:val="27E52E38"/>
    <w:multiLevelType w:val="hybridMultilevel"/>
    <w:tmpl w:val="96E660AC"/>
    <w:lvl w:ilvl="0" w:tplc="258494E0">
      <w:start w:val="1"/>
      <w:numFmt w:val="decimal"/>
      <w:lvlText w:val="%1."/>
      <w:lvlJc w:val="left"/>
      <w:pPr>
        <w:ind w:left="480" w:hanging="260"/>
      </w:pPr>
    </w:lvl>
    <w:lvl w:ilvl="1" w:tplc="CC5A40BA">
      <w:numFmt w:val="decimal"/>
      <w:lvlText w:val=""/>
      <w:lvlJc w:val="left"/>
    </w:lvl>
    <w:lvl w:ilvl="2" w:tplc="733098B8">
      <w:numFmt w:val="decimal"/>
      <w:lvlText w:val=""/>
      <w:lvlJc w:val="left"/>
    </w:lvl>
    <w:lvl w:ilvl="3" w:tplc="5A3C30D6">
      <w:numFmt w:val="decimal"/>
      <w:lvlText w:val=""/>
      <w:lvlJc w:val="left"/>
    </w:lvl>
    <w:lvl w:ilvl="4" w:tplc="069A88DA">
      <w:numFmt w:val="decimal"/>
      <w:lvlText w:val=""/>
      <w:lvlJc w:val="left"/>
    </w:lvl>
    <w:lvl w:ilvl="5" w:tplc="80FEF5DC">
      <w:numFmt w:val="decimal"/>
      <w:lvlText w:val=""/>
      <w:lvlJc w:val="left"/>
    </w:lvl>
    <w:lvl w:ilvl="6" w:tplc="7CCE4856">
      <w:numFmt w:val="decimal"/>
      <w:lvlText w:val=""/>
      <w:lvlJc w:val="left"/>
    </w:lvl>
    <w:lvl w:ilvl="7" w:tplc="6EC4F670">
      <w:numFmt w:val="decimal"/>
      <w:lvlText w:val=""/>
      <w:lvlJc w:val="left"/>
    </w:lvl>
    <w:lvl w:ilvl="8" w:tplc="EDDA6F58">
      <w:numFmt w:val="decimal"/>
      <w:lvlText w:val=""/>
      <w:lvlJc w:val="left"/>
    </w:lvl>
  </w:abstractNum>
  <w:abstractNum w:abstractNumId="2" w15:restartNumberingAfterBreak="0">
    <w:nsid w:val="2FF63511"/>
    <w:multiLevelType w:val="hybridMultilevel"/>
    <w:tmpl w:val="1B90BEB4"/>
    <w:lvl w:ilvl="0" w:tplc="999A3060">
      <w:start w:val="1"/>
      <w:numFmt w:val="decimal"/>
      <w:lvlText w:val="%1."/>
      <w:lvlJc w:val="left"/>
      <w:pPr>
        <w:ind w:left="480" w:hanging="260"/>
      </w:pPr>
    </w:lvl>
    <w:lvl w:ilvl="1" w:tplc="4C6EA326">
      <w:numFmt w:val="decimal"/>
      <w:lvlText w:val=""/>
      <w:lvlJc w:val="left"/>
    </w:lvl>
    <w:lvl w:ilvl="2" w:tplc="7B5C0260">
      <w:numFmt w:val="decimal"/>
      <w:lvlText w:val=""/>
      <w:lvlJc w:val="left"/>
    </w:lvl>
    <w:lvl w:ilvl="3" w:tplc="903017AC">
      <w:numFmt w:val="decimal"/>
      <w:lvlText w:val=""/>
      <w:lvlJc w:val="left"/>
    </w:lvl>
    <w:lvl w:ilvl="4" w:tplc="800262CA">
      <w:numFmt w:val="decimal"/>
      <w:lvlText w:val=""/>
      <w:lvlJc w:val="left"/>
    </w:lvl>
    <w:lvl w:ilvl="5" w:tplc="64740DB0">
      <w:numFmt w:val="decimal"/>
      <w:lvlText w:val=""/>
      <w:lvlJc w:val="left"/>
    </w:lvl>
    <w:lvl w:ilvl="6" w:tplc="589CE7E0">
      <w:numFmt w:val="decimal"/>
      <w:lvlText w:val=""/>
      <w:lvlJc w:val="left"/>
    </w:lvl>
    <w:lvl w:ilvl="7" w:tplc="303A6EC2">
      <w:numFmt w:val="decimal"/>
      <w:lvlText w:val=""/>
      <w:lvlJc w:val="left"/>
    </w:lvl>
    <w:lvl w:ilvl="8" w:tplc="6B949500">
      <w:numFmt w:val="decimal"/>
      <w:lvlText w:val=""/>
      <w:lvlJc w:val="left"/>
    </w:lvl>
  </w:abstractNum>
  <w:abstractNum w:abstractNumId="3" w15:restartNumberingAfterBreak="0">
    <w:nsid w:val="32800552"/>
    <w:multiLevelType w:val="hybridMultilevel"/>
    <w:tmpl w:val="88522E26"/>
    <w:lvl w:ilvl="0" w:tplc="D06C3696">
      <w:start w:val="1"/>
      <w:numFmt w:val="decimal"/>
      <w:lvlText w:val="%1."/>
      <w:lvlJc w:val="left"/>
      <w:pPr>
        <w:ind w:left="480" w:hanging="260"/>
      </w:pPr>
    </w:lvl>
    <w:lvl w:ilvl="1" w:tplc="86EC81B8">
      <w:numFmt w:val="decimal"/>
      <w:lvlText w:val=""/>
      <w:lvlJc w:val="left"/>
    </w:lvl>
    <w:lvl w:ilvl="2" w:tplc="0F64CDDC">
      <w:numFmt w:val="decimal"/>
      <w:lvlText w:val=""/>
      <w:lvlJc w:val="left"/>
    </w:lvl>
    <w:lvl w:ilvl="3" w:tplc="0C40677C">
      <w:numFmt w:val="decimal"/>
      <w:lvlText w:val=""/>
      <w:lvlJc w:val="left"/>
    </w:lvl>
    <w:lvl w:ilvl="4" w:tplc="659EDDB2">
      <w:numFmt w:val="decimal"/>
      <w:lvlText w:val=""/>
      <w:lvlJc w:val="left"/>
    </w:lvl>
    <w:lvl w:ilvl="5" w:tplc="ADB2FC30">
      <w:numFmt w:val="decimal"/>
      <w:lvlText w:val=""/>
      <w:lvlJc w:val="left"/>
    </w:lvl>
    <w:lvl w:ilvl="6" w:tplc="7A988A2E">
      <w:numFmt w:val="decimal"/>
      <w:lvlText w:val=""/>
      <w:lvlJc w:val="left"/>
    </w:lvl>
    <w:lvl w:ilvl="7" w:tplc="A6E2B4E6">
      <w:numFmt w:val="decimal"/>
      <w:lvlText w:val=""/>
      <w:lvlJc w:val="left"/>
    </w:lvl>
    <w:lvl w:ilvl="8" w:tplc="6160F55A">
      <w:numFmt w:val="decimal"/>
      <w:lvlText w:val=""/>
      <w:lvlJc w:val="left"/>
    </w:lvl>
  </w:abstractNum>
  <w:abstractNum w:abstractNumId="4" w15:restartNumberingAfterBreak="0">
    <w:nsid w:val="3C6F21CE"/>
    <w:multiLevelType w:val="hybridMultilevel"/>
    <w:tmpl w:val="2C0055A4"/>
    <w:lvl w:ilvl="0" w:tplc="F8349ABA">
      <w:start w:val="1"/>
      <w:numFmt w:val="decimal"/>
      <w:lvlText w:val="%1."/>
      <w:lvlJc w:val="left"/>
      <w:pPr>
        <w:ind w:left="480" w:hanging="260"/>
      </w:pPr>
    </w:lvl>
    <w:lvl w:ilvl="1" w:tplc="5F582D26">
      <w:numFmt w:val="decimal"/>
      <w:lvlText w:val=""/>
      <w:lvlJc w:val="left"/>
    </w:lvl>
    <w:lvl w:ilvl="2" w:tplc="512A2BA6">
      <w:numFmt w:val="decimal"/>
      <w:lvlText w:val=""/>
      <w:lvlJc w:val="left"/>
    </w:lvl>
    <w:lvl w:ilvl="3" w:tplc="D6FE54DA">
      <w:numFmt w:val="decimal"/>
      <w:lvlText w:val=""/>
      <w:lvlJc w:val="left"/>
    </w:lvl>
    <w:lvl w:ilvl="4" w:tplc="8B8CE1CA">
      <w:numFmt w:val="decimal"/>
      <w:lvlText w:val=""/>
      <w:lvlJc w:val="left"/>
    </w:lvl>
    <w:lvl w:ilvl="5" w:tplc="AD00463A">
      <w:numFmt w:val="decimal"/>
      <w:lvlText w:val=""/>
      <w:lvlJc w:val="left"/>
    </w:lvl>
    <w:lvl w:ilvl="6" w:tplc="ABC63DC4">
      <w:numFmt w:val="decimal"/>
      <w:lvlText w:val=""/>
      <w:lvlJc w:val="left"/>
    </w:lvl>
    <w:lvl w:ilvl="7" w:tplc="0838AD98">
      <w:numFmt w:val="decimal"/>
      <w:lvlText w:val=""/>
      <w:lvlJc w:val="left"/>
    </w:lvl>
    <w:lvl w:ilvl="8" w:tplc="2CAABEE8">
      <w:numFmt w:val="decimal"/>
      <w:lvlText w:val=""/>
      <w:lvlJc w:val="left"/>
    </w:lvl>
  </w:abstractNum>
  <w:abstractNum w:abstractNumId="5" w15:restartNumberingAfterBreak="0">
    <w:nsid w:val="4A0E2D23"/>
    <w:multiLevelType w:val="hybridMultilevel"/>
    <w:tmpl w:val="BEC8AD2C"/>
    <w:lvl w:ilvl="0" w:tplc="EADCB23C">
      <w:start w:val="1"/>
      <w:numFmt w:val="bullet"/>
      <w:lvlText w:val="•"/>
      <w:lvlJc w:val="left"/>
      <w:pPr>
        <w:ind w:left="480" w:hanging="260"/>
      </w:pPr>
    </w:lvl>
    <w:lvl w:ilvl="1" w:tplc="37FC1EA4">
      <w:numFmt w:val="decimal"/>
      <w:lvlText w:val=""/>
      <w:lvlJc w:val="left"/>
    </w:lvl>
    <w:lvl w:ilvl="2" w:tplc="D37015B0">
      <w:numFmt w:val="decimal"/>
      <w:lvlText w:val=""/>
      <w:lvlJc w:val="left"/>
    </w:lvl>
    <w:lvl w:ilvl="3" w:tplc="478AD0A8">
      <w:numFmt w:val="decimal"/>
      <w:lvlText w:val=""/>
      <w:lvlJc w:val="left"/>
    </w:lvl>
    <w:lvl w:ilvl="4" w:tplc="578AC5E6">
      <w:numFmt w:val="decimal"/>
      <w:lvlText w:val=""/>
      <w:lvlJc w:val="left"/>
    </w:lvl>
    <w:lvl w:ilvl="5" w:tplc="8DC68116">
      <w:numFmt w:val="decimal"/>
      <w:lvlText w:val=""/>
      <w:lvlJc w:val="left"/>
    </w:lvl>
    <w:lvl w:ilvl="6" w:tplc="CB7273E2">
      <w:numFmt w:val="decimal"/>
      <w:lvlText w:val=""/>
      <w:lvlJc w:val="left"/>
    </w:lvl>
    <w:lvl w:ilvl="7" w:tplc="47A4ABAA">
      <w:numFmt w:val="decimal"/>
      <w:lvlText w:val=""/>
      <w:lvlJc w:val="left"/>
    </w:lvl>
    <w:lvl w:ilvl="8" w:tplc="1DF0CFA8">
      <w:numFmt w:val="decimal"/>
      <w:lvlText w:val=""/>
      <w:lvlJc w:val="left"/>
    </w:lvl>
  </w:abstractNum>
  <w:abstractNum w:abstractNumId="6" w15:restartNumberingAfterBreak="0">
    <w:nsid w:val="4A817705"/>
    <w:multiLevelType w:val="hybridMultilevel"/>
    <w:tmpl w:val="B5CA9E80"/>
    <w:lvl w:ilvl="0" w:tplc="14FEA562">
      <w:start w:val="1"/>
      <w:numFmt w:val="decimal"/>
      <w:lvlText w:val="%1."/>
      <w:lvlJc w:val="left"/>
      <w:pPr>
        <w:ind w:left="480" w:hanging="260"/>
      </w:pPr>
    </w:lvl>
    <w:lvl w:ilvl="1" w:tplc="4628E30E">
      <w:numFmt w:val="decimal"/>
      <w:lvlText w:val=""/>
      <w:lvlJc w:val="left"/>
    </w:lvl>
    <w:lvl w:ilvl="2" w:tplc="2546314C">
      <w:numFmt w:val="decimal"/>
      <w:lvlText w:val=""/>
      <w:lvlJc w:val="left"/>
    </w:lvl>
    <w:lvl w:ilvl="3" w:tplc="BBFC5572">
      <w:numFmt w:val="decimal"/>
      <w:lvlText w:val=""/>
      <w:lvlJc w:val="left"/>
    </w:lvl>
    <w:lvl w:ilvl="4" w:tplc="56D2487A">
      <w:numFmt w:val="decimal"/>
      <w:lvlText w:val=""/>
      <w:lvlJc w:val="left"/>
    </w:lvl>
    <w:lvl w:ilvl="5" w:tplc="D868C4E2">
      <w:numFmt w:val="decimal"/>
      <w:lvlText w:val=""/>
      <w:lvlJc w:val="left"/>
    </w:lvl>
    <w:lvl w:ilvl="6" w:tplc="8E9EAAF0">
      <w:numFmt w:val="decimal"/>
      <w:lvlText w:val=""/>
      <w:lvlJc w:val="left"/>
    </w:lvl>
    <w:lvl w:ilvl="7" w:tplc="30E0573E">
      <w:numFmt w:val="decimal"/>
      <w:lvlText w:val=""/>
      <w:lvlJc w:val="left"/>
    </w:lvl>
    <w:lvl w:ilvl="8" w:tplc="4ED6D2AE">
      <w:numFmt w:val="decimal"/>
      <w:lvlText w:val=""/>
      <w:lvlJc w:val="left"/>
    </w:lvl>
  </w:abstractNum>
  <w:abstractNum w:abstractNumId="7" w15:restartNumberingAfterBreak="0">
    <w:nsid w:val="54F04E87"/>
    <w:multiLevelType w:val="hybridMultilevel"/>
    <w:tmpl w:val="B6602C14"/>
    <w:lvl w:ilvl="0" w:tplc="87FA0BFA">
      <w:start w:val="1"/>
      <w:numFmt w:val="bullet"/>
      <w:lvlText w:val="●"/>
      <w:lvlJc w:val="left"/>
      <w:pPr>
        <w:ind w:left="720" w:hanging="360"/>
      </w:pPr>
    </w:lvl>
    <w:lvl w:ilvl="1" w:tplc="EC32D4A2">
      <w:start w:val="1"/>
      <w:numFmt w:val="bullet"/>
      <w:lvlText w:val="○"/>
      <w:lvlJc w:val="left"/>
      <w:pPr>
        <w:ind w:left="1440" w:hanging="360"/>
      </w:pPr>
    </w:lvl>
    <w:lvl w:ilvl="2" w:tplc="C1822860">
      <w:start w:val="1"/>
      <w:numFmt w:val="bullet"/>
      <w:lvlText w:val="■"/>
      <w:lvlJc w:val="left"/>
      <w:pPr>
        <w:ind w:left="2160" w:hanging="360"/>
      </w:pPr>
    </w:lvl>
    <w:lvl w:ilvl="3" w:tplc="55BEEE62">
      <w:start w:val="1"/>
      <w:numFmt w:val="bullet"/>
      <w:lvlText w:val="●"/>
      <w:lvlJc w:val="left"/>
      <w:pPr>
        <w:ind w:left="2880" w:hanging="360"/>
      </w:pPr>
    </w:lvl>
    <w:lvl w:ilvl="4" w:tplc="EB281078">
      <w:start w:val="1"/>
      <w:numFmt w:val="bullet"/>
      <w:lvlText w:val="○"/>
      <w:lvlJc w:val="left"/>
      <w:pPr>
        <w:ind w:left="3600" w:hanging="360"/>
      </w:pPr>
    </w:lvl>
    <w:lvl w:ilvl="5" w:tplc="2E1A1946">
      <w:start w:val="1"/>
      <w:numFmt w:val="bullet"/>
      <w:lvlText w:val="■"/>
      <w:lvlJc w:val="left"/>
      <w:pPr>
        <w:ind w:left="4320" w:hanging="360"/>
      </w:pPr>
    </w:lvl>
    <w:lvl w:ilvl="6" w:tplc="10CA84F8">
      <w:start w:val="1"/>
      <w:numFmt w:val="bullet"/>
      <w:lvlText w:val="●"/>
      <w:lvlJc w:val="left"/>
      <w:pPr>
        <w:ind w:left="5040" w:hanging="360"/>
      </w:pPr>
    </w:lvl>
    <w:lvl w:ilvl="7" w:tplc="948E9B2C">
      <w:start w:val="1"/>
      <w:numFmt w:val="bullet"/>
      <w:lvlText w:val="●"/>
      <w:lvlJc w:val="left"/>
      <w:pPr>
        <w:ind w:left="5760" w:hanging="360"/>
      </w:pPr>
    </w:lvl>
    <w:lvl w:ilvl="8" w:tplc="5E52037C">
      <w:start w:val="1"/>
      <w:numFmt w:val="bullet"/>
      <w:lvlText w:val="●"/>
      <w:lvlJc w:val="left"/>
      <w:pPr>
        <w:ind w:left="6480" w:hanging="360"/>
      </w:pPr>
    </w:lvl>
  </w:abstractNum>
  <w:abstractNum w:abstractNumId="8" w15:restartNumberingAfterBreak="0">
    <w:nsid w:val="566530F5"/>
    <w:multiLevelType w:val="hybridMultilevel"/>
    <w:tmpl w:val="C568C906"/>
    <w:lvl w:ilvl="0" w:tplc="8F7630BC">
      <w:start w:val="1"/>
      <w:numFmt w:val="decimal"/>
      <w:lvlText w:val="%1."/>
      <w:lvlJc w:val="left"/>
      <w:pPr>
        <w:ind w:left="480" w:hanging="260"/>
      </w:pPr>
    </w:lvl>
    <w:lvl w:ilvl="1" w:tplc="0E2ABE72">
      <w:numFmt w:val="decimal"/>
      <w:lvlText w:val=""/>
      <w:lvlJc w:val="left"/>
    </w:lvl>
    <w:lvl w:ilvl="2" w:tplc="C42698EA">
      <w:numFmt w:val="decimal"/>
      <w:lvlText w:val=""/>
      <w:lvlJc w:val="left"/>
    </w:lvl>
    <w:lvl w:ilvl="3" w:tplc="B0B23A0C">
      <w:numFmt w:val="decimal"/>
      <w:lvlText w:val=""/>
      <w:lvlJc w:val="left"/>
    </w:lvl>
    <w:lvl w:ilvl="4" w:tplc="3C862E10">
      <w:numFmt w:val="decimal"/>
      <w:lvlText w:val=""/>
      <w:lvlJc w:val="left"/>
    </w:lvl>
    <w:lvl w:ilvl="5" w:tplc="A33CCFF6">
      <w:numFmt w:val="decimal"/>
      <w:lvlText w:val=""/>
      <w:lvlJc w:val="left"/>
    </w:lvl>
    <w:lvl w:ilvl="6" w:tplc="9940B0FE">
      <w:numFmt w:val="decimal"/>
      <w:lvlText w:val=""/>
      <w:lvlJc w:val="left"/>
    </w:lvl>
    <w:lvl w:ilvl="7" w:tplc="AEFEF1CA">
      <w:numFmt w:val="decimal"/>
      <w:lvlText w:val=""/>
      <w:lvlJc w:val="left"/>
    </w:lvl>
    <w:lvl w:ilvl="8" w:tplc="78168316">
      <w:numFmt w:val="decimal"/>
      <w:lvlText w:val=""/>
      <w:lvlJc w:val="left"/>
    </w:lvl>
  </w:abstractNum>
  <w:abstractNum w:abstractNumId="9" w15:restartNumberingAfterBreak="0">
    <w:nsid w:val="78A65276"/>
    <w:multiLevelType w:val="hybridMultilevel"/>
    <w:tmpl w:val="9FEEECFE"/>
    <w:lvl w:ilvl="0" w:tplc="4C18B3A8">
      <w:start w:val="1"/>
      <w:numFmt w:val="decimal"/>
      <w:lvlText w:val="%1."/>
      <w:lvlJc w:val="left"/>
      <w:pPr>
        <w:ind w:left="480" w:hanging="260"/>
      </w:pPr>
    </w:lvl>
    <w:lvl w:ilvl="1" w:tplc="C8B439C4">
      <w:numFmt w:val="decimal"/>
      <w:lvlText w:val=""/>
      <w:lvlJc w:val="left"/>
    </w:lvl>
    <w:lvl w:ilvl="2" w:tplc="9EFA7F50">
      <w:numFmt w:val="decimal"/>
      <w:lvlText w:val=""/>
      <w:lvlJc w:val="left"/>
    </w:lvl>
    <w:lvl w:ilvl="3" w:tplc="C656713E">
      <w:numFmt w:val="decimal"/>
      <w:lvlText w:val=""/>
      <w:lvlJc w:val="left"/>
    </w:lvl>
    <w:lvl w:ilvl="4" w:tplc="C84C88C8">
      <w:numFmt w:val="decimal"/>
      <w:lvlText w:val=""/>
      <w:lvlJc w:val="left"/>
    </w:lvl>
    <w:lvl w:ilvl="5" w:tplc="DCE4926A">
      <w:numFmt w:val="decimal"/>
      <w:lvlText w:val=""/>
      <w:lvlJc w:val="left"/>
    </w:lvl>
    <w:lvl w:ilvl="6" w:tplc="559C9B54">
      <w:numFmt w:val="decimal"/>
      <w:lvlText w:val=""/>
      <w:lvlJc w:val="left"/>
    </w:lvl>
    <w:lvl w:ilvl="7" w:tplc="6986BB00">
      <w:numFmt w:val="decimal"/>
      <w:lvlText w:val=""/>
      <w:lvlJc w:val="left"/>
    </w:lvl>
    <w:lvl w:ilvl="8" w:tplc="9BA8FA16">
      <w:numFmt w:val="decimal"/>
      <w:lvlText w:val=""/>
      <w:lvlJc w:val="left"/>
    </w:lvl>
  </w:abstractNum>
  <w:num w:numId="1" w16cid:durableId="134301887">
    <w:abstractNumId w:val="7"/>
    <w:lvlOverride w:ilvl="0">
      <w:startOverride w:val="1"/>
    </w:lvlOverride>
  </w:num>
  <w:num w:numId="2" w16cid:durableId="1221526089">
    <w:abstractNumId w:val="5"/>
    <w:lvlOverride w:ilvl="0">
      <w:startOverride w:val="1"/>
    </w:lvlOverride>
  </w:num>
  <w:num w:numId="3" w16cid:durableId="1540511765">
    <w:abstractNumId w:val="4"/>
    <w:lvlOverride w:ilvl="0">
      <w:startOverride w:val="1"/>
    </w:lvlOverride>
  </w:num>
  <w:num w:numId="4" w16cid:durableId="1130132785">
    <w:abstractNumId w:val="0"/>
    <w:lvlOverride w:ilvl="0">
      <w:startOverride w:val="1"/>
    </w:lvlOverride>
  </w:num>
  <w:num w:numId="5" w16cid:durableId="1452943402">
    <w:abstractNumId w:val="2"/>
    <w:lvlOverride w:ilvl="0">
      <w:startOverride w:val="1"/>
    </w:lvlOverride>
  </w:num>
  <w:num w:numId="6" w16cid:durableId="2008556401">
    <w:abstractNumId w:val="3"/>
    <w:lvlOverride w:ilvl="0">
      <w:startOverride w:val="1"/>
    </w:lvlOverride>
  </w:num>
  <w:num w:numId="7" w16cid:durableId="191383438">
    <w:abstractNumId w:val="8"/>
    <w:lvlOverride w:ilvl="0">
      <w:startOverride w:val="1"/>
    </w:lvlOverride>
  </w:num>
  <w:num w:numId="8" w16cid:durableId="1634752579">
    <w:abstractNumId w:val="9"/>
    <w:lvlOverride w:ilvl="0">
      <w:startOverride w:val="1"/>
    </w:lvlOverride>
  </w:num>
  <w:num w:numId="9" w16cid:durableId="945697595">
    <w:abstractNumId w:val="6"/>
    <w:lvlOverride w:ilvl="0">
      <w:startOverride w:val="1"/>
    </w:lvlOverride>
  </w:num>
  <w:num w:numId="10" w16cid:durableId="138853323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F46"/>
    <w:rsid w:val="005D6F46"/>
    <w:rsid w:val="00DC6137"/>
    <w:rsid w:val="00DC74A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227DE6CA"/>
  <w15:docId w15:val="{538541CC-AC73-9241-9752-E1714228A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uiPriority w:val="9"/>
    <w:qFormat/>
    <w:pPr>
      <w:outlineLvl w:val="0"/>
    </w:pPr>
    <w:rPr>
      <w:color w:val="2E74B5"/>
      <w:sz w:val="32"/>
      <w:szCs w:val="32"/>
    </w:rPr>
  </w:style>
  <w:style w:type="paragraph" w:styleId="Judul2">
    <w:name w:val="heading 2"/>
    <w:uiPriority w:val="9"/>
    <w:unhideWhenUsed/>
    <w:qFormat/>
    <w:pPr>
      <w:outlineLvl w:val="1"/>
    </w:pPr>
    <w:rPr>
      <w:color w:val="2E74B5"/>
      <w:sz w:val="26"/>
      <w:szCs w:val="26"/>
    </w:rPr>
  </w:style>
  <w:style w:type="paragraph" w:styleId="Judul3">
    <w:name w:val="heading 3"/>
    <w:uiPriority w:val="9"/>
    <w:semiHidden/>
    <w:unhideWhenUsed/>
    <w:qFormat/>
    <w:pPr>
      <w:outlineLvl w:val="2"/>
    </w:pPr>
    <w:rPr>
      <w:color w:val="1F4D78"/>
      <w:sz w:val="24"/>
      <w:szCs w:val="24"/>
    </w:rPr>
  </w:style>
  <w:style w:type="paragraph" w:styleId="Judul4">
    <w:name w:val="heading 4"/>
    <w:uiPriority w:val="9"/>
    <w:semiHidden/>
    <w:unhideWhenUsed/>
    <w:qFormat/>
    <w:pPr>
      <w:outlineLvl w:val="3"/>
    </w:pPr>
    <w:rPr>
      <w:i/>
      <w:iCs/>
      <w:color w:val="2E74B5"/>
    </w:rPr>
  </w:style>
  <w:style w:type="paragraph" w:styleId="Judul5">
    <w:name w:val="heading 5"/>
    <w:uiPriority w:val="9"/>
    <w:semiHidden/>
    <w:unhideWhenUsed/>
    <w:qFormat/>
    <w:pPr>
      <w:outlineLvl w:val="4"/>
    </w:pPr>
    <w:rPr>
      <w:color w:val="2E74B5"/>
    </w:rPr>
  </w:style>
  <w:style w:type="paragraph" w:styleId="Judul6">
    <w:name w:val="heading 6"/>
    <w:uiPriority w:val="9"/>
    <w:semiHidden/>
    <w:unhideWhenUsed/>
    <w:qFormat/>
    <w:pPr>
      <w:outlineLvl w:val="5"/>
    </w:pPr>
    <w:rPr>
      <w:color w:val="1F4D7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uiPriority w:val="10"/>
    <w:qFormat/>
    <w:rPr>
      <w:sz w:val="56"/>
      <w:szCs w:val="56"/>
    </w:rPr>
  </w:style>
  <w:style w:type="paragraph" w:customStyle="1" w:styleId="Kuat1">
    <w:name w:val="Kuat1"/>
    <w:qFormat/>
    <w:rPr>
      <w:b/>
      <w:bCs/>
    </w:rPr>
  </w:style>
  <w:style w:type="paragraph" w:styleId="DaftarParagraf">
    <w:name w:val="List Paragraph"/>
    <w:qFormat/>
  </w:style>
  <w:style w:type="character" w:styleId="Hyperlink">
    <w:name w:val="Hyperlink"/>
    <w:uiPriority w:val="99"/>
    <w:unhideWhenUsed/>
    <w:rPr>
      <w:color w:val="0563C1"/>
      <w:u w:val="single"/>
    </w:rPr>
  </w:style>
  <w:style w:type="character" w:styleId="ReferensiCatatanKaki">
    <w:name w:val="footnote reference"/>
    <w:uiPriority w:val="99"/>
    <w:semiHidden/>
    <w:unhideWhenUsed/>
    <w:rPr>
      <w:vertAlign w:val="superscript"/>
    </w:rPr>
  </w:style>
  <w:style w:type="paragraph" w:styleId="TeksCatatanKaki">
    <w:name w:val="footnote text"/>
    <w:link w:val="TeksCatatanKakiKAR"/>
    <w:uiPriority w:val="99"/>
    <w:semiHidden/>
    <w:unhideWhenUsed/>
  </w:style>
  <w:style w:type="character" w:customStyle="1" w:styleId="TeksCatatanKakiKAR">
    <w:name w:val="Teks Catatan Kaki KAR"/>
    <w:link w:val="TeksCatatanKaki"/>
    <w:uiPriority w:val="99"/>
    <w:semiHidden/>
    <w:unhideWhenUsed/>
    <w:rPr>
      <w:sz w:val="20"/>
      <w:szCs w:val="20"/>
    </w:rPr>
  </w:style>
  <w:style w:type="character" w:styleId="ReferensiCatatanAkhir">
    <w:name w:val="endnote reference"/>
    <w:uiPriority w:val="99"/>
    <w:semiHidden/>
    <w:unhideWhenUsed/>
    <w:rPr>
      <w:vertAlign w:val="superscript"/>
    </w:rPr>
  </w:style>
  <w:style w:type="paragraph" w:styleId="TeksCatatanAkhir">
    <w:name w:val="endnote text"/>
    <w:link w:val="TeksCatatanAkhirKAR"/>
    <w:uiPriority w:val="99"/>
    <w:semiHidden/>
    <w:unhideWhenUsed/>
  </w:style>
  <w:style w:type="character" w:customStyle="1" w:styleId="TeksCatatanAkhirKAR">
    <w:name w:val="Teks Catatan Akhir KAR"/>
    <w:link w:val="TeksCatatanAkhir"/>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2666</Words>
  <Characters>15197</Characters>
  <Application>Microsoft Office Word</Application>
  <DocSecurity>0</DocSecurity>
  <Lines>126</Lines>
  <Paragraphs>35</Paragraphs>
  <ScaleCrop>false</ScaleCrop>
  <Company/>
  <LinksUpToDate>false</LinksUpToDate>
  <CharactersWithSpaces>17828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sari mulia</cp:lastModifiedBy>
  <cp:revision>2</cp:revision>
  <dcterms:created xsi:type="dcterms:W3CDTF">2026-09-15T13:57:00Z</dcterms:created>
  <dcterms:modified xsi:type="dcterms:W3CDTF">2026-09-15T14:10:00Z</dcterms:modified>
</cp:coreProperties>
</file>