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9C0962" w14:textId="77777777" w:rsidR="00E937A1" w:rsidRDefault="00000000">
      <w:pPr>
        <w:jc w:val="center"/>
      </w:pPr>
      <w:r>
        <w:rPr>
          <w:b/>
          <w:bCs/>
          <w:sz w:val="28"/>
          <w:szCs w:val="28"/>
        </w:rPr>
        <w:t>HASIL PERTEMUAN KEGIATAN MGMP SEJARAH</w:t>
      </w:r>
    </w:p>
    <w:p w14:paraId="2020FBD9" w14:textId="77777777" w:rsidR="00E937A1" w:rsidRDefault="00000000">
      <w:pPr>
        <w:jc w:val="center"/>
      </w:pPr>
      <w:r>
        <w:rPr>
          <w:b/>
          <w:bCs/>
          <w:sz w:val="28"/>
          <w:szCs w:val="28"/>
        </w:rPr>
        <w:t>TINGKAT SMA KABUPATEN ACEH SINGKIL</w:t>
      </w:r>
    </w:p>
    <w:p w14:paraId="2C6A886D" w14:textId="77777777" w:rsidR="00E937A1" w:rsidRDefault="00000000">
      <w:pPr>
        <w:spacing w:after="200"/>
        <w:jc w:val="center"/>
      </w:pPr>
      <w:r>
        <w:rPr>
          <w:b/>
          <w:bCs/>
          <w:i/>
          <w:iCs/>
          <w:sz w:val="24"/>
          <w:szCs w:val="24"/>
        </w:rPr>
        <w:t>Penyusunan Soal Tes Kemampuan Akademik (TKA) Tahun 2026</w:t>
      </w:r>
    </w:p>
    <w:p w14:paraId="0E009A36" w14:textId="77777777" w:rsidR="00E937A1" w:rsidRDefault="00E937A1">
      <w:pPr>
        <w:pBdr>
          <w:bottom w:val="single" w:sz="6" w:space="0" w:color="000000"/>
        </w:pBdr>
        <w:spacing w:after="20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300"/>
        <w:gridCol w:w="6200"/>
      </w:tblGrid>
      <w:tr w:rsidR="00E937A1" w14:paraId="66FD21C9" w14:textId="77777777">
        <w:tc>
          <w:tcPr>
            <w:tcW w:w="2500" w:type="dxa"/>
            <w:tcBorders>
              <w:top w:val="none" w:sz="0" w:space="0" w:color="FFFFFF"/>
              <w:left w:val="none" w:sz="0" w:space="0" w:color="FFFFFF"/>
              <w:bottom w:val="none" w:sz="0" w:space="0" w:color="FFFFFF"/>
              <w:right w:val="none" w:sz="0" w:space="0" w:color="FFFFFF"/>
            </w:tcBorders>
          </w:tcPr>
          <w:p w14:paraId="4828D093" w14:textId="77777777" w:rsidR="00E937A1" w:rsidRDefault="00000000">
            <w:r>
              <w:rPr>
                <w:sz w:val="24"/>
                <w:szCs w:val="24"/>
              </w:rPr>
              <w:t>Hari / Tanggal</w:t>
            </w:r>
          </w:p>
        </w:tc>
        <w:tc>
          <w:tcPr>
            <w:tcW w:w="300" w:type="dxa"/>
            <w:tcBorders>
              <w:top w:val="none" w:sz="0" w:space="0" w:color="FFFFFF"/>
              <w:left w:val="none" w:sz="0" w:space="0" w:color="FFFFFF"/>
              <w:bottom w:val="none" w:sz="0" w:space="0" w:color="FFFFFF"/>
              <w:right w:val="none" w:sz="0" w:space="0" w:color="FFFFFF"/>
            </w:tcBorders>
          </w:tcPr>
          <w:p w14:paraId="60D671C4" w14:textId="77777777" w:rsidR="00E937A1" w:rsidRDefault="00000000">
            <w:r>
              <w:rPr>
                <w:sz w:val="24"/>
                <w:szCs w:val="24"/>
              </w:rPr>
              <w:t>:</w:t>
            </w:r>
          </w:p>
        </w:tc>
        <w:tc>
          <w:tcPr>
            <w:tcW w:w="6200" w:type="dxa"/>
            <w:tcBorders>
              <w:top w:val="none" w:sz="0" w:space="0" w:color="FFFFFF"/>
              <w:left w:val="none" w:sz="0" w:space="0" w:color="FFFFFF"/>
              <w:bottom w:val="none" w:sz="0" w:space="0" w:color="FFFFFF"/>
              <w:right w:val="none" w:sz="0" w:space="0" w:color="FFFFFF"/>
            </w:tcBorders>
          </w:tcPr>
          <w:p w14:paraId="1DD7484B" w14:textId="016C6581" w:rsidR="00E937A1" w:rsidRDefault="00000000">
            <w:r>
              <w:rPr>
                <w:sz w:val="24"/>
                <w:szCs w:val="24"/>
              </w:rPr>
              <w:t>Kamis, 2</w:t>
            </w:r>
            <w:r w:rsidR="00D031EA">
              <w:rPr>
                <w:sz w:val="24"/>
                <w:szCs w:val="24"/>
              </w:rPr>
              <w:t>7</w:t>
            </w:r>
            <w:r>
              <w:rPr>
                <w:sz w:val="24"/>
                <w:szCs w:val="24"/>
              </w:rPr>
              <w:t xml:space="preserve"> Agustus 2026</w:t>
            </w:r>
          </w:p>
        </w:tc>
      </w:tr>
      <w:tr w:rsidR="00E937A1" w14:paraId="778DB861" w14:textId="77777777">
        <w:tc>
          <w:tcPr>
            <w:tcW w:w="2500" w:type="dxa"/>
            <w:tcBorders>
              <w:top w:val="none" w:sz="0" w:space="0" w:color="FFFFFF"/>
              <w:left w:val="none" w:sz="0" w:space="0" w:color="FFFFFF"/>
              <w:bottom w:val="none" w:sz="0" w:space="0" w:color="FFFFFF"/>
              <w:right w:val="none" w:sz="0" w:space="0" w:color="FFFFFF"/>
            </w:tcBorders>
          </w:tcPr>
          <w:p w14:paraId="1806133C" w14:textId="77777777" w:rsidR="00E937A1" w:rsidRDefault="00000000">
            <w:r>
              <w:rPr>
                <w:sz w:val="24"/>
                <w:szCs w:val="24"/>
              </w:rPr>
              <w:t>Waktu</w:t>
            </w:r>
          </w:p>
        </w:tc>
        <w:tc>
          <w:tcPr>
            <w:tcW w:w="300" w:type="dxa"/>
            <w:tcBorders>
              <w:top w:val="none" w:sz="0" w:space="0" w:color="FFFFFF"/>
              <w:left w:val="none" w:sz="0" w:space="0" w:color="FFFFFF"/>
              <w:bottom w:val="none" w:sz="0" w:space="0" w:color="FFFFFF"/>
              <w:right w:val="none" w:sz="0" w:space="0" w:color="FFFFFF"/>
            </w:tcBorders>
          </w:tcPr>
          <w:p w14:paraId="3C1C97E6" w14:textId="77777777" w:rsidR="00E937A1" w:rsidRDefault="00000000">
            <w:r>
              <w:rPr>
                <w:sz w:val="24"/>
                <w:szCs w:val="24"/>
              </w:rPr>
              <w:t>:</w:t>
            </w:r>
          </w:p>
        </w:tc>
        <w:tc>
          <w:tcPr>
            <w:tcW w:w="6200" w:type="dxa"/>
            <w:tcBorders>
              <w:top w:val="none" w:sz="0" w:space="0" w:color="FFFFFF"/>
              <w:left w:val="none" w:sz="0" w:space="0" w:color="FFFFFF"/>
              <w:bottom w:val="none" w:sz="0" w:space="0" w:color="FFFFFF"/>
              <w:right w:val="none" w:sz="0" w:space="0" w:color="FFFFFF"/>
            </w:tcBorders>
          </w:tcPr>
          <w:p w14:paraId="2FFC27C0" w14:textId="6CBDF402" w:rsidR="00E937A1" w:rsidRDefault="008D7ED1">
            <w:r>
              <w:rPr>
                <w:sz w:val="24"/>
                <w:szCs w:val="24"/>
              </w:rPr>
              <w:t>10.</w:t>
            </w:r>
            <w:r w:rsidR="009C008C">
              <w:rPr>
                <w:sz w:val="24"/>
                <w:szCs w:val="24"/>
              </w:rPr>
              <w:t>0</w:t>
            </w:r>
            <w:r>
              <w:rPr>
                <w:sz w:val="24"/>
                <w:szCs w:val="24"/>
              </w:rPr>
              <w:t>0 WIB s.d. selesai</w:t>
            </w:r>
          </w:p>
        </w:tc>
      </w:tr>
      <w:tr w:rsidR="00E937A1" w14:paraId="31937033" w14:textId="77777777">
        <w:tc>
          <w:tcPr>
            <w:tcW w:w="2500" w:type="dxa"/>
            <w:tcBorders>
              <w:top w:val="none" w:sz="0" w:space="0" w:color="FFFFFF"/>
              <w:left w:val="none" w:sz="0" w:space="0" w:color="FFFFFF"/>
              <w:bottom w:val="none" w:sz="0" w:space="0" w:color="FFFFFF"/>
              <w:right w:val="none" w:sz="0" w:space="0" w:color="FFFFFF"/>
            </w:tcBorders>
          </w:tcPr>
          <w:p w14:paraId="12E753F5" w14:textId="77777777" w:rsidR="00E937A1" w:rsidRDefault="00000000">
            <w:r>
              <w:rPr>
                <w:sz w:val="24"/>
                <w:szCs w:val="24"/>
              </w:rPr>
              <w:t>Tempat</w:t>
            </w:r>
          </w:p>
        </w:tc>
        <w:tc>
          <w:tcPr>
            <w:tcW w:w="300" w:type="dxa"/>
            <w:tcBorders>
              <w:top w:val="none" w:sz="0" w:space="0" w:color="FFFFFF"/>
              <w:left w:val="none" w:sz="0" w:space="0" w:color="FFFFFF"/>
              <w:bottom w:val="none" w:sz="0" w:space="0" w:color="FFFFFF"/>
              <w:right w:val="none" w:sz="0" w:space="0" w:color="FFFFFF"/>
            </w:tcBorders>
          </w:tcPr>
          <w:p w14:paraId="4F8C9513" w14:textId="77777777" w:rsidR="00E937A1" w:rsidRDefault="00000000">
            <w:r>
              <w:rPr>
                <w:sz w:val="24"/>
                <w:szCs w:val="24"/>
              </w:rPr>
              <w:t>:</w:t>
            </w:r>
          </w:p>
        </w:tc>
        <w:tc>
          <w:tcPr>
            <w:tcW w:w="6200" w:type="dxa"/>
            <w:tcBorders>
              <w:top w:val="none" w:sz="0" w:space="0" w:color="FFFFFF"/>
              <w:left w:val="none" w:sz="0" w:space="0" w:color="FFFFFF"/>
              <w:bottom w:val="none" w:sz="0" w:space="0" w:color="FFFFFF"/>
              <w:right w:val="none" w:sz="0" w:space="0" w:color="FFFFFF"/>
            </w:tcBorders>
          </w:tcPr>
          <w:p w14:paraId="5F3FE725" w14:textId="46705CF2" w:rsidR="00E937A1" w:rsidRDefault="00D031EA">
            <w:r>
              <w:rPr>
                <w:sz w:val="24"/>
                <w:szCs w:val="24"/>
              </w:rPr>
              <w:t>Caffe Captain Mulya</w:t>
            </w:r>
          </w:p>
        </w:tc>
      </w:tr>
      <w:tr w:rsidR="00E937A1" w14:paraId="538C430E" w14:textId="77777777">
        <w:tc>
          <w:tcPr>
            <w:tcW w:w="2500" w:type="dxa"/>
            <w:tcBorders>
              <w:top w:val="none" w:sz="0" w:space="0" w:color="FFFFFF"/>
              <w:left w:val="none" w:sz="0" w:space="0" w:color="FFFFFF"/>
              <w:bottom w:val="none" w:sz="0" w:space="0" w:color="FFFFFF"/>
              <w:right w:val="none" w:sz="0" w:space="0" w:color="FFFFFF"/>
            </w:tcBorders>
          </w:tcPr>
          <w:p w14:paraId="004434BD" w14:textId="77777777" w:rsidR="00E937A1" w:rsidRDefault="00000000">
            <w:r>
              <w:rPr>
                <w:sz w:val="24"/>
                <w:szCs w:val="24"/>
              </w:rPr>
              <w:t>Kegiatan</w:t>
            </w:r>
          </w:p>
        </w:tc>
        <w:tc>
          <w:tcPr>
            <w:tcW w:w="300" w:type="dxa"/>
            <w:tcBorders>
              <w:top w:val="none" w:sz="0" w:space="0" w:color="FFFFFF"/>
              <w:left w:val="none" w:sz="0" w:space="0" w:color="FFFFFF"/>
              <w:bottom w:val="none" w:sz="0" w:space="0" w:color="FFFFFF"/>
              <w:right w:val="none" w:sz="0" w:space="0" w:color="FFFFFF"/>
            </w:tcBorders>
          </w:tcPr>
          <w:p w14:paraId="53A7F2D4" w14:textId="77777777" w:rsidR="00E937A1" w:rsidRDefault="00000000">
            <w:r>
              <w:rPr>
                <w:sz w:val="24"/>
                <w:szCs w:val="24"/>
              </w:rPr>
              <w:t>:</w:t>
            </w:r>
          </w:p>
        </w:tc>
        <w:tc>
          <w:tcPr>
            <w:tcW w:w="6200" w:type="dxa"/>
            <w:tcBorders>
              <w:top w:val="none" w:sz="0" w:space="0" w:color="FFFFFF"/>
              <w:left w:val="none" w:sz="0" w:space="0" w:color="FFFFFF"/>
              <w:bottom w:val="none" w:sz="0" w:space="0" w:color="FFFFFF"/>
              <w:right w:val="none" w:sz="0" w:space="0" w:color="FFFFFF"/>
            </w:tcBorders>
          </w:tcPr>
          <w:p w14:paraId="6D1B8362" w14:textId="77777777" w:rsidR="00E937A1" w:rsidRDefault="00000000">
            <w:r>
              <w:rPr>
                <w:sz w:val="24"/>
                <w:szCs w:val="24"/>
              </w:rPr>
              <w:t>Pertemuan Rutin MGMP Sejarah Tingkat SMA</w:t>
            </w:r>
          </w:p>
        </w:tc>
      </w:tr>
      <w:tr w:rsidR="00E937A1" w14:paraId="0EF93EA2" w14:textId="77777777">
        <w:tc>
          <w:tcPr>
            <w:tcW w:w="2500" w:type="dxa"/>
            <w:tcBorders>
              <w:top w:val="none" w:sz="0" w:space="0" w:color="FFFFFF"/>
              <w:left w:val="none" w:sz="0" w:space="0" w:color="FFFFFF"/>
              <w:bottom w:val="none" w:sz="0" w:space="0" w:color="FFFFFF"/>
              <w:right w:val="none" w:sz="0" w:space="0" w:color="FFFFFF"/>
            </w:tcBorders>
          </w:tcPr>
          <w:p w14:paraId="46F5650D" w14:textId="77777777" w:rsidR="00E937A1" w:rsidRDefault="00000000">
            <w:r>
              <w:rPr>
                <w:sz w:val="24"/>
                <w:szCs w:val="24"/>
              </w:rPr>
              <w:t>Agenda</w:t>
            </w:r>
          </w:p>
        </w:tc>
        <w:tc>
          <w:tcPr>
            <w:tcW w:w="300" w:type="dxa"/>
            <w:tcBorders>
              <w:top w:val="none" w:sz="0" w:space="0" w:color="FFFFFF"/>
              <w:left w:val="none" w:sz="0" w:space="0" w:color="FFFFFF"/>
              <w:bottom w:val="none" w:sz="0" w:space="0" w:color="FFFFFF"/>
              <w:right w:val="none" w:sz="0" w:space="0" w:color="FFFFFF"/>
            </w:tcBorders>
          </w:tcPr>
          <w:p w14:paraId="4F326BF4" w14:textId="77777777" w:rsidR="00E937A1" w:rsidRDefault="00000000">
            <w:r>
              <w:rPr>
                <w:sz w:val="24"/>
                <w:szCs w:val="24"/>
              </w:rPr>
              <w:t>:</w:t>
            </w:r>
          </w:p>
        </w:tc>
        <w:tc>
          <w:tcPr>
            <w:tcW w:w="6200" w:type="dxa"/>
            <w:tcBorders>
              <w:top w:val="none" w:sz="0" w:space="0" w:color="FFFFFF"/>
              <w:left w:val="none" w:sz="0" w:space="0" w:color="FFFFFF"/>
              <w:bottom w:val="none" w:sz="0" w:space="0" w:color="FFFFFF"/>
              <w:right w:val="none" w:sz="0" w:space="0" w:color="FFFFFF"/>
            </w:tcBorders>
          </w:tcPr>
          <w:p w14:paraId="5C644D60" w14:textId="544679A9" w:rsidR="00E937A1" w:rsidRDefault="008D7ED1">
            <w:r>
              <w:rPr>
                <w:sz w:val="24"/>
                <w:szCs w:val="24"/>
              </w:rPr>
              <w:t xml:space="preserve">Lanjutan </w:t>
            </w:r>
            <w:r w:rsidR="00D031EA">
              <w:rPr>
                <w:sz w:val="24"/>
                <w:szCs w:val="24"/>
              </w:rPr>
              <w:t>Penyusunan Soal Tes Kemampuan Akademik (TKA) Tahun</w:t>
            </w:r>
            <w:r>
              <w:rPr>
                <w:sz w:val="24"/>
                <w:szCs w:val="24"/>
              </w:rPr>
              <w:t xml:space="preserve"> </w:t>
            </w:r>
            <w:r w:rsidR="00D031EA">
              <w:rPr>
                <w:sz w:val="24"/>
                <w:szCs w:val="24"/>
              </w:rPr>
              <w:t>2026</w:t>
            </w:r>
            <w:r>
              <w:rPr>
                <w:sz w:val="24"/>
                <w:szCs w:val="24"/>
              </w:rPr>
              <w:t xml:space="preserve"> </w:t>
            </w:r>
          </w:p>
        </w:tc>
      </w:tr>
      <w:tr w:rsidR="00E937A1" w14:paraId="6D89E715" w14:textId="77777777">
        <w:tc>
          <w:tcPr>
            <w:tcW w:w="2500" w:type="dxa"/>
            <w:tcBorders>
              <w:top w:val="none" w:sz="0" w:space="0" w:color="FFFFFF"/>
              <w:left w:val="none" w:sz="0" w:space="0" w:color="FFFFFF"/>
              <w:bottom w:val="none" w:sz="0" w:space="0" w:color="FFFFFF"/>
              <w:right w:val="none" w:sz="0" w:space="0" w:color="FFFFFF"/>
            </w:tcBorders>
          </w:tcPr>
          <w:p w14:paraId="0AE48FC4" w14:textId="77777777" w:rsidR="00E937A1" w:rsidRDefault="00000000">
            <w:r>
              <w:rPr>
                <w:sz w:val="24"/>
                <w:szCs w:val="24"/>
              </w:rPr>
              <w:t>Pemimpin Rapat</w:t>
            </w:r>
          </w:p>
        </w:tc>
        <w:tc>
          <w:tcPr>
            <w:tcW w:w="300" w:type="dxa"/>
            <w:tcBorders>
              <w:top w:val="none" w:sz="0" w:space="0" w:color="FFFFFF"/>
              <w:left w:val="none" w:sz="0" w:space="0" w:color="FFFFFF"/>
              <w:bottom w:val="none" w:sz="0" w:space="0" w:color="FFFFFF"/>
              <w:right w:val="none" w:sz="0" w:space="0" w:color="FFFFFF"/>
            </w:tcBorders>
          </w:tcPr>
          <w:p w14:paraId="7D6C0D8B" w14:textId="77777777" w:rsidR="00E937A1" w:rsidRDefault="00000000">
            <w:r>
              <w:rPr>
                <w:sz w:val="24"/>
                <w:szCs w:val="24"/>
              </w:rPr>
              <w:t>:</w:t>
            </w:r>
          </w:p>
        </w:tc>
        <w:tc>
          <w:tcPr>
            <w:tcW w:w="6200" w:type="dxa"/>
            <w:tcBorders>
              <w:top w:val="none" w:sz="0" w:space="0" w:color="FFFFFF"/>
              <w:left w:val="none" w:sz="0" w:space="0" w:color="FFFFFF"/>
              <w:bottom w:val="none" w:sz="0" w:space="0" w:color="FFFFFF"/>
              <w:right w:val="none" w:sz="0" w:space="0" w:color="FFFFFF"/>
            </w:tcBorders>
          </w:tcPr>
          <w:p w14:paraId="3550884E" w14:textId="77777777" w:rsidR="00E937A1" w:rsidRDefault="00000000">
            <w:r>
              <w:rPr>
                <w:sz w:val="24"/>
                <w:szCs w:val="24"/>
              </w:rPr>
              <w:t>Ketua MGMP Sejarah SMA Kabupaten Aceh Singkil</w:t>
            </w:r>
          </w:p>
        </w:tc>
      </w:tr>
      <w:tr w:rsidR="00E937A1" w14:paraId="2A1371C2" w14:textId="77777777">
        <w:tc>
          <w:tcPr>
            <w:tcW w:w="2500" w:type="dxa"/>
            <w:tcBorders>
              <w:top w:val="none" w:sz="0" w:space="0" w:color="FFFFFF"/>
              <w:left w:val="none" w:sz="0" w:space="0" w:color="FFFFFF"/>
              <w:bottom w:val="none" w:sz="0" w:space="0" w:color="FFFFFF"/>
              <w:right w:val="none" w:sz="0" w:space="0" w:color="FFFFFF"/>
            </w:tcBorders>
          </w:tcPr>
          <w:p w14:paraId="5E730D29" w14:textId="77777777" w:rsidR="00E937A1" w:rsidRDefault="00000000">
            <w:r>
              <w:rPr>
                <w:sz w:val="24"/>
                <w:szCs w:val="24"/>
              </w:rPr>
              <w:t>Peserta</w:t>
            </w:r>
          </w:p>
        </w:tc>
        <w:tc>
          <w:tcPr>
            <w:tcW w:w="300" w:type="dxa"/>
            <w:tcBorders>
              <w:top w:val="none" w:sz="0" w:space="0" w:color="FFFFFF"/>
              <w:left w:val="none" w:sz="0" w:space="0" w:color="FFFFFF"/>
              <w:bottom w:val="none" w:sz="0" w:space="0" w:color="FFFFFF"/>
              <w:right w:val="none" w:sz="0" w:space="0" w:color="FFFFFF"/>
            </w:tcBorders>
          </w:tcPr>
          <w:p w14:paraId="7ECCB389" w14:textId="77777777" w:rsidR="00E937A1" w:rsidRDefault="00000000">
            <w:r>
              <w:rPr>
                <w:sz w:val="24"/>
                <w:szCs w:val="24"/>
              </w:rPr>
              <w:t>:</w:t>
            </w:r>
          </w:p>
        </w:tc>
        <w:tc>
          <w:tcPr>
            <w:tcW w:w="6200" w:type="dxa"/>
            <w:tcBorders>
              <w:top w:val="none" w:sz="0" w:space="0" w:color="FFFFFF"/>
              <w:left w:val="none" w:sz="0" w:space="0" w:color="FFFFFF"/>
              <w:bottom w:val="none" w:sz="0" w:space="0" w:color="FFFFFF"/>
              <w:right w:val="none" w:sz="0" w:space="0" w:color="FFFFFF"/>
            </w:tcBorders>
          </w:tcPr>
          <w:p w14:paraId="0E108037" w14:textId="77777777" w:rsidR="00E937A1" w:rsidRDefault="00000000">
            <w:r>
              <w:rPr>
                <w:sz w:val="24"/>
                <w:szCs w:val="24"/>
              </w:rPr>
              <w:t>Guru Mata Pelajaran Sejarah SMA se-Kabupaten Aceh Singkil</w:t>
            </w:r>
          </w:p>
        </w:tc>
      </w:tr>
    </w:tbl>
    <w:p w14:paraId="46FFE6A9" w14:textId="77777777" w:rsidR="00E937A1" w:rsidRDefault="00E937A1">
      <w:pPr>
        <w:spacing w:after="200"/>
      </w:pPr>
    </w:p>
    <w:p w14:paraId="6240AA4C" w14:textId="77777777" w:rsidR="00E937A1" w:rsidRDefault="00000000">
      <w:pPr>
        <w:spacing w:after="150"/>
      </w:pPr>
      <w:r>
        <w:rPr>
          <w:b/>
          <w:bCs/>
          <w:sz w:val="24"/>
          <w:szCs w:val="24"/>
        </w:rPr>
        <w:t>A. LATAR BELAKANG</w:t>
      </w:r>
    </w:p>
    <w:p w14:paraId="65D21BB2" w14:textId="77777777" w:rsidR="00E937A1" w:rsidRDefault="00000000">
      <w:pPr>
        <w:spacing w:after="200" w:line="300" w:lineRule="auto"/>
        <w:jc w:val="both"/>
      </w:pPr>
      <w:r>
        <w:rPr>
          <w:sz w:val="24"/>
          <w:szCs w:val="24"/>
        </w:rPr>
        <w:t>Dalam rangka mempersiapkan pelaksanaan Tes Kemampuan Akademik (TKA) tahun 2026, Musyawarah Guru Mata Pelajaran (MGMP) Sejarah Tingkat SMA Kabupaten Aceh Singkil menyelenggarakan pertemuan guna menyusun naskah soal mata pelajaran Sejarah yang berkualitas, valid, dan sesuai dengan kaidah penulisan soal serta kisi-kisi yang telah ditetapkan.</w:t>
      </w:r>
    </w:p>
    <w:p w14:paraId="487D5FB1" w14:textId="77777777" w:rsidR="00E937A1" w:rsidRDefault="00000000">
      <w:pPr>
        <w:spacing w:after="150"/>
      </w:pPr>
      <w:r>
        <w:rPr>
          <w:b/>
          <w:bCs/>
          <w:sz w:val="24"/>
          <w:szCs w:val="24"/>
        </w:rPr>
        <w:t>B. HASIL PEMBAHASAN / AGENDA KEGIATAN</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300"/>
        <w:gridCol w:w="1600"/>
        <w:gridCol w:w="1900"/>
      </w:tblGrid>
      <w:tr w:rsidR="000B0590" w14:paraId="1141F1B5" w14:textId="77777777" w:rsidTr="00C641E6">
        <w:trPr>
          <w:tblHeader/>
        </w:trPr>
        <w:tc>
          <w:tcPr>
            <w:tcW w:w="700" w:type="dxa"/>
            <w:tcBorders>
              <w:top w:val="single" w:sz="4" w:space="0" w:color="000000"/>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vAlign w:val="center"/>
          </w:tcPr>
          <w:p w14:paraId="71579736" w14:textId="77777777" w:rsidR="000B0590" w:rsidRDefault="000B0590" w:rsidP="00C641E6">
            <w:pPr>
              <w:jc w:val="center"/>
            </w:pPr>
            <w:r>
              <w:rPr>
                <w:b/>
                <w:bCs/>
                <w:sz w:val="22"/>
                <w:szCs w:val="22"/>
              </w:rPr>
              <w:t>No</w:t>
            </w:r>
          </w:p>
        </w:tc>
        <w:tc>
          <w:tcPr>
            <w:tcW w:w="5300" w:type="dxa"/>
            <w:tcBorders>
              <w:top w:val="single" w:sz="4" w:space="0" w:color="000000"/>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vAlign w:val="center"/>
          </w:tcPr>
          <w:p w14:paraId="4850E88E" w14:textId="77777777" w:rsidR="000B0590" w:rsidRDefault="000B0590" w:rsidP="00C641E6">
            <w:pPr>
              <w:jc w:val="center"/>
            </w:pPr>
            <w:r>
              <w:rPr>
                <w:b/>
                <w:bCs/>
                <w:sz w:val="22"/>
                <w:szCs w:val="22"/>
              </w:rPr>
              <w:t>Uraian Kegiatan</w:t>
            </w:r>
          </w:p>
        </w:tc>
        <w:tc>
          <w:tcPr>
            <w:tcW w:w="1600" w:type="dxa"/>
            <w:tcBorders>
              <w:top w:val="single" w:sz="4" w:space="0" w:color="000000"/>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vAlign w:val="center"/>
          </w:tcPr>
          <w:p w14:paraId="62F665D4" w14:textId="77777777" w:rsidR="000B0590" w:rsidRDefault="000B0590" w:rsidP="00C641E6">
            <w:pPr>
              <w:jc w:val="center"/>
            </w:pPr>
            <w:r>
              <w:rPr>
                <w:b/>
                <w:bCs/>
                <w:sz w:val="22"/>
                <w:szCs w:val="22"/>
              </w:rPr>
              <w:t>Status</w:t>
            </w:r>
          </w:p>
        </w:tc>
        <w:tc>
          <w:tcPr>
            <w:tcW w:w="1900" w:type="dxa"/>
            <w:tcBorders>
              <w:top w:val="single" w:sz="4" w:space="0" w:color="000000"/>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vAlign w:val="center"/>
          </w:tcPr>
          <w:p w14:paraId="21AD527B" w14:textId="77777777" w:rsidR="000B0590" w:rsidRDefault="000B0590" w:rsidP="00C641E6">
            <w:pPr>
              <w:jc w:val="center"/>
            </w:pPr>
            <w:r>
              <w:rPr>
                <w:b/>
                <w:bCs/>
                <w:sz w:val="22"/>
                <w:szCs w:val="22"/>
              </w:rPr>
              <w:t>Penanggung Jawab</w:t>
            </w:r>
          </w:p>
        </w:tc>
      </w:tr>
      <w:tr w:rsidR="000B0590" w14:paraId="1B44C9C8" w14:textId="77777777" w:rsidTr="00C641E6">
        <w:tc>
          <w:tcPr>
            <w:tcW w:w="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9E268FF" w14:textId="77777777" w:rsidR="000B0590" w:rsidRDefault="000B0590" w:rsidP="00C641E6">
            <w:pPr>
              <w:jc w:val="center"/>
            </w:pPr>
            <w:r>
              <w:rPr>
                <w:sz w:val="22"/>
                <w:szCs w:val="22"/>
              </w:rPr>
              <w:t>1</w:t>
            </w:r>
          </w:p>
        </w:tc>
        <w:tc>
          <w:tcPr>
            <w:tcW w:w="53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DE2D9F9" w14:textId="77777777" w:rsidR="000B0590" w:rsidRDefault="000B0590" w:rsidP="00C641E6">
            <w:r>
              <w:rPr>
                <w:sz w:val="22"/>
                <w:szCs w:val="22"/>
              </w:rPr>
              <w:t>Pembukaan dan penyampaian arahan Ketua MGMP Sejarah tentang tujuan penyusunan soal TKA (Tes Kemampuan Akademik) tahun 2026.</w:t>
            </w:r>
          </w:p>
        </w:tc>
        <w:tc>
          <w:tcPr>
            <w:tcW w:w="16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2D10F68" w14:textId="77777777" w:rsidR="000B0590" w:rsidRDefault="000B0590" w:rsidP="00C641E6">
            <w:pPr>
              <w:jc w:val="center"/>
            </w:pPr>
            <w:r>
              <w:rPr>
                <w:sz w:val="22"/>
                <w:szCs w:val="22"/>
              </w:rPr>
              <w:t>Selesai</w:t>
            </w:r>
          </w:p>
        </w:tc>
        <w:tc>
          <w:tcPr>
            <w:tcW w:w="1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948DCA1" w14:textId="77777777" w:rsidR="000B0590" w:rsidRDefault="000B0590" w:rsidP="00C641E6">
            <w:pPr>
              <w:jc w:val="center"/>
            </w:pPr>
            <w:r>
              <w:rPr>
                <w:sz w:val="22"/>
                <w:szCs w:val="22"/>
              </w:rPr>
              <w:t>Ketua MGMP</w:t>
            </w:r>
          </w:p>
        </w:tc>
      </w:tr>
      <w:tr w:rsidR="000B0590" w14:paraId="56342D49" w14:textId="77777777" w:rsidTr="00C641E6">
        <w:tc>
          <w:tcPr>
            <w:tcW w:w="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8FDC776" w14:textId="77777777" w:rsidR="000B0590" w:rsidRDefault="000B0590" w:rsidP="00C641E6">
            <w:pPr>
              <w:jc w:val="center"/>
            </w:pPr>
            <w:r>
              <w:rPr>
                <w:sz w:val="22"/>
                <w:szCs w:val="22"/>
              </w:rPr>
              <w:t>2</w:t>
            </w:r>
          </w:p>
        </w:tc>
        <w:tc>
          <w:tcPr>
            <w:tcW w:w="53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AD9D07B" w14:textId="77777777" w:rsidR="000B0590" w:rsidRDefault="000B0590" w:rsidP="00C641E6">
            <w:r>
              <w:rPr>
                <w:sz w:val="22"/>
                <w:szCs w:val="22"/>
              </w:rPr>
              <w:t>Pemaparan kisi-kisi dan kaidah penulisan soal TKA sesuai dengan capaian pembelajaran mata pelajaran Sejarah jenjang SMA.</w:t>
            </w:r>
          </w:p>
        </w:tc>
        <w:tc>
          <w:tcPr>
            <w:tcW w:w="16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11FFDFD" w14:textId="77777777" w:rsidR="000B0590" w:rsidRDefault="000B0590" w:rsidP="00C641E6">
            <w:pPr>
              <w:jc w:val="center"/>
            </w:pPr>
            <w:r>
              <w:rPr>
                <w:sz w:val="22"/>
                <w:szCs w:val="22"/>
              </w:rPr>
              <w:t>Selesai</w:t>
            </w:r>
          </w:p>
        </w:tc>
        <w:tc>
          <w:tcPr>
            <w:tcW w:w="1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35F9DC4" w14:textId="77777777" w:rsidR="000B0590" w:rsidRDefault="000B0590" w:rsidP="00C641E6">
            <w:pPr>
              <w:jc w:val="center"/>
            </w:pPr>
            <w:r>
              <w:rPr>
                <w:sz w:val="22"/>
                <w:szCs w:val="22"/>
              </w:rPr>
              <w:t>Tim Pengembang</w:t>
            </w:r>
          </w:p>
        </w:tc>
      </w:tr>
      <w:tr w:rsidR="000B0590" w14:paraId="6410C81A" w14:textId="77777777" w:rsidTr="00C641E6">
        <w:tc>
          <w:tcPr>
            <w:tcW w:w="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ABA357E" w14:textId="77777777" w:rsidR="000B0590" w:rsidRDefault="000B0590" w:rsidP="00C641E6">
            <w:pPr>
              <w:jc w:val="center"/>
            </w:pPr>
            <w:r>
              <w:rPr>
                <w:sz w:val="22"/>
                <w:szCs w:val="22"/>
              </w:rPr>
              <w:t>3</w:t>
            </w:r>
          </w:p>
        </w:tc>
        <w:tc>
          <w:tcPr>
            <w:tcW w:w="53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4A2F2CC" w14:textId="77777777" w:rsidR="000B0590" w:rsidRDefault="000B0590" w:rsidP="00C641E6">
            <w:r>
              <w:rPr>
                <w:sz w:val="22"/>
                <w:szCs w:val="22"/>
              </w:rPr>
              <w:t>Pembagian tugas penyusunan soal per kelas (X, XI, XII) dan per lingkup materi kepada masing-masing guru anggota MGMP.</w:t>
            </w:r>
          </w:p>
        </w:tc>
        <w:tc>
          <w:tcPr>
            <w:tcW w:w="16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A4955A6" w14:textId="77777777" w:rsidR="000B0590" w:rsidRDefault="000B0590" w:rsidP="00C641E6">
            <w:pPr>
              <w:jc w:val="center"/>
            </w:pPr>
            <w:r>
              <w:rPr>
                <w:sz w:val="22"/>
                <w:szCs w:val="22"/>
              </w:rPr>
              <w:t>Selesai</w:t>
            </w:r>
          </w:p>
        </w:tc>
        <w:tc>
          <w:tcPr>
            <w:tcW w:w="1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A679D78" w14:textId="77777777" w:rsidR="000B0590" w:rsidRDefault="000B0590" w:rsidP="00C641E6">
            <w:pPr>
              <w:jc w:val="center"/>
            </w:pPr>
            <w:r>
              <w:rPr>
                <w:sz w:val="22"/>
                <w:szCs w:val="22"/>
              </w:rPr>
              <w:t>Seluruh Anggota</w:t>
            </w:r>
          </w:p>
        </w:tc>
      </w:tr>
      <w:tr w:rsidR="000B0590" w14:paraId="6A01ED89" w14:textId="77777777" w:rsidTr="00C641E6">
        <w:tc>
          <w:tcPr>
            <w:tcW w:w="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2D98088" w14:textId="77777777" w:rsidR="000B0590" w:rsidRDefault="000B0590" w:rsidP="00C641E6">
            <w:pPr>
              <w:jc w:val="center"/>
            </w:pPr>
            <w:r>
              <w:rPr>
                <w:sz w:val="22"/>
                <w:szCs w:val="22"/>
              </w:rPr>
              <w:t>4</w:t>
            </w:r>
          </w:p>
        </w:tc>
        <w:tc>
          <w:tcPr>
            <w:tcW w:w="53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D24E19C" w14:textId="77777777" w:rsidR="000B0590" w:rsidRDefault="000B0590" w:rsidP="00C641E6">
            <w:r>
              <w:rPr>
                <w:sz w:val="22"/>
                <w:szCs w:val="22"/>
              </w:rPr>
              <w:t>Diskusi dan penelaahan (review) contoh butir soal yang telah disusun, meliputi kesesuaian stimulus, level kognitif, dan kunci jawaban.</w:t>
            </w:r>
          </w:p>
        </w:tc>
        <w:tc>
          <w:tcPr>
            <w:tcW w:w="16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AEFEF6C" w14:textId="77777777" w:rsidR="000B0590" w:rsidRDefault="000B0590" w:rsidP="00C641E6">
            <w:pPr>
              <w:jc w:val="center"/>
            </w:pPr>
            <w:r>
              <w:rPr>
                <w:sz w:val="22"/>
                <w:szCs w:val="22"/>
              </w:rPr>
              <w:t>Selesai</w:t>
            </w:r>
          </w:p>
        </w:tc>
        <w:tc>
          <w:tcPr>
            <w:tcW w:w="1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1C0BC3A" w14:textId="77777777" w:rsidR="000B0590" w:rsidRDefault="000B0590" w:rsidP="00C641E6">
            <w:pPr>
              <w:jc w:val="center"/>
            </w:pPr>
            <w:r>
              <w:rPr>
                <w:sz w:val="22"/>
                <w:szCs w:val="22"/>
              </w:rPr>
              <w:t>Tim Penelaah</w:t>
            </w:r>
          </w:p>
        </w:tc>
      </w:tr>
      <w:tr w:rsidR="000B0590" w14:paraId="7EE3F474" w14:textId="77777777" w:rsidTr="00C641E6">
        <w:tc>
          <w:tcPr>
            <w:tcW w:w="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7029342" w14:textId="77777777" w:rsidR="000B0590" w:rsidRDefault="000B0590" w:rsidP="00C641E6">
            <w:pPr>
              <w:jc w:val="center"/>
            </w:pPr>
            <w:r>
              <w:rPr>
                <w:sz w:val="22"/>
                <w:szCs w:val="22"/>
              </w:rPr>
              <w:t>5</w:t>
            </w:r>
          </w:p>
        </w:tc>
        <w:tc>
          <w:tcPr>
            <w:tcW w:w="53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8D839CB" w14:textId="77777777" w:rsidR="000B0590" w:rsidRDefault="000B0590" w:rsidP="00C641E6">
            <w:r>
              <w:rPr>
                <w:sz w:val="22"/>
                <w:szCs w:val="22"/>
              </w:rPr>
              <w:t>Penyepakatan format kartu soal, jumlah butir soal per guru, dan batas waktu pengumpulan naskah soal.</w:t>
            </w:r>
          </w:p>
        </w:tc>
        <w:tc>
          <w:tcPr>
            <w:tcW w:w="16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A2E1363" w14:textId="77777777" w:rsidR="000B0590" w:rsidRDefault="000B0590" w:rsidP="00C641E6">
            <w:pPr>
              <w:jc w:val="center"/>
            </w:pPr>
            <w:r>
              <w:rPr>
                <w:sz w:val="22"/>
                <w:szCs w:val="22"/>
              </w:rPr>
              <w:t>Selesai</w:t>
            </w:r>
          </w:p>
        </w:tc>
        <w:tc>
          <w:tcPr>
            <w:tcW w:w="1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4AA935B" w14:textId="77777777" w:rsidR="000B0590" w:rsidRDefault="000B0590" w:rsidP="00C641E6">
            <w:pPr>
              <w:jc w:val="center"/>
            </w:pPr>
            <w:r>
              <w:rPr>
                <w:sz w:val="22"/>
                <w:szCs w:val="22"/>
              </w:rPr>
              <w:t>Seluruh Anggota</w:t>
            </w:r>
          </w:p>
        </w:tc>
      </w:tr>
      <w:tr w:rsidR="000B0590" w14:paraId="01A0AB35" w14:textId="77777777" w:rsidTr="00C641E6">
        <w:tc>
          <w:tcPr>
            <w:tcW w:w="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A2603A6" w14:textId="77777777" w:rsidR="000B0590" w:rsidRDefault="000B0590" w:rsidP="00C641E6">
            <w:pPr>
              <w:jc w:val="center"/>
            </w:pPr>
            <w:r>
              <w:rPr>
                <w:sz w:val="22"/>
                <w:szCs w:val="22"/>
              </w:rPr>
              <w:t>6</w:t>
            </w:r>
          </w:p>
        </w:tc>
        <w:tc>
          <w:tcPr>
            <w:tcW w:w="53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F66B45E" w14:textId="1CDA3B26" w:rsidR="000B0590" w:rsidRDefault="008D7ED1" w:rsidP="00C641E6">
            <w:r>
              <w:t>Penysunan soal TKA sesuai dengan format kartu soal, kisi- kisi yang telah disepakati</w:t>
            </w:r>
          </w:p>
        </w:tc>
        <w:tc>
          <w:tcPr>
            <w:tcW w:w="16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2227BC6" w14:textId="5530B041" w:rsidR="000B0590" w:rsidRDefault="008D7ED1" w:rsidP="00C641E6">
            <w:pPr>
              <w:jc w:val="center"/>
            </w:pPr>
            <w:r>
              <w:t>Selesai</w:t>
            </w:r>
          </w:p>
        </w:tc>
        <w:tc>
          <w:tcPr>
            <w:tcW w:w="1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FF33E10" w14:textId="72DE73B0" w:rsidR="000B0590" w:rsidRDefault="008D7ED1" w:rsidP="00C641E6">
            <w:pPr>
              <w:jc w:val="center"/>
            </w:pPr>
            <w:r>
              <w:rPr>
                <w:sz w:val="22"/>
                <w:szCs w:val="22"/>
              </w:rPr>
              <w:t>Seluruh Anggota</w:t>
            </w:r>
          </w:p>
        </w:tc>
      </w:tr>
      <w:tr w:rsidR="008D7ED1" w14:paraId="2610E4FF" w14:textId="77777777" w:rsidTr="00C641E6">
        <w:tc>
          <w:tcPr>
            <w:tcW w:w="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D748792" w14:textId="1170C586" w:rsidR="008D7ED1" w:rsidRDefault="008D7ED1" w:rsidP="008D7ED1">
            <w:pPr>
              <w:jc w:val="center"/>
              <w:rPr>
                <w:sz w:val="22"/>
                <w:szCs w:val="22"/>
              </w:rPr>
            </w:pPr>
            <w:r>
              <w:rPr>
                <w:sz w:val="22"/>
                <w:szCs w:val="22"/>
              </w:rPr>
              <w:t>7</w:t>
            </w:r>
          </w:p>
        </w:tc>
        <w:tc>
          <w:tcPr>
            <w:tcW w:w="53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A81B59E" w14:textId="2549D0D4" w:rsidR="008D7ED1" w:rsidRDefault="008D7ED1" w:rsidP="008D7ED1">
            <w:pPr>
              <w:rPr>
                <w:sz w:val="22"/>
                <w:szCs w:val="22"/>
              </w:rPr>
            </w:pPr>
            <w:r>
              <w:rPr>
                <w:sz w:val="22"/>
                <w:szCs w:val="22"/>
              </w:rPr>
              <w:t>Penentuan jadwal kegiatan lanjutan berupa finalisasi naskah soal TKA</w:t>
            </w:r>
          </w:p>
        </w:tc>
        <w:tc>
          <w:tcPr>
            <w:tcW w:w="16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D21567A" w14:textId="7B6D3EAD" w:rsidR="008D7ED1" w:rsidRDefault="008D7ED1" w:rsidP="008D7ED1">
            <w:pPr>
              <w:jc w:val="center"/>
              <w:rPr>
                <w:sz w:val="22"/>
                <w:szCs w:val="22"/>
              </w:rPr>
            </w:pPr>
            <w:r>
              <w:rPr>
                <w:sz w:val="22"/>
                <w:szCs w:val="22"/>
              </w:rPr>
              <w:t>Selesai</w:t>
            </w:r>
          </w:p>
        </w:tc>
        <w:tc>
          <w:tcPr>
            <w:tcW w:w="1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2FF4542" w14:textId="290A7680" w:rsidR="008D7ED1" w:rsidRDefault="008D7ED1" w:rsidP="008D7ED1">
            <w:pPr>
              <w:jc w:val="center"/>
              <w:rPr>
                <w:sz w:val="22"/>
                <w:szCs w:val="22"/>
              </w:rPr>
            </w:pPr>
            <w:r>
              <w:rPr>
                <w:sz w:val="22"/>
                <w:szCs w:val="22"/>
              </w:rPr>
              <w:t>Panitia MGMP</w:t>
            </w:r>
          </w:p>
        </w:tc>
      </w:tr>
    </w:tbl>
    <w:p w14:paraId="0BD4B6FF" w14:textId="77777777" w:rsidR="000B0590" w:rsidRDefault="000B0590" w:rsidP="000B0590">
      <w:pPr>
        <w:spacing w:after="200"/>
      </w:pPr>
    </w:p>
    <w:p w14:paraId="326C200B" w14:textId="77777777" w:rsidR="000B0590" w:rsidRDefault="000B0590" w:rsidP="000B0590">
      <w:pPr>
        <w:spacing w:after="150"/>
      </w:pPr>
      <w:r>
        <w:rPr>
          <w:b/>
          <w:bCs/>
          <w:sz w:val="24"/>
          <w:szCs w:val="24"/>
        </w:rPr>
        <w:lastRenderedPageBreak/>
        <w:t>C. HASIL KEPUTUSAN / KESIMPULAN</w:t>
      </w:r>
    </w:p>
    <w:p w14:paraId="791620A8" w14:textId="77777777" w:rsidR="000B0590" w:rsidRDefault="000B0590" w:rsidP="000B0590">
      <w:pPr>
        <w:spacing w:after="120" w:line="300" w:lineRule="auto"/>
        <w:ind w:left="400" w:hanging="300"/>
        <w:jc w:val="both"/>
      </w:pPr>
      <w:r>
        <w:rPr>
          <w:sz w:val="24"/>
          <w:szCs w:val="24"/>
        </w:rPr>
        <w:t>1. Soal TKA tahun 2026 mata pelajaran Sejarah disusun berdasarkan kisi-kisi resmi dengan proporsi level kognitif C1-C6 sesuai ketentuan yang berlaku.</w:t>
      </w:r>
    </w:p>
    <w:p w14:paraId="60EFC4FD" w14:textId="77777777" w:rsidR="000B0590" w:rsidRDefault="000B0590" w:rsidP="000B0590">
      <w:pPr>
        <w:spacing w:after="120" w:line="300" w:lineRule="auto"/>
        <w:ind w:left="400" w:hanging="300"/>
        <w:jc w:val="both"/>
      </w:pPr>
      <w:r>
        <w:rPr>
          <w:sz w:val="24"/>
          <w:szCs w:val="24"/>
        </w:rPr>
        <w:t>2. Setiap guru anggota MGMP secara berkelompok wajib menyusun soal sesuai lingkup materi yang telah disepakati</w:t>
      </w:r>
    </w:p>
    <w:p w14:paraId="696516C4" w14:textId="77777777" w:rsidR="000B0590" w:rsidRDefault="000B0590" w:rsidP="000B0590">
      <w:pPr>
        <w:spacing w:after="120" w:line="300" w:lineRule="auto"/>
        <w:ind w:left="400" w:hanging="300"/>
        <w:jc w:val="both"/>
      </w:pPr>
      <w:r>
        <w:rPr>
          <w:sz w:val="24"/>
          <w:szCs w:val="24"/>
        </w:rPr>
        <w:t>3. Naskah soal disertai kartu soal (kisi-kisi butir soal) lengkap dengan kunci jawaban dan pembahasan.</w:t>
      </w:r>
    </w:p>
    <w:p w14:paraId="66275CE1" w14:textId="77777777" w:rsidR="000B0590" w:rsidRDefault="000B0590" w:rsidP="000B0590">
      <w:pPr>
        <w:spacing w:after="120" w:line="300" w:lineRule="auto"/>
        <w:ind w:left="400" w:hanging="300"/>
        <w:jc w:val="both"/>
      </w:pPr>
      <w:r>
        <w:rPr>
          <w:sz w:val="24"/>
          <w:szCs w:val="24"/>
        </w:rPr>
        <w:t>4. Batas waktu pengumpulan naskah soal disepakati paling lambat satu minggu setelah pertemuan berlangsung.</w:t>
      </w:r>
    </w:p>
    <w:p w14:paraId="0F23115D" w14:textId="77777777" w:rsidR="000B0590" w:rsidRDefault="000B0590" w:rsidP="000B0590">
      <w:pPr>
        <w:spacing w:after="120" w:line="300" w:lineRule="auto"/>
        <w:ind w:left="400" w:hanging="300"/>
        <w:jc w:val="both"/>
      </w:pPr>
      <w:r>
        <w:rPr>
          <w:sz w:val="24"/>
          <w:szCs w:val="24"/>
        </w:rPr>
        <w:t>5. Akan dilaksanakan pertemuan lanjutan untuk kegiatan telaah (review), perakitan (assembling), dan finalisasi naskah soal TKA.</w:t>
      </w:r>
    </w:p>
    <w:p w14:paraId="4F5DC64B" w14:textId="77777777" w:rsidR="000B0590" w:rsidRDefault="000B0590" w:rsidP="000B0590">
      <w:pPr>
        <w:spacing w:after="200"/>
      </w:pPr>
    </w:p>
    <w:p w14:paraId="5B8D1D36" w14:textId="77777777" w:rsidR="000B0590" w:rsidRDefault="000B0590" w:rsidP="000B0590">
      <w:pPr>
        <w:spacing w:after="400"/>
        <w:jc w:val="both"/>
        <w:rPr>
          <w:sz w:val="24"/>
          <w:szCs w:val="24"/>
        </w:rPr>
      </w:pPr>
      <w:r>
        <w:rPr>
          <w:sz w:val="24"/>
          <w:szCs w:val="24"/>
        </w:rPr>
        <w:t>Demikian hasil pertemuan ini disusun untuk dipergunakan sebagaimana mestinya dan sebagai bahan pertanggungjawaban pelaksanaan kegiatan MGMP Sejarah Tingkat SMA Kabupaten Aceh Singkil.</w:t>
      </w:r>
    </w:p>
    <w:p w14:paraId="47F02EF0" w14:textId="77777777" w:rsidR="00E937A1" w:rsidRDefault="00E937A1">
      <w:pPr>
        <w:spacing w:after="200"/>
      </w:pPr>
    </w:p>
    <w:p w14:paraId="64457B30" w14:textId="77777777" w:rsidR="00E937A1" w:rsidRDefault="00000000">
      <w:pPr>
        <w:spacing w:after="400"/>
        <w:jc w:val="both"/>
        <w:rPr>
          <w:sz w:val="24"/>
          <w:szCs w:val="24"/>
        </w:rPr>
      </w:pPr>
      <w:r>
        <w:rPr>
          <w:sz w:val="24"/>
          <w:szCs w:val="24"/>
        </w:rPr>
        <w:t>Demikian hasil pertemuan ini disusun untuk dipergunakan sebagaimana mestinya dan sebagai bahan pertanggungjawaban pelaksanaan kegiatan MGMP Sejarah Tingkat SMA Kabupaten Aceh Singkil.</w:t>
      </w:r>
    </w:p>
    <w:p w14:paraId="4CB13D26" w14:textId="3D0CAC7E" w:rsidR="00346961" w:rsidRDefault="00346961" w:rsidP="00346961">
      <w:pPr>
        <w:spacing w:after="400"/>
        <w:ind w:left="5760"/>
        <w:jc w:val="both"/>
        <w:rPr>
          <w:sz w:val="24"/>
          <w:szCs w:val="24"/>
        </w:rPr>
      </w:pPr>
      <w:r w:rsidRPr="00346961">
        <w:rPr>
          <w:sz w:val="24"/>
          <w:szCs w:val="24"/>
        </w:rPr>
        <w:t>Ace</w:t>
      </w:r>
      <w:r>
        <w:rPr>
          <w:sz w:val="24"/>
          <w:szCs w:val="24"/>
        </w:rPr>
        <w:t>h</w:t>
      </w:r>
      <w:r w:rsidRPr="00346961">
        <w:rPr>
          <w:sz w:val="24"/>
          <w:szCs w:val="24"/>
        </w:rPr>
        <w:t xml:space="preserve"> Singkil, 2</w:t>
      </w:r>
      <w:r w:rsidR="00D031EA">
        <w:rPr>
          <w:sz w:val="24"/>
          <w:szCs w:val="24"/>
        </w:rPr>
        <w:t>7</w:t>
      </w:r>
      <w:r w:rsidRPr="00346961">
        <w:rPr>
          <w:sz w:val="24"/>
          <w:szCs w:val="24"/>
        </w:rPr>
        <w:t xml:space="preserve"> Agustus 2026</w:t>
      </w:r>
    </w:p>
    <w:p w14:paraId="516E6D2A" w14:textId="30E68CC2" w:rsidR="009C008C" w:rsidRDefault="009C008C" w:rsidP="009C008C">
      <w:pPr>
        <w:jc w:val="both"/>
        <w:rPr>
          <w:sz w:val="24"/>
          <w:szCs w:val="24"/>
        </w:rPr>
      </w:pPr>
      <w:r w:rsidRPr="00346961">
        <w:rPr>
          <w:sz w:val="24"/>
          <w:szCs w:val="24"/>
        </w:rPr>
        <w:t>Ketua MGMP Sejarah SMA</w:t>
      </w:r>
      <w:r>
        <w:rPr>
          <w:sz w:val="24"/>
          <w:szCs w:val="24"/>
        </w:rPr>
        <w:tab/>
      </w:r>
      <w:r>
        <w:rPr>
          <w:sz w:val="24"/>
          <w:szCs w:val="24"/>
        </w:rPr>
        <w:tab/>
      </w:r>
      <w:r>
        <w:rPr>
          <w:sz w:val="24"/>
          <w:szCs w:val="24"/>
        </w:rPr>
        <w:tab/>
      </w:r>
      <w:r>
        <w:rPr>
          <w:sz w:val="24"/>
          <w:szCs w:val="24"/>
        </w:rPr>
        <w:tab/>
      </w:r>
      <w:r>
        <w:rPr>
          <w:sz w:val="24"/>
          <w:szCs w:val="24"/>
        </w:rPr>
        <w:tab/>
      </w:r>
      <w:r>
        <w:rPr>
          <w:sz w:val="24"/>
          <w:szCs w:val="24"/>
        </w:rPr>
        <w:tab/>
        <w:t>Sekretaris,</w:t>
      </w:r>
    </w:p>
    <w:p w14:paraId="202CD519" w14:textId="458498E5" w:rsidR="009C008C" w:rsidRDefault="009C008C" w:rsidP="009C008C">
      <w:pPr>
        <w:jc w:val="both"/>
        <w:rPr>
          <w:sz w:val="24"/>
          <w:szCs w:val="24"/>
        </w:rPr>
      </w:pPr>
      <w:r>
        <w:rPr>
          <w:noProof/>
        </w:rPr>
        <w:drawing>
          <wp:anchor distT="0" distB="0" distL="114300" distR="114300" simplePos="0" relativeHeight="251661312" behindDoc="0" locked="0" layoutInCell="1" allowOverlap="1" wp14:anchorId="53A56918" wp14:editId="09C4D5A6">
            <wp:simplePos x="0" y="0"/>
            <wp:positionH relativeFrom="column">
              <wp:posOffset>3955312</wp:posOffset>
            </wp:positionH>
            <wp:positionV relativeFrom="paragraph">
              <wp:posOffset>19228</wp:posOffset>
            </wp:positionV>
            <wp:extent cx="1143000" cy="922596"/>
            <wp:effectExtent l="0" t="0" r="0" b="0"/>
            <wp:wrapNone/>
            <wp:docPr id="7" name="Picture 1" descr="WhatsApp Image 2024-02-16 at 12.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WhatsApp Image 2024-02-16 at 12.11.20"/>
                    <pic:cNvPicPr>
                      <a:picLocks noChangeAspect="1"/>
                    </pic:cNvPicPr>
                  </pic:nvPicPr>
                  <pic:blipFill>
                    <a:blip r:embed="rId5" cstate="print">
                      <a:biLevel thresh="50000"/>
                      <a:extLst>
                        <a:ext uri="{28A0092B-C50C-407E-A947-70E740481C1C}">
                          <a14:useLocalDpi xmlns:a14="http://schemas.microsoft.com/office/drawing/2010/main" val="0"/>
                        </a:ext>
                      </a:extLst>
                    </a:blip>
                    <a:srcRect l="13257" t="20982" r="22423" b="40321"/>
                    <a:stretch>
                      <a:fillRect/>
                    </a:stretch>
                  </pic:blipFill>
                  <pic:spPr>
                    <a:xfrm>
                      <a:off x="0" y="0"/>
                      <a:ext cx="1144428" cy="923749"/>
                    </a:xfrm>
                    <a:prstGeom prst="rect">
                      <a:avLst/>
                    </a:prstGeom>
                  </pic:spPr>
                </pic:pic>
              </a:graphicData>
            </a:graphic>
            <wp14:sizeRelH relativeFrom="margin">
              <wp14:pctWidth>0</wp14:pctWidth>
            </wp14:sizeRelH>
            <wp14:sizeRelV relativeFrom="margin">
              <wp14:pctHeight>0</wp14:pctHeight>
            </wp14:sizeRelV>
          </wp:anchor>
        </w:drawing>
      </w:r>
      <w:r w:rsidRPr="00346961">
        <w:rPr>
          <w:sz w:val="24"/>
          <w:szCs w:val="24"/>
        </w:rPr>
        <w:t>Kabupaten Aceh Singkil</w:t>
      </w:r>
    </w:p>
    <w:p w14:paraId="09306203" w14:textId="2B1AFDBA" w:rsidR="009C008C" w:rsidRDefault="009C008C" w:rsidP="00346961">
      <w:pPr>
        <w:spacing w:after="400"/>
        <w:ind w:left="5760"/>
        <w:jc w:val="both"/>
        <w:rPr>
          <w:sz w:val="24"/>
          <w:szCs w:val="24"/>
        </w:rPr>
      </w:pPr>
      <w:r>
        <w:rPr>
          <w:noProof/>
          <w:sz w:val="24"/>
          <w:szCs w:val="24"/>
          <w:lang w:val="en-US"/>
        </w:rPr>
        <w:drawing>
          <wp:anchor distT="0" distB="0" distL="114300" distR="114300" simplePos="0" relativeHeight="251659264" behindDoc="0" locked="0" layoutInCell="1" allowOverlap="1" wp14:anchorId="07ED4CD5" wp14:editId="11A18247">
            <wp:simplePos x="0" y="0"/>
            <wp:positionH relativeFrom="margin">
              <wp:align>left</wp:align>
            </wp:positionH>
            <wp:positionV relativeFrom="paragraph">
              <wp:posOffset>97819</wp:posOffset>
            </wp:positionV>
            <wp:extent cx="1723451" cy="685800"/>
            <wp:effectExtent l="0" t="0" r="0" b="0"/>
            <wp:wrapNone/>
            <wp:docPr id="19995113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511319" name="Picture 1999511319"/>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723451" cy="685800"/>
                    </a:xfrm>
                    <a:prstGeom prst="rect">
                      <a:avLst/>
                    </a:prstGeom>
                  </pic:spPr>
                </pic:pic>
              </a:graphicData>
            </a:graphic>
            <wp14:sizeRelH relativeFrom="margin">
              <wp14:pctWidth>0</wp14:pctWidth>
            </wp14:sizeRelH>
            <wp14:sizeRelV relativeFrom="margin">
              <wp14:pctHeight>0</wp14:pctHeight>
            </wp14:sizeRelV>
          </wp:anchor>
        </w:drawing>
      </w:r>
    </w:p>
    <w:p w14:paraId="5A6382BF" w14:textId="4BCE14E8" w:rsidR="00346961" w:rsidRDefault="00346961" w:rsidP="00346961">
      <w:pPr>
        <w:ind w:left="5040" w:firstLine="720"/>
        <w:jc w:val="both"/>
        <w:rPr>
          <w:sz w:val="24"/>
          <w:szCs w:val="24"/>
        </w:rPr>
      </w:pPr>
    </w:p>
    <w:p w14:paraId="0D8B1181" w14:textId="0665CF17" w:rsidR="00346961" w:rsidRDefault="00346961" w:rsidP="00346961">
      <w:pPr>
        <w:ind w:left="5040" w:firstLine="720"/>
        <w:jc w:val="both"/>
      </w:pPr>
    </w:p>
    <w:tbl>
      <w:tblPr>
        <w:tblW w:w="10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29"/>
        <w:gridCol w:w="4750"/>
      </w:tblGrid>
      <w:tr w:rsidR="00E937A1" w14:paraId="2A3ABC50" w14:textId="77777777" w:rsidTr="009C008C">
        <w:tc>
          <w:tcPr>
            <w:tcW w:w="5529" w:type="dxa"/>
            <w:tcBorders>
              <w:top w:val="none" w:sz="0" w:space="0" w:color="FFFFFF"/>
              <w:left w:val="none" w:sz="0" w:space="0" w:color="FFFFFF"/>
              <w:bottom w:val="none" w:sz="0" w:space="0" w:color="FFFFFF"/>
              <w:right w:val="none" w:sz="0" w:space="0" w:color="FFFFFF"/>
            </w:tcBorders>
          </w:tcPr>
          <w:p w14:paraId="44939008" w14:textId="3ACFA5C5" w:rsidR="00346961" w:rsidRDefault="009C008C" w:rsidP="009C008C">
            <w:pPr>
              <w:ind w:right="-791"/>
              <w:rPr>
                <w:sz w:val="24"/>
                <w:szCs w:val="24"/>
                <w:u w:val="single"/>
              </w:rPr>
            </w:pPr>
            <w:r>
              <w:rPr>
                <w:sz w:val="24"/>
                <w:szCs w:val="24"/>
                <w:u w:val="single"/>
              </w:rPr>
              <w:t xml:space="preserve">                                                                            </w:t>
            </w:r>
          </w:p>
          <w:p w14:paraId="4BE0B339" w14:textId="77777777" w:rsidR="009C008C" w:rsidRDefault="009C008C" w:rsidP="009C008C">
            <w:r>
              <w:rPr>
                <w:sz w:val="24"/>
                <w:szCs w:val="24"/>
                <w:u w:val="single"/>
              </w:rPr>
              <w:t>(FAUZAN KARNI, S. Pd)</w:t>
            </w:r>
          </w:p>
          <w:p w14:paraId="3E06FF42" w14:textId="064862B5" w:rsidR="00346961" w:rsidRDefault="009C008C" w:rsidP="009C008C">
            <w:pPr>
              <w:rPr>
                <w:sz w:val="24"/>
                <w:szCs w:val="24"/>
                <w:u w:val="single"/>
              </w:rPr>
            </w:pPr>
            <w:r>
              <w:rPr>
                <w:sz w:val="24"/>
                <w:szCs w:val="24"/>
              </w:rPr>
              <w:t xml:space="preserve">NIP. </w:t>
            </w:r>
            <w:r>
              <w:rPr>
                <w:sz w:val="24"/>
              </w:rPr>
              <w:t>198507162010031001</w:t>
            </w:r>
          </w:p>
          <w:p w14:paraId="502B84A0" w14:textId="77777777" w:rsidR="009C008C" w:rsidRDefault="009C008C" w:rsidP="00346961">
            <w:pPr>
              <w:rPr>
                <w:sz w:val="24"/>
                <w:szCs w:val="24"/>
                <w:u w:val="single"/>
              </w:rPr>
            </w:pPr>
          </w:p>
          <w:p w14:paraId="5AE192C5" w14:textId="77777777" w:rsidR="009C008C" w:rsidRDefault="009C008C" w:rsidP="00346961">
            <w:pPr>
              <w:rPr>
                <w:sz w:val="24"/>
                <w:szCs w:val="24"/>
                <w:u w:val="single"/>
              </w:rPr>
            </w:pPr>
          </w:p>
          <w:p w14:paraId="702FCFC0" w14:textId="77777777" w:rsidR="00346961" w:rsidRDefault="00346961" w:rsidP="00346961">
            <w:pPr>
              <w:rPr>
                <w:sz w:val="24"/>
                <w:szCs w:val="24"/>
                <w:u w:val="single"/>
              </w:rPr>
            </w:pPr>
          </w:p>
          <w:p w14:paraId="5C868FB7" w14:textId="77777777" w:rsidR="00346961" w:rsidRDefault="00346961">
            <w:pPr>
              <w:spacing w:after="800"/>
            </w:pPr>
          </w:p>
          <w:p w14:paraId="6B86701C" w14:textId="356B1A56" w:rsidR="00E937A1" w:rsidRDefault="00E937A1">
            <w:pPr>
              <w:jc w:val="center"/>
            </w:pPr>
          </w:p>
        </w:tc>
        <w:tc>
          <w:tcPr>
            <w:tcW w:w="4750" w:type="dxa"/>
            <w:tcBorders>
              <w:top w:val="none" w:sz="0" w:space="0" w:color="FFFFFF"/>
              <w:left w:val="none" w:sz="0" w:space="0" w:color="FFFFFF"/>
              <w:bottom w:val="none" w:sz="0" w:space="0" w:color="FFFFFF"/>
              <w:right w:val="none" w:sz="0" w:space="0" w:color="FFFFFF"/>
            </w:tcBorders>
          </w:tcPr>
          <w:p w14:paraId="580FDBFA" w14:textId="77777777" w:rsidR="009C008C" w:rsidRDefault="009C008C" w:rsidP="009C008C">
            <w:pPr>
              <w:rPr>
                <w:sz w:val="24"/>
                <w:szCs w:val="24"/>
                <w:u w:val="single"/>
              </w:rPr>
            </w:pPr>
          </w:p>
          <w:p w14:paraId="2E162A74" w14:textId="4B174DC8" w:rsidR="009C008C" w:rsidRDefault="009C008C" w:rsidP="009C008C">
            <w:r>
              <w:rPr>
                <w:sz w:val="24"/>
                <w:szCs w:val="24"/>
                <w:u w:val="single"/>
              </w:rPr>
              <w:t>(MAILANI KURNIAWATI, S. Pd)</w:t>
            </w:r>
          </w:p>
          <w:p w14:paraId="23677EA8" w14:textId="77777777" w:rsidR="009C008C" w:rsidRDefault="009C008C" w:rsidP="009C008C">
            <w:pPr>
              <w:spacing w:after="800"/>
            </w:pPr>
            <w:r>
              <w:rPr>
                <w:sz w:val="24"/>
                <w:szCs w:val="24"/>
              </w:rPr>
              <w:t>NIP.19870316 201402 2 002</w:t>
            </w:r>
          </w:p>
          <w:p w14:paraId="1EA0FE2A" w14:textId="7807D72D" w:rsidR="00346961" w:rsidRDefault="00346961" w:rsidP="00346961">
            <w:pPr>
              <w:jc w:val="center"/>
              <w:rPr>
                <w:sz w:val="24"/>
                <w:szCs w:val="24"/>
              </w:rPr>
            </w:pPr>
          </w:p>
          <w:p w14:paraId="68CBC3C4" w14:textId="77777777" w:rsidR="00E937A1" w:rsidRDefault="00E937A1">
            <w:pPr>
              <w:spacing w:after="400"/>
            </w:pPr>
          </w:p>
          <w:p w14:paraId="77CA62BC" w14:textId="36112C63" w:rsidR="00E937A1" w:rsidRDefault="00E937A1">
            <w:pPr>
              <w:jc w:val="center"/>
            </w:pPr>
          </w:p>
        </w:tc>
      </w:tr>
    </w:tbl>
    <w:p w14:paraId="2A56FFD6" w14:textId="77777777" w:rsidR="00E937A1" w:rsidRDefault="00E937A1">
      <w:pPr>
        <w:spacing w:before="600"/>
      </w:pPr>
    </w:p>
    <w:p w14:paraId="5E4762EE" w14:textId="180197F6" w:rsidR="00A32172" w:rsidRPr="00A32172" w:rsidRDefault="00A32172" w:rsidP="00A32172">
      <w:pPr>
        <w:rPr>
          <w:sz w:val="24"/>
          <w:szCs w:val="24"/>
        </w:rPr>
      </w:pPr>
      <w:r w:rsidRPr="00A32172">
        <w:rPr>
          <w:sz w:val="24"/>
          <w:szCs w:val="24"/>
        </w:rPr>
        <w:lastRenderedPageBreak/>
        <w:t xml:space="preserve">Lampiran </w:t>
      </w:r>
      <w:r w:rsidR="006A7F8A">
        <w:rPr>
          <w:sz w:val="24"/>
          <w:szCs w:val="24"/>
        </w:rPr>
        <w:t>1</w:t>
      </w:r>
    </w:p>
    <w:p w14:paraId="583A36FD" w14:textId="2F043C52" w:rsidR="00A32172" w:rsidRDefault="00A32172" w:rsidP="00A32172">
      <w:pPr>
        <w:rPr>
          <w:sz w:val="24"/>
          <w:szCs w:val="24"/>
        </w:rPr>
      </w:pPr>
      <w:r w:rsidRPr="00A32172">
        <w:rPr>
          <w:sz w:val="24"/>
          <w:szCs w:val="24"/>
        </w:rPr>
        <w:t>Pembagian Kelompok Penyusunan Soal TKA 2026</w:t>
      </w:r>
    </w:p>
    <w:p w14:paraId="3C27F65F" w14:textId="77777777" w:rsidR="00A32172" w:rsidRDefault="00A32172" w:rsidP="00A32172">
      <w:pPr>
        <w:rPr>
          <w:sz w:val="24"/>
          <w:szCs w:val="24"/>
        </w:rPr>
      </w:pPr>
    </w:p>
    <w:p w14:paraId="40196805" w14:textId="3670685A" w:rsidR="00A32172" w:rsidRPr="00A32172" w:rsidRDefault="00A32172" w:rsidP="00A32172">
      <w:pPr>
        <w:rPr>
          <w:sz w:val="24"/>
          <w:szCs w:val="24"/>
        </w:rPr>
      </w:pPr>
      <w:r>
        <w:rPr>
          <w:noProof/>
          <w:sz w:val="24"/>
          <w:szCs w:val="24"/>
        </w:rPr>
        <mc:AlternateContent>
          <mc:Choice Requires="wps">
            <w:drawing>
              <wp:anchor distT="0" distB="0" distL="114300" distR="114300" simplePos="0" relativeHeight="251670528" behindDoc="0" locked="0" layoutInCell="1" allowOverlap="1" wp14:anchorId="53A2C4E8" wp14:editId="16F6D963">
                <wp:simplePos x="0" y="0"/>
                <wp:positionH relativeFrom="margin">
                  <wp:align>right</wp:align>
                </wp:positionH>
                <wp:positionV relativeFrom="paragraph">
                  <wp:posOffset>122806</wp:posOffset>
                </wp:positionV>
                <wp:extent cx="2870776" cy="1584251"/>
                <wp:effectExtent l="0" t="0" r="25400" b="16510"/>
                <wp:wrapNone/>
                <wp:docPr id="1791067419" name="Rectangle 1"/>
                <wp:cNvGraphicFramePr/>
                <a:graphic xmlns:a="http://schemas.openxmlformats.org/drawingml/2006/main">
                  <a:graphicData uri="http://schemas.microsoft.com/office/word/2010/wordprocessingShape">
                    <wps:wsp>
                      <wps:cNvSpPr/>
                      <wps:spPr>
                        <a:xfrm>
                          <a:off x="0" y="0"/>
                          <a:ext cx="2870776" cy="1584251"/>
                        </a:xfrm>
                        <a:prstGeom prst="rect">
                          <a:avLst/>
                        </a:prstGeom>
                      </wps:spPr>
                      <wps:style>
                        <a:lnRef idx="2">
                          <a:schemeClr val="accent6"/>
                        </a:lnRef>
                        <a:fillRef idx="1">
                          <a:schemeClr val="lt1"/>
                        </a:fillRef>
                        <a:effectRef idx="0">
                          <a:schemeClr val="accent6"/>
                        </a:effectRef>
                        <a:fontRef idx="minor">
                          <a:schemeClr val="dk1"/>
                        </a:fontRef>
                      </wps:style>
                      <wps:txbx>
                        <w:txbxContent>
                          <w:p w14:paraId="06E2F2F6" w14:textId="03899461" w:rsidR="00A32172" w:rsidRDefault="00A32172" w:rsidP="00A32172">
                            <w:pPr>
                              <w:jc w:val="center"/>
                              <w:rPr>
                                <w:b/>
                                <w:bCs/>
                                <w:color w:val="4472C4" w:themeColor="accent1"/>
                              </w:rPr>
                            </w:pPr>
                            <w:r w:rsidRPr="007E37D0">
                              <w:rPr>
                                <w:b/>
                                <w:bCs/>
                                <w:color w:val="4472C4" w:themeColor="accent1"/>
                              </w:rPr>
                              <w:t>Kelompok 2</w:t>
                            </w:r>
                          </w:p>
                          <w:p w14:paraId="11C98FED" w14:textId="77777777" w:rsidR="007E37D0" w:rsidRPr="007E37D0" w:rsidRDefault="007E37D0" w:rsidP="00A32172">
                            <w:pPr>
                              <w:jc w:val="center"/>
                              <w:rPr>
                                <w:b/>
                                <w:bCs/>
                                <w:color w:val="4472C4" w:themeColor="accent1"/>
                              </w:rPr>
                            </w:pPr>
                          </w:p>
                          <w:p w14:paraId="67C63FEF" w14:textId="77777777" w:rsidR="007E37D0" w:rsidRDefault="007E37D0" w:rsidP="00A32172">
                            <w:pPr>
                              <w:jc w:val="center"/>
                              <w:rPr>
                                <w:spacing w:val="-2"/>
                                <w:sz w:val="22"/>
                              </w:rPr>
                            </w:pPr>
                            <w:r>
                              <w:rPr>
                                <w:sz w:val="22"/>
                              </w:rPr>
                              <w:t>JONUEL</w:t>
                            </w:r>
                            <w:r>
                              <w:rPr>
                                <w:spacing w:val="-14"/>
                                <w:sz w:val="22"/>
                              </w:rPr>
                              <w:t xml:space="preserve"> </w:t>
                            </w:r>
                            <w:r>
                              <w:rPr>
                                <w:sz w:val="22"/>
                              </w:rPr>
                              <w:t>SAPUTRA</w:t>
                            </w:r>
                            <w:r>
                              <w:rPr>
                                <w:spacing w:val="-14"/>
                                <w:sz w:val="22"/>
                              </w:rPr>
                              <w:t xml:space="preserve"> </w:t>
                            </w:r>
                            <w:r>
                              <w:rPr>
                                <w:sz w:val="22"/>
                              </w:rPr>
                              <w:t xml:space="preserve">HUTAHAEAN, </w:t>
                            </w:r>
                            <w:r>
                              <w:rPr>
                                <w:spacing w:val="-2"/>
                                <w:sz w:val="22"/>
                              </w:rPr>
                              <w:t>S.Pd</w:t>
                            </w:r>
                          </w:p>
                          <w:p w14:paraId="5DAF311C" w14:textId="46A75737" w:rsidR="00A32172" w:rsidRDefault="00A32172" w:rsidP="00A32172">
                            <w:pPr>
                              <w:jc w:val="center"/>
                            </w:pPr>
                            <w:r>
                              <w:t>Sri Lestari</w:t>
                            </w:r>
                            <w:r w:rsidR="007E37D0">
                              <w:t>, S. Pd</w:t>
                            </w:r>
                          </w:p>
                          <w:p w14:paraId="593AECB7" w14:textId="1483CF24" w:rsidR="00A32172" w:rsidRDefault="00A32172" w:rsidP="00A32172">
                            <w:pPr>
                              <w:jc w:val="center"/>
                            </w:pPr>
                            <w:r>
                              <w:t>Nazwir</w:t>
                            </w:r>
                            <w:r w:rsidR="007E37D0">
                              <w:t>, S. Pd</w:t>
                            </w:r>
                          </w:p>
                          <w:p w14:paraId="1649FFD6" w14:textId="269932A6" w:rsidR="00A32172" w:rsidRDefault="00A32172" w:rsidP="00A32172">
                            <w:pPr>
                              <w:jc w:val="center"/>
                            </w:pPr>
                            <w:r>
                              <w:t>Ayu Indah</w:t>
                            </w:r>
                            <w:r w:rsidR="007E37D0">
                              <w:t>, S. Pd</w:t>
                            </w:r>
                          </w:p>
                          <w:p w14:paraId="1EA9BA8C" w14:textId="77777777" w:rsidR="00A32172" w:rsidRDefault="00A32172" w:rsidP="00A3217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3A2C4E8" id="Rectangle 1" o:spid="_x0000_s1026" style="position:absolute;margin-left:174.85pt;margin-top:9.65pt;width:226.05pt;height:124.75pt;z-index:25167052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" fillcolor="white [3201]" strokecolor="#70ad47 [3209]" strokeweight="1pt">
                <v:textbox>
                  <w:txbxContent>
                    <w:p w14:paraId="06E2F2F6" w14:textId="03899461" w:rsidR="00A32172" w:rsidRDefault="00A32172" w:rsidP="00A32172">
                      <w:pPr>
                        <w:jc w:val="center"/>
                        <w:rPr>
                          <w:b/>
                          <w:bCs/>
                          <w:color w:val="4472C4" w:themeColor="accent1"/>
                        </w:rPr>
                      </w:pPr>
                      <w:r w:rsidRPr="007E37D0">
                        <w:rPr>
                          <w:b/>
                          <w:bCs/>
                          <w:color w:val="4472C4" w:themeColor="accent1"/>
                        </w:rPr>
                        <w:t>Kelompok 2</w:t>
                      </w:r>
                    </w:p>
                    <w:p w14:paraId="11C98FED" w14:textId="77777777" w:rsidR="007E37D0" w:rsidRPr="007E37D0" w:rsidRDefault="007E37D0" w:rsidP="00A32172">
                      <w:pPr>
                        <w:jc w:val="center"/>
                        <w:rPr>
                          <w:b/>
                          <w:bCs/>
                          <w:color w:val="4472C4" w:themeColor="accent1"/>
                        </w:rPr>
                      </w:pPr>
                    </w:p>
                    <w:p w14:paraId="67C63FEF" w14:textId="77777777" w:rsidR="007E37D0" w:rsidRDefault="007E37D0" w:rsidP="00A32172">
                      <w:pPr>
                        <w:jc w:val="center"/>
                        <w:rPr>
                          <w:spacing w:val="-2"/>
                          <w:sz w:val="22"/>
                        </w:rPr>
                      </w:pPr>
                      <w:r>
                        <w:rPr>
                          <w:sz w:val="22"/>
                        </w:rPr>
                        <w:t>JONUEL</w:t>
                      </w:r>
                      <w:r>
                        <w:rPr>
                          <w:spacing w:val="-14"/>
                          <w:sz w:val="22"/>
                        </w:rPr>
                        <w:t xml:space="preserve"> </w:t>
                      </w:r>
                      <w:r>
                        <w:rPr>
                          <w:sz w:val="22"/>
                        </w:rPr>
                        <w:t>SAPUTRA</w:t>
                      </w:r>
                      <w:r>
                        <w:rPr>
                          <w:spacing w:val="-14"/>
                          <w:sz w:val="22"/>
                        </w:rPr>
                        <w:t xml:space="preserve"> </w:t>
                      </w:r>
                      <w:r>
                        <w:rPr>
                          <w:sz w:val="22"/>
                        </w:rPr>
                        <w:t xml:space="preserve">HUTAHAEAN, </w:t>
                      </w:r>
                      <w:r>
                        <w:rPr>
                          <w:spacing w:val="-2"/>
                          <w:sz w:val="22"/>
                        </w:rPr>
                        <w:t>S.Pd</w:t>
                      </w:r>
                    </w:p>
                    <w:p w14:paraId="5DAF311C" w14:textId="46A75737" w:rsidR="00A32172" w:rsidRDefault="00A32172" w:rsidP="00A32172">
                      <w:pPr>
                        <w:jc w:val="center"/>
                      </w:pPr>
                      <w:r>
                        <w:t>Sri Lestari</w:t>
                      </w:r>
                      <w:r w:rsidR="007E37D0">
                        <w:t>, S. Pd</w:t>
                      </w:r>
                    </w:p>
                    <w:p w14:paraId="593AECB7" w14:textId="1483CF24" w:rsidR="00A32172" w:rsidRDefault="00A32172" w:rsidP="00A32172">
                      <w:pPr>
                        <w:jc w:val="center"/>
                      </w:pPr>
                      <w:r>
                        <w:t>Nazwir</w:t>
                      </w:r>
                      <w:r w:rsidR="007E37D0">
                        <w:t>, S. Pd</w:t>
                      </w:r>
                    </w:p>
                    <w:p w14:paraId="1649FFD6" w14:textId="269932A6" w:rsidR="00A32172" w:rsidRDefault="00A32172" w:rsidP="00A32172">
                      <w:pPr>
                        <w:jc w:val="center"/>
                      </w:pPr>
                      <w:r>
                        <w:t>Ayu Indah</w:t>
                      </w:r>
                      <w:r w:rsidR="007E37D0">
                        <w:t>, S. Pd</w:t>
                      </w:r>
                    </w:p>
                    <w:p w14:paraId="1EA9BA8C" w14:textId="77777777" w:rsidR="00A32172" w:rsidRDefault="00A32172" w:rsidP="00A32172">
                      <w:pPr>
                        <w:jc w:val="center"/>
                      </w:pPr>
                    </w:p>
                  </w:txbxContent>
                </v:textbox>
                <w10:wrap anchorx="margin"/>
              </v:rect>
            </w:pict>
          </mc:Fallback>
        </mc:AlternateContent>
      </w:r>
      <w:r>
        <w:rPr>
          <w:noProof/>
          <w:sz w:val="24"/>
          <w:szCs w:val="24"/>
        </w:rPr>
        <mc:AlternateContent>
          <mc:Choice Requires="wps">
            <w:drawing>
              <wp:anchor distT="0" distB="0" distL="114300" distR="114300" simplePos="0" relativeHeight="251662336" behindDoc="0" locked="0" layoutInCell="1" allowOverlap="1" wp14:anchorId="5F99CFB1" wp14:editId="6D472EF8">
                <wp:simplePos x="0" y="0"/>
                <wp:positionH relativeFrom="column">
                  <wp:posOffset>42530</wp:posOffset>
                </wp:positionH>
                <wp:positionV relativeFrom="paragraph">
                  <wp:posOffset>133439</wp:posOffset>
                </wp:positionV>
                <wp:extent cx="2551814" cy="1584251"/>
                <wp:effectExtent l="0" t="0" r="20320" b="16510"/>
                <wp:wrapNone/>
                <wp:docPr id="1733615590" name="Rectangle 1"/>
                <wp:cNvGraphicFramePr/>
                <a:graphic xmlns:a="http://schemas.openxmlformats.org/drawingml/2006/main">
                  <a:graphicData uri="http://schemas.microsoft.com/office/word/2010/wordprocessingShape">
                    <wps:wsp>
                      <wps:cNvSpPr/>
                      <wps:spPr>
                        <a:xfrm>
                          <a:off x="0" y="0"/>
                          <a:ext cx="2551814" cy="1584251"/>
                        </a:xfrm>
                        <a:prstGeom prst="rect">
                          <a:avLst/>
                        </a:prstGeom>
                      </wps:spPr>
                      <wps:style>
                        <a:lnRef idx="2">
                          <a:schemeClr val="accent4"/>
                        </a:lnRef>
                        <a:fillRef idx="1">
                          <a:schemeClr val="lt1"/>
                        </a:fillRef>
                        <a:effectRef idx="0">
                          <a:schemeClr val="accent4"/>
                        </a:effectRef>
                        <a:fontRef idx="minor">
                          <a:schemeClr val="dk1"/>
                        </a:fontRef>
                      </wps:style>
                      <wps:txbx>
                        <w:txbxContent>
                          <w:p w14:paraId="44939851" w14:textId="4C304FFC" w:rsidR="00A32172" w:rsidRDefault="00A32172" w:rsidP="00A32172">
                            <w:pPr>
                              <w:jc w:val="center"/>
                              <w:rPr>
                                <w:b/>
                                <w:bCs/>
                                <w:color w:val="4472C4" w:themeColor="accent1"/>
                              </w:rPr>
                            </w:pPr>
                            <w:r w:rsidRPr="007E37D0">
                              <w:rPr>
                                <w:b/>
                                <w:bCs/>
                                <w:color w:val="4472C4" w:themeColor="accent1"/>
                              </w:rPr>
                              <w:t>Kelompok 1</w:t>
                            </w:r>
                          </w:p>
                          <w:p w14:paraId="3FDA422B" w14:textId="77777777" w:rsidR="007E37D0" w:rsidRPr="007E37D0" w:rsidRDefault="007E37D0" w:rsidP="00A32172">
                            <w:pPr>
                              <w:jc w:val="center"/>
                              <w:rPr>
                                <w:b/>
                                <w:bCs/>
                                <w:color w:val="4472C4" w:themeColor="accent1"/>
                              </w:rPr>
                            </w:pPr>
                          </w:p>
                          <w:p w14:paraId="6C97DCF0" w14:textId="38281C78" w:rsidR="00A32172" w:rsidRDefault="00A32172" w:rsidP="00A32172">
                            <w:pPr>
                              <w:jc w:val="center"/>
                            </w:pPr>
                            <w:r>
                              <w:t>Anggi Agustine, S. Pd</w:t>
                            </w:r>
                          </w:p>
                          <w:p w14:paraId="223E03CF" w14:textId="2EEBDDEE" w:rsidR="00A32172" w:rsidRDefault="00A32172" w:rsidP="00A32172">
                            <w:pPr>
                              <w:jc w:val="center"/>
                            </w:pPr>
                            <w:r>
                              <w:t>Resi Andriani, S. Pd</w:t>
                            </w:r>
                          </w:p>
                          <w:p w14:paraId="09A18C0E" w14:textId="5B4EFA4B" w:rsidR="00A32172" w:rsidRDefault="00A32172" w:rsidP="00A32172">
                            <w:pPr>
                              <w:jc w:val="center"/>
                            </w:pPr>
                            <w:r>
                              <w:t>Eti</w:t>
                            </w:r>
                            <w:r w:rsidR="007E37D0">
                              <w:t xml:space="preserve"> </w:t>
                            </w:r>
                            <w:r w:rsidR="007E37D0">
                              <w:rPr>
                                <w:sz w:val="22"/>
                              </w:rPr>
                              <w:t>Suriani,</w:t>
                            </w:r>
                            <w:r w:rsidR="007E37D0">
                              <w:rPr>
                                <w:spacing w:val="-3"/>
                                <w:sz w:val="22"/>
                              </w:rPr>
                              <w:t xml:space="preserve"> </w:t>
                            </w:r>
                            <w:r w:rsidR="007E37D0">
                              <w:rPr>
                                <w:spacing w:val="-4"/>
                                <w:sz w:val="22"/>
                              </w:rPr>
                              <w:t>S.Pd</w:t>
                            </w:r>
                          </w:p>
                          <w:p w14:paraId="73F5889F" w14:textId="561F8743" w:rsidR="00A32172" w:rsidRDefault="00A32172" w:rsidP="00A32172">
                            <w:pPr>
                              <w:jc w:val="center"/>
                            </w:pPr>
                            <w:r>
                              <w:t xml:space="preserve">Astuti </w:t>
                            </w:r>
                            <w:r w:rsidR="007E37D0">
                              <w:t xml:space="preserve">Syafrina </w:t>
                            </w:r>
                            <w:r>
                              <w:t>Bancin</w:t>
                            </w:r>
                            <w:r w:rsidR="007E37D0">
                              <w:t>, S. Pd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99CFB1" id="_x0000_s1027" style="position:absolute;margin-left:3.35pt;margin-top:10.5pt;width:200.95pt;height:124.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" fillcolor="white [3201]" strokecolor="#ffc000 [3207]" strokeweight="1pt">
                <v:textbox>
                  <w:txbxContent>
                    <w:p w14:paraId="44939851" w14:textId="4C304FFC" w:rsidR="00A32172" w:rsidRDefault="00A32172" w:rsidP="00A32172">
                      <w:pPr>
                        <w:jc w:val="center"/>
                        <w:rPr>
                          <w:b/>
                          <w:bCs/>
                          <w:color w:val="4472C4" w:themeColor="accent1"/>
                        </w:rPr>
                      </w:pPr>
                      <w:r w:rsidRPr="007E37D0">
                        <w:rPr>
                          <w:b/>
                          <w:bCs/>
                          <w:color w:val="4472C4" w:themeColor="accent1"/>
                        </w:rPr>
                        <w:t>Kelompok 1</w:t>
                      </w:r>
                    </w:p>
                    <w:p w14:paraId="3FDA422B" w14:textId="77777777" w:rsidR="007E37D0" w:rsidRPr="007E37D0" w:rsidRDefault="007E37D0" w:rsidP="00A32172">
                      <w:pPr>
                        <w:jc w:val="center"/>
                        <w:rPr>
                          <w:b/>
                          <w:bCs/>
                          <w:color w:val="4472C4" w:themeColor="accent1"/>
                        </w:rPr>
                      </w:pPr>
                    </w:p>
                    <w:p w14:paraId="6C97DCF0" w14:textId="38281C78" w:rsidR="00A32172" w:rsidRDefault="00A32172" w:rsidP="00A32172">
                      <w:pPr>
                        <w:jc w:val="center"/>
                      </w:pPr>
                      <w:r>
                        <w:t>Anggi Agustine, S. Pd</w:t>
                      </w:r>
                    </w:p>
                    <w:p w14:paraId="223E03CF" w14:textId="2EEBDDEE" w:rsidR="00A32172" w:rsidRDefault="00A32172" w:rsidP="00A32172">
                      <w:pPr>
                        <w:jc w:val="center"/>
                      </w:pPr>
                      <w:r>
                        <w:t>Resi Andriani, S. Pd</w:t>
                      </w:r>
                    </w:p>
                    <w:p w14:paraId="09A18C0E" w14:textId="5B4EFA4B" w:rsidR="00A32172" w:rsidRDefault="00A32172" w:rsidP="00A32172">
                      <w:pPr>
                        <w:jc w:val="center"/>
                      </w:pPr>
                      <w:r>
                        <w:t>Eti</w:t>
                      </w:r>
                      <w:r w:rsidR="007E37D0">
                        <w:t xml:space="preserve"> </w:t>
                      </w:r>
                      <w:r w:rsidR="007E37D0">
                        <w:rPr>
                          <w:sz w:val="22"/>
                        </w:rPr>
                        <w:t>Suriani,</w:t>
                      </w:r>
                      <w:r w:rsidR="007E37D0">
                        <w:rPr>
                          <w:spacing w:val="-3"/>
                          <w:sz w:val="22"/>
                        </w:rPr>
                        <w:t xml:space="preserve"> </w:t>
                      </w:r>
                      <w:r w:rsidR="007E37D0">
                        <w:rPr>
                          <w:spacing w:val="-4"/>
                          <w:sz w:val="22"/>
                        </w:rPr>
                        <w:t>S.Pd</w:t>
                      </w:r>
                    </w:p>
                    <w:p w14:paraId="73F5889F" w14:textId="561F8743" w:rsidR="00A32172" w:rsidRDefault="00A32172" w:rsidP="00A32172">
                      <w:pPr>
                        <w:jc w:val="center"/>
                      </w:pPr>
                      <w:r>
                        <w:t xml:space="preserve">Astuti </w:t>
                      </w:r>
                      <w:r w:rsidR="007E37D0">
                        <w:t xml:space="preserve">Syafrina </w:t>
                      </w:r>
                      <w:r>
                        <w:t>Bancin</w:t>
                      </w:r>
                      <w:r w:rsidR="007E37D0">
                        <w:t>, S. Pd</w:t>
                      </w:r>
                    </w:p>
                  </w:txbxContent>
                </v:textbox>
              </v:rect>
            </w:pict>
          </mc:Fallback>
        </mc:AlternateContent>
      </w:r>
    </w:p>
    <w:p w14:paraId="12B898A6" w14:textId="11602415" w:rsidR="00E937A1" w:rsidRDefault="00A32172">
      <w:pPr>
        <w:jc w:val="center"/>
      </w:pPr>
      <w:r>
        <w:rPr>
          <w:noProof/>
          <w:sz w:val="24"/>
          <w:szCs w:val="24"/>
        </w:rPr>
        <mc:AlternateContent>
          <mc:Choice Requires="wps">
            <w:drawing>
              <wp:anchor distT="0" distB="0" distL="114300" distR="114300" simplePos="0" relativeHeight="251664384" behindDoc="0" locked="0" layoutInCell="1" allowOverlap="1" wp14:anchorId="056CB4EF" wp14:editId="28FFD234">
                <wp:simplePos x="0" y="0"/>
                <wp:positionH relativeFrom="column">
                  <wp:posOffset>1693368</wp:posOffset>
                </wp:positionH>
                <wp:positionV relativeFrom="paragraph">
                  <wp:posOffset>3736030</wp:posOffset>
                </wp:positionV>
                <wp:extent cx="2551814" cy="1584251"/>
                <wp:effectExtent l="0" t="0" r="20320" b="16510"/>
                <wp:wrapNone/>
                <wp:docPr id="368335585" name="Rectangle 1"/>
                <wp:cNvGraphicFramePr/>
                <a:graphic xmlns:a="http://schemas.openxmlformats.org/drawingml/2006/main">
                  <a:graphicData uri="http://schemas.microsoft.com/office/word/2010/wordprocessingShape">
                    <wps:wsp>
                      <wps:cNvSpPr/>
                      <wps:spPr>
                        <a:xfrm>
                          <a:off x="0" y="0"/>
                          <a:ext cx="2551814" cy="1584251"/>
                        </a:xfrm>
                        <a:prstGeom prst="rect">
                          <a:avLst/>
                        </a:prstGeom>
                      </wps:spPr>
                      <wps:style>
                        <a:lnRef idx="2">
                          <a:schemeClr val="accent1"/>
                        </a:lnRef>
                        <a:fillRef idx="1">
                          <a:schemeClr val="lt1"/>
                        </a:fillRef>
                        <a:effectRef idx="0">
                          <a:schemeClr val="accent1"/>
                        </a:effectRef>
                        <a:fontRef idx="minor">
                          <a:schemeClr val="dk1"/>
                        </a:fontRef>
                      </wps:style>
                      <wps:txbx>
                        <w:txbxContent>
                          <w:p w14:paraId="0540FB92" w14:textId="232703FF" w:rsidR="007E37D0" w:rsidRDefault="007E37D0" w:rsidP="007E37D0">
                            <w:pPr>
                              <w:jc w:val="center"/>
                              <w:rPr>
                                <w:b/>
                                <w:bCs/>
                                <w:color w:val="4472C4" w:themeColor="accent1"/>
                              </w:rPr>
                            </w:pPr>
                            <w:r w:rsidRPr="007E37D0">
                              <w:rPr>
                                <w:b/>
                                <w:bCs/>
                                <w:color w:val="4472C4" w:themeColor="accent1"/>
                              </w:rPr>
                              <w:t>Kelompok 5</w:t>
                            </w:r>
                          </w:p>
                          <w:p w14:paraId="3093BFBE" w14:textId="77777777" w:rsidR="007E37D0" w:rsidRPr="007E37D0" w:rsidRDefault="007E37D0" w:rsidP="007E37D0">
                            <w:pPr>
                              <w:jc w:val="center"/>
                              <w:rPr>
                                <w:b/>
                                <w:bCs/>
                                <w:color w:val="4472C4" w:themeColor="accent1"/>
                              </w:rPr>
                            </w:pPr>
                          </w:p>
                          <w:p w14:paraId="32D35CCA" w14:textId="05650D5A" w:rsidR="007E37D0" w:rsidRDefault="007E37D0" w:rsidP="007E37D0">
                            <w:pPr>
                              <w:jc w:val="center"/>
                            </w:pPr>
                            <w:r>
                              <w:t xml:space="preserve">Putri </w:t>
                            </w:r>
                            <w:r>
                              <w:rPr>
                                <w:sz w:val="22"/>
                              </w:rPr>
                              <w:t>Misfiranti,</w:t>
                            </w:r>
                            <w:r>
                              <w:rPr>
                                <w:spacing w:val="-6"/>
                                <w:sz w:val="22"/>
                              </w:rPr>
                              <w:t xml:space="preserve"> </w:t>
                            </w:r>
                            <w:r>
                              <w:rPr>
                                <w:spacing w:val="-4"/>
                                <w:sz w:val="22"/>
                              </w:rPr>
                              <w:t>S.Pd</w:t>
                            </w:r>
                          </w:p>
                          <w:p w14:paraId="54D4AD8D" w14:textId="154F875D" w:rsidR="007E37D0" w:rsidRDefault="007E37D0" w:rsidP="007E37D0">
                            <w:pPr>
                              <w:jc w:val="center"/>
                            </w:pPr>
                            <w:r>
                              <w:t>Salmaini, S. Pd</w:t>
                            </w:r>
                          </w:p>
                          <w:p w14:paraId="5668E2BB" w14:textId="46FED6E7" w:rsidR="007E37D0" w:rsidRDefault="007E37D0" w:rsidP="007E37D0">
                            <w:pPr>
                              <w:jc w:val="center"/>
                            </w:pPr>
                            <w:r>
                              <w:t>Rizky WahyudiS. Pd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6CB4EF" id="_x0000_s1028" style="position:absolute;left:0;text-align:left;margin-left:133.35pt;margin-top:294.2pt;width:200.95pt;height:124.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" fillcolor="white [3201]" strokecolor="#4472c4 [3204]" strokeweight="1pt">
                <v:textbox>
                  <w:txbxContent>
                    <w:p w14:paraId="0540FB92" w14:textId="232703FF" w:rsidR="007E37D0" w:rsidRDefault="007E37D0" w:rsidP="007E37D0">
                      <w:pPr>
                        <w:jc w:val="center"/>
                        <w:rPr>
                          <w:b/>
                          <w:bCs/>
                          <w:color w:val="4472C4" w:themeColor="accent1"/>
                        </w:rPr>
                      </w:pPr>
                      <w:r w:rsidRPr="007E37D0">
                        <w:rPr>
                          <w:b/>
                          <w:bCs/>
                          <w:color w:val="4472C4" w:themeColor="accent1"/>
                        </w:rPr>
                        <w:t>Kelompok 5</w:t>
                      </w:r>
                    </w:p>
                    <w:p w14:paraId="3093BFBE" w14:textId="77777777" w:rsidR="007E37D0" w:rsidRPr="007E37D0" w:rsidRDefault="007E37D0" w:rsidP="007E37D0">
                      <w:pPr>
                        <w:jc w:val="center"/>
                        <w:rPr>
                          <w:b/>
                          <w:bCs/>
                          <w:color w:val="4472C4" w:themeColor="accent1"/>
                        </w:rPr>
                      </w:pPr>
                    </w:p>
                    <w:p w14:paraId="32D35CCA" w14:textId="05650D5A" w:rsidR="007E37D0" w:rsidRDefault="007E37D0" w:rsidP="007E37D0">
                      <w:pPr>
                        <w:jc w:val="center"/>
                      </w:pPr>
                      <w:r>
                        <w:t xml:space="preserve">Putri </w:t>
                      </w:r>
                      <w:r>
                        <w:rPr>
                          <w:sz w:val="22"/>
                        </w:rPr>
                        <w:t>Misfiranti,</w:t>
                      </w:r>
                      <w:r>
                        <w:rPr>
                          <w:spacing w:val="-6"/>
                          <w:sz w:val="22"/>
                        </w:rPr>
                        <w:t xml:space="preserve"> </w:t>
                      </w:r>
                      <w:r>
                        <w:rPr>
                          <w:spacing w:val="-4"/>
                          <w:sz w:val="22"/>
                        </w:rPr>
                        <w:t>S.Pd</w:t>
                      </w:r>
                    </w:p>
                    <w:p w14:paraId="54D4AD8D" w14:textId="154F875D" w:rsidR="007E37D0" w:rsidRDefault="007E37D0" w:rsidP="007E37D0">
                      <w:pPr>
                        <w:jc w:val="center"/>
                      </w:pPr>
                      <w:r>
                        <w:t>Salmaini, S. Pd</w:t>
                      </w:r>
                    </w:p>
                    <w:p w14:paraId="5668E2BB" w14:textId="46FED6E7" w:rsidR="007E37D0" w:rsidRDefault="007E37D0" w:rsidP="007E37D0">
                      <w:pPr>
                        <w:jc w:val="center"/>
                      </w:pPr>
                      <w:r>
                        <w:t>Rizky WahyudiS. Pd</w:t>
                      </w:r>
                    </w:p>
                  </w:txbxContent>
                </v:textbox>
              </v:rect>
            </w:pict>
          </mc:Fallback>
        </mc:AlternateContent>
      </w:r>
      <w:r>
        <w:rPr>
          <w:noProof/>
          <w:sz w:val="24"/>
          <w:szCs w:val="24"/>
        </w:rPr>
        <mc:AlternateContent>
          <mc:Choice Requires="wps">
            <w:drawing>
              <wp:anchor distT="0" distB="0" distL="114300" distR="114300" simplePos="0" relativeHeight="251666432" behindDoc="0" locked="0" layoutInCell="1" allowOverlap="1" wp14:anchorId="494A8861" wp14:editId="56528D6E">
                <wp:simplePos x="0" y="0"/>
                <wp:positionH relativeFrom="column">
                  <wp:posOffset>88354</wp:posOffset>
                </wp:positionH>
                <wp:positionV relativeFrom="paragraph">
                  <wp:posOffset>1853964</wp:posOffset>
                </wp:positionV>
                <wp:extent cx="2551814" cy="1584251"/>
                <wp:effectExtent l="0" t="0" r="20320" b="16510"/>
                <wp:wrapNone/>
                <wp:docPr id="9078794" name="Rectangle 1"/>
                <wp:cNvGraphicFramePr/>
                <a:graphic xmlns:a="http://schemas.openxmlformats.org/drawingml/2006/main">
                  <a:graphicData uri="http://schemas.microsoft.com/office/word/2010/wordprocessingShape">
                    <wps:wsp>
                      <wps:cNvSpPr/>
                      <wps:spPr>
                        <a:xfrm>
                          <a:off x="0" y="0"/>
                          <a:ext cx="2551814" cy="1584251"/>
                        </a:xfrm>
                        <a:prstGeom prst="rect">
                          <a:avLst/>
                        </a:prstGeom>
                      </wps:spPr>
                      <wps:style>
                        <a:lnRef idx="2">
                          <a:schemeClr val="accent5"/>
                        </a:lnRef>
                        <a:fillRef idx="1">
                          <a:schemeClr val="lt1"/>
                        </a:fillRef>
                        <a:effectRef idx="0">
                          <a:schemeClr val="accent5"/>
                        </a:effectRef>
                        <a:fontRef idx="minor">
                          <a:schemeClr val="dk1"/>
                        </a:fontRef>
                      </wps:style>
                      <wps:txbx>
                        <w:txbxContent>
                          <w:p w14:paraId="3AAE9338" w14:textId="2794CB24" w:rsidR="00A32172" w:rsidRDefault="00A32172" w:rsidP="00A32172">
                            <w:pPr>
                              <w:jc w:val="center"/>
                              <w:rPr>
                                <w:b/>
                                <w:bCs/>
                                <w:color w:val="4472C4" w:themeColor="accent1"/>
                              </w:rPr>
                            </w:pPr>
                            <w:r w:rsidRPr="007E37D0">
                              <w:rPr>
                                <w:b/>
                                <w:bCs/>
                                <w:color w:val="4472C4" w:themeColor="accent1"/>
                              </w:rPr>
                              <w:t>Kelompok 3</w:t>
                            </w:r>
                          </w:p>
                          <w:p w14:paraId="516EB0A2" w14:textId="77777777" w:rsidR="007E37D0" w:rsidRPr="007E37D0" w:rsidRDefault="007E37D0" w:rsidP="00A32172">
                            <w:pPr>
                              <w:jc w:val="center"/>
                              <w:rPr>
                                <w:b/>
                                <w:bCs/>
                                <w:color w:val="4472C4" w:themeColor="accent1"/>
                              </w:rPr>
                            </w:pPr>
                          </w:p>
                          <w:p w14:paraId="0747029A" w14:textId="1BA1CAF6" w:rsidR="00A32172" w:rsidRDefault="00A32172" w:rsidP="00A32172">
                            <w:pPr>
                              <w:jc w:val="center"/>
                            </w:pPr>
                            <w:r>
                              <w:t>Mailani Kurniawati, S. Pd</w:t>
                            </w:r>
                          </w:p>
                          <w:p w14:paraId="32843C76" w14:textId="62DDF360" w:rsidR="00A32172" w:rsidRDefault="007E37D0" w:rsidP="00A32172">
                            <w:pPr>
                              <w:jc w:val="center"/>
                            </w:pPr>
                            <w:r>
                              <w:t xml:space="preserve">Drs. </w:t>
                            </w:r>
                            <w:r w:rsidR="00A32172">
                              <w:t>Henry Silalahi</w:t>
                            </w:r>
                          </w:p>
                          <w:p w14:paraId="4C5D0A16" w14:textId="700A9300" w:rsidR="007E37D0" w:rsidRDefault="007E37D0" w:rsidP="00A32172">
                            <w:pPr>
                              <w:jc w:val="center"/>
                            </w:pPr>
                            <w:r>
                              <w:t>Zilmi N, S. Pd</w:t>
                            </w:r>
                          </w:p>
                          <w:p w14:paraId="1EAC099D" w14:textId="77777777" w:rsidR="00A32172" w:rsidRDefault="00A32172" w:rsidP="00A3217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4A8861" id="_x0000_s1029" style="position:absolute;left:0;text-align:left;margin-left:6.95pt;margin-top:146pt;width:200.95pt;height:124.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" fillcolor="white [3201]" strokecolor="#5b9bd5 [3208]" strokeweight="1pt">
                <v:textbox>
                  <w:txbxContent>
                    <w:p w14:paraId="3AAE9338" w14:textId="2794CB24" w:rsidR="00A32172" w:rsidRDefault="00A32172" w:rsidP="00A32172">
                      <w:pPr>
                        <w:jc w:val="center"/>
                        <w:rPr>
                          <w:b/>
                          <w:bCs/>
                          <w:color w:val="4472C4" w:themeColor="accent1"/>
                        </w:rPr>
                      </w:pPr>
                      <w:r w:rsidRPr="007E37D0">
                        <w:rPr>
                          <w:b/>
                          <w:bCs/>
                          <w:color w:val="4472C4" w:themeColor="accent1"/>
                        </w:rPr>
                        <w:t>Kelompok 3</w:t>
                      </w:r>
                    </w:p>
                    <w:p w14:paraId="516EB0A2" w14:textId="77777777" w:rsidR="007E37D0" w:rsidRPr="007E37D0" w:rsidRDefault="007E37D0" w:rsidP="00A32172">
                      <w:pPr>
                        <w:jc w:val="center"/>
                        <w:rPr>
                          <w:b/>
                          <w:bCs/>
                          <w:color w:val="4472C4" w:themeColor="accent1"/>
                        </w:rPr>
                      </w:pPr>
                    </w:p>
                    <w:p w14:paraId="0747029A" w14:textId="1BA1CAF6" w:rsidR="00A32172" w:rsidRDefault="00A32172" w:rsidP="00A32172">
                      <w:pPr>
                        <w:jc w:val="center"/>
                      </w:pPr>
                      <w:r>
                        <w:t>Mailani Kurniawati, S. Pd</w:t>
                      </w:r>
                    </w:p>
                    <w:p w14:paraId="32843C76" w14:textId="62DDF360" w:rsidR="00A32172" w:rsidRDefault="007E37D0" w:rsidP="00A32172">
                      <w:pPr>
                        <w:jc w:val="center"/>
                      </w:pPr>
                      <w:r>
                        <w:t xml:space="preserve">Drs. </w:t>
                      </w:r>
                      <w:r w:rsidR="00A32172">
                        <w:t>Henry Silalahi</w:t>
                      </w:r>
                    </w:p>
                    <w:p w14:paraId="4C5D0A16" w14:textId="700A9300" w:rsidR="007E37D0" w:rsidRDefault="007E37D0" w:rsidP="00A32172">
                      <w:pPr>
                        <w:jc w:val="center"/>
                      </w:pPr>
                      <w:r>
                        <w:t>Zilmi N, S. Pd</w:t>
                      </w:r>
                    </w:p>
                    <w:p w14:paraId="1EAC099D" w14:textId="77777777" w:rsidR="00A32172" w:rsidRDefault="00A32172" w:rsidP="00A32172">
                      <w:pPr>
                        <w:jc w:val="center"/>
                      </w:pPr>
                    </w:p>
                  </w:txbxContent>
                </v:textbox>
              </v:rect>
            </w:pict>
          </mc:Fallback>
        </mc:AlternateContent>
      </w:r>
      <w:r>
        <w:rPr>
          <w:noProof/>
          <w:sz w:val="24"/>
          <w:szCs w:val="24"/>
        </w:rPr>
        <mc:AlternateContent>
          <mc:Choice Requires="wps">
            <w:drawing>
              <wp:anchor distT="0" distB="0" distL="114300" distR="114300" simplePos="0" relativeHeight="251668480" behindDoc="0" locked="0" layoutInCell="1" allowOverlap="1" wp14:anchorId="39AFD8AB" wp14:editId="5059440B">
                <wp:simplePos x="0" y="0"/>
                <wp:positionH relativeFrom="column">
                  <wp:posOffset>3012041</wp:posOffset>
                </wp:positionH>
                <wp:positionV relativeFrom="paragraph">
                  <wp:posOffset>1853698</wp:posOffset>
                </wp:positionV>
                <wp:extent cx="2551814" cy="1584251"/>
                <wp:effectExtent l="0" t="0" r="20320" b="16510"/>
                <wp:wrapNone/>
                <wp:docPr id="1006252871" name="Rectangle 1"/>
                <wp:cNvGraphicFramePr/>
                <a:graphic xmlns:a="http://schemas.openxmlformats.org/drawingml/2006/main">
                  <a:graphicData uri="http://schemas.microsoft.com/office/word/2010/wordprocessingShape">
                    <wps:wsp>
                      <wps:cNvSpPr/>
                      <wps:spPr>
                        <a:xfrm>
                          <a:off x="0" y="0"/>
                          <a:ext cx="2551814" cy="1584251"/>
                        </a:xfrm>
                        <a:prstGeom prst="rect">
                          <a:avLst/>
                        </a:prstGeom>
                      </wps:spPr>
                      <wps:style>
                        <a:lnRef idx="2">
                          <a:schemeClr val="dk1"/>
                        </a:lnRef>
                        <a:fillRef idx="1">
                          <a:schemeClr val="lt1"/>
                        </a:fillRef>
                        <a:effectRef idx="0">
                          <a:schemeClr val="dk1"/>
                        </a:effectRef>
                        <a:fontRef idx="minor">
                          <a:schemeClr val="dk1"/>
                        </a:fontRef>
                      </wps:style>
                      <wps:txbx>
                        <w:txbxContent>
                          <w:p w14:paraId="56031C15" w14:textId="3E254674" w:rsidR="007E37D0" w:rsidRDefault="007E37D0" w:rsidP="007E37D0">
                            <w:pPr>
                              <w:jc w:val="center"/>
                              <w:rPr>
                                <w:b/>
                                <w:bCs/>
                                <w:color w:val="4472C4" w:themeColor="accent1"/>
                              </w:rPr>
                            </w:pPr>
                            <w:r w:rsidRPr="007E37D0">
                              <w:rPr>
                                <w:b/>
                                <w:bCs/>
                                <w:color w:val="4472C4" w:themeColor="accent1"/>
                              </w:rPr>
                              <w:t>Kelompok 4</w:t>
                            </w:r>
                          </w:p>
                          <w:p w14:paraId="7397F852" w14:textId="77777777" w:rsidR="007E37D0" w:rsidRPr="007E37D0" w:rsidRDefault="007E37D0" w:rsidP="007E37D0">
                            <w:pPr>
                              <w:jc w:val="center"/>
                              <w:rPr>
                                <w:b/>
                                <w:bCs/>
                                <w:color w:val="4472C4" w:themeColor="accent1"/>
                              </w:rPr>
                            </w:pPr>
                          </w:p>
                          <w:p w14:paraId="7A04A952" w14:textId="04A71890" w:rsidR="007E37D0" w:rsidRDefault="007E37D0" w:rsidP="007E37D0">
                            <w:pPr>
                              <w:jc w:val="center"/>
                            </w:pPr>
                            <w:r>
                              <w:t>Cut Arita Supria, S. Pd</w:t>
                            </w:r>
                          </w:p>
                          <w:p w14:paraId="3C1DFAED" w14:textId="110EB803" w:rsidR="007E37D0" w:rsidRDefault="007E37D0" w:rsidP="007E37D0">
                            <w:pPr>
                              <w:jc w:val="center"/>
                            </w:pPr>
                            <w:r>
                              <w:t>Asmin, S. Pd</w:t>
                            </w:r>
                          </w:p>
                          <w:p w14:paraId="17F71F8B" w14:textId="4D180FD8" w:rsidR="007E37D0" w:rsidRDefault="007E37D0" w:rsidP="007E37D0">
                            <w:pPr>
                              <w:jc w:val="center"/>
                            </w:pPr>
                            <w:r>
                              <w:t>Uus Bandari, S. Pd</w:t>
                            </w:r>
                          </w:p>
                          <w:p w14:paraId="78BC7DEE" w14:textId="5EEE0C4A" w:rsidR="007E37D0" w:rsidRDefault="007E37D0" w:rsidP="007E37D0">
                            <w:pPr>
                              <w:jc w:val="center"/>
                            </w:pPr>
                            <w:r>
                              <w:t>Siti Sardiana, S. Pd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AFD8AB" id="_x0000_s1030" style="position:absolute;left:0;text-align:left;margin-left:237.15pt;margin-top:145.95pt;width:200.95pt;height:124.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" fillcolor="white [3201]" strokecolor="black [3200]" strokeweight="1pt">
                <v:textbox>
                  <w:txbxContent>
                    <w:p w14:paraId="56031C15" w14:textId="3E254674" w:rsidR="007E37D0" w:rsidRDefault="007E37D0" w:rsidP="007E37D0">
                      <w:pPr>
                        <w:jc w:val="center"/>
                        <w:rPr>
                          <w:b/>
                          <w:bCs/>
                          <w:color w:val="4472C4" w:themeColor="accent1"/>
                        </w:rPr>
                      </w:pPr>
                      <w:r w:rsidRPr="007E37D0">
                        <w:rPr>
                          <w:b/>
                          <w:bCs/>
                          <w:color w:val="4472C4" w:themeColor="accent1"/>
                        </w:rPr>
                        <w:t>Kelompok 4</w:t>
                      </w:r>
                    </w:p>
                    <w:p w14:paraId="7397F852" w14:textId="77777777" w:rsidR="007E37D0" w:rsidRPr="007E37D0" w:rsidRDefault="007E37D0" w:rsidP="007E37D0">
                      <w:pPr>
                        <w:jc w:val="center"/>
                        <w:rPr>
                          <w:b/>
                          <w:bCs/>
                          <w:color w:val="4472C4" w:themeColor="accent1"/>
                        </w:rPr>
                      </w:pPr>
                    </w:p>
                    <w:p w14:paraId="7A04A952" w14:textId="04A71890" w:rsidR="007E37D0" w:rsidRDefault="007E37D0" w:rsidP="007E37D0">
                      <w:pPr>
                        <w:jc w:val="center"/>
                      </w:pPr>
                      <w:r>
                        <w:t>Cut Arita Supria, S. Pd</w:t>
                      </w:r>
                    </w:p>
                    <w:p w14:paraId="3C1DFAED" w14:textId="110EB803" w:rsidR="007E37D0" w:rsidRDefault="007E37D0" w:rsidP="007E37D0">
                      <w:pPr>
                        <w:jc w:val="center"/>
                      </w:pPr>
                      <w:r>
                        <w:t>Asmin, S. Pd</w:t>
                      </w:r>
                    </w:p>
                    <w:p w14:paraId="17F71F8B" w14:textId="4D180FD8" w:rsidR="007E37D0" w:rsidRDefault="007E37D0" w:rsidP="007E37D0">
                      <w:pPr>
                        <w:jc w:val="center"/>
                      </w:pPr>
                      <w:r>
                        <w:t>Uus Bandari, S. Pd</w:t>
                      </w:r>
                    </w:p>
                    <w:p w14:paraId="78BC7DEE" w14:textId="5EEE0C4A" w:rsidR="007E37D0" w:rsidRDefault="007E37D0" w:rsidP="007E37D0">
                      <w:pPr>
                        <w:jc w:val="center"/>
                      </w:pPr>
                      <w:r>
                        <w:t>Siti Sardiana, S. Pd</w:t>
                      </w:r>
                    </w:p>
                  </w:txbxContent>
                </v:textbox>
              </v:rect>
            </w:pict>
          </mc:Fallback>
        </mc:AlternateContent>
      </w:r>
    </w:p>
    <w:p w14:paraId="025FB297" w14:textId="77777777" w:rsidR="006A7F8A" w:rsidRPr="006A7F8A" w:rsidRDefault="006A7F8A" w:rsidP="006A7F8A"/>
    <w:p w14:paraId="046FF187" w14:textId="77777777" w:rsidR="006A7F8A" w:rsidRPr="006A7F8A" w:rsidRDefault="006A7F8A" w:rsidP="006A7F8A"/>
    <w:p w14:paraId="4739E623" w14:textId="77777777" w:rsidR="006A7F8A" w:rsidRPr="006A7F8A" w:rsidRDefault="006A7F8A" w:rsidP="006A7F8A"/>
    <w:p w14:paraId="66C778E7" w14:textId="77777777" w:rsidR="006A7F8A" w:rsidRPr="006A7F8A" w:rsidRDefault="006A7F8A" w:rsidP="006A7F8A"/>
    <w:p w14:paraId="05A632E2" w14:textId="77777777" w:rsidR="006A7F8A" w:rsidRPr="006A7F8A" w:rsidRDefault="006A7F8A" w:rsidP="006A7F8A"/>
    <w:p w14:paraId="57877114" w14:textId="77777777" w:rsidR="006A7F8A" w:rsidRPr="006A7F8A" w:rsidRDefault="006A7F8A" w:rsidP="006A7F8A"/>
    <w:p w14:paraId="5445A385" w14:textId="77777777" w:rsidR="006A7F8A" w:rsidRPr="006A7F8A" w:rsidRDefault="006A7F8A" w:rsidP="006A7F8A"/>
    <w:p w14:paraId="0381B7CA" w14:textId="77777777" w:rsidR="006A7F8A" w:rsidRPr="006A7F8A" w:rsidRDefault="006A7F8A" w:rsidP="006A7F8A"/>
    <w:p w14:paraId="68BB8E86" w14:textId="77777777" w:rsidR="006A7F8A" w:rsidRPr="006A7F8A" w:rsidRDefault="006A7F8A" w:rsidP="006A7F8A"/>
    <w:p w14:paraId="00106225" w14:textId="77777777" w:rsidR="006A7F8A" w:rsidRPr="006A7F8A" w:rsidRDefault="006A7F8A" w:rsidP="006A7F8A"/>
    <w:p w14:paraId="6A2CF62E" w14:textId="77777777" w:rsidR="006A7F8A" w:rsidRPr="006A7F8A" w:rsidRDefault="006A7F8A" w:rsidP="006A7F8A"/>
    <w:p w14:paraId="7A4541A1" w14:textId="77777777" w:rsidR="006A7F8A" w:rsidRPr="006A7F8A" w:rsidRDefault="006A7F8A" w:rsidP="006A7F8A"/>
    <w:p w14:paraId="1C78CD30" w14:textId="77777777" w:rsidR="006A7F8A" w:rsidRPr="006A7F8A" w:rsidRDefault="006A7F8A" w:rsidP="006A7F8A"/>
    <w:p w14:paraId="65A12714" w14:textId="77777777" w:rsidR="006A7F8A" w:rsidRPr="006A7F8A" w:rsidRDefault="006A7F8A" w:rsidP="006A7F8A"/>
    <w:p w14:paraId="2BBC8A8E" w14:textId="77777777" w:rsidR="006A7F8A" w:rsidRPr="006A7F8A" w:rsidRDefault="006A7F8A" w:rsidP="006A7F8A"/>
    <w:p w14:paraId="04599509" w14:textId="77777777" w:rsidR="006A7F8A" w:rsidRPr="006A7F8A" w:rsidRDefault="006A7F8A" w:rsidP="006A7F8A"/>
    <w:p w14:paraId="3CCD50C9" w14:textId="77777777" w:rsidR="006A7F8A" w:rsidRPr="006A7F8A" w:rsidRDefault="006A7F8A" w:rsidP="006A7F8A"/>
    <w:p w14:paraId="5970CD87" w14:textId="77777777" w:rsidR="006A7F8A" w:rsidRPr="006A7F8A" w:rsidRDefault="006A7F8A" w:rsidP="006A7F8A"/>
    <w:p w14:paraId="542E9C19" w14:textId="77777777" w:rsidR="006A7F8A" w:rsidRPr="006A7F8A" w:rsidRDefault="006A7F8A" w:rsidP="006A7F8A"/>
    <w:p w14:paraId="4F3244E2" w14:textId="77777777" w:rsidR="006A7F8A" w:rsidRPr="006A7F8A" w:rsidRDefault="006A7F8A" w:rsidP="006A7F8A"/>
    <w:p w14:paraId="74A7E40F" w14:textId="77777777" w:rsidR="006A7F8A" w:rsidRPr="006A7F8A" w:rsidRDefault="006A7F8A" w:rsidP="006A7F8A"/>
    <w:p w14:paraId="5A01C17C" w14:textId="77777777" w:rsidR="006A7F8A" w:rsidRPr="006A7F8A" w:rsidRDefault="006A7F8A" w:rsidP="006A7F8A"/>
    <w:p w14:paraId="15277C83" w14:textId="77777777" w:rsidR="006A7F8A" w:rsidRPr="006A7F8A" w:rsidRDefault="006A7F8A" w:rsidP="006A7F8A"/>
    <w:p w14:paraId="099C737B" w14:textId="77777777" w:rsidR="006A7F8A" w:rsidRPr="006A7F8A" w:rsidRDefault="006A7F8A" w:rsidP="006A7F8A"/>
    <w:p w14:paraId="6D65447D" w14:textId="77777777" w:rsidR="006A7F8A" w:rsidRPr="006A7F8A" w:rsidRDefault="006A7F8A" w:rsidP="006A7F8A"/>
    <w:p w14:paraId="0BB1336A" w14:textId="77777777" w:rsidR="006A7F8A" w:rsidRPr="006A7F8A" w:rsidRDefault="006A7F8A" w:rsidP="006A7F8A"/>
    <w:p w14:paraId="4049E36B" w14:textId="77777777" w:rsidR="006A7F8A" w:rsidRPr="006A7F8A" w:rsidRDefault="006A7F8A" w:rsidP="006A7F8A"/>
    <w:p w14:paraId="20BB5914" w14:textId="77777777" w:rsidR="006A7F8A" w:rsidRPr="006A7F8A" w:rsidRDefault="006A7F8A" w:rsidP="006A7F8A"/>
    <w:p w14:paraId="303648C4" w14:textId="77777777" w:rsidR="006A7F8A" w:rsidRPr="006A7F8A" w:rsidRDefault="006A7F8A" w:rsidP="006A7F8A"/>
    <w:p w14:paraId="5F4C2696" w14:textId="77777777" w:rsidR="006A7F8A" w:rsidRPr="006A7F8A" w:rsidRDefault="006A7F8A" w:rsidP="006A7F8A"/>
    <w:p w14:paraId="1CD9CA8D" w14:textId="77777777" w:rsidR="006A7F8A" w:rsidRPr="006A7F8A" w:rsidRDefault="006A7F8A" w:rsidP="006A7F8A"/>
    <w:p w14:paraId="236CFE4E" w14:textId="77777777" w:rsidR="006A7F8A" w:rsidRPr="006A7F8A" w:rsidRDefault="006A7F8A" w:rsidP="006A7F8A"/>
    <w:p w14:paraId="5DC1CBFD" w14:textId="77777777" w:rsidR="006A7F8A" w:rsidRPr="006A7F8A" w:rsidRDefault="006A7F8A" w:rsidP="006A7F8A"/>
    <w:p w14:paraId="2D84EF8A" w14:textId="77777777" w:rsidR="006A7F8A" w:rsidRPr="006A7F8A" w:rsidRDefault="006A7F8A" w:rsidP="006A7F8A"/>
    <w:p w14:paraId="2256DE7A" w14:textId="77777777" w:rsidR="006A7F8A" w:rsidRPr="006A7F8A" w:rsidRDefault="006A7F8A" w:rsidP="006A7F8A"/>
    <w:p w14:paraId="4C217A3E" w14:textId="77777777" w:rsidR="006A7F8A" w:rsidRPr="006A7F8A" w:rsidRDefault="006A7F8A" w:rsidP="006A7F8A"/>
    <w:p w14:paraId="3EB62102" w14:textId="77777777" w:rsidR="006A7F8A" w:rsidRDefault="006A7F8A" w:rsidP="006A7F8A"/>
    <w:p w14:paraId="368270FC" w14:textId="77777777" w:rsidR="006A7F8A" w:rsidRPr="006A7F8A" w:rsidRDefault="006A7F8A" w:rsidP="006A7F8A"/>
    <w:p w14:paraId="275FB23A" w14:textId="77777777" w:rsidR="006A7F8A" w:rsidRDefault="006A7F8A" w:rsidP="006A7F8A"/>
    <w:p w14:paraId="00BB7AF6" w14:textId="3368E757" w:rsidR="006A7F8A" w:rsidRDefault="006A7F8A" w:rsidP="006A7F8A">
      <w:pPr>
        <w:tabs>
          <w:tab w:val="left" w:pos="4999"/>
        </w:tabs>
      </w:pPr>
      <w:r>
        <w:tab/>
      </w:r>
    </w:p>
    <w:p w14:paraId="7250FD68" w14:textId="77777777" w:rsidR="006A7F8A" w:rsidRDefault="006A7F8A" w:rsidP="006A7F8A">
      <w:pPr>
        <w:tabs>
          <w:tab w:val="left" w:pos="4999"/>
        </w:tabs>
      </w:pPr>
    </w:p>
    <w:p w14:paraId="0026D156" w14:textId="77777777" w:rsidR="006A7F8A" w:rsidRDefault="006A7F8A" w:rsidP="006A7F8A">
      <w:pPr>
        <w:tabs>
          <w:tab w:val="left" w:pos="4999"/>
        </w:tabs>
      </w:pPr>
    </w:p>
    <w:p w14:paraId="778D03D9" w14:textId="77777777" w:rsidR="006A7F8A" w:rsidRDefault="006A7F8A" w:rsidP="006A7F8A">
      <w:pPr>
        <w:tabs>
          <w:tab w:val="left" w:pos="4999"/>
        </w:tabs>
      </w:pPr>
    </w:p>
    <w:p w14:paraId="7094AA6A" w14:textId="77777777" w:rsidR="006A7F8A" w:rsidRDefault="006A7F8A" w:rsidP="006A7F8A">
      <w:pPr>
        <w:tabs>
          <w:tab w:val="left" w:pos="4999"/>
        </w:tabs>
      </w:pPr>
    </w:p>
    <w:p w14:paraId="36519B33" w14:textId="77777777" w:rsidR="006A7F8A" w:rsidRDefault="006A7F8A" w:rsidP="006A7F8A">
      <w:pPr>
        <w:tabs>
          <w:tab w:val="left" w:pos="4999"/>
        </w:tabs>
      </w:pPr>
    </w:p>
    <w:p w14:paraId="03CE62D6" w14:textId="77777777" w:rsidR="006A7F8A" w:rsidRDefault="006A7F8A" w:rsidP="006A7F8A">
      <w:pPr>
        <w:tabs>
          <w:tab w:val="left" w:pos="4999"/>
        </w:tabs>
      </w:pPr>
    </w:p>
    <w:p w14:paraId="1A6028FB" w14:textId="77777777" w:rsidR="006A7F8A" w:rsidRDefault="006A7F8A" w:rsidP="006A7F8A">
      <w:pPr>
        <w:tabs>
          <w:tab w:val="left" w:pos="4999"/>
        </w:tabs>
      </w:pPr>
    </w:p>
    <w:p w14:paraId="032BB0D7" w14:textId="77777777" w:rsidR="006A7F8A" w:rsidRDefault="006A7F8A" w:rsidP="006A7F8A">
      <w:pPr>
        <w:tabs>
          <w:tab w:val="left" w:pos="4999"/>
        </w:tabs>
      </w:pPr>
    </w:p>
    <w:p w14:paraId="3503A440" w14:textId="77777777" w:rsidR="006A7F8A" w:rsidRDefault="006A7F8A" w:rsidP="006A7F8A">
      <w:pPr>
        <w:tabs>
          <w:tab w:val="left" w:pos="4999"/>
        </w:tabs>
      </w:pPr>
    </w:p>
    <w:p w14:paraId="71FE7FC2" w14:textId="77777777" w:rsidR="006A7F8A" w:rsidRDefault="006A7F8A" w:rsidP="006A7F8A">
      <w:pPr>
        <w:tabs>
          <w:tab w:val="left" w:pos="4999"/>
        </w:tabs>
      </w:pPr>
    </w:p>
    <w:p w14:paraId="5D234C5E" w14:textId="77777777" w:rsidR="006A7F8A" w:rsidRDefault="006A7F8A" w:rsidP="006A7F8A">
      <w:pPr>
        <w:tabs>
          <w:tab w:val="left" w:pos="4999"/>
        </w:tabs>
      </w:pPr>
    </w:p>
    <w:p w14:paraId="5AD1B1D8" w14:textId="77777777" w:rsidR="006A7F8A" w:rsidRDefault="006A7F8A" w:rsidP="006A7F8A">
      <w:pPr>
        <w:tabs>
          <w:tab w:val="left" w:pos="4999"/>
        </w:tabs>
      </w:pPr>
    </w:p>
    <w:p w14:paraId="5F044F69" w14:textId="77777777" w:rsidR="006A7F8A" w:rsidRDefault="006A7F8A" w:rsidP="006A7F8A">
      <w:pPr>
        <w:tabs>
          <w:tab w:val="left" w:pos="4999"/>
        </w:tabs>
      </w:pPr>
    </w:p>
    <w:p w14:paraId="7086ADC1" w14:textId="77777777" w:rsidR="006A7F8A" w:rsidRDefault="006A7F8A" w:rsidP="006A7F8A">
      <w:pPr>
        <w:tabs>
          <w:tab w:val="left" w:pos="4999"/>
        </w:tabs>
      </w:pPr>
    </w:p>
    <w:p w14:paraId="0A5182F1" w14:textId="77777777" w:rsidR="006A7F8A" w:rsidRDefault="006A7F8A" w:rsidP="006A7F8A">
      <w:pPr>
        <w:tabs>
          <w:tab w:val="left" w:pos="4999"/>
        </w:tabs>
      </w:pPr>
    </w:p>
    <w:p w14:paraId="7F7860D5" w14:textId="3D14B15A" w:rsidR="006A7F8A" w:rsidRDefault="00460C44" w:rsidP="006A7F8A">
      <w:pPr>
        <w:tabs>
          <w:tab w:val="left" w:pos="4999"/>
        </w:tabs>
      </w:pPr>
      <w:r>
        <w:t>Lampiran 2 : Soal TKA 2026</w:t>
      </w:r>
    </w:p>
    <w:p w14:paraId="13CB1DCA" w14:textId="77777777" w:rsidR="00F055AC" w:rsidRDefault="00F055AC" w:rsidP="006A7F8A">
      <w:pPr>
        <w:tabs>
          <w:tab w:val="left" w:pos="4999"/>
        </w:tabs>
      </w:pPr>
    </w:p>
    <w:p w14:paraId="7C20AABB" w14:textId="77777777" w:rsidR="00F055AC" w:rsidRDefault="00F055AC" w:rsidP="006A7F8A">
      <w:pPr>
        <w:tabs>
          <w:tab w:val="left" w:pos="4999"/>
        </w:tabs>
      </w:pPr>
    </w:p>
    <w:p w14:paraId="2745D1BD" w14:textId="77777777" w:rsidR="00460C44" w:rsidRPr="006A7F8A" w:rsidRDefault="00460C44" w:rsidP="006A7F8A">
      <w:pPr>
        <w:tabs>
          <w:tab w:val="left" w:pos="4999"/>
        </w:tabs>
      </w:pPr>
    </w:p>
    <w:sectPr w:rsidR="00460C44" w:rsidRPr="006A7F8A">
      <w:pgSz w:w="11907" w:h="16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6C4115"/>
    <w:multiLevelType w:val="hybridMultilevel"/>
    <w:tmpl w:val="00D2E6C4"/>
    <w:lvl w:ilvl="0" w:tplc="AB1AB92E">
      <w:start w:val="1"/>
      <w:numFmt w:val="bullet"/>
      <w:lvlText w:val="●"/>
      <w:lvlJc w:val="left"/>
      <w:pPr>
        <w:ind w:left="720" w:hanging="360"/>
      </w:pPr>
    </w:lvl>
    <w:lvl w:ilvl="1" w:tplc="C840FB3E">
      <w:start w:val="1"/>
      <w:numFmt w:val="bullet"/>
      <w:lvlText w:val="○"/>
      <w:lvlJc w:val="left"/>
      <w:pPr>
        <w:ind w:left="1440" w:hanging="360"/>
      </w:pPr>
    </w:lvl>
    <w:lvl w:ilvl="2" w:tplc="3856A57C">
      <w:start w:val="1"/>
      <w:numFmt w:val="bullet"/>
      <w:lvlText w:val="■"/>
      <w:lvlJc w:val="left"/>
      <w:pPr>
        <w:ind w:left="2160" w:hanging="360"/>
      </w:pPr>
    </w:lvl>
    <w:lvl w:ilvl="3" w:tplc="124AF44E">
      <w:start w:val="1"/>
      <w:numFmt w:val="bullet"/>
      <w:lvlText w:val="●"/>
      <w:lvlJc w:val="left"/>
      <w:pPr>
        <w:ind w:left="2880" w:hanging="360"/>
      </w:pPr>
    </w:lvl>
    <w:lvl w:ilvl="4" w:tplc="10FCFD7A">
      <w:start w:val="1"/>
      <w:numFmt w:val="bullet"/>
      <w:lvlText w:val="○"/>
      <w:lvlJc w:val="left"/>
      <w:pPr>
        <w:ind w:left="3600" w:hanging="360"/>
      </w:pPr>
    </w:lvl>
    <w:lvl w:ilvl="5" w:tplc="EC2C19D2">
      <w:start w:val="1"/>
      <w:numFmt w:val="bullet"/>
      <w:lvlText w:val="■"/>
      <w:lvlJc w:val="left"/>
      <w:pPr>
        <w:ind w:left="4320" w:hanging="360"/>
      </w:pPr>
    </w:lvl>
    <w:lvl w:ilvl="6" w:tplc="E182C0B2">
      <w:start w:val="1"/>
      <w:numFmt w:val="bullet"/>
      <w:lvlText w:val="●"/>
      <w:lvlJc w:val="left"/>
      <w:pPr>
        <w:ind w:left="5040" w:hanging="360"/>
      </w:pPr>
    </w:lvl>
    <w:lvl w:ilvl="7" w:tplc="198457FA">
      <w:start w:val="1"/>
      <w:numFmt w:val="bullet"/>
      <w:lvlText w:val="●"/>
      <w:lvlJc w:val="left"/>
      <w:pPr>
        <w:ind w:left="5760" w:hanging="360"/>
      </w:pPr>
    </w:lvl>
    <w:lvl w:ilvl="8" w:tplc="8F8A1BFA">
      <w:start w:val="1"/>
      <w:numFmt w:val="bullet"/>
      <w:lvlText w:val="●"/>
      <w:lvlJc w:val="left"/>
      <w:pPr>
        <w:ind w:left="6480" w:hanging="360"/>
      </w:pPr>
    </w:lvl>
  </w:abstractNum>
  <w:num w:numId="1" w16cid:durableId="17942079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7A1"/>
    <w:rsid w:val="000B0590"/>
    <w:rsid w:val="002C2843"/>
    <w:rsid w:val="00346961"/>
    <w:rsid w:val="00460C44"/>
    <w:rsid w:val="006A7F8A"/>
    <w:rsid w:val="007257E3"/>
    <w:rsid w:val="007E37D0"/>
    <w:rsid w:val="008D7ED1"/>
    <w:rsid w:val="009C008C"/>
    <w:rsid w:val="00A112C6"/>
    <w:rsid w:val="00A32172"/>
    <w:rsid w:val="00D031EA"/>
    <w:rsid w:val="00D42C75"/>
    <w:rsid w:val="00D63F97"/>
    <w:rsid w:val="00DA5D71"/>
    <w:rsid w:val="00E14433"/>
    <w:rsid w:val="00E937A1"/>
    <w:rsid w:val="00F055A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58652"/>
  <w15:docId w15:val="{5BD41471-458D-4AFF-913A-144EA9DDE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1037758">
      <w:bodyDiv w:val="1"/>
      <w:marLeft w:val="0"/>
      <w:marRight w:val="0"/>
      <w:marTop w:val="0"/>
      <w:marBottom w:val="0"/>
      <w:divBdr>
        <w:top w:val="none" w:sz="0" w:space="0" w:color="auto"/>
        <w:left w:val="none" w:sz="0" w:space="0" w:color="auto"/>
        <w:bottom w:val="none" w:sz="0" w:space="0" w:color="auto"/>
        <w:right w:val="none" w:sz="0" w:space="0" w:color="auto"/>
      </w:divBdr>
    </w:div>
    <w:div w:id="18233470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4</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cp:lastModifiedBy>
  <cp:revision>7</cp:revision>
  <dcterms:created xsi:type="dcterms:W3CDTF">2026-08-20T03:51:00Z</dcterms:created>
  <dcterms:modified xsi:type="dcterms:W3CDTF">2026-08-28T03:05:00Z</dcterms:modified>
</cp:coreProperties>
</file>