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c>
          <w:tcPr>
            <w:tcW w:type="dxa" w:w="1020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 xml:space="preserve">LEMBAR KERJA PESERTA DIDIK (LKPD)</w:t>
            </w:r>
          </w:p>
          <w:p>
            <w:pPr>
              <w:spacing w:before="60"/>
              <w:jc w:val="center"/>
            </w:pPr>
            <w:r>
              <w:rPr>
                <w:b/>
                <w:bCs/>
                <w:color w:val="C9A227"/>
                <w:sz w:val="26"/>
                <w:szCs w:val="26"/>
              </w:rPr>
              <w:t xml:space="preserve">DISKUSI KELOMPOK</w:t>
            </w:r>
          </w:p>
          <w:p>
            <w:pPr>
              <w:spacing w:before="60"/>
              <w:jc w:val="center"/>
            </w:pPr>
            <w:r>
              <w:rPr>
                <w:i/>
                <w:iCs/>
                <w:color w:val="FFFFFF"/>
                <w:sz w:val="22"/>
                <w:szCs w:val="22"/>
              </w:rPr>
              <w:t xml:space="preserve">Bab 1 — Kompetisi dalam Kebaikan di Kehidupan Sehari-hari</w:t>
            </w:r>
          </w:p>
        </w:tc>
      </w:tr>
    </w:tbl>
    <w:p>
      <w:pPr>
        <w:spacing w:before="200"/>
      </w:pPr>
      <w: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306"/>
        <w:gridCol w:w="1600"/>
        <w:gridCol w:w="2200"/>
      </w:tblGrid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Mata Pelajaran</w:t>
            </w:r>
          </w:p>
        </w:tc>
        <w:tc>
          <w:tcPr>
            <w:tcW w:type="dxa" w:w="3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Pendidikan Agama Islam dan Budi Pekerti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Kelas / Semester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X / Ganjil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Materi</w:t>
            </w:r>
          </w:p>
        </w:tc>
        <w:tc>
          <w:tcPr>
            <w:tcW w:type="dxa" w:w="3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Kompetisi dalam Kebaikan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Pertemuan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Ke-1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Alokasi Waktu</w:t>
            </w:r>
          </w:p>
        </w:tc>
        <w:tc>
          <w:tcPr>
            <w:tcW w:type="dxa" w:w="3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2 x 45 menit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Metode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Diskusi Kelompok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Nama Kelompok</w:t>
            </w:r>
          </w:p>
        </w:tc>
        <w:tc>
          <w:tcPr>
            <w:tcW w:type="dxa" w:w="3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Kelas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Anggota Kelompok</w:t>
            </w:r>
          </w:p>
        </w:tc>
        <w:tc>
          <w:tcPr>
            <w:tcW w:type="dxa" w:w="7106"/>
            <w:gridSpan w:val="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1. .......................................................  3. .......................................................</w:t>
            </w:r>
          </w:p>
          <w:p>
            <w:r>
              <w:t xml:space="preserve">2. .......................................................  4. .......................................................</w:t>
            </w:r>
          </w:p>
        </w:tc>
      </w:tr>
    </w:tbl>
    <w:p>
      <w:pPr>
        <w:shd w:fill="1F3864" w:color="auto" w:val="clear"/>
        <w:spacing w:after="140" w:before="320"/>
      </w:pPr>
      <w:r>
        <w:rPr>
          <w:b/>
          <w:bCs/>
          <w:color w:val="FFFFFF"/>
          <w:sz w:val="24"/>
          <w:szCs w:val="24"/>
        </w:rPr>
        <w:t xml:space="preserve">  A. Tujuan Pembelajaran</w:t>
      </w:r>
    </w:p>
    <w:p>
      <w:pPr>
        <w:spacing w:after="100"/>
      </w:pPr>
      <w:r>
        <w:t xml:space="preserve">Melalui kegiatan diskusi kelompok, peserta didik mampu menganalisis isi kandungan Q.S. Al-Maidah/5: 48 dan Q.S. Al-Zalzalah/99: 7 tentang kompetisi (berlomba-lomba) dalam kebaikan, serta menuangkan hasil pemahamannya dalam bentuk peta konsep.</w:t>
      </w:r>
    </w:p>
    <w:p>
      <w:pPr>
        <w:shd w:fill="1F3864" w:color="auto" w:val="clear"/>
        <w:spacing w:after="140" w:before="320"/>
      </w:pPr>
      <w:r>
        <w:rPr>
          <w:b/>
          <w:bCs/>
          <w:color w:val="FFFFFF"/>
          <w:sz w:val="24"/>
          <w:szCs w:val="24"/>
        </w:rPr>
        <w:t xml:space="preserve">  B. Petunjuk Pengerjaan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Amati dan cermati ayat Al-Qur'an pada bagian C berikut ini.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Diskusikan bersama kelompok mengenai kandungan makna dari kedua ayat tersebut.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Identifikasi isi kandungan setiap ayat, kemudian isikan hasilnya pada tabel di bagian D beserta keterangannya.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Buatlah peta konsep (peta pemikiran) tentang kedua ayat tersebut pada bagian 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Kumpulkan hasil diskusi kelompok sesuai waktu yang ditentukan oleh guru.</w:t>
      </w:r>
    </w:p>
    <w:p>
      <w:pPr>
        <w:shd w:fill="1F3864" w:color="auto" w:val="clear"/>
        <w:spacing w:after="140" w:before="320"/>
      </w:pPr>
      <w:r>
        <w:rPr>
          <w:b/>
          <w:bCs/>
          <w:color w:val="FFFFFF"/>
          <w:sz w:val="24"/>
          <w:szCs w:val="24"/>
        </w:rPr>
        <w:t xml:space="preserve">  C. Ayat Al-Qur'an yang Dianalisis</w:t>
      </w:r>
    </w:p>
    <w:p>
      <w:pPr>
        <w:spacing w:after="120"/>
      </w:pPr>
      <w:r>
        <w:t xml:space="preserve">Amatilah ayat-ayat berikut ini sebelum melakukan analisis pada bagian D:</w:t>
      </w:r>
    </w:p>
    <w:p>
      <w:pPr>
        <w:spacing w:after="60" w:before="160"/>
      </w:pPr>
      <w:r>
        <w:rPr>
          <w:b/>
          <w:bCs/>
        </w:rPr>
        <w:t xml:space="preserve">a. </w:t>
      </w:r>
      <w:r>
        <w:rPr>
          <w:b/>
          <w:bCs/>
        </w:rPr>
        <w:t xml:space="preserve">Q.S. Al-Maidah/5: 48</w:t>
      </w:r>
    </w:p>
    <w:p>
      <w:pPr>
        <w:spacing w:after="100"/>
        <w:jc w:val="center"/>
      </w:pPr>
      <w:r>
        <w:drawing>
          <wp:inline distT="0" distB="0" distL="0" distR="0">
            <wp:extent cx="2838450" cy="1057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160"/>
      </w:pPr>
      <w:r>
        <w:rPr>
          <w:b/>
          <w:bCs/>
        </w:rPr>
        <w:t xml:space="preserve">b. </w:t>
      </w:r>
      <w:r>
        <w:rPr>
          <w:b/>
          <w:bCs/>
        </w:rPr>
        <w:t xml:space="preserve">Q.S. Al-Zalzalah/99: 7</w:t>
      </w:r>
    </w:p>
    <w:p>
      <w:pPr>
        <w:spacing w:after="100"/>
        <w:jc w:val="center"/>
      </w:pPr>
      <w:r>
        <w:drawing>
          <wp:inline distT="0" distB="0" distL="0" distR="0">
            <wp:extent cx="2476500" cy="447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fill="1F3864" w:color="auto" w:val="clear"/>
        <w:spacing w:after="140" w:before="320"/>
      </w:pPr>
      <w:r>
        <w:rPr>
          <w:b/>
          <w:bCs/>
          <w:color w:val="FFFFFF"/>
          <w:sz w:val="24"/>
          <w:szCs w:val="24"/>
        </w:rPr>
        <w:t xml:space="preserve">  D. Lembar Analisis Isi Kandungan Ayat</w:t>
      </w:r>
    </w:p>
    <w:p>
      <w:pPr>
        <w:spacing w:after="80"/>
      </w:pPr>
      <w:r>
        <w:rPr>
          <w:i/>
          <w:iCs/>
        </w:rPr>
        <w:t xml:space="preserve">Identifikasilah isi kandungan setiap ayat pada tabel berikut. Boleh menambah baris jika diperlukan.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700"/>
        <w:gridCol w:w="4806"/>
      </w:tblGrid>
      <w:tr>
        <w:tc>
          <w:tcPr>
            <w:tcW w:type="dxa" w:w="10206"/>
            <w:gridSpan w:val="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864"/>
                <w:sz w:val="22"/>
                <w:szCs w:val="22"/>
              </w:rPr>
              <w:t xml:space="preserve">1. </w:t>
            </w:r>
            <w:r>
              <w:rPr>
                <w:b/>
                <w:bCs/>
                <w:color w:val="1F3864"/>
                <w:sz w:val="22"/>
                <w:szCs w:val="22"/>
              </w:rPr>
              <w:t xml:space="preserve">Q.S. Al-Maidah/5: 48</w:t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No.</w:t>
            </w:r>
          </w:p>
        </w:tc>
        <w:tc>
          <w:tcPr>
            <w:tcW w:type="dxa" w:w="4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Isi Kandungan</w:t>
            </w:r>
          </w:p>
        </w:tc>
        <w:tc>
          <w:tcPr>
            <w:tcW w:type="dxa" w:w="48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Keterangan</w:t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4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48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4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48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4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48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</w:tr>
    </w:tbl>
    <w:p>
      <w:pPr>
        <w:spacing w:after="220"/>
      </w:pPr>
      <w: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700"/>
        <w:gridCol w:w="4806"/>
      </w:tblGrid>
      <w:tr>
        <w:tc>
          <w:tcPr>
            <w:tcW w:type="dxa" w:w="10206"/>
            <w:gridSpan w:val="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864"/>
                <w:sz w:val="22"/>
                <w:szCs w:val="22"/>
              </w:rPr>
              <w:t xml:space="preserve">2. </w:t>
            </w:r>
            <w:r>
              <w:rPr>
                <w:b/>
                <w:bCs/>
                <w:color w:val="1F3864"/>
                <w:sz w:val="22"/>
                <w:szCs w:val="22"/>
              </w:rPr>
              <w:t xml:space="preserve">Q.S. Al-Zalzalah/99: 7</w:t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No.</w:t>
            </w:r>
          </w:p>
        </w:tc>
        <w:tc>
          <w:tcPr>
            <w:tcW w:type="dxa" w:w="4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Isi Kandungan</w:t>
            </w:r>
          </w:p>
        </w:tc>
        <w:tc>
          <w:tcPr>
            <w:tcW w:type="dxa" w:w="48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BE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1"/>
                <w:szCs w:val="21"/>
              </w:rPr>
              <w:t xml:space="preserve">Keterangan</w:t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4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48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4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48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4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48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 </w:t>
            </w:r>
          </w:p>
        </w:tc>
      </w:tr>
    </w:tbl>
    <w:p>
      <w:pPr>
        <w:spacing w:after="220"/>
      </w:pPr>
      <w:r>
        <w:t xml:space="preserve"/>
      </w:r>
    </w:p>
    <w:p>
      <w:pPr>
        <w:shd w:fill="1F3864" w:color="auto" w:val="clear"/>
        <w:spacing w:after="140" w:before="320"/>
      </w:pPr>
      <w:r>
        <w:rPr>
          <w:b/>
          <w:bCs/>
          <w:color w:val="FFFFFF"/>
          <w:sz w:val="24"/>
          <w:szCs w:val="24"/>
        </w:rPr>
        <w:t xml:space="preserve">  E. Peta Konsep</w:t>
      </w:r>
    </w:p>
    <w:p>
      <w:pPr>
        <w:spacing w:after="100"/>
      </w:pPr>
      <w:r>
        <w:t xml:space="preserve">Buatlah peta konsep (peta pemikiran) yang menggambarkan keterkaitan makna kedua ayat di atas tentang kompetisi dalam kebaikan pada kotak berikut: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c>
          <w:tcPr>
            <w:tcW w:type="dxa" w:w="10206"/>
            <w:tcBorders>
              <w:top w:val="single" w:color="666666" w:sz="6"/>
              <w:left w:val="single" w:color="666666" w:sz="6"/>
              <w:bottom w:val="single" w:color="666666" w:sz="6"/>
              <w:right w:val="single" w:color="666666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0"/>
            </w:pPr>
            <w:r>
              <w:t xml:space="preserve"> </w:t>
            </w:r>
          </w:p>
          <w:p>
            <w:pPr>
              <w:spacing w:after="200"/>
            </w:pPr>
            <w:r>
              <w:t xml:space="preserve"> </w:t>
            </w:r>
          </w:p>
          <w:p>
            <w:pPr>
              <w:spacing w:after="200"/>
            </w:pPr>
            <w:r>
              <w:t xml:space="preserve"> </w:t>
            </w:r>
          </w:p>
          <w:p>
            <w:pPr>
              <w:spacing w:after="200"/>
            </w:pPr>
            <w:r>
              <w:t xml:space="preserve"> </w:t>
            </w:r>
          </w:p>
          <w:p>
            <w:pPr>
              <w:spacing w:after="200"/>
            </w:pPr>
            <w:r>
              <w:t xml:space="preserve"> </w:t>
            </w:r>
          </w:p>
          <w:p>
            <w:pPr>
              <w:spacing w:after="200"/>
            </w:pPr>
            <w:r>
              <w:t xml:space="preserve"> </w:t>
            </w:r>
          </w:p>
          <w:p>
            <w:pPr>
              <w:spacing w:after="200"/>
            </w:pPr>
            <w:r>
              <w:t xml:space="preserve"> </w:t>
            </w:r>
          </w:p>
          <w:p>
            <w:pPr>
              <w:spacing w:after="200"/>
            </w:pPr>
            <w:r>
              <w:t xml:space="preserve"> </w:t>
            </w:r>
          </w:p>
          <w:p>
            <w:pPr>
              <w:spacing w:after="200"/>
            </w:pPr>
            <w:r>
              <w:t xml:space="preserve"> </w:t>
            </w:r>
          </w:p>
          <w:p>
            <w:pPr>
              <w:spacing w:after="200"/>
            </w:pPr>
            <w:r>
              <w:t xml:space="preserve"> </w:t>
            </w:r>
          </w:p>
        </w:tc>
      </w:tr>
    </w:tbl>
    <w:p>
      <w:pPr>
        <w:pBdr>
          <w:top w:val="single" w:color="C9A227" w:sz="4"/>
          <w:bottom w:val="single" w:color="C9A227" w:sz="4"/>
          <w:left w:val="single" w:color="C9A227" w:sz="4"/>
          <w:right w:val="single" w:color="C9A227" w:sz="4"/>
        </w:pBdr>
        <w:shd w:fill="FFF2CC" w:color="auto" w:val="clear"/>
        <w:spacing w:before="260"/>
      </w:pPr>
      <w:r>
        <w:rPr>
          <w:b/>
          <w:bCs/>
        </w:rPr>
        <w:t xml:space="preserve">Catatan Guru: </w:t>
      </w:r>
      <w:r>
        <w:t xml:space="preserve">Peta konsep dapat dibuat dalam bentuk bagan, diagram, atau gambar kreatif lain selama menggambarkan keterkaitan isi kandungan kedua ayat mengenai kompetisi dalam kebaikan.</w:t>
      </w:r>
    </w:p>
    <w:p>
      <w:pPr>
        <w:spacing w:before="400"/>
      </w:pPr>
      <w: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Mengetahui,</w:t>
            </w:r>
          </w:p>
          <w:p>
            <w:r>
              <w:t xml:space="preserve">Guru Mata Pelajaran</w:t>
            </w:r>
          </w:p>
          <w:p>
            <w:pPr>
              <w:spacing w:before="700"/>
            </w:pPr>
            <w:r>
              <w:t xml:space="preserve">(............................................)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Medan, ............................ 2026</w:t>
            </w:r>
          </w:p>
          <w:p>
            <w:pPr>
              <w:jc w:val="center"/>
            </w:pPr>
            <w:r>
              <w:t xml:space="preserve">Ketua Kelompok</w:t>
            </w:r>
          </w:p>
          <w:p>
            <w:pPr>
              <w:spacing w:before="700"/>
              <w:jc w:val="center"/>
            </w:pPr>
            <w:r>
              <w:t xml:space="preserve">(............................................)</w:t>
            </w:r>
          </w:p>
        </w:tc>
      </w:tr>
    </w:tbl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0c1020dd9382773c776f41d8e1d47cca9e03aea.png"/><Relationship Id="rId8" Type="http://schemas.openxmlformats.org/officeDocument/2006/relationships/image" Target="media/3ac654ec3937e9c51f16bdaa0826ca15799fa4e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2026-08-26T03:59:11.292Z</dcterms:created>
  <dcterms:modified xsi:type="dcterms:W3CDTF">2026-08-26T03:59:11.305Z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