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5F82A" w14:textId="77777777" w:rsidR="00CF4999" w:rsidRDefault="00AE3D64">
      <w:pPr>
        <w:spacing w:after="100"/>
        <w:jc w:val="center"/>
      </w:pPr>
      <w:r>
        <w:rPr>
          <w:rFonts w:ascii="Calibri" w:eastAsia="Calibri" w:hAnsi="Calibri" w:cs="Calibri"/>
          <w:b/>
          <w:bCs/>
          <w:sz w:val="32"/>
          <w:szCs w:val="32"/>
          <w:lang/>
        </w:rPr>
        <w:t>M</w:t>
      </w:r>
      <w:r>
        <w:rPr>
          <w:rFonts w:ascii="Calibri" w:eastAsia="Calibri" w:hAnsi="Calibri" w:cs="Calibri"/>
          <w:b/>
          <w:bCs/>
          <w:sz w:val="32"/>
          <w:szCs w:val="32"/>
        </w:rPr>
        <w:t>ODUL AJAR DEEP LEARNING</w:t>
      </w:r>
    </w:p>
    <w:p w14:paraId="3DFE6C01" w14:textId="77777777" w:rsidR="00CF4999" w:rsidRDefault="00AE3D64">
      <w:pPr>
        <w:spacing w:after="60"/>
        <w:jc w:val="center"/>
      </w:pPr>
      <w:r>
        <w:rPr>
          <w:rFonts w:ascii="Calibri" w:eastAsia="Calibri" w:hAnsi="Calibri" w:cs="Calibri"/>
          <w:b/>
          <w:bCs/>
          <w:sz w:val="24"/>
          <w:szCs w:val="24"/>
        </w:rPr>
        <w:t>MATA PELAJARAN: PENDIDIKAN AGAMA ISLAM DAN BUDI PEKERTI</w:t>
      </w:r>
    </w:p>
    <w:p w14:paraId="648228DE" w14:textId="6997ACA3" w:rsidR="00CF4999" w:rsidRDefault="00AE3D64">
      <w:pPr>
        <w:spacing w:after="60"/>
        <w:jc w:val="center"/>
      </w:pPr>
      <w:r>
        <w:rPr>
          <w:rFonts w:ascii="Calibri" w:eastAsia="Calibri" w:hAnsi="Calibri" w:cs="Calibri"/>
          <w:b/>
          <w:bCs/>
          <w:sz w:val="24"/>
          <w:szCs w:val="24"/>
        </w:rPr>
        <w:t>BAB II BUKTI BERIMAN</w:t>
      </w:r>
    </w:p>
    <w:p w14:paraId="7066C9ED" w14:textId="77777777" w:rsidR="00CF4999" w:rsidRDefault="00AE3D64">
      <w:pPr>
        <w:spacing w:after="300"/>
        <w:jc w:val="center"/>
      </w:pPr>
      <w:r>
        <w:rPr>
          <w:rFonts w:ascii="Calibri" w:eastAsia="Calibri" w:hAnsi="Calibri" w:cs="Calibri"/>
          <w:b/>
          <w:bCs/>
          <w:i/>
          <w:iCs/>
          <w:color w:val="1F4E3D"/>
          <w:sz w:val="24"/>
          <w:szCs w:val="24"/>
        </w:rPr>
        <w:t>Sub Bab: Memahami Konsep Memenuhi Janji dan Mensyukuri Nikmat</w:t>
      </w:r>
    </w:p>
    <w:p w14:paraId="325D7DE9" w14:textId="77777777" w:rsidR="00CF4999" w:rsidRDefault="00AE3D64">
      <w:pPr>
        <w:shd w:val="clear" w:color="auto" w:fill="1F4E3D"/>
        <w:spacing w:before="300" w:after="160"/>
      </w:pPr>
      <w:r>
        <w:rPr>
          <w:rFonts w:ascii="Calibri" w:eastAsia="Calibri" w:hAnsi="Calibri" w:cs="Calibri"/>
          <w:b/>
          <w:bCs/>
          <w:color w:val="FFFFFF"/>
          <w:sz w:val="24"/>
          <w:szCs w:val="24"/>
        </w:rPr>
        <w:t>A. IDENTITAS MODUL</w:t>
      </w:r>
    </w:p>
    <w:p w14:paraId="47B43460" w14:textId="77777777" w:rsidR="00CF4999" w:rsidRDefault="00AE3D64">
      <w:pPr>
        <w:spacing w:after="60"/>
      </w:pPr>
      <w:r>
        <w:rPr>
          <w:rFonts w:ascii="Calibri" w:eastAsia="Calibri" w:hAnsi="Calibri" w:cs="Calibri"/>
          <w:b/>
          <w:bCs/>
        </w:rPr>
        <w:t>Nama Sekolah</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 xml:space="preserve">: </w:t>
      </w:r>
      <w:r>
        <w:rPr>
          <w:rFonts w:ascii="Calibri" w:eastAsia="Calibri" w:hAnsi="Calibri" w:cs="Calibri"/>
        </w:rPr>
        <w:t>SMA JAYA LANGSA</w:t>
      </w:r>
    </w:p>
    <w:p w14:paraId="674A33D2" w14:textId="77777777" w:rsidR="00CF4999" w:rsidRDefault="00AE3D64">
      <w:pPr>
        <w:spacing w:after="60"/>
      </w:pPr>
      <w:r>
        <w:rPr>
          <w:rFonts w:ascii="Calibri" w:eastAsia="Calibri" w:hAnsi="Calibri" w:cs="Calibri"/>
          <w:b/>
          <w:bCs/>
        </w:rPr>
        <w:t>Nama Penyusun</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 xml:space="preserve">: </w:t>
      </w:r>
      <w:r>
        <w:rPr>
          <w:rFonts w:ascii="Calibri" w:eastAsia="Calibri" w:hAnsi="Calibri" w:cs="Calibri"/>
        </w:rPr>
        <w:t>PRINCESS RUMAISA, S.Pd.</w:t>
      </w:r>
    </w:p>
    <w:p w14:paraId="24B2DD2D" w14:textId="77777777" w:rsidR="00CF4999" w:rsidRDefault="00AE3D64">
      <w:pPr>
        <w:spacing w:after="60"/>
      </w:pPr>
      <w:r>
        <w:rPr>
          <w:rFonts w:ascii="Calibri" w:eastAsia="Calibri" w:hAnsi="Calibri" w:cs="Calibri"/>
          <w:b/>
          <w:bCs/>
        </w:rPr>
        <w:t>Mata Pelajaran</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 xml:space="preserve">: </w:t>
      </w:r>
      <w:r>
        <w:rPr>
          <w:rFonts w:ascii="Calibri" w:eastAsia="Calibri" w:hAnsi="Calibri" w:cs="Calibri"/>
        </w:rPr>
        <w:t>Pendidikan Agama Islam dan Budi Pekerti</w:t>
      </w:r>
    </w:p>
    <w:p w14:paraId="7CDBD1AC" w14:textId="77777777" w:rsidR="00CF4999" w:rsidRDefault="00AE3D64">
      <w:pPr>
        <w:spacing w:after="60"/>
      </w:pPr>
      <w:r>
        <w:rPr>
          <w:rFonts w:ascii="Calibri" w:eastAsia="Calibri" w:hAnsi="Calibri" w:cs="Calibri"/>
          <w:b/>
          <w:bCs/>
        </w:rPr>
        <w:t>Kelas / Fase / Semester</w:t>
      </w:r>
      <w:r>
        <w:rPr>
          <w:rFonts w:ascii="Calibri" w:eastAsia="Calibri" w:hAnsi="Calibri" w:cs="Calibri"/>
          <w:b/>
          <w:bCs/>
        </w:rPr>
        <w:tab/>
      </w:r>
      <w:r>
        <w:rPr>
          <w:rFonts w:ascii="Calibri" w:eastAsia="Calibri" w:hAnsi="Calibri" w:cs="Calibri"/>
          <w:b/>
          <w:bCs/>
        </w:rPr>
        <w:tab/>
        <w:t xml:space="preserve">: </w:t>
      </w:r>
      <w:r>
        <w:rPr>
          <w:rFonts w:ascii="Calibri" w:eastAsia="Calibri" w:hAnsi="Calibri" w:cs="Calibri"/>
        </w:rPr>
        <w:t>XI / F / Ganjil</w:t>
      </w:r>
    </w:p>
    <w:p w14:paraId="1807BAE2" w14:textId="398E5B38" w:rsidR="00CF4999" w:rsidRDefault="00AE3D64">
      <w:pPr>
        <w:spacing w:after="60"/>
      </w:pPr>
      <w:r>
        <w:rPr>
          <w:rFonts w:ascii="Calibri" w:eastAsia="Calibri" w:hAnsi="Calibri" w:cs="Calibri"/>
          <w:b/>
          <w:bCs/>
        </w:rPr>
        <w:t>Bab / Sub Bab</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 xml:space="preserve">: </w:t>
      </w:r>
      <w:r>
        <w:rPr>
          <w:rFonts w:ascii="Calibri" w:eastAsia="Calibri" w:hAnsi="Calibri" w:cs="Calibri"/>
        </w:rPr>
        <w:t>Bab II Bukti Beriman / Memahami Konsep Memenuhi Janji dan Mensyukuri Nikmat</w:t>
      </w:r>
    </w:p>
    <w:p w14:paraId="7B992C44" w14:textId="77777777" w:rsidR="00CF4999" w:rsidRDefault="00AE3D64">
      <w:pPr>
        <w:spacing w:after="60"/>
      </w:pPr>
      <w:r>
        <w:rPr>
          <w:rFonts w:ascii="Calibri" w:eastAsia="Calibri" w:hAnsi="Calibri" w:cs="Calibri"/>
          <w:b/>
          <w:bCs/>
        </w:rPr>
        <w:t>Alokasi Waktu</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 xml:space="preserve">: </w:t>
      </w:r>
      <w:r>
        <w:rPr>
          <w:rFonts w:ascii="Calibri" w:eastAsia="Calibri" w:hAnsi="Calibri" w:cs="Calibri"/>
        </w:rPr>
        <w:t>2 Pertemuan (@ 90 Menit) — Pertemuan 1-2</w:t>
      </w:r>
    </w:p>
    <w:p w14:paraId="3E442770" w14:textId="77777777" w:rsidR="00CF4999" w:rsidRDefault="00AE3D64">
      <w:pPr>
        <w:spacing w:after="60"/>
      </w:pPr>
      <w:r>
        <w:rPr>
          <w:rFonts w:ascii="Calibri" w:eastAsia="Calibri" w:hAnsi="Calibri" w:cs="Calibri"/>
          <w:b/>
          <w:bCs/>
        </w:rPr>
        <w:t>Tahun Pelajaran</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 xml:space="preserve">: </w:t>
      </w:r>
      <w:r>
        <w:rPr>
          <w:rFonts w:ascii="Calibri" w:eastAsia="Calibri" w:hAnsi="Calibri" w:cs="Calibri"/>
        </w:rPr>
        <w:t>2026 / 2027</w:t>
      </w:r>
    </w:p>
    <w:p w14:paraId="57A9BB65" w14:textId="77777777" w:rsidR="00CF4999" w:rsidRDefault="00AE3D64">
      <w:pPr>
        <w:shd w:val="clear" w:color="auto" w:fill="1F4E3D"/>
        <w:spacing w:before="300" w:after="160"/>
      </w:pPr>
      <w:r>
        <w:rPr>
          <w:rFonts w:ascii="Calibri" w:eastAsia="Calibri" w:hAnsi="Calibri" w:cs="Calibri"/>
          <w:b/>
          <w:bCs/>
          <w:color w:val="FFFFFF"/>
          <w:sz w:val="24"/>
          <w:szCs w:val="24"/>
        </w:rPr>
        <w:t>B. IDENTIFIKASI KESIAPAN PESERTA DIDIK</w:t>
      </w:r>
    </w:p>
    <w:p w14:paraId="2586E503" w14:textId="77777777" w:rsidR="00CF4999" w:rsidRDefault="00AE3D64">
      <w:pPr>
        <w:spacing w:after="120" w:line="276" w:lineRule="auto"/>
      </w:pPr>
      <w:r>
        <w:rPr>
          <w:rFonts w:ascii="Calibri" w:eastAsia="Calibri" w:hAnsi="Calibri" w:cs="Calibri"/>
        </w:rPr>
        <w:t>Peserta didik kelas XI umumnya telah memiliki pemahaman dasar tentang rukun iman dan mengenal secara sekilas konsep menepati janji serta bersyukur sebagai bagian dari akhlak terpuji. Namun, konsistensi dalam menepati janji kepada teman, guru, maupun orang tua, serta kebiasaan bersyukur di tengah rutinitas dan tekanan akademik, masih menjadi tantangan tersendiri bagi banyak peserta didik. Minat terhadap materi ini bervariasi: sebagian peserta didik mudah terhubung secara emosional dengan pengalaman pribadi terkait janji yang tidak ditepati atau nikmat yang terlupakan, sementara sebagian lain memerlukan stimulasi melalui studi kasus dan diskusi kontekstual agar materi terasa relevan. Latar belakang keluarga dan lingkungan sosial turut memengaruhi pemahaman mereka tentang makna amanah dan syukur. Kebutuhan belajar akan didiferensiasi: peserta didik dengan kemampuan literasi Al-Qur'an yang baik dapat didorong menelaah ayat secara langsung, sedangkan peserta didik lain lebih terbantu dengan infografis, video, atau contoh kasus nyata.</w:t>
      </w:r>
    </w:p>
    <w:p w14:paraId="430C7D54" w14:textId="77777777" w:rsidR="00CF4999" w:rsidRDefault="00AE3D64">
      <w:pPr>
        <w:shd w:val="clear" w:color="auto" w:fill="1F4E3D"/>
        <w:spacing w:before="300" w:after="160"/>
      </w:pPr>
      <w:r>
        <w:rPr>
          <w:rFonts w:ascii="Calibri" w:eastAsia="Calibri" w:hAnsi="Calibri" w:cs="Calibri"/>
          <w:b/>
          <w:bCs/>
          <w:color w:val="FFFFFF"/>
          <w:sz w:val="24"/>
          <w:szCs w:val="24"/>
        </w:rPr>
        <w:t>C. KARAKTERISTIK MATERI PELAJARAN</w:t>
      </w:r>
    </w:p>
    <w:p w14:paraId="5130E62B" w14:textId="77777777" w:rsidR="00CF4999" w:rsidRDefault="00AE3D64">
      <w:pPr>
        <w:spacing w:after="120" w:line="276" w:lineRule="auto"/>
      </w:pPr>
      <w:r>
        <w:rPr>
          <w:rFonts w:ascii="Calibri" w:eastAsia="Calibri" w:hAnsi="Calibri" w:cs="Calibri"/>
        </w:rPr>
        <w:t>Materi ini berfokus pada dua akhlak mulia sebagai bukti keimanan, yaitu memenuhi janji (menjaga amanah) dan mensyukuri nikmat Allah SWT. Jenis pengetahuan yang akan dicapai meliputi: pengetahuan faktual tentang definisi janji, amanah, dan syukur beserta dalil naqli (QS. Al-Ma'idah/5: 1 dan QS. Ibrahim/14: 7); pengetahuan konseptual tentang hikmah serta dampak positif dan negatif dari memenuhi/mengingkari janji dan bersyukur/mengingkari nikmat; pengetahuan prosedural tentang cara mengimplementasikan sikap amanah dan syukur dalam kehidupan sehari-hari; serta pengetahuan metakognitif tentang bagaimana kedua nilai ini membentuk kepribadian muslim yang berintegritas. Tingkat kesulitan materi tergolong sedang dengan penekanan pada internalisasi nilai dan perubahan sikap, bukan sekadar hafalan. Struktur materi disusun dari pengenalan konsep dan dalil, penggalian hikmah, hingga analisis studi kasus dan penerapan nyata. Nilai karakter yang diintegrasikan meliputi kejujuran, amanah, tanggung jawab, dan rasa syukur.</w:t>
      </w:r>
    </w:p>
    <w:p w14:paraId="5BFAD39D" w14:textId="77777777" w:rsidR="00CF4999" w:rsidRDefault="00AE3D64">
      <w:pPr>
        <w:shd w:val="clear" w:color="auto" w:fill="1F4E3D"/>
        <w:spacing w:before="300" w:after="160"/>
      </w:pPr>
      <w:r>
        <w:rPr>
          <w:rFonts w:ascii="Calibri" w:eastAsia="Calibri" w:hAnsi="Calibri" w:cs="Calibri"/>
          <w:b/>
          <w:bCs/>
          <w:color w:val="FFFFFF"/>
          <w:sz w:val="24"/>
          <w:szCs w:val="24"/>
        </w:rPr>
        <w:t>D. DIMENSI PROFIL LULUSAN</w:t>
      </w:r>
    </w:p>
    <w:p w14:paraId="40951FA0" w14:textId="77777777" w:rsidR="00CF4999" w:rsidRDefault="00AE3D64">
      <w:pPr>
        <w:pStyle w:val="DaftarParagraf"/>
        <w:numPr>
          <w:ilvl w:val="0"/>
          <w:numId w:val="2"/>
        </w:numPr>
        <w:spacing w:after="80" w:line="276" w:lineRule="auto"/>
      </w:pPr>
      <w:r>
        <w:rPr>
          <w:rFonts w:ascii="Calibri" w:eastAsia="Calibri" w:hAnsi="Calibri" w:cs="Calibri"/>
          <w:b/>
          <w:bCs/>
        </w:rPr>
        <w:t xml:space="preserve">Keimanan dan Ketakwaan terhadap Tuhan YME: </w:t>
      </w:r>
      <w:r>
        <w:rPr>
          <w:rFonts w:ascii="Calibri" w:eastAsia="Calibri" w:hAnsi="Calibri" w:cs="Calibri"/>
        </w:rPr>
        <w:t>Peserta didik memahami bahwa memenuhi janji dan mensyukuri nikmat merupakan wujud nyata keimanan dan ketaatan kepada Allah SWT.</w:t>
      </w:r>
    </w:p>
    <w:p w14:paraId="33EB250D" w14:textId="77777777" w:rsidR="00CF4999" w:rsidRDefault="00AE3D64">
      <w:pPr>
        <w:pStyle w:val="DaftarParagraf"/>
        <w:numPr>
          <w:ilvl w:val="0"/>
          <w:numId w:val="2"/>
        </w:numPr>
        <w:spacing w:after="80" w:line="276" w:lineRule="auto"/>
      </w:pPr>
      <w:r>
        <w:rPr>
          <w:rFonts w:ascii="Calibri" w:eastAsia="Calibri" w:hAnsi="Calibri" w:cs="Calibri"/>
          <w:b/>
          <w:bCs/>
        </w:rPr>
        <w:t xml:space="preserve">Penalaran Kritis: </w:t>
      </w:r>
      <w:r>
        <w:rPr>
          <w:rFonts w:ascii="Calibri" w:eastAsia="Calibri" w:hAnsi="Calibri" w:cs="Calibri"/>
        </w:rPr>
        <w:t>Peserta didik mampu menganalisis studi kasus terkait janji dan nikmat, serta menyimpulkan tindakan yang sesuai dengan ajaran Islam.</w:t>
      </w:r>
    </w:p>
    <w:p w14:paraId="5EF93B16" w14:textId="77777777" w:rsidR="00CF4999" w:rsidRDefault="00AE3D64">
      <w:pPr>
        <w:pStyle w:val="DaftarParagraf"/>
        <w:numPr>
          <w:ilvl w:val="0"/>
          <w:numId w:val="2"/>
        </w:numPr>
        <w:spacing w:after="80" w:line="276" w:lineRule="auto"/>
      </w:pPr>
      <w:r>
        <w:rPr>
          <w:rFonts w:ascii="Calibri" w:eastAsia="Calibri" w:hAnsi="Calibri" w:cs="Calibri"/>
          <w:b/>
          <w:bCs/>
        </w:rPr>
        <w:t xml:space="preserve">Kolaborasi: </w:t>
      </w:r>
      <w:r>
        <w:rPr>
          <w:rFonts w:ascii="Calibri" w:eastAsia="Calibri" w:hAnsi="Calibri" w:cs="Calibri"/>
        </w:rPr>
        <w:t>Peserta didik mampu bekerja sama dalam kelompok untuk menelaah dalil, mendiskusikan studi kasus, dan merumuskan solusi.</w:t>
      </w:r>
    </w:p>
    <w:p w14:paraId="1A5CB341" w14:textId="77777777" w:rsidR="00CF4999" w:rsidRDefault="00AE3D64">
      <w:pPr>
        <w:pStyle w:val="DaftarParagraf"/>
        <w:numPr>
          <w:ilvl w:val="0"/>
          <w:numId w:val="2"/>
        </w:numPr>
        <w:spacing w:after="80" w:line="276" w:lineRule="auto"/>
      </w:pPr>
      <w:r>
        <w:rPr>
          <w:rFonts w:ascii="Calibri" w:eastAsia="Calibri" w:hAnsi="Calibri" w:cs="Calibri"/>
          <w:b/>
          <w:bCs/>
        </w:rPr>
        <w:t xml:space="preserve">Kemandirian: </w:t>
      </w:r>
      <w:r>
        <w:rPr>
          <w:rFonts w:ascii="Calibri" w:eastAsia="Calibri" w:hAnsi="Calibri" w:cs="Calibri"/>
        </w:rPr>
        <w:t>Peserta didik mampu menginternalisasi dan menerapkan sikap amanah serta syukur secara sadar dalam kehidupan pribadi.</w:t>
      </w:r>
    </w:p>
    <w:p w14:paraId="71558C8B" w14:textId="77777777" w:rsidR="00CF4999" w:rsidRDefault="00AE3D64">
      <w:pPr>
        <w:pStyle w:val="DaftarParagraf"/>
        <w:numPr>
          <w:ilvl w:val="0"/>
          <w:numId w:val="2"/>
        </w:numPr>
        <w:spacing w:after="80" w:line="276" w:lineRule="auto"/>
      </w:pPr>
      <w:r>
        <w:rPr>
          <w:rFonts w:ascii="Calibri" w:eastAsia="Calibri" w:hAnsi="Calibri" w:cs="Calibri"/>
          <w:b/>
          <w:bCs/>
        </w:rPr>
        <w:t xml:space="preserve">Komunikasi: </w:t>
      </w:r>
      <w:r>
        <w:rPr>
          <w:rFonts w:ascii="Calibri" w:eastAsia="Calibri" w:hAnsi="Calibri" w:cs="Calibri"/>
        </w:rPr>
        <w:t>Peserta didik mampu menyampaikan gagasan dan refleksi tentang janji dan syukur dengan bahasa yang baik dan santun.</w:t>
      </w:r>
    </w:p>
    <w:p w14:paraId="79FD98B8" w14:textId="77777777" w:rsidR="00CF4999" w:rsidRDefault="00AE3D64">
      <w:pPr>
        <w:pageBreakBefore/>
      </w:pPr>
      <w:r>
        <w:br/>
      </w:r>
    </w:p>
    <w:p w14:paraId="10D8BE29" w14:textId="77777777" w:rsidR="00CF4999" w:rsidRDefault="00AE3D64">
      <w:pPr>
        <w:spacing w:after="240"/>
        <w:jc w:val="center"/>
      </w:pPr>
      <w:r>
        <w:rPr>
          <w:rFonts w:ascii="Calibri" w:eastAsia="Calibri" w:hAnsi="Calibri" w:cs="Calibri"/>
          <w:b/>
          <w:bCs/>
          <w:sz w:val="28"/>
          <w:szCs w:val="28"/>
        </w:rPr>
        <w:t>DESAIN PEMBELAJARAN</w:t>
      </w:r>
    </w:p>
    <w:p w14:paraId="6603F359" w14:textId="4E2719AB" w:rsidR="00CF4999" w:rsidRPr="006978EF" w:rsidRDefault="00AE3D64">
      <w:pPr>
        <w:shd w:val="clear" w:color="auto" w:fill="1F4E3D"/>
        <w:spacing w:before="300" w:after="160"/>
        <w:rPr>
          <w:lang/>
        </w:rPr>
      </w:pPr>
      <w:r>
        <w:rPr>
          <w:rFonts w:ascii="Calibri" w:eastAsia="Calibri" w:hAnsi="Calibri" w:cs="Calibri"/>
          <w:b/>
          <w:bCs/>
          <w:color w:val="FFFFFF"/>
          <w:sz w:val="24"/>
          <w:szCs w:val="24"/>
        </w:rPr>
        <w:t>A. CAPAIAN PEMBELAJARAN (CP) — Kepmendikdasmen No. 0</w:t>
      </w:r>
      <w:r w:rsidR="00936832">
        <w:rPr>
          <w:rFonts w:ascii="Calibri" w:eastAsia="Calibri" w:hAnsi="Calibri" w:cs="Calibri"/>
          <w:b/>
          <w:bCs/>
          <w:color w:val="FFFFFF"/>
          <w:sz w:val="24"/>
          <w:szCs w:val="24"/>
          <w:lang/>
        </w:rPr>
        <w:t>20</w:t>
      </w:r>
      <w:r>
        <w:rPr>
          <w:rFonts w:ascii="Calibri" w:eastAsia="Calibri" w:hAnsi="Calibri" w:cs="Calibri"/>
          <w:b/>
          <w:bCs/>
          <w:color w:val="FFFFFF"/>
          <w:sz w:val="24"/>
          <w:szCs w:val="24"/>
        </w:rPr>
        <w:t xml:space="preserve"> Tahun 202</w:t>
      </w:r>
      <w:r w:rsidR="006978EF">
        <w:rPr>
          <w:rFonts w:ascii="Calibri" w:eastAsia="Calibri" w:hAnsi="Calibri" w:cs="Calibri"/>
          <w:b/>
          <w:bCs/>
          <w:color w:val="FFFFFF"/>
          <w:sz w:val="24"/>
          <w:szCs w:val="24"/>
          <w:lang/>
        </w:rPr>
        <w:t>6</w:t>
      </w:r>
    </w:p>
    <w:p w14:paraId="409B8FF9" w14:textId="77777777" w:rsidR="00CF4999" w:rsidRDefault="00AE3D64">
      <w:pPr>
        <w:spacing w:after="120" w:line="276" w:lineRule="auto"/>
      </w:pPr>
      <w:r>
        <w:rPr>
          <w:rFonts w:ascii="Calibri" w:eastAsia="Calibri" w:hAnsi="Calibri" w:cs="Calibri"/>
        </w:rPr>
        <w:t>Pada akhir Fase F, peserta didik mampu memahami beberapa ayat Al-Qur'an dan hadis, beberapa cabang iman (syu'ab al-īmān), keterkaitan antara iman, Islam, dan ihsan, manfaat menghindari penyakit sosial, adab bermasyarakat, ketentuan dakwah, muamalah, hukum keluarga (al-aḥwāl al-syakhṣiyyah), dan peran tokoh Islam di dunia serta organisasi Islam di Indonesia.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CF4999" w14:paraId="1B40A294" w14:textId="77777777">
        <w:tc>
          <w:tcPr>
            <w:tcW w:w="2600" w:type="dxa"/>
            <w:shd w:val="clear" w:color="auto" w:fill="1F4E3D"/>
            <w:tcMar>
              <w:top w:w="100" w:type="dxa"/>
              <w:left w:w="120" w:type="dxa"/>
              <w:bottom w:w="100" w:type="dxa"/>
              <w:right w:w="120" w:type="dxa"/>
            </w:tcMar>
            <w:vAlign w:val="center"/>
          </w:tcPr>
          <w:p w14:paraId="2AEF19DA" w14:textId="77777777" w:rsidR="00CF4999" w:rsidRDefault="00AE3D64">
            <w:r>
              <w:rPr>
                <w:rFonts w:ascii="Calibri" w:eastAsia="Calibri" w:hAnsi="Calibri" w:cs="Calibri"/>
                <w:b/>
                <w:bCs/>
                <w:color w:val="FFFFFF"/>
              </w:rPr>
              <w:t>Elemen</w:t>
            </w:r>
          </w:p>
        </w:tc>
        <w:tc>
          <w:tcPr>
            <w:tcW w:w="7038" w:type="dxa"/>
            <w:shd w:val="clear" w:color="auto" w:fill="1F4E3D"/>
            <w:tcMar>
              <w:top w:w="100" w:type="dxa"/>
              <w:left w:w="120" w:type="dxa"/>
              <w:bottom w:w="100" w:type="dxa"/>
              <w:right w:w="120" w:type="dxa"/>
            </w:tcMar>
            <w:vAlign w:val="center"/>
          </w:tcPr>
          <w:p w14:paraId="31BF843B" w14:textId="77777777" w:rsidR="00CF4999" w:rsidRDefault="00AE3D64">
            <w:r>
              <w:rPr>
                <w:rFonts w:ascii="Calibri" w:eastAsia="Calibri" w:hAnsi="Calibri" w:cs="Calibri"/>
                <w:b/>
                <w:bCs/>
                <w:color w:val="FFFFFF"/>
              </w:rPr>
              <w:t>Capaian Pembelajaran</w:t>
            </w:r>
          </w:p>
        </w:tc>
      </w:tr>
      <w:tr w:rsidR="00CF4999" w14:paraId="6985DEAA" w14:textId="77777777">
        <w:tc>
          <w:tcPr>
            <w:tcW w:w="2600" w:type="dxa"/>
            <w:tcMar>
              <w:top w:w="100" w:type="dxa"/>
              <w:left w:w="120" w:type="dxa"/>
              <w:bottom w:w="100" w:type="dxa"/>
              <w:right w:w="120" w:type="dxa"/>
            </w:tcMar>
            <w:vAlign w:val="center"/>
          </w:tcPr>
          <w:p w14:paraId="19A9C4C3" w14:textId="77777777" w:rsidR="00CF4999" w:rsidRDefault="00AE3D64">
            <w:r>
              <w:rPr>
                <w:rFonts w:ascii="Calibri" w:eastAsia="Calibri" w:hAnsi="Calibri" w:cs="Calibri"/>
                <w:b/>
                <w:bCs/>
              </w:rPr>
              <w:t>Al-Qur'an Hadis</w:t>
            </w:r>
          </w:p>
        </w:tc>
        <w:tc>
          <w:tcPr>
            <w:tcW w:w="7038" w:type="dxa"/>
            <w:tcMar>
              <w:top w:w="100" w:type="dxa"/>
              <w:left w:w="120" w:type="dxa"/>
              <w:bottom w:w="100" w:type="dxa"/>
              <w:right w:w="120" w:type="dxa"/>
            </w:tcMar>
            <w:vAlign w:val="center"/>
          </w:tcPr>
          <w:p w14:paraId="20EE1AC6" w14:textId="3DA9B64F" w:rsidR="00CF4999" w:rsidRPr="005E6AC0" w:rsidRDefault="005E6AC0">
            <w:pPr>
              <w:rPr>
                <w:lang/>
              </w:rPr>
            </w:pPr>
            <w:r>
              <w:rPr>
                <w:rFonts w:ascii="Calibri" w:eastAsia="Calibri" w:hAnsi="Calibri" w:cs="Calibri"/>
                <w:lang/>
              </w:rPr>
              <w:t xml:space="preserve">Membaca, menghafal, menulis dan </w:t>
            </w:r>
            <w:r w:rsidR="00D017AF">
              <w:rPr>
                <w:rFonts w:ascii="Calibri" w:eastAsia="Calibri" w:hAnsi="Calibri" w:cs="Calibri"/>
                <w:lang/>
              </w:rPr>
              <w:t xml:space="preserve">merefleksikan </w:t>
            </w:r>
            <w:r w:rsidR="00736F60">
              <w:rPr>
                <w:rFonts w:ascii="Calibri" w:eastAsia="Calibri" w:hAnsi="Calibri" w:cs="Calibri"/>
                <w:lang/>
              </w:rPr>
              <w:t>ayat Al-Qur</w:t>
            </w:r>
            <w:r w:rsidR="006D7D33">
              <w:rPr>
                <w:rFonts w:ascii="Calibri" w:eastAsia="Calibri" w:hAnsi="Calibri" w:cs="Calibri"/>
                <w:lang/>
              </w:rPr>
              <w:t>’</w:t>
            </w:r>
            <w:r w:rsidR="00736F60">
              <w:rPr>
                <w:rFonts w:ascii="Calibri" w:eastAsia="Calibri" w:hAnsi="Calibri" w:cs="Calibri"/>
                <w:lang/>
              </w:rPr>
              <w:t xml:space="preserve">an </w:t>
            </w:r>
            <w:r w:rsidR="006D7D33">
              <w:rPr>
                <w:rFonts w:ascii="Calibri" w:eastAsia="Calibri" w:hAnsi="Calibri" w:cs="Calibri"/>
                <w:lang/>
              </w:rPr>
              <w:t xml:space="preserve">tentang pentingnya </w:t>
            </w:r>
            <w:r w:rsidR="006F6D12">
              <w:rPr>
                <w:rFonts w:ascii="Calibri" w:eastAsia="Calibri" w:hAnsi="Calibri" w:cs="Calibri"/>
                <w:lang/>
              </w:rPr>
              <w:t xml:space="preserve">berfikir kritis, </w:t>
            </w:r>
            <w:r w:rsidR="002274AE">
              <w:rPr>
                <w:rFonts w:ascii="Calibri" w:eastAsia="Calibri" w:hAnsi="Calibri" w:cs="Calibri"/>
                <w:lang/>
              </w:rPr>
              <w:t xml:space="preserve">Ilmu </w:t>
            </w:r>
            <w:r w:rsidR="00B63DFD">
              <w:rPr>
                <w:rFonts w:ascii="Calibri" w:eastAsia="Calibri" w:hAnsi="Calibri" w:cs="Calibri"/>
                <w:lang/>
              </w:rPr>
              <w:t>pengetahuan dan teknologi</w:t>
            </w:r>
            <w:r w:rsidR="001373C2">
              <w:rPr>
                <w:rFonts w:ascii="Calibri" w:eastAsia="Calibri" w:hAnsi="Calibri" w:cs="Calibri"/>
                <w:lang/>
              </w:rPr>
              <w:t>, memelihara kehidupan manusia</w:t>
            </w:r>
            <w:r w:rsidR="002A3BCA">
              <w:rPr>
                <w:rFonts w:ascii="Calibri" w:eastAsia="Calibri" w:hAnsi="Calibri" w:cs="Calibri"/>
                <w:lang/>
              </w:rPr>
              <w:t xml:space="preserve"> dan moderasi beragama </w:t>
            </w:r>
            <w:r w:rsidR="00534D92">
              <w:rPr>
                <w:rFonts w:ascii="Calibri" w:eastAsia="Calibri" w:hAnsi="Calibri" w:cs="Calibri"/>
                <w:lang/>
              </w:rPr>
              <w:t>beserta hadits terkait.</w:t>
            </w:r>
          </w:p>
        </w:tc>
      </w:tr>
      <w:tr w:rsidR="00CF4999" w14:paraId="31DF0686" w14:textId="77777777">
        <w:tc>
          <w:tcPr>
            <w:tcW w:w="2600" w:type="dxa"/>
            <w:tcMar>
              <w:top w:w="100" w:type="dxa"/>
              <w:left w:w="120" w:type="dxa"/>
              <w:bottom w:w="100" w:type="dxa"/>
              <w:right w:w="120" w:type="dxa"/>
            </w:tcMar>
            <w:vAlign w:val="center"/>
          </w:tcPr>
          <w:p w14:paraId="4FBC1D90" w14:textId="77777777" w:rsidR="00CF4999" w:rsidRDefault="00AE3D64">
            <w:r>
              <w:rPr>
                <w:rFonts w:ascii="Calibri" w:eastAsia="Calibri" w:hAnsi="Calibri" w:cs="Calibri"/>
                <w:b/>
                <w:bCs/>
              </w:rPr>
              <w:t>Akidah</w:t>
            </w:r>
          </w:p>
        </w:tc>
        <w:tc>
          <w:tcPr>
            <w:tcW w:w="7038" w:type="dxa"/>
            <w:tcMar>
              <w:top w:w="100" w:type="dxa"/>
              <w:left w:w="120" w:type="dxa"/>
              <w:bottom w:w="100" w:type="dxa"/>
              <w:right w:w="120" w:type="dxa"/>
            </w:tcMar>
            <w:vAlign w:val="center"/>
          </w:tcPr>
          <w:p w14:paraId="7EC6F62D" w14:textId="24D94E06" w:rsidR="00CF4999" w:rsidRPr="00903933" w:rsidRDefault="009D6441">
            <w:pPr>
              <w:rPr>
                <w:lang/>
              </w:rPr>
            </w:pPr>
            <w:r>
              <w:rPr>
                <w:rFonts w:ascii="Calibri" w:eastAsia="Calibri" w:hAnsi="Calibri" w:cs="Calibri"/>
                <w:lang/>
              </w:rPr>
              <w:t>Meyakini dan merefleksikan</w:t>
            </w:r>
            <w:r w:rsidR="00903933">
              <w:rPr>
                <w:rFonts w:ascii="Calibri" w:eastAsia="Calibri" w:hAnsi="Calibri" w:cs="Calibri"/>
                <w:lang/>
              </w:rPr>
              <w:t xml:space="preserve"> beberapa cabang iman </w:t>
            </w:r>
            <w:r w:rsidR="00612B5F">
              <w:rPr>
                <w:rFonts w:ascii="Calibri" w:eastAsia="Calibri" w:hAnsi="Calibri" w:cs="Calibri"/>
                <w:lang/>
              </w:rPr>
              <w:t>(</w:t>
            </w:r>
            <w:r w:rsidR="00B62E24">
              <w:rPr>
                <w:rFonts w:ascii="Calibri" w:eastAsia="Calibri" w:hAnsi="Calibri" w:cs="Calibri"/>
                <w:lang/>
              </w:rPr>
              <w:t xml:space="preserve">syu'ab </w:t>
            </w:r>
            <w:r w:rsidR="00650CF5">
              <w:rPr>
                <w:rFonts w:ascii="Calibri" w:eastAsia="Calibri" w:hAnsi="Calibri" w:cs="Calibri"/>
                <w:lang/>
              </w:rPr>
              <w:t>al iman</w:t>
            </w:r>
            <w:r w:rsidR="00D744F9">
              <w:rPr>
                <w:rFonts w:ascii="Calibri" w:eastAsia="Calibri" w:hAnsi="Calibri" w:cs="Calibri"/>
                <w:lang/>
              </w:rPr>
              <w:t>)</w:t>
            </w:r>
            <w:r w:rsidR="00612B5F">
              <w:rPr>
                <w:rFonts w:ascii="Calibri" w:eastAsia="Calibri" w:hAnsi="Calibri" w:cs="Calibri"/>
                <w:lang/>
              </w:rPr>
              <w:t xml:space="preserve">, </w:t>
            </w:r>
            <w:r w:rsidR="00D744F9">
              <w:rPr>
                <w:rFonts w:ascii="Calibri" w:eastAsia="Calibri" w:hAnsi="Calibri" w:cs="Calibri"/>
                <w:lang/>
              </w:rPr>
              <w:t>keterkaitan antara Iman, Islam dan Ihsan.</w:t>
            </w:r>
          </w:p>
        </w:tc>
      </w:tr>
      <w:tr w:rsidR="00CF4999" w14:paraId="66B040A1" w14:textId="77777777">
        <w:tc>
          <w:tcPr>
            <w:tcW w:w="2600" w:type="dxa"/>
            <w:tcMar>
              <w:top w:w="100" w:type="dxa"/>
              <w:left w:w="120" w:type="dxa"/>
              <w:bottom w:w="100" w:type="dxa"/>
              <w:right w:w="120" w:type="dxa"/>
            </w:tcMar>
            <w:vAlign w:val="center"/>
          </w:tcPr>
          <w:p w14:paraId="540A04FE" w14:textId="77777777" w:rsidR="00CF4999" w:rsidRDefault="00AE3D64">
            <w:r>
              <w:rPr>
                <w:rFonts w:ascii="Calibri" w:eastAsia="Calibri" w:hAnsi="Calibri" w:cs="Calibri"/>
                <w:b/>
                <w:bCs/>
              </w:rPr>
              <w:t>Akhlak</w:t>
            </w:r>
          </w:p>
        </w:tc>
        <w:tc>
          <w:tcPr>
            <w:tcW w:w="7038" w:type="dxa"/>
            <w:tcMar>
              <w:top w:w="100" w:type="dxa"/>
              <w:left w:w="120" w:type="dxa"/>
              <w:bottom w:w="100" w:type="dxa"/>
              <w:right w:w="120" w:type="dxa"/>
            </w:tcMar>
            <w:vAlign w:val="center"/>
          </w:tcPr>
          <w:p w14:paraId="1F6E5499" w14:textId="51E3ADC5" w:rsidR="00CF4999" w:rsidRPr="00D10D8A" w:rsidRDefault="006C4727">
            <w:pPr>
              <w:rPr>
                <w:lang/>
              </w:rPr>
            </w:pPr>
            <w:r>
              <w:rPr>
                <w:rFonts w:ascii="Calibri" w:eastAsia="Calibri" w:hAnsi="Calibri" w:cs="Calibri"/>
                <w:lang/>
              </w:rPr>
              <w:t>Menerapkan manfaat</w:t>
            </w:r>
            <w:r w:rsidR="00E810B8">
              <w:rPr>
                <w:rFonts w:ascii="Calibri" w:eastAsia="Calibri" w:hAnsi="Calibri" w:cs="Calibri"/>
                <w:lang/>
              </w:rPr>
              <w:t xml:space="preserve"> menghindari penyakit </w:t>
            </w:r>
            <w:r w:rsidR="00D10D8A">
              <w:rPr>
                <w:rFonts w:ascii="Calibri" w:eastAsia="Calibri" w:hAnsi="Calibri" w:cs="Calibri"/>
                <w:lang/>
              </w:rPr>
              <w:t>sosial; merefleksikan</w:t>
            </w:r>
            <w:r w:rsidR="0015711C">
              <w:rPr>
                <w:rFonts w:ascii="Calibri" w:eastAsia="Calibri" w:hAnsi="Calibri" w:cs="Calibri"/>
                <w:lang/>
              </w:rPr>
              <w:t xml:space="preserve"> adab bermasyarakat dan etika </w:t>
            </w:r>
            <w:r w:rsidR="006978EF">
              <w:rPr>
                <w:rFonts w:ascii="Calibri" w:eastAsia="Calibri" w:hAnsi="Calibri" w:cs="Calibri"/>
                <w:lang/>
              </w:rPr>
              <w:t>digital dalam Islam.</w:t>
            </w:r>
          </w:p>
        </w:tc>
      </w:tr>
      <w:tr w:rsidR="009E3063" w14:paraId="1CE60072" w14:textId="77777777">
        <w:tc>
          <w:tcPr>
            <w:tcW w:w="2600" w:type="dxa"/>
            <w:tcMar>
              <w:top w:w="100" w:type="dxa"/>
              <w:left w:w="120" w:type="dxa"/>
              <w:bottom w:w="100" w:type="dxa"/>
              <w:right w:w="120" w:type="dxa"/>
            </w:tcMar>
            <w:vAlign w:val="center"/>
          </w:tcPr>
          <w:p w14:paraId="1257760C" w14:textId="1D3DDE4C" w:rsidR="009E3063" w:rsidRDefault="009341BE">
            <w:pPr>
              <w:rPr>
                <w:rFonts w:ascii="Calibri" w:eastAsia="Calibri" w:hAnsi="Calibri" w:cs="Calibri"/>
                <w:b/>
                <w:bCs/>
              </w:rPr>
            </w:pPr>
            <w:r>
              <w:rPr>
                <w:rFonts w:ascii="Calibri" w:eastAsia="Calibri" w:hAnsi="Calibri" w:cs="Calibri"/>
                <w:b/>
                <w:bCs/>
                <w:lang/>
              </w:rPr>
              <w:t>Fikih</w:t>
            </w:r>
          </w:p>
        </w:tc>
        <w:tc>
          <w:tcPr>
            <w:tcW w:w="7038" w:type="dxa"/>
            <w:tcMar>
              <w:top w:w="100" w:type="dxa"/>
              <w:left w:w="120" w:type="dxa"/>
              <w:bottom w:w="100" w:type="dxa"/>
              <w:right w:w="120" w:type="dxa"/>
            </w:tcMar>
            <w:vAlign w:val="center"/>
          </w:tcPr>
          <w:p w14:paraId="40587750" w14:textId="769F3CEC" w:rsidR="009E3063" w:rsidRPr="00382E52" w:rsidRDefault="005E1B4B">
            <w:pPr>
              <w:rPr>
                <w:rFonts w:ascii="Calibri" w:eastAsia="Calibri" w:hAnsi="Calibri" w:cs="Calibri"/>
                <w:lang/>
              </w:rPr>
            </w:pPr>
            <w:r>
              <w:rPr>
                <w:rFonts w:ascii="Calibri" w:eastAsia="Calibri" w:hAnsi="Calibri" w:cs="Calibri"/>
                <w:lang/>
              </w:rPr>
              <w:t xml:space="preserve">Menerapkan dan merefleksikan </w:t>
            </w:r>
            <w:r w:rsidR="005E1B00">
              <w:rPr>
                <w:rFonts w:ascii="Calibri" w:eastAsia="Calibri" w:hAnsi="Calibri" w:cs="Calibri"/>
                <w:lang/>
              </w:rPr>
              <w:t xml:space="preserve">ketentuan </w:t>
            </w:r>
            <w:r w:rsidR="00334EA6">
              <w:rPr>
                <w:rFonts w:ascii="Calibri" w:eastAsia="Calibri" w:hAnsi="Calibri" w:cs="Calibri"/>
                <w:lang/>
              </w:rPr>
              <w:t xml:space="preserve">khutbah, tabligh dan </w:t>
            </w:r>
            <w:r w:rsidR="00AC3650">
              <w:rPr>
                <w:rFonts w:ascii="Calibri" w:eastAsia="Calibri" w:hAnsi="Calibri" w:cs="Calibri"/>
                <w:lang/>
              </w:rPr>
              <w:t xml:space="preserve">dakwah, ekonomi syari'ah, </w:t>
            </w:r>
            <w:r w:rsidR="007F389E">
              <w:rPr>
                <w:rFonts w:ascii="Calibri" w:eastAsia="Calibri" w:hAnsi="Calibri" w:cs="Calibri"/>
                <w:lang/>
              </w:rPr>
              <w:t xml:space="preserve">wakaf, munakahat, </w:t>
            </w:r>
            <w:r w:rsidR="00483A41">
              <w:rPr>
                <w:rFonts w:ascii="Calibri" w:eastAsia="Calibri" w:hAnsi="Calibri" w:cs="Calibri"/>
                <w:lang/>
              </w:rPr>
              <w:t>mawaris.</w:t>
            </w:r>
          </w:p>
        </w:tc>
      </w:tr>
      <w:tr w:rsidR="009E3063" w14:paraId="006F46AA" w14:textId="77777777">
        <w:tc>
          <w:tcPr>
            <w:tcW w:w="2600" w:type="dxa"/>
            <w:tcMar>
              <w:top w:w="100" w:type="dxa"/>
              <w:left w:w="120" w:type="dxa"/>
              <w:bottom w:w="100" w:type="dxa"/>
              <w:right w:w="120" w:type="dxa"/>
            </w:tcMar>
            <w:vAlign w:val="center"/>
          </w:tcPr>
          <w:p w14:paraId="39980DDE" w14:textId="1A748C8F" w:rsidR="009E3063" w:rsidRDefault="00944D06">
            <w:pPr>
              <w:rPr>
                <w:rFonts w:ascii="Calibri" w:eastAsia="Calibri" w:hAnsi="Calibri" w:cs="Calibri"/>
                <w:b/>
                <w:bCs/>
              </w:rPr>
            </w:pPr>
            <w:r>
              <w:rPr>
                <w:rFonts w:ascii="Calibri" w:eastAsia="Calibri" w:hAnsi="Calibri" w:cs="Calibri"/>
                <w:b/>
                <w:bCs/>
                <w:lang/>
              </w:rPr>
              <w:t>Sejarah Peradaban Islam</w:t>
            </w:r>
          </w:p>
        </w:tc>
        <w:tc>
          <w:tcPr>
            <w:tcW w:w="7038" w:type="dxa"/>
            <w:tcMar>
              <w:top w:w="100" w:type="dxa"/>
              <w:left w:w="120" w:type="dxa"/>
              <w:bottom w:w="100" w:type="dxa"/>
              <w:right w:w="120" w:type="dxa"/>
            </w:tcMar>
            <w:vAlign w:val="center"/>
          </w:tcPr>
          <w:p w14:paraId="1958D850" w14:textId="0A6802C8" w:rsidR="009E3063" w:rsidRDefault="00EF0FED">
            <w:pPr>
              <w:rPr>
                <w:rFonts w:ascii="Calibri" w:eastAsia="Calibri" w:hAnsi="Calibri" w:cs="Calibri"/>
              </w:rPr>
            </w:pPr>
            <w:r>
              <w:rPr>
                <w:rFonts w:ascii="Calibri" w:eastAsia="Calibri" w:hAnsi="Calibri" w:cs="Calibri"/>
                <w:lang/>
              </w:rPr>
              <w:t>Merefleksikan</w:t>
            </w:r>
            <w:r w:rsidR="003A0ECD">
              <w:rPr>
                <w:rFonts w:ascii="Calibri" w:eastAsia="Calibri" w:hAnsi="Calibri" w:cs="Calibri"/>
                <w:lang/>
              </w:rPr>
              <w:t xml:space="preserve"> peran tokoh ulama Indonesia</w:t>
            </w:r>
            <w:r w:rsidR="0023789F">
              <w:rPr>
                <w:rFonts w:ascii="Calibri" w:eastAsia="Calibri" w:hAnsi="Calibri" w:cs="Calibri"/>
                <w:lang/>
              </w:rPr>
              <w:t xml:space="preserve"> dalam perkembangan Peradaban Islam </w:t>
            </w:r>
            <w:r w:rsidR="00100ABD">
              <w:rPr>
                <w:rFonts w:ascii="Calibri" w:eastAsia="Calibri" w:hAnsi="Calibri" w:cs="Calibri"/>
                <w:lang/>
              </w:rPr>
              <w:t xml:space="preserve">di </w:t>
            </w:r>
            <w:r w:rsidR="008E444D">
              <w:rPr>
                <w:rFonts w:ascii="Calibri" w:eastAsia="Calibri" w:hAnsi="Calibri" w:cs="Calibri"/>
                <w:lang/>
              </w:rPr>
              <w:t>dunia dan peran organisasi-organisasi</w:t>
            </w:r>
            <w:r w:rsidR="00391840">
              <w:rPr>
                <w:rFonts w:ascii="Calibri" w:eastAsia="Calibri" w:hAnsi="Calibri" w:cs="Calibri"/>
                <w:lang/>
              </w:rPr>
              <w:t xml:space="preserve"> Islam di Indonesia.</w:t>
            </w:r>
          </w:p>
        </w:tc>
      </w:tr>
    </w:tbl>
    <w:p w14:paraId="12AC5288" w14:textId="77777777" w:rsidR="00CF4999" w:rsidRDefault="00CF4999">
      <w:pPr>
        <w:spacing w:after="120" w:line="276" w:lineRule="auto"/>
      </w:pPr>
    </w:p>
    <w:p w14:paraId="77E6F06A" w14:textId="77777777" w:rsidR="00CF4999" w:rsidRDefault="00AE3D64">
      <w:pPr>
        <w:shd w:val="clear" w:color="auto" w:fill="1F4E3D"/>
        <w:spacing w:before="300" w:after="160"/>
      </w:pPr>
      <w:r>
        <w:rPr>
          <w:rFonts w:ascii="Calibri" w:eastAsia="Calibri" w:hAnsi="Calibri" w:cs="Calibri"/>
          <w:b/>
          <w:bCs/>
          <w:color w:val="FFFFFF"/>
          <w:sz w:val="24"/>
          <w:szCs w:val="24"/>
        </w:rPr>
        <w:t>B. LINTAS DISIPLIN ILMU YANG RELEVAN</w:t>
      </w:r>
    </w:p>
    <w:p w14:paraId="71A1F782" w14:textId="77777777" w:rsidR="00CF4999" w:rsidRDefault="00AE3D64">
      <w:pPr>
        <w:pStyle w:val="DaftarParagraf"/>
        <w:numPr>
          <w:ilvl w:val="0"/>
          <w:numId w:val="2"/>
        </w:numPr>
        <w:spacing w:after="80" w:line="276" w:lineRule="auto"/>
      </w:pPr>
      <w:r>
        <w:rPr>
          <w:rFonts w:ascii="Calibri" w:eastAsia="Calibri" w:hAnsi="Calibri" w:cs="Calibri"/>
          <w:b/>
          <w:bCs/>
        </w:rPr>
        <w:t xml:space="preserve">Pendidikan Kewarganegaraan: </w:t>
      </w:r>
      <w:r>
        <w:rPr>
          <w:rFonts w:ascii="Calibri" w:eastAsia="Calibri" w:hAnsi="Calibri" w:cs="Calibri"/>
        </w:rPr>
        <w:t>Konsep janji dan komitmen terkait tanggung jawab sosial dan hak orang lain.</w:t>
      </w:r>
    </w:p>
    <w:p w14:paraId="6DA130BB" w14:textId="77777777" w:rsidR="00CF4999" w:rsidRDefault="00AE3D64">
      <w:pPr>
        <w:pStyle w:val="DaftarParagraf"/>
        <w:numPr>
          <w:ilvl w:val="0"/>
          <w:numId w:val="2"/>
        </w:numPr>
        <w:spacing w:after="80" w:line="276" w:lineRule="auto"/>
      </w:pPr>
      <w:r>
        <w:rPr>
          <w:rFonts w:ascii="Calibri" w:eastAsia="Calibri" w:hAnsi="Calibri" w:cs="Calibri"/>
          <w:b/>
          <w:bCs/>
        </w:rPr>
        <w:t xml:space="preserve">Bahasa Indonesia: </w:t>
      </w:r>
      <w:r>
        <w:rPr>
          <w:rFonts w:ascii="Calibri" w:eastAsia="Calibri" w:hAnsi="Calibri" w:cs="Calibri"/>
        </w:rPr>
        <w:t>Kemampuan menulis jurnal refleksi dan menyampaikan gagasan secara lisan/tertulis dengan runtut.</w:t>
      </w:r>
    </w:p>
    <w:p w14:paraId="5BD77589" w14:textId="77777777" w:rsidR="00CF4999" w:rsidRDefault="00AE3D64">
      <w:pPr>
        <w:pStyle w:val="DaftarParagraf"/>
        <w:numPr>
          <w:ilvl w:val="0"/>
          <w:numId w:val="2"/>
        </w:numPr>
        <w:spacing w:after="80" w:line="276" w:lineRule="auto"/>
      </w:pPr>
      <w:r>
        <w:rPr>
          <w:rFonts w:ascii="Calibri" w:eastAsia="Calibri" w:hAnsi="Calibri" w:cs="Calibri"/>
          <w:b/>
          <w:bCs/>
        </w:rPr>
        <w:t xml:space="preserve">Psikologi: </w:t>
      </w:r>
      <w:r>
        <w:rPr>
          <w:rFonts w:ascii="Calibri" w:eastAsia="Calibri" w:hAnsi="Calibri" w:cs="Calibri"/>
        </w:rPr>
        <w:t>Memahami peran rasa syukur (gratitude) terhadap kesehatan mental dan kesejahteraan psikologis remaja.</w:t>
      </w:r>
    </w:p>
    <w:p w14:paraId="73C4EF7E" w14:textId="77777777" w:rsidR="00CF4999" w:rsidRDefault="00AE3D64">
      <w:pPr>
        <w:pStyle w:val="DaftarParagraf"/>
        <w:numPr>
          <w:ilvl w:val="0"/>
          <w:numId w:val="2"/>
        </w:numPr>
        <w:spacing w:after="80" w:line="276" w:lineRule="auto"/>
      </w:pPr>
      <w:r>
        <w:rPr>
          <w:rFonts w:ascii="Calibri" w:eastAsia="Calibri" w:hAnsi="Calibri" w:cs="Calibri"/>
          <w:b/>
          <w:bCs/>
        </w:rPr>
        <w:t xml:space="preserve">Ekonomi/Kewirausahaan: </w:t>
      </w:r>
      <w:r>
        <w:rPr>
          <w:rFonts w:ascii="Calibri" w:eastAsia="Calibri" w:hAnsi="Calibri" w:cs="Calibri"/>
        </w:rPr>
        <w:t>Pentingnya menepati janji (kontrak, kesepakatan) dalam membangun kepercayaan dan integritas dalam bertransaksi.</w:t>
      </w:r>
    </w:p>
    <w:p w14:paraId="6524B619" w14:textId="77777777" w:rsidR="00CF4999" w:rsidRDefault="00AE3D64">
      <w:pPr>
        <w:shd w:val="clear" w:color="auto" w:fill="1F4E3D"/>
        <w:spacing w:before="300" w:after="160"/>
      </w:pPr>
      <w:r>
        <w:rPr>
          <w:rFonts w:ascii="Calibri" w:eastAsia="Calibri" w:hAnsi="Calibri" w:cs="Calibri"/>
          <w:b/>
          <w:bCs/>
          <w:color w:val="FFFFFF"/>
          <w:sz w:val="24"/>
          <w:szCs w:val="24"/>
        </w:rPr>
        <w:t>C. TUJUAN PEMBELAJARAN</w:t>
      </w:r>
    </w:p>
    <w:p w14:paraId="4C6ACA8D" w14:textId="77777777" w:rsidR="00CF4999" w:rsidRDefault="00AE3D64">
      <w:pPr>
        <w:spacing w:after="120" w:line="276" w:lineRule="auto"/>
      </w:pPr>
      <w:r>
        <w:rPr>
          <w:rFonts w:ascii="Calibri" w:eastAsia="Calibri" w:hAnsi="Calibri" w:cs="Calibri"/>
          <w:b/>
          <w:bCs/>
        </w:rPr>
        <w:t>Pertemuan 1-2: Memahami Konsep Memenuhi Janji dan Mensyukuri Nikmat (Alokasi Waktu: 2 x 90 menit)</w:t>
      </w:r>
    </w:p>
    <w:p w14:paraId="37E96B86" w14:textId="77777777" w:rsidR="00CF4999" w:rsidRDefault="00AE3D64">
      <w:pPr>
        <w:pStyle w:val="DaftarParagraf"/>
        <w:numPr>
          <w:ilvl w:val="0"/>
          <w:numId w:val="3"/>
        </w:numPr>
        <w:spacing w:after="80" w:line="276" w:lineRule="auto"/>
      </w:pPr>
      <w:r>
        <w:rPr>
          <w:rFonts w:ascii="Calibri" w:eastAsia="Calibri" w:hAnsi="Calibri" w:cs="Calibri"/>
        </w:rPr>
        <w:t>Melalui kajian dalil naqli (QS. Al-Ma'idah/5: 1 dan QS. Ibrahim/14: 7) dan diskusi kelompok, peserta didik mampu menjelaskan pengertian dan urgensi memenuhi janji serta mensyukuri nikmat Allah SWT dengan benar.</w:t>
      </w:r>
    </w:p>
    <w:p w14:paraId="10CEC787" w14:textId="77777777" w:rsidR="00CF4999" w:rsidRDefault="00AE3D64">
      <w:pPr>
        <w:pStyle w:val="DaftarParagraf"/>
        <w:numPr>
          <w:ilvl w:val="0"/>
          <w:numId w:val="3"/>
        </w:numPr>
        <w:spacing w:after="80" w:line="276" w:lineRule="auto"/>
      </w:pPr>
      <w:r>
        <w:rPr>
          <w:rFonts w:ascii="Calibri" w:eastAsia="Calibri" w:hAnsi="Calibri" w:cs="Calibri"/>
        </w:rPr>
        <w:t>Setelah menganalisis studi kasus nyata, peserta didik dapat mengidentifikasi dampak positif dari memenuhi janji dan mensyukuri nikmat dalam kehidupan individu dan masyarakat secara akurat.</w:t>
      </w:r>
    </w:p>
    <w:p w14:paraId="67C94355" w14:textId="77777777" w:rsidR="00CF4999" w:rsidRDefault="00AE3D64">
      <w:pPr>
        <w:pStyle w:val="DaftarParagraf"/>
        <w:numPr>
          <w:ilvl w:val="0"/>
          <w:numId w:val="3"/>
        </w:numPr>
        <w:spacing w:after="80" w:line="276" w:lineRule="auto"/>
      </w:pPr>
      <w:r>
        <w:rPr>
          <w:rFonts w:ascii="Calibri" w:eastAsia="Calibri" w:hAnsi="Calibri" w:cs="Calibri"/>
        </w:rPr>
        <w:t>Peserta didik menunjukkan sikap amanah dan rasa syukur dalam interaksi sehari-hari.</w:t>
      </w:r>
    </w:p>
    <w:p w14:paraId="2F29040C" w14:textId="77777777" w:rsidR="00CF4999" w:rsidRDefault="00AE3D64">
      <w:pPr>
        <w:shd w:val="clear" w:color="auto" w:fill="1F4E3D"/>
        <w:spacing w:before="300" w:after="160"/>
      </w:pPr>
      <w:r>
        <w:rPr>
          <w:rFonts w:ascii="Calibri" w:eastAsia="Calibri" w:hAnsi="Calibri" w:cs="Calibri"/>
          <w:b/>
          <w:bCs/>
          <w:color w:val="FFFFFF"/>
          <w:sz w:val="24"/>
          <w:szCs w:val="24"/>
        </w:rPr>
        <w:t>D. TOPIK PEMBELAJARAN KONTEKSTUAL</w:t>
      </w:r>
    </w:p>
    <w:p w14:paraId="538D16FA" w14:textId="77777777" w:rsidR="00CF4999" w:rsidRDefault="00AE3D64">
      <w:pPr>
        <w:spacing w:after="120" w:line="276" w:lineRule="auto"/>
      </w:pPr>
      <w:r>
        <w:rPr>
          <w:rFonts w:ascii="Calibri" w:eastAsia="Calibri" w:hAnsi="Calibri" w:cs="Calibri"/>
        </w:rPr>
        <w:t>Topik pembelajaran dikaitkan dengan:</w:t>
      </w:r>
    </w:p>
    <w:p w14:paraId="66B74DC2" w14:textId="77777777" w:rsidR="00CF4999" w:rsidRDefault="00AE3D64">
      <w:pPr>
        <w:pStyle w:val="DaftarParagraf"/>
        <w:numPr>
          <w:ilvl w:val="0"/>
          <w:numId w:val="2"/>
        </w:numPr>
        <w:spacing w:after="80" w:line="276" w:lineRule="auto"/>
      </w:pPr>
      <w:r>
        <w:rPr>
          <w:rFonts w:ascii="Calibri" w:eastAsia="Calibri" w:hAnsi="Calibri" w:cs="Calibri"/>
          <w:b/>
          <w:bCs/>
        </w:rPr>
        <w:t xml:space="preserve">Kehidupan Remaja Sehari-hari: </w:t>
      </w:r>
      <w:r>
        <w:rPr>
          <w:rFonts w:ascii="Calibri" w:eastAsia="Calibri" w:hAnsi="Calibri" w:cs="Calibri"/>
        </w:rPr>
        <w:t>Janji kepada teman, tugas sekolah, atau orang tua; syukur atas kesehatan, kesempatan belajar, dan fasilitas yang dimiliki.</w:t>
      </w:r>
    </w:p>
    <w:p w14:paraId="212EFC9F" w14:textId="77777777" w:rsidR="00CF4999" w:rsidRDefault="00AE3D64">
      <w:pPr>
        <w:pStyle w:val="DaftarParagraf"/>
        <w:numPr>
          <w:ilvl w:val="0"/>
          <w:numId w:val="2"/>
        </w:numPr>
        <w:spacing w:after="80" w:line="276" w:lineRule="auto"/>
      </w:pPr>
      <w:r>
        <w:rPr>
          <w:rFonts w:ascii="Calibri" w:eastAsia="Calibri" w:hAnsi="Calibri" w:cs="Calibri"/>
          <w:b/>
          <w:bCs/>
        </w:rPr>
        <w:t xml:space="preserve">Media Sosial: </w:t>
      </w:r>
      <w:r>
        <w:rPr>
          <w:rFonts w:ascii="Calibri" w:eastAsia="Calibri" w:hAnsi="Calibri" w:cs="Calibri"/>
        </w:rPr>
        <w:t>Fenomena 'janji palsu' (ghosting/PHP) di dunia digital dan budaya membandingkan nikmat orang lain yang memicu rasa tidak bersyukur (kufur nikmat).</w:t>
      </w:r>
    </w:p>
    <w:p w14:paraId="229E1DE1" w14:textId="77777777" w:rsidR="00CF4999" w:rsidRDefault="00AE3D64">
      <w:pPr>
        <w:pStyle w:val="DaftarParagraf"/>
        <w:numPr>
          <w:ilvl w:val="0"/>
          <w:numId w:val="2"/>
        </w:numPr>
        <w:spacing w:after="80" w:line="276" w:lineRule="auto"/>
      </w:pPr>
      <w:r>
        <w:rPr>
          <w:rFonts w:ascii="Calibri" w:eastAsia="Calibri" w:hAnsi="Calibri" w:cs="Calibri"/>
          <w:b/>
          <w:bCs/>
        </w:rPr>
        <w:t xml:space="preserve">Kesehatan Mental: </w:t>
      </w:r>
      <w:r>
        <w:rPr>
          <w:rFonts w:ascii="Calibri" w:eastAsia="Calibri" w:hAnsi="Calibri" w:cs="Calibri"/>
        </w:rPr>
        <w:t>Peran syukur dalam menumbuhkan pikiran positif dan mengurangi kecemasan pada remaja.</w:t>
      </w:r>
    </w:p>
    <w:p w14:paraId="26ED0A78" w14:textId="77777777" w:rsidR="00CF4999" w:rsidRDefault="00AE3D64">
      <w:pPr>
        <w:pStyle w:val="DaftarParagraf"/>
        <w:numPr>
          <w:ilvl w:val="0"/>
          <w:numId w:val="2"/>
        </w:numPr>
        <w:spacing w:after="80" w:line="276" w:lineRule="auto"/>
      </w:pPr>
      <w:r>
        <w:rPr>
          <w:rFonts w:ascii="Calibri" w:eastAsia="Calibri" w:hAnsi="Calibri" w:cs="Calibri"/>
          <w:b/>
          <w:bCs/>
        </w:rPr>
        <w:t xml:space="preserve">Profesionalisme: </w:t>
      </w:r>
      <w:r>
        <w:rPr>
          <w:rFonts w:ascii="Calibri" w:eastAsia="Calibri" w:hAnsi="Calibri" w:cs="Calibri"/>
        </w:rPr>
        <w:t>Pentingnya menjaga janji dan amanah sebagai bekal karakter dunia kerja di masa depan.</w:t>
      </w:r>
    </w:p>
    <w:p w14:paraId="6EB76D3D" w14:textId="77777777" w:rsidR="00CF4999" w:rsidRDefault="00AE3D64">
      <w:pPr>
        <w:shd w:val="clear" w:color="auto" w:fill="1F4E3D"/>
        <w:spacing w:before="300" w:after="160"/>
      </w:pPr>
      <w:r>
        <w:rPr>
          <w:rFonts w:ascii="Calibri" w:eastAsia="Calibri" w:hAnsi="Calibri" w:cs="Calibri"/>
          <w:b/>
          <w:bCs/>
          <w:color w:val="FFFFFF"/>
          <w:sz w:val="24"/>
          <w:szCs w:val="24"/>
        </w:rPr>
        <w:t>E. KERANGKA PEMBELAJARAN</w:t>
      </w:r>
    </w:p>
    <w:p w14:paraId="0DE6C096" w14:textId="77777777" w:rsidR="00CF4999" w:rsidRDefault="00AE3D64">
      <w:pPr>
        <w:spacing w:after="120" w:line="276" w:lineRule="auto"/>
      </w:pPr>
      <w:r>
        <w:rPr>
          <w:rFonts w:ascii="Calibri" w:eastAsia="Calibri" w:hAnsi="Calibri" w:cs="Calibri"/>
          <w:b/>
          <w:bCs/>
          <w:u w:val="single"/>
        </w:rPr>
        <w:t>Praktik Pedagogik</w:t>
      </w:r>
    </w:p>
    <w:p w14:paraId="687704E5" w14:textId="77777777" w:rsidR="00CF4999" w:rsidRDefault="00AE3D64">
      <w:pPr>
        <w:pStyle w:val="DaftarParagraf"/>
        <w:numPr>
          <w:ilvl w:val="0"/>
          <w:numId w:val="2"/>
        </w:numPr>
        <w:spacing w:after="80" w:line="276" w:lineRule="auto"/>
      </w:pPr>
      <w:r>
        <w:rPr>
          <w:rFonts w:ascii="Calibri" w:eastAsia="Calibri" w:hAnsi="Calibri" w:cs="Calibri"/>
          <w:b/>
          <w:bCs/>
        </w:rPr>
        <w:t xml:space="preserve">Model Pembelajaran: </w:t>
      </w:r>
      <w:r>
        <w:rPr>
          <w:rFonts w:ascii="Calibri" w:eastAsia="Calibri" w:hAnsi="Calibri" w:cs="Calibri"/>
        </w:rPr>
        <w:t>Problem-Based Learning (PBL) untuk analisis studi kasus dan Cooperative Learning untuk diskusi kelompok.</w:t>
      </w:r>
    </w:p>
    <w:p w14:paraId="3903AD31" w14:textId="77777777" w:rsidR="00CF4999" w:rsidRDefault="00AE3D64">
      <w:pPr>
        <w:pStyle w:val="DaftarParagraf"/>
        <w:numPr>
          <w:ilvl w:val="0"/>
          <w:numId w:val="2"/>
        </w:numPr>
        <w:spacing w:after="80" w:line="276" w:lineRule="auto"/>
      </w:pPr>
      <w:r>
        <w:rPr>
          <w:rFonts w:ascii="Calibri" w:eastAsia="Calibri" w:hAnsi="Calibri" w:cs="Calibri"/>
          <w:b/>
          <w:bCs/>
        </w:rPr>
        <w:t xml:space="preserve">Strategi Pembelajaran: </w:t>
      </w:r>
      <w:r>
        <w:rPr>
          <w:rFonts w:ascii="Calibri" w:eastAsia="Calibri" w:hAnsi="Calibri" w:cs="Calibri"/>
        </w:rPr>
        <w:t>Kajian literatur (dalil naqli), diskusi kelompok, studi kasus, jurnal refleksi.</w:t>
      </w:r>
    </w:p>
    <w:p w14:paraId="5D180F22" w14:textId="77777777" w:rsidR="00CF4999" w:rsidRDefault="00AE3D64">
      <w:pPr>
        <w:pStyle w:val="DaftarParagraf"/>
        <w:numPr>
          <w:ilvl w:val="0"/>
          <w:numId w:val="2"/>
        </w:numPr>
        <w:spacing w:after="80" w:line="276" w:lineRule="auto"/>
      </w:pPr>
      <w:r>
        <w:rPr>
          <w:rFonts w:ascii="Calibri" w:eastAsia="Calibri" w:hAnsi="Calibri" w:cs="Calibri"/>
          <w:b/>
          <w:bCs/>
        </w:rPr>
        <w:t xml:space="preserve">Metode Pembelajaran: </w:t>
      </w:r>
      <w:r>
        <w:rPr>
          <w:rFonts w:ascii="Calibri" w:eastAsia="Calibri" w:hAnsi="Calibri" w:cs="Calibri"/>
        </w:rPr>
        <w:t>Ceramah interaktif, tanya jawab, brainstorming, presentasi kelompok, menonton video inspiratif.</w:t>
      </w:r>
    </w:p>
    <w:p w14:paraId="7F097F7D" w14:textId="77777777" w:rsidR="00CF4999" w:rsidRDefault="00AE3D64">
      <w:pPr>
        <w:spacing w:after="120" w:line="276" w:lineRule="auto"/>
      </w:pPr>
      <w:r>
        <w:rPr>
          <w:rFonts w:ascii="Calibri" w:eastAsia="Calibri" w:hAnsi="Calibri" w:cs="Calibri"/>
          <w:b/>
          <w:bCs/>
          <w:u w:val="single"/>
        </w:rPr>
        <w:t>Kemitraan Pembelajaran</w:t>
      </w:r>
    </w:p>
    <w:p w14:paraId="2A6CCD15" w14:textId="77777777" w:rsidR="00CF4999" w:rsidRDefault="00AE3D64">
      <w:pPr>
        <w:pStyle w:val="DaftarParagraf"/>
        <w:numPr>
          <w:ilvl w:val="0"/>
          <w:numId w:val="2"/>
        </w:numPr>
        <w:spacing w:after="80" w:line="276" w:lineRule="auto"/>
      </w:pPr>
      <w:r>
        <w:rPr>
          <w:rFonts w:ascii="Calibri" w:eastAsia="Calibri" w:hAnsi="Calibri" w:cs="Calibri"/>
          <w:b/>
          <w:bCs/>
        </w:rPr>
        <w:t xml:space="preserve">Lingkungan Sekolah: </w:t>
      </w:r>
      <w:r>
        <w:rPr>
          <w:rFonts w:ascii="Calibri" w:eastAsia="Calibri" w:hAnsi="Calibri" w:cs="Calibri"/>
        </w:rPr>
        <w:t>Masjid/mushola sekolah sebagai ruang refleksi; kolaborasi dengan guru BK terkait studi kasus perilaku remaja.</w:t>
      </w:r>
    </w:p>
    <w:p w14:paraId="2B045D0C" w14:textId="77777777" w:rsidR="00CF4999" w:rsidRDefault="00AE3D64">
      <w:pPr>
        <w:pStyle w:val="DaftarParagraf"/>
        <w:numPr>
          <w:ilvl w:val="0"/>
          <w:numId w:val="2"/>
        </w:numPr>
        <w:spacing w:after="80" w:line="276" w:lineRule="auto"/>
      </w:pPr>
      <w:r>
        <w:rPr>
          <w:rFonts w:ascii="Calibri" w:eastAsia="Calibri" w:hAnsi="Calibri" w:cs="Calibri"/>
          <w:b/>
          <w:bCs/>
        </w:rPr>
        <w:t xml:space="preserve">Lingkungan Luar Sekolah: </w:t>
      </w:r>
      <w:r>
        <w:rPr>
          <w:rFonts w:ascii="Calibri" w:eastAsia="Calibri" w:hAnsi="Calibri" w:cs="Calibri"/>
        </w:rPr>
        <w:t>Mengamati contoh tokoh masyarakat yang dikenal amanah/pandai bersyukur melalui berita atau dokumenter.</w:t>
      </w:r>
    </w:p>
    <w:p w14:paraId="61725499" w14:textId="77777777" w:rsidR="00CF4999" w:rsidRDefault="00AE3D64">
      <w:pPr>
        <w:pStyle w:val="DaftarParagraf"/>
        <w:numPr>
          <w:ilvl w:val="0"/>
          <w:numId w:val="2"/>
        </w:numPr>
        <w:spacing w:after="80" w:line="276" w:lineRule="auto"/>
      </w:pPr>
      <w:r>
        <w:rPr>
          <w:rFonts w:ascii="Calibri" w:eastAsia="Calibri" w:hAnsi="Calibri" w:cs="Calibri"/>
          <w:b/>
          <w:bCs/>
        </w:rPr>
        <w:t xml:space="preserve">Masyarakat: </w:t>
      </w:r>
      <w:r>
        <w:rPr>
          <w:rFonts w:ascii="Calibri" w:eastAsia="Calibri" w:hAnsi="Calibri" w:cs="Calibri"/>
        </w:rPr>
        <w:t>Mengamati secara etis penerapan sikap amanah dan syukur di lingkungan tempat tinggal.</w:t>
      </w:r>
    </w:p>
    <w:p w14:paraId="7A24571B" w14:textId="77777777" w:rsidR="00CF4999" w:rsidRDefault="00AE3D64">
      <w:pPr>
        <w:spacing w:after="120" w:line="276" w:lineRule="auto"/>
      </w:pPr>
      <w:r>
        <w:rPr>
          <w:rFonts w:ascii="Calibri" w:eastAsia="Calibri" w:hAnsi="Calibri" w:cs="Calibri"/>
          <w:b/>
          <w:bCs/>
          <w:u w:val="single"/>
        </w:rPr>
        <w:t>Lingkungan Belajar</w:t>
      </w:r>
    </w:p>
    <w:p w14:paraId="5F2EABBB" w14:textId="77777777" w:rsidR="00CF4999" w:rsidRDefault="00AE3D64">
      <w:pPr>
        <w:pStyle w:val="DaftarParagraf"/>
        <w:numPr>
          <w:ilvl w:val="0"/>
          <w:numId w:val="2"/>
        </w:numPr>
        <w:spacing w:after="80" w:line="276" w:lineRule="auto"/>
      </w:pPr>
      <w:r>
        <w:rPr>
          <w:rFonts w:ascii="Calibri" w:eastAsia="Calibri" w:hAnsi="Calibri" w:cs="Calibri"/>
          <w:b/>
          <w:bCs/>
        </w:rPr>
        <w:t xml:space="preserve">Ruang Fisik: </w:t>
      </w:r>
      <w:r>
        <w:rPr>
          <w:rFonts w:ascii="Calibri" w:eastAsia="Calibri" w:hAnsi="Calibri" w:cs="Calibri"/>
        </w:rPr>
        <w:t>Kelas yang nyaman untuk diskusi kelompok dan presentasi.</w:t>
      </w:r>
    </w:p>
    <w:p w14:paraId="1C7F079E" w14:textId="77777777" w:rsidR="00CF4999" w:rsidRDefault="00AE3D64">
      <w:pPr>
        <w:pStyle w:val="DaftarParagraf"/>
        <w:numPr>
          <w:ilvl w:val="0"/>
          <w:numId w:val="2"/>
        </w:numPr>
        <w:spacing w:after="80" w:line="276" w:lineRule="auto"/>
      </w:pPr>
      <w:r>
        <w:rPr>
          <w:rFonts w:ascii="Calibri" w:eastAsia="Calibri" w:hAnsi="Calibri" w:cs="Calibri"/>
          <w:b/>
          <w:bCs/>
        </w:rPr>
        <w:t xml:space="preserve">Ruang Virtual: </w:t>
      </w:r>
      <w:r>
        <w:rPr>
          <w:rFonts w:ascii="Calibri" w:eastAsia="Calibri" w:hAnsi="Calibri" w:cs="Calibri"/>
        </w:rPr>
        <w:t>Google Classroom untuk berbagi materi (ayat/hadis dan terjemahan, video), forum diskusi, dan pengumpulan tugas.</w:t>
      </w:r>
    </w:p>
    <w:p w14:paraId="5053F457" w14:textId="77777777" w:rsidR="00CF4999" w:rsidRDefault="00AE3D64">
      <w:pPr>
        <w:pStyle w:val="DaftarParagraf"/>
        <w:numPr>
          <w:ilvl w:val="0"/>
          <w:numId w:val="2"/>
        </w:numPr>
        <w:spacing w:after="80" w:line="276" w:lineRule="auto"/>
      </w:pPr>
      <w:r>
        <w:rPr>
          <w:rFonts w:ascii="Calibri" w:eastAsia="Calibri" w:hAnsi="Calibri" w:cs="Calibri"/>
          <w:b/>
          <w:bCs/>
        </w:rPr>
        <w:t xml:space="preserve">Budaya Belajar: </w:t>
      </w:r>
      <w:r>
        <w:rPr>
          <w:rFonts w:ascii="Calibri" w:eastAsia="Calibri" w:hAnsi="Calibri" w:cs="Calibri"/>
        </w:rPr>
        <w:t>Saling menghargai pendapat, berani berpendapat dengan santun, dan bertanggung jawab atas perkataan.</w:t>
      </w:r>
    </w:p>
    <w:p w14:paraId="3FD1936F" w14:textId="77777777" w:rsidR="00CF4999" w:rsidRDefault="00AE3D64">
      <w:pPr>
        <w:spacing w:after="120" w:line="276" w:lineRule="auto"/>
      </w:pPr>
      <w:r>
        <w:rPr>
          <w:rFonts w:ascii="Calibri" w:eastAsia="Calibri" w:hAnsi="Calibri" w:cs="Calibri"/>
          <w:b/>
          <w:bCs/>
          <w:u w:val="single"/>
        </w:rPr>
        <w:t>Pemanfaatan Digital</w:t>
      </w:r>
    </w:p>
    <w:p w14:paraId="6611DD64" w14:textId="77777777" w:rsidR="00CF4999" w:rsidRDefault="00AE3D64">
      <w:pPr>
        <w:pStyle w:val="DaftarParagraf"/>
        <w:numPr>
          <w:ilvl w:val="0"/>
          <w:numId w:val="2"/>
        </w:numPr>
        <w:spacing w:after="80" w:line="276" w:lineRule="auto"/>
      </w:pPr>
      <w:r>
        <w:rPr>
          <w:rFonts w:ascii="Calibri" w:eastAsia="Calibri" w:hAnsi="Calibri" w:cs="Calibri"/>
        </w:rPr>
        <w:t>Aplikasi Al-Qur'an digital/hadis online untuk menelaah dalil naqli secara mandiri.</w:t>
      </w:r>
    </w:p>
    <w:p w14:paraId="56673DE3" w14:textId="77777777" w:rsidR="00CF4999" w:rsidRDefault="00AE3D64">
      <w:pPr>
        <w:pStyle w:val="DaftarParagraf"/>
        <w:numPr>
          <w:ilvl w:val="0"/>
          <w:numId w:val="2"/>
        </w:numPr>
        <w:spacing w:after="80" w:line="276" w:lineRule="auto"/>
      </w:pPr>
      <w:r>
        <w:rPr>
          <w:rFonts w:ascii="Calibri" w:eastAsia="Calibri" w:hAnsi="Calibri" w:cs="Calibri"/>
        </w:rPr>
        <w:t>YouTube untuk menonton video inspiratif tentang menepati janji dan bersyukur.</w:t>
      </w:r>
    </w:p>
    <w:p w14:paraId="51BE1145" w14:textId="77777777" w:rsidR="00CF4999" w:rsidRDefault="00AE3D64">
      <w:pPr>
        <w:pStyle w:val="DaftarParagraf"/>
        <w:numPr>
          <w:ilvl w:val="0"/>
          <w:numId w:val="2"/>
        </w:numPr>
        <w:spacing w:after="80" w:line="276" w:lineRule="auto"/>
      </w:pPr>
      <w:r>
        <w:rPr>
          <w:rFonts w:ascii="Calibri" w:eastAsia="Calibri" w:hAnsi="Calibri" w:cs="Calibri"/>
        </w:rPr>
        <w:t>Mentimeter/Kahoot untuk asesmen diagnostik dan kuis interaktif.</w:t>
      </w:r>
    </w:p>
    <w:p w14:paraId="03A95BD0" w14:textId="77777777" w:rsidR="00CF4999" w:rsidRDefault="00CF4999">
      <w:pPr>
        <w:pageBreakBefore/>
      </w:pPr>
    </w:p>
    <w:p w14:paraId="1333E294" w14:textId="77777777" w:rsidR="00CF4999" w:rsidRDefault="00AE3D64">
      <w:pPr>
        <w:shd w:val="clear" w:color="auto" w:fill="1F4E3D"/>
        <w:spacing w:before="300" w:after="160"/>
      </w:pPr>
      <w:r>
        <w:rPr>
          <w:rFonts w:ascii="Calibri" w:eastAsia="Calibri" w:hAnsi="Calibri" w:cs="Calibri"/>
          <w:b/>
          <w:bCs/>
          <w:color w:val="FFFFFF"/>
          <w:sz w:val="24"/>
          <w:szCs w:val="24"/>
        </w:rPr>
        <w:t>F. LANGKAH-LANGKAH PEMBELAJARAN BERDIFERENSIASI</w:t>
      </w:r>
    </w:p>
    <w:p w14:paraId="4887FB17" w14:textId="77777777" w:rsidR="00CF4999" w:rsidRDefault="00AE3D64">
      <w:pPr>
        <w:spacing w:after="120" w:line="276" w:lineRule="auto"/>
      </w:pPr>
      <w:r>
        <w:rPr>
          <w:rFonts w:ascii="Calibri" w:eastAsia="Calibri" w:hAnsi="Calibri" w:cs="Calibri"/>
          <w:b/>
          <w:bCs/>
          <w:sz w:val="24"/>
          <w:szCs w:val="24"/>
        </w:rPr>
        <w:t>PERTEMUAN 1 (90 Menit): Memahami Konsep Memenuhi Janji</w:t>
      </w:r>
    </w:p>
    <w:p w14:paraId="23B88B75" w14:textId="77777777" w:rsidR="00CF4999" w:rsidRDefault="00AE3D64">
      <w:pPr>
        <w:spacing w:after="120" w:line="276" w:lineRule="auto"/>
      </w:pPr>
      <w:r>
        <w:rPr>
          <w:rFonts w:ascii="Calibri" w:eastAsia="Calibri" w:hAnsi="Calibri" w:cs="Calibri"/>
          <w:b/>
          <w:bCs/>
        </w:rPr>
        <w:t>a. Kegiatan Pendahuluan (15 menit) — Mindful &amp; Joyful Learning</w:t>
      </w:r>
    </w:p>
    <w:p w14:paraId="79CAC2C5" w14:textId="77777777" w:rsidR="00CF4999" w:rsidRDefault="00AE3D64">
      <w:pPr>
        <w:pStyle w:val="DaftarParagraf"/>
        <w:numPr>
          <w:ilvl w:val="0"/>
          <w:numId w:val="2"/>
        </w:numPr>
        <w:spacing w:after="80" w:line="276" w:lineRule="auto"/>
      </w:pPr>
      <w:r>
        <w:rPr>
          <w:rFonts w:ascii="Calibri" w:eastAsia="Calibri" w:hAnsi="Calibri" w:cs="Calibri"/>
        </w:rPr>
        <w:t>Guru menyambut peserta didik dengan salam dan doa bersama (Mindful).</w:t>
      </w:r>
    </w:p>
    <w:p w14:paraId="729EF367" w14:textId="77777777" w:rsidR="00CF4999" w:rsidRDefault="00AE3D64">
      <w:pPr>
        <w:pStyle w:val="DaftarParagraf"/>
        <w:numPr>
          <w:ilvl w:val="0"/>
          <w:numId w:val="2"/>
        </w:numPr>
        <w:spacing w:after="80" w:line="276" w:lineRule="auto"/>
      </w:pPr>
      <w:r>
        <w:rPr>
          <w:rFonts w:ascii="Calibri" w:eastAsia="Calibri" w:hAnsi="Calibri" w:cs="Calibri"/>
        </w:rPr>
        <w:t>Apersepsi: guru mengajukan pertanyaan pemantik, "Pernahkah kamu merasa kecewa karena janji yang tidak ditepati orang lain? Bagaimana perasaanmu saat itu?"</w:t>
      </w:r>
    </w:p>
    <w:p w14:paraId="56ECAF93" w14:textId="77777777" w:rsidR="00CF4999" w:rsidRDefault="00AE3D64">
      <w:pPr>
        <w:pStyle w:val="DaftarParagraf"/>
        <w:numPr>
          <w:ilvl w:val="0"/>
          <w:numId w:val="2"/>
        </w:numPr>
        <w:spacing w:after="80" w:line="276" w:lineRule="auto"/>
      </w:pPr>
      <w:r>
        <w:rPr>
          <w:rFonts w:ascii="Calibri" w:eastAsia="Calibri" w:hAnsi="Calibri" w:cs="Calibri"/>
        </w:rPr>
        <w:t>Pengait: guru menampilkan ilustrasi/video singkat tentang seseorang yang mengingkari janji dan dampaknya terhadap kepercayaan.</w:t>
      </w:r>
    </w:p>
    <w:p w14:paraId="51188FAA" w14:textId="77777777" w:rsidR="00CF4999" w:rsidRDefault="00AE3D64">
      <w:pPr>
        <w:pStyle w:val="DaftarParagraf"/>
        <w:numPr>
          <w:ilvl w:val="0"/>
          <w:numId w:val="2"/>
        </w:numPr>
        <w:spacing w:after="80" w:line="276" w:lineRule="auto"/>
      </w:pPr>
      <w:r>
        <w:rPr>
          <w:rFonts w:ascii="Calibri" w:eastAsia="Calibri" w:hAnsi="Calibri" w:cs="Calibri"/>
        </w:rPr>
        <w:t>Motivasi: guru menyampaikan tujuan pembelajaran dan menekankan bahwa menepati janji adalah bagian dari iman.</w:t>
      </w:r>
    </w:p>
    <w:p w14:paraId="364C50DD" w14:textId="77777777" w:rsidR="00CF4999" w:rsidRDefault="00AE3D64">
      <w:pPr>
        <w:pStyle w:val="DaftarParagraf"/>
        <w:numPr>
          <w:ilvl w:val="0"/>
          <w:numId w:val="2"/>
        </w:numPr>
        <w:spacing w:after="80" w:line="276" w:lineRule="auto"/>
      </w:pPr>
      <w:r>
        <w:rPr>
          <w:rFonts w:ascii="Calibri" w:eastAsia="Calibri" w:hAnsi="Calibri" w:cs="Calibri"/>
        </w:rPr>
        <w:t>Cek kesiapan belajar (diferensiasi): peserta didik menuliskan di sticky note "Satu janji yang pernah saya ingkari atau tepati" untuk memetakan pengalaman awal.</w:t>
      </w:r>
    </w:p>
    <w:p w14:paraId="28C6FB8A" w14:textId="77777777" w:rsidR="00CF4999" w:rsidRDefault="00AE3D64">
      <w:pPr>
        <w:spacing w:after="120" w:line="276" w:lineRule="auto"/>
      </w:pPr>
      <w:r>
        <w:rPr>
          <w:rFonts w:ascii="Calibri" w:eastAsia="Calibri" w:hAnsi="Calibri" w:cs="Calibri"/>
          <w:b/>
          <w:bCs/>
        </w:rPr>
        <w:t>b. Kegiatan Inti (60 menit)</w:t>
      </w:r>
    </w:p>
    <w:p w14:paraId="74AC9B05" w14:textId="77777777" w:rsidR="00CF4999" w:rsidRDefault="00AE3D64">
      <w:pPr>
        <w:spacing w:after="120" w:line="276" w:lineRule="auto"/>
      </w:pPr>
      <w:r>
        <w:rPr>
          <w:rFonts w:ascii="Calibri" w:eastAsia="Calibri" w:hAnsi="Calibri" w:cs="Calibri"/>
          <w:b/>
          <w:bCs/>
          <w:i/>
          <w:iCs/>
        </w:rPr>
        <w:t>Memahami (Kajian Dalil &amp; Diskusi Hikmah) — 20 menit</w:t>
      </w:r>
    </w:p>
    <w:p w14:paraId="1CC4105F" w14:textId="77777777" w:rsidR="00CF4999" w:rsidRDefault="00AE3D64">
      <w:pPr>
        <w:pStyle w:val="DaftarParagraf"/>
        <w:numPr>
          <w:ilvl w:val="0"/>
          <w:numId w:val="2"/>
        </w:numPr>
        <w:spacing w:after="80" w:line="276" w:lineRule="auto"/>
      </w:pPr>
      <w:r>
        <w:rPr>
          <w:rFonts w:ascii="Calibri" w:eastAsia="Calibri" w:hAnsi="Calibri" w:cs="Calibri"/>
        </w:rPr>
        <w:t>Peserta didik dibagi ke dalam kelompok (4-5 orang). Setiap kelompok menelaah QS. Al-Ma'idah/5: 1 tentang perintah memenuhi akad/janji, meliputi terjemahan, tafsir singkat, dan hikmahnya.</w:t>
      </w:r>
    </w:p>
    <w:p w14:paraId="28B4C23D" w14:textId="77777777" w:rsidR="00CF4999" w:rsidRDefault="00AE3D64">
      <w:pPr>
        <w:pStyle w:val="DaftarParagraf"/>
        <w:numPr>
          <w:ilvl w:val="0"/>
          <w:numId w:val="2"/>
        </w:numPr>
        <w:spacing w:after="80" w:line="276" w:lineRule="auto"/>
      </w:pPr>
      <w:r>
        <w:rPr>
          <w:rFonts w:ascii="Calibri" w:eastAsia="Calibri" w:hAnsi="Calibri" w:cs="Calibri"/>
          <w:b/>
          <w:bCs/>
        </w:rPr>
        <w:t xml:space="preserve">Diferensiasi konten: </w:t>
      </w:r>
      <w:r>
        <w:rPr>
          <w:rFonts w:ascii="Calibri" w:eastAsia="Calibri" w:hAnsi="Calibri" w:cs="Calibri"/>
        </w:rPr>
        <w:t>kelompok dengan kemampuan membaca Al-Qur'an baik menelaah ayat dalam teks Arab; kelompok lain diberikan infografis ringkasan makna ayat.</w:t>
      </w:r>
    </w:p>
    <w:p w14:paraId="398C5AB4" w14:textId="77777777" w:rsidR="00CF4999" w:rsidRDefault="00AE3D64">
      <w:pPr>
        <w:spacing w:after="120" w:line="276" w:lineRule="auto"/>
      </w:pPr>
      <w:r>
        <w:rPr>
          <w:rFonts w:ascii="Calibri" w:eastAsia="Calibri" w:hAnsi="Calibri" w:cs="Calibri"/>
          <w:b/>
          <w:bCs/>
          <w:i/>
          <w:iCs/>
        </w:rPr>
        <w:t>Mengaplikasi (Studi Kasus &amp; Brainstorming) — 25 menit</w:t>
      </w:r>
    </w:p>
    <w:p w14:paraId="58807C3D" w14:textId="77777777" w:rsidR="00CF4999" w:rsidRDefault="00AE3D64">
      <w:pPr>
        <w:pStyle w:val="DaftarParagraf"/>
        <w:numPr>
          <w:ilvl w:val="0"/>
          <w:numId w:val="2"/>
        </w:numPr>
        <w:spacing w:after="80" w:line="276" w:lineRule="auto"/>
      </w:pPr>
      <w:r>
        <w:rPr>
          <w:rFonts w:ascii="Calibri" w:eastAsia="Calibri" w:hAnsi="Calibri" w:cs="Calibri"/>
        </w:rPr>
        <w:t>Guru menyajikan studi kasus, misalnya: seorang siswa berjanji mengembalikan buku pinjaman tepat waktu namun terus menunda dengan berbagai alasan.</w:t>
      </w:r>
    </w:p>
    <w:p w14:paraId="542B09A0" w14:textId="77777777" w:rsidR="00CF4999" w:rsidRDefault="00AE3D64">
      <w:pPr>
        <w:pStyle w:val="DaftarParagraf"/>
        <w:numPr>
          <w:ilvl w:val="0"/>
          <w:numId w:val="2"/>
        </w:numPr>
        <w:spacing w:after="80" w:line="276" w:lineRule="auto"/>
      </w:pPr>
      <w:r>
        <w:rPr>
          <w:rFonts w:ascii="Calibri" w:eastAsia="Calibri" w:hAnsi="Calibri" w:cs="Calibri"/>
        </w:rPr>
        <w:t>Kelompok menganalisis penyebab, dampak, dan solusi berdasarkan dalil dan hikmah yang telah dipelajari.</w:t>
      </w:r>
    </w:p>
    <w:p w14:paraId="121D1452" w14:textId="77777777" w:rsidR="00CF4999" w:rsidRDefault="00AE3D64">
      <w:pPr>
        <w:pStyle w:val="DaftarParagraf"/>
        <w:numPr>
          <w:ilvl w:val="0"/>
          <w:numId w:val="2"/>
        </w:numPr>
        <w:spacing w:after="80" w:line="276" w:lineRule="auto"/>
      </w:pPr>
      <w:r>
        <w:rPr>
          <w:rFonts w:ascii="Calibri" w:eastAsia="Calibri" w:hAnsi="Calibri" w:cs="Calibri"/>
          <w:b/>
          <w:bCs/>
        </w:rPr>
        <w:t xml:space="preserve">Diferensiasi proses: </w:t>
      </w:r>
      <w:r>
        <w:rPr>
          <w:rFonts w:ascii="Calibri" w:eastAsia="Calibri" w:hAnsi="Calibri" w:cs="Calibri"/>
        </w:rPr>
        <w:t>kelompok yang membutuhkan bimbingan lebih diberikan panduan pertanyaan terstruktur (apa, mengapa, bagaimana solusinya).</w:t>
      </w:r>
    </w:p>
    <w:p w14:paraId="00A1556D" w14:textId="77777777" w:rsidR="00CF4999" w:rsidRDefault="00AE3D64">
      <w:pPr>
        <w:spacing w:after="120" w:line="276" w:lineRule="auto"/>
      </w:pPr>
      <w:r>
        <w:rPr>
          <w:rFonts w:ascii="Calibri" w:eastAsia="Calibri" w:hAnsi="Calibri" w:cs="Calibri"/>
          <w:b/>
          <w:bCs/>
          <w:i/>
          <w:iCs/>
        </w:rPr>
        <w:t>Merefleksi (Presentasi &amp; Jurnal) — 15 menit</w:t>
      </w:r>
    </w:p>
    <w:p w14:paraId="4856DC96" w14:textId="77777777" w:rsidR="00CF4999" w:rsidRDefault="00AE3D64">
      <w:pPr>
        <w:pStyle w:val="DaftarParagraf"/>
        <w:numPr>
          <w:ilvl w:val="0"/>
          <w:numId w:val="2"/>
        </w:numPr>
        <w:spacing w:after="80" w:line="276" w:lineRule="auto"/>
      </w:pPr>
      <w:r>
        <w:rPr>
          <w:rFonts w:ascii="Calibri" w:eastAsia="Calibri" w:hAnsi="Calibri" w:cs="Calibri"/>
        </w:rPr>
        <w:t>Perwakilan kelompok mempresentasikan hasil analisis studi kasus dan solusi yang dirumuskan.</w:t>
      </w:r>
    </w:p>
    <w:p w14:paraId="475943DB" w14:textId="77777777" w:rsidR="00CF4999" w:rsidRDefault="00AE3D64">
      <w:pPr>
        <w:pStyle w:val="DaftarParagraf"/>
        <w:numPr>
          <w:ilvl w:val="0"/>
          <w:numId w:val="2"/>
        </w:numPr>
        <w:spacing w:after="80" w:line="276" w:lineRule="auto"/>
      </w:pPr>
      <w:r>
        <w:rPr>
          <w:rFonts w:ascii="Calibri" w:eastAsia="Calibri" w:hAnsi="Calibri" w:cs="Calibri"/>
        </w:rPr>
        <w:t>Peserta didik menulis jurnal refleksi singkat: "Apa janji yang pernah saya buat dan belum terpenuhi? Apa langkah saya untuk memperbaikinya?"</w:t>
      </w:r>
    </w:p>
    <w:p w14:paraId="468CF3F0" w14:textId="77777777" w:rsidR="00CF4999" w:rsidRDefault="00AE3D64">
      <w:pPr>
        <w:spacing w:after="120" w:line="276" w:lineRule="auto"/>
      </w:pPr>
      <w:r>
        <w:rPr>
          <w:rFonts w:ascii="Calibri" w:eastAsia="Calibri" w:hAnsi="Calibri" w:cs="Calibri"/>
          <w:b/>
          <w:bCs/>
        </w:rPr>
        <w:t>c. Kegiatan Penutup (15 menit)</w:t>
      </w:r>
    </w:p>
    <w:p w14:paraId="28770DB0" w14:textId="77777777" w:rsidR="00CF4999" w:rsidRDefault="00AE3D64">
      <w:pPr>
        <w:pStyle w:val="DaftarParagraf"/>
        <w:numPr>
          <w:ilvl w:val="0"/>
          <w:numId w:val="2"/>
        </w:numPr>
        <w:spacing w:after="80" w:line="276" w:lineRule="auto"/>
      </w:pPr>
      <w:r>
        <w:rPr>
          <w:rFonts w:ascii="Calibri" w:eastAsia="Calibri" w:hAnsi="Calibri" w:cs="Calibri"/>
        </w:rPr>
        <w:t>Guru memberikan umpan balik konstruktif atas hasil diskusi kelompok.</w:t>
      </w:r>
    </w:p>
    <w:p w14:paraId="7A54E80F" w14:textId="77777777" w:rsidR="00CF4999" w:rsidRDefault="00AE3D64">
      <w:pPr>
        <w:pStyle w:val="DaftarParagraf"/>
        <w:numPr>
          <w:ilvl w:val="0"/>
          <w:numId w:val="2"/>
        </w:numPr>
        <w:spacing w:after="80" w:line="276" w:lineRule="auto"/>
      </w:pPr>
      <w:r>
        <w:rPr>
          <w:rFonts w:ascii="Calibri" w:eastAsia="Calibri" w:hAnsi="Calibri" w:cs="Calibri"/>
        </w:rPr>
        <w:t>Guru dan peserta didik menyimpulkan bahwa menepati janji adalah cerminan iman dan integritas seorang muslim.</w:t>
      </w:r>
    </w:p>
    <w:p w14:paraId="26578076" w14:textId="77777777" w:rsidR="00CF4999" w:rsidRDefault="00AE3D64">
      <w:pPr>
        <w:pStyle w:val="DaftarParagraf"/>
        <w:numPr>
          <w:ilvl w:val="0"/>
          <w:numId w:val="2"/>
        </w:numPr>
        <w:spacing w:after="80" w:line="276" w:lineRule="auto"/>
      </w:pPr>
      <w:r>
        <w:rPr>
          <w:rFonts w:ascii="Calibri" w:eastAsia="Calibri" w:hAnsi="Calibri" w:cs="Calibri"/>
        </w:rPr>
        <w:t>Guru menyampaikan gambaran materi pertemuan berikutnya tentang mensyukuri nikmat.</w:t>
      </w:r>
    </w:p>
    <w:p w14:paraId="05E7EFD5" w14:textId="77777777" w:rsidR="00CF4999" w:rsidRDefault="00CF4999">
      <w:pPr>
        <w:pageBreakBefore/>
      </w:pPr>
    </w:p>
    <w:p w14:paraId="2DE8845D" w14:textId="77777777" w:rsidR="00CF4999" w:rsidRDefault="00AE3D64">
      <w:pPr>
        <w:spacing w:after="120" w:line="276" w:lineRule="auto"/>
      </w:pPr>
      <w:r>
        <w:rPr>
          <w:rFonts w:ascii="Calibri" w:eastAsia="Calibri" w:hAnsi="Calibri" w:cs="Calibri"/>
          <w:b/>
          <w:bCs/>
          <w:sz w:val="24"/>
          <w:szCs w:val="24"/>
        </w:rPr>
        <w:t>PERTEMUAN 2 (90 Menit): Memahami Konsep Mensyukuri Nikmat</w:t>
      </w:r>
    </w:p>
    <w:p w14:paraId="4C2AB049" w14:textId="77777777" w:rsidR="00CF4999" w:rsidRDefault="00AE3D64">
      <w:pPr>
        <w:spacing w:after="120" w:line="276" w:lineRule="auto"/>
      </w:pPr>
      <w:r>
        <w:rPr>
          <w:rFonts w:ascii="Calibri" w:eastAsia="Calibri" w:hAnsi="Calibri" w:cs="Calibri"/>
          <w:b/>
          <w:bCs/>
        </w:rPr>
        <w:t>a. Kegiatan Pendahuluan (15 menit)</w:t>
      </w:r>
    </w:p>
    <w:p w14:paraId="1CB9CBD2" w14:textId="77777777" w:rsidR="00CF4999" w:rsidRDefault="00AE3D64">
      <w:pPr>
        <w:pStyle w:val="DaftarParagraf"/>
        <w:numPr>
          <w:ilvl w:val="0"/>
          <w:numId w:val="2"/>
        </w:numPr>
        <w:spacing w:after="80" w:line="276" w:lineRule="auto"/>
      </w:pPr>
      <w:r>
        <w:rPr>
          <w:rFonts w:ascii="Calibri" w:eastAsia="Calibri" w:hAnsi="Calibri" w:cs="Calibri"/>
        </w:rPr>
        <w:t>Guru menyambut peserta didik dengan salam dan doa.</w:t>
      </w:r>
    </w:p>
    <w:p w14:paraId="1ECCEEF7" w14:textId="77777777" w:rsidR="00CF4999" w:rsidRDefault="00AE3D64">
      <w:pPr>
        <w:pStyle w:val="DaftarParagraf"/>
        <w:numPr>
          <w:ilvl w:val="0"/>
          <w:numId w:val="2"/>
        </w:numPr>
        <w:spacing w:after="80" w:line="276" w:lineRule="auto"/>
      </w:pPr>
      <w:r>
        <w:rPr>
          <w:rFonts w:ascii="Calibri" w:eastAsia="Calibri" w:hAnsi="Calibri" w:cs="Calibri"/>
        </w:rPr>
        <w:t>Apersepsi: "Coba sebutkan tiga nikmat yang kamu rasakan hari ini tetapi jarang kamu sadari."</w:t>
      </w:r>
    </w:p>
    <w:p w14:paraId="36F82BA2" w14:textId="77777777" w:rsidR="00CF4999" w:rsidRDefault="00AE3D64">
      <w:pPr>
        <w:pStyle w:val="DaftarParagraf"/>
        <w:numPr>
          <w:ilvl w:val="0"/>
          <w:numId w:val="2"/>
        </w:numPr>
        <w:spacing w:after="80" w:line="276" w:lineRule="auto"/>
      </w:pPr>
      <w:r>
        <w:rPr>
          <w:rFonts w:ascii="Calibri" w:eastAsia="Calibri" w:hAnsi="Calibri" w:cs="Calibri"/>
        </w:rPr>
        <w:t>Pengait: guru bercerita singkat tentang kisah seseorang yang baru menyadari nikmat sehat setelah mengalami sakit.</w:t>
      </w:r>
    </w:p>
    <w:p w14:paraId="69AEBEA4" w14:textId="77777777" w:rsidR="00CF4999" w:rsidRDefault="00AE3D64">
      <w:pPr>
        <w:pStyle w:val="DaftarParagraf"/>
        <w:numPr>
          <w:ilvl w:val="0"/>
          <w:numId w:val="2"/>
        </w:numPr>
        <w:spacing w:after="80" w:line="276" w:lineRule="auto"/>
      </w:pPr>
      <w:r>
        <w:rPr>
          <w:rFonts w:ascii="Calibri" w:eastAsia="Calibri" w:hAnsi="Calibri" w:cs="Calibri"/>
        </w:rPr>
        <w:t>Motivasi: guru menjelaskan bahwa bersyukur bukan sekadar ucapan, melainkan sikap hati dan perbuatan.</w:t>
      </w:r>
    </w:p>
    <w:p w14:paraId="6FD47CC8" w14:textId="77777777" w:rsidR="00CF4999" w:rsidRDefault="00AE3D64">
      <w:pPr>
        <w:pStyle w:val="DaftarParagraf"/>
        <w:numPr>
          <w:ilvl w:val="0"/>
          <w:numId w:val="2"/>
        </w:numPr>
        <w:spacing w:after="80" w:line="276" w:lineRule="auto"/>
      </w:pPr>
      <w:r>
        <w:rPr>
          <w:rFonts w:ascii="Calibri" w:eastAsia="Calibri" w:hAnsi="Calibri" w:cs="Calibri"/>
        </w:rPr>
        <w:t>Cek kesiapan belajar: peserta didik menuliskan satu nikmat yang paling mereka syukuri hari ini di sticky note.</w:t>
      </w:r>
    </w:p>
    <w:p w14:paraId="45C3F161" w14:textId="77777777" w:rsidR="00CF4999" w:rsidRDefault="00AE3D64">
      <w:pPr>
        <w:spacing w:after="120" w:line="276" w:lineRule="auto"/>
      </w:pPr>
      <w:r>
        <w:rPr>
          <w:rFonts w:ascii="Calibri" w:eastAsia="Calibri" w:hAnsi="Calibri" w:cs="Calibri"/>
          <w:b/>
          <w:bCs/>
        </w:rPr>
        <w:t>b. Kegiatan Inti (60 menit)</w:t>
      </w:r>
    </w:p>
    <w:p w14:paraId="090FDF4C" w14:textId="77777777" w:rsidR="00CF4999" w:rsidRDefault="00AE3D64">
      <w:pPr>
        <w:spacing w:after="120" w:line="276" w:lineRule="auto"/>
      </w:pPr>
      <w:r>
        <w:rPr>
          <w:rFonts w:ascii="Calibri" w:eastAsia="Calibri" w:hAnsi="Calibri" w:cs="Calibri"/>
          <w:b/>
          <w:bCs/>
          <w:i/>
          <w:iCs/>
        </w:rPr>
        <w:t>Memahami (Kajian Dalil &amp; Diskusi Hikmah) — 20 menit</w:t>
      </w:r>
    </w:p>
    <w:p w14:paraId="40F61DE8" w14:textId="77777777" w:rsidR="00CF4999" w:rsidRDefault="00AE3D64">
      <w:pPr>
        <w:pStyle w:val="DaftarParagraf"/>
        <w:numPr>
          <w:ilvl w:val="0"/>
          <w:numId w:val="2"/>
        </w:numPr>
        <w:spacing w:after="80" w:line="276" w:lineRule="auto"/>
      </w:pPr>
      <w:r>
        <w:rPr>
          <w:rFonts w:ascii="Calibri" w:eastAsia="Calibri" w:hAnsi="Calibri" w:cs="Calibri"/>
        </w:rPr>
        <w:t>Kelompok menelaah QS. Ibrahim/14: 7 tentang janji Allah menambah nikmat bagi yang bersyukur dan azab bagi yang kufur nikmat, beserta hikmahnya.</w:t>
      </w:r>
    </w:p>
    <w:p w14:paraId="3CE62912" w14:textId="77777777" w:rsidR="00CF4999" w:rsidRDefault="00AE3D64">
      <w:pPr>
        <w:pStyle w:val="DaftarParagraf"/>
        <w:numPr>
          <w:ilvl w:val="0"/>
          <w:numId w:val="2"/>
        </w:numPr>
        <w:spacing w:after="80" w:line="276" w:lineRule="auto"/>
      </w:pPr>
      <w:r>
        <w:rPr>
          <w:rFonts w:ascii="Calibri" w:eastAsia="Calibri" w:hAnsi="Calibri" w:cs="Calibri"/>
          <w:b/>
          <w:bCs/>
        </w:rPr>
        <w:t xml:space="preserve">Diferensiasi konten: </w:t>
      </w:r>
      <w:r>
        <w:rPr>
          <w:rFonts w:ascii="Calibri" w:eastAsia="Calibri" w:hAnsi="Calibri" w:cs="Calibri"/>
        </w:rPr>
        <w:t>kelompok visual membuat infografis sederhana tentang bentuk-bentuk syukur (hati, lisan, perbuatan).</w:t>
      </w:r>
    </w:p>
    <w:p w14:paraId="64C25E92" w14:textId="77777777" w:rsidR="00CF4999" w:rsidRDefault="00AE3D64">
      <w:pPr>
        <w:spacing w:after="120" w:line="276" w:lineRule="auto"/>
      </w:pPr>
      <w:r>
        <w:rPr>
          <w:rFonts w:ascii="Calibri" w:eastAsia="Calibri" w:hAnsi="Calibri" w:cs="Calibri"/>
          <w:b/>
          <w:bCs/>
          <w:i/>
          <w:iCs/>
        </w:rPr>
        <w:t>Mengaplikasi (Studi Kasus &amp; Brainstorming) — 25 menit</w:t>
      </w:r>
    </w:p>
    <w:p w14:paraId="0FB2E860" w14:textId="77777777" w:rsidR="00CF4999" w:rsidRDefault="00AE3D64">
      <w:pPr>
        <w:pStyle w:val="DaftarParagraf"/>
        <w:numPr>
          <w:ilvl w:val="0"/>
          <w:numId w:val="2"/>
        </w:numPr>
        <w:spacing w:after="80" w:line="276" w:lineRule="auto"/>
      </w:pPr>
      <w:r>
        <w:rPr>
          <w:rFonts w:ascii="Calibri" w:eastAsia="Calibri" w:hAnsi="Calibri" w:cs="Calibri"/>
        </w:rPr>
        <w:t>Studi kasus: seorang siswa mengeluh berlebihan atas nilai ujian yang kurang memuaskan tanpa menyadari nikmat kesempatan belajar yang dimilikinya.</w:t>
      </w:r>
    </w:p>
    <w:p w14:paraId="5D895C7A" w14:textId="77777777" w:rsidR="00CF4999" w:rsidRDefault="00AE3D64">
      <w:pPr>
        <w:pStyle w:val="DaftarParagraf"/>
        <w:numPr>
          <w:ilvl w:val="0"/>
          <w:numId w:val="2"/>
        </w:numPr>
        <w:spacing w:after="80" w:line="276" w:lineRule="auto"/>
      </w:pPr>
      <w:r>
        <w:rPr>
          <w:rFonts w:ascii="Calibri" w:eastAsia="Calibri" w:hAnsi="Calibri" w:cs="Calibri"/>
        </w:rPr>
        <w:t>Kelompok mendiskusikan cara mensyukuri nikmat secara konkret (hati, lisan, dan perbuatan) sesuai kasus tersebut.</w:t>
      </w:r>
    </w:p>
    <w:p w14:paraId="79AD9799" w14:textId="77777777" w:rsidR="00CF4999" w:rsidRDefault="00AE3D64">
      <w:pPr>
        <w:pStyle w:val="DaftarParagraf"/>
        <w:numPr>
          <w:ilvl w:val="0"/>
          <w:numId w:val="2"/>
        </w:numPr>
        <w:spacing w:after="80" w:line="276" w:lineRule="auto"/>
      </w:pPr>
      <w:r>
        <w:rPr>
          <w:rFonts w:ascii="Calibri" w:eastAsia="Calibri" w:hAnsi="Calibri" w:cs="Calibri"/>
          <w:b/>
          <w:bCs/>
        </w:rPr>
        <w:t xml:space="preserve">Diferensiasi proses: </w:t>
      </w:r>
      <w:r>
        <w:rPr>
          <w:rFonts w:ascii="Calibri" w:eastAsia="Calibri" w:hAnsi="Calibri" w:cs="Calibri"/>
        </w:rPr>
        <w:t>kelompok dapat memilih memaparkan hasil dalam bentuk lisan, poster, atau peta konsep sesuai gaya belajar.</w:t>
      </w:r>
    </w:p>
    <w:p w14:paraId="139DBC46" w14:textId="77777777" w:rsidR="00CF4999" w:rsidRDefault="00AE3D64">
      <w:pPr>
        <w:spacing w:after="120" w:line="276" w:lineRule="auto"/>
      </w:pPr>
      <w:r>
        <w:rPr>
          <w:rFonts w:ascii="Calibri" w:eastAsia="Calibri" w:hAnsi="Calibri" w:cs="Calibri"/>
          <w:b/>
          <w:bCs/>
          <w:i/>
          <w:iCs/>
        </w:rPr>
        <w:t>Merefleksi (Presentasi &amp; Jurnal) — 15 menit</w:t>
      </w:r>
    </w:p>
    <w:p w14:paraId="254C8E4A" w14:textId="77777777" w:rsidR="00CF4999" w:rsidRDefault="00AE3D64">
      <w:pPr>
        <w:pStyle w:val="DaftarParagraf"/>
        <w:numPr>
          <w:ilvl w:val="0"/>
          <w:numId w:val="2"/>
        </w:numPr>
        <w:spacing w:after="80" w:line="276" w:lineRule="auto"/>
      </w:pPr>
      <w:r>
        <w:rPr>
          <w:rFonts w:ascii="Calibri" w:eastAsia="Calibri" w:hAnsi="Calibri" w:cs="Calibri"/>
        </w:rPr>
        <w:t>Kelompok mempresentasikan hasil diskusi di depan kelas.</w:t>
      </w:r>
    </w:p>
    <w:p w14:paraId="04FB83F4" w14:textId="77777777" w:rsidR="00CF4999" w:rsidRDefault="00AE3D64">
      <w:pPr>
        <w:pStyle w:val="DaftarParagraf"/>
        <w:numPr>
          <w:ilvl w:val="0"/>
          <w:numId w:val="2"/>
        </w:numPr>
        <w:spacing w:after="80" w:line="276" w:lineRule="auto"/>
      </w:pPr>
      <w:r>
        <w:rPr>
          <w:rFonts w:ascii="Calibri" w:eastAsia="Calibri" w:hAnsi="Calibri" w:cs="Calibri"/>
        </w:rPr>
        <w:t>Jurnal refleksi pribadi: "Bagaimana saya bisa lebih bersyukur mulai hari ini, baik dengan hati, lisan, maupun perbuatan?"</w:t>
      </w:r>
    </w:p>
    <w:p w14:paraId="4001DDAA" w14:textId="77777777" w:rsidR="00CF4999" w:rsidRDefault="00AE3D64">
      <w:pPr>
        <w:spacing w:after="120" w:line="276" w:lineRule="auto"/>
      </w:pPr>
      <w:r>
        <w:rPr>
          <w:rFonts w:ascii="Calibri" w:eastAsia="Calibri" w:hAnsi="Calibri" w:cs="Calibri"/>
          <w:b/>
          <w:bCs/>
        </w:rPr>
        <w:t>c. Kegiatan Penutup (15 menit)</w:t>
      </w:r>
    </w:p>
    <w:p w14:paraId="22A19B2D" w14:textId="77777777" w:rsidR="00CF4999" w:rsidRDefault="00AE3D64">
      <w:pPr>
        <w:pStyle w:val="DaftarParagraf"/>
        <w:numPr>
          <w:ilvl w:val="0"/>
          <w:numId w:val="2"/>
        </w:numPr>
        <w:spacing w:after="80" w:line="276" w:lineRule="auto"/>
      </w:pPr>
      <w:r>
        <w:rPr>
          <w:rFonts w:ascii="Calibri" w:eastAsia="Calibri" w:hAnsi="Calibri" w:cs="Calibri"/>
        </w:rPr>
        <w:t>Umpan balik konstruktif dari guru terhadap partisipasi dan hasil kerja peserta didik.</w:t>
      </w:r>
    </w:p>
    <w:p w14:paraId="2CCACDB6" w14:textId="77777777" w:rsidR="00CF4999" w:rsidRDefault="00AE3D64">
      <w:pPr>
        <w:pStyle w:val="DaftarParagraf"/>
        <w:numPr>
          <w:ilvl w:val="0"/>
          <w:numId w:val="2"/>
        </w:numPr>
        <w:spacing w:after="80" w:line="276" w:lineRule="auto"/>
      </w:pPr>
      <w:r>
        <w:rPr>
          <w:rFonts w:ascii="Calibri" w:eastAsia="Calibri" w:hAnsi="Calibri" w:cs="Calibri"/>
        </w:rPr>
        <w:t>Kesimpulan bersama: memenuhi janji dan mensyukuri nikmat adalah dua bukti nyata keimanan yang saling melengkapi.</w:t>
      </w:r>
    </w:p>
    <w:p w14:paraId="7B429A14" w14:textId="77777777" w:rsidR="00CF4999" w:rsidRDefault="00AE3D64">
      <w:pPr>
        <w:pStyle w:val="DaftarParagraf"/>
        <w:numPr>
          <w:ilvl w:val="0"/>
          <w:numId w:val="2"/>
        </w:numPr>
        <w:spacing w:after="80" w:line="276" w:lineRule="auto"/>
      </w:pPr>
      <w:r>
        <w:rPr>
          <w:rFonts w:ascii="Calibri" w:eastAsia="Calibri" w:hAnsi="Calibri" w:cs="Calibri"/>
        </w:rPr>
        <w:t>Guru memberikan tugas mandiri: mengamati satu contoh nyata sikap amanah atau syukur di lingkungan sekitar sebagai bahan diskusi pertemuan berikutnya.</w:t>
      </w:r>
    </w:p>
    <w:p w14:paraId="451DDEBC" w14:textId="77777777" w:rsidR="00CF4999" w:rsidRDefault="00CF4999">
      <w:pPr>
        <w:pageBreakBefore/>
      </w:pPr>
    </w:p>
    <w:p w14:paraId="25F6BAAD" w14:textId="77777777" w:rsidR="00CF4999" w:rsidRDefault="00AE3D64">
      <w:pPr>
        <w:shd w:val="clear" w:color="auto" w:fill="1F4E3D"/>
        <w:spacing w:before="300" w:after="160"/>
      </w:pPr>
      <w:r>
        <w:rPr>
          <w:rFonts w:ascii="Calibri" w:eastAsia="Calibri" w:hAnsi="Calibri" w:cs="Calibri"/>
          <w:b/>
          <w:bCs/>
          <w:color w:val="FFFFFF"/>
          <w:sz w:val="24"/>
          <w:szCs w:val="24"/>
        </w:rPr>
        <w:t>G. ASESMEN PEMBELAJARAN</w:t>
      </w:r>
    </w:p>
    <w:p w14:paraId="0564334D" w14:textId="77777777" w:rsidR="00CF4999" w:rsidRDefault="00AE3D64">
      <w:pPr>
        <w:spacing w:after="120" w:line="276" w:lineRule="auto"/>
      </w:pPr>
      <w:r>
        <w:rPr>
          <w:rFonts w:ascii="Calibri" w:eastAsia="Calibri" w:hAnsi="Calibri" w:cs="Calibri"/>
          <w:b/>
          <w:bCs/>
          <w:sz w:val="22"/>
          <w:szCs w:val="22"/>
        </w:rPr>
        <w:t>a. Asesmen Awal Pembelajaran (Diagnostik)</w:t>
      </w:r>
    </w:p>
    <w:p w14:paraId="7010CA24" w14:textId="77777777" w:rsidR="00CF4999" w:rsidRDefault="00AE3D64">
      <w:pPr>
        <w:spacing w:after="60"/>
      </w:pPr>
      <w:r>
        <w:rPr>
          <w:rFonts w:ascii="Calibri" w:eastAsia="Calibri" w:hAnsi="Calibri" w:cs="Calibri"/>
          <w:b/>
          <w:bCs/>
        </w:rPr>
        <w:t>Format</w:t>
      </w:r>
      <w:r>
        <w:rPr>
          <w:rFonts w:ascii="Calibri" w:eastAsia="Calibri" w:hAnsi="Calibri" w:cs="Calibri"/>
          <w:b/>
          <w:bCs/>
        </w:rPr>
        <w:tab/>
        <w:t xml:space="preserve">: </w:t>
      </w:r>
      <w:r>
        <w:rPr>
          <w:rFonts w:ascii="Calibri" w:eastAsia="Calibri" w:hAnsi="Calibri" w:cs="Calibri"/>
        </w:rPr>
        <w:t>Tanya jawab lisan singkat / kuesioner melalui Mentimeter atau Kahoot.</w:t>
      </w:r>
    </w:p>
    <w:p w14:paraId="4F27B79F" w14:textId="77777777" w:rsidR="00CF4999" w:rsidRDefault="00AE3D64">
      <w:pPr>
        <w:spacing w:after="60"/>
      </w:pPr>
      <w:r>
        <w:rPr>
          <w:rFonts w:ascii="Calibri" w:eastAsia="Calibri" w:hAnsi="Calibri" w:cs="Calibri"/>
          <w:b/>
          <w:bCs/>
        </w:rPr>
        <w:t>Tujuan</w:t>
      </w:r>
      <w:r>
        <w:rPr>
          <w:rFonts w:ascii="Calibri" w:eastAsia="Calibri" w:hAnsi="Calibri" w:cs="Calibri"/>
          <w:b/>
          <w:bCs/>
        </w:rPr>
        <w:tab/>
        <w:t xml:space="preserve">: </w:t>
      </w:r>
      <w:r>
        <w:rPr>
          <w:rFonts w:ascii="Calibri" w:eastAsia="Calibri" w:hAnsi="Calibri" w:cs="Calibri"/>
        </w:rPr>
        <w:t>Mengidentifikasi pemahaman awal peserta didik tentang konsep janji, amanah, dan syukur, serta pengalaman personal terkait keduanya.</w:t>
      </w:r>
    </w:p>
    <w:p w14:paraId="41BC21DB" w14:textId="77777777" w:rsidR="00CF4999" w:rsidRDefault="00AE3D64">
      <w:pPr>
        <w:spacing w:after="120" w:line="276" w:lineRule="auto"/>
      </w:pPr>
      <w:r>
        <w:rPr>
          <w:rFonts w:ascii="Calibri" w:eastAsia="Calibri" w:hAnsi="Calibri" w:cs="Calibri"/>
          <w:b/>
          <w:bCs/>
        </w:rPr>
        <w:t>Pertanyaan Diagnostik:</w:t>
      </w:r>
    </w:p>
    <w:p w14:paraId="696BB941" w14:textId="77777777" w:rsidR="00CF4999" w:rsidRDefault="00AE3D64">
      <w:pPr>
        <w:pStyle w:val="DaftarParagraf"/>
        <w:numPr>
          <w:ilvl w:val="0"/>
          <w:numId w:val="4"/>
        </w:numPr>
        <w:spacing w:after="80" w:line="276" w:lineRule="auto"/>
      </w:pPr>
      <w:r>
        <w:rPr>
          <w:rFonts w:ascii="Calibri" w:eastAsia="Calibri" w:hAnsi="Calibri" w:cs="Calibri"/>
        </w:rPr>
        <w:t>Menurutmu, apa hubungan antara menepati janji dengan keimanan seseorang?</w:t>
      </w:r>
    </w:p>
    <w:p w14:paraId="64AEE5A0" w14:textId="77777777" w:rsidR="00CF4999" w:rsidRDefault="00AE3D64">
      <w:pPr>
        <w:pStyle w:val="DaftarParagraf"/>
        <w:numPr>
          <w:ilvl w:val="0"/>
          <w:numId w:val="4"/>
        </w:numPr>
        <w:spacing w:after="80" w:line="276" w:lineRule="auto"/>
      </w:pPr>
      <w:r>
        <w:rPr>
          <w:rFonts w:ascii="Calibri" w:eastAsia="Calibri" w:hAnsi="Calibri" w:cs="Calibri"/>
        </w:rPr>
        <w:t>Pernahkah kamu berjanji pada seseorang? Apakah janji itu mudah untuk ditepati? Mengapa?</w:t>
      </w:r>
    </w:p>
    <w:p w14:paraId="24AC245C" w14:textId="77777777" w:rsidR="00CF4999" w:rsidRDefault="00AE3D64">
      <w:pPr>
        <w:pStyle w:val="DaftarParagraf"/>
        <w:numPr>
          <w:ilvl w:val="0"/>
          <w:numId w:val="4"/>
        </w:numPr>
        <w:spacing w:after="80" w:line="276" w:lineRule="auto"/>
      </w:pPr>
      <w:r>
        <w:rPr>
          <w:rFonts w:ascii="Calibri" w:eastAsia="Calibri" w:hAnsi="Calibri" w:cs="Calibri"/>
        </w:rPr>
        <w:t>Bagaimana cara kita menunjukkan rasa syukur kepada Allah SWT selain dengan ucapan Alhamdulillah?</w:t>
      </w:r>
    </w:p>
    <w:p w14:paraId="7AFBB336" w14:textId="77777777" w:rsidR="00CF4999" w:rsidRDefault="00AE3D64">
      <w:pPr>
        <w:spacing w:after="120" w:line="276" w:lineRule="auto"/>
      </w:pPr>
      <w:r>
        <w:rPr>
          <w:rFonts w:ascii="Calibri" w:eastAsia="Calibri" w:hAnsi="Calibri" w:cs="Calibri"/>
        </w:rPr>
        <w:t>Tindak lanjut: hasil asesmen digunakan untuk menentukan kelompok diferensiasi konten dan proses pada kegiatan inti.</w:t>
      </w:r>
    </w:p>
    <w:p w14:paraId="25171DFF" w14:textId="77777777" w:rsidR="00CF4999" w:rsidRDefault="00AE3D64">
      <w:pPr>
        <w:spacing w:after="120" w:line="276" w:lineRule="auto"/>
      </w:pPr>
      <w:r>
        <w:rPr>
          <w:rFonts w:ascii="Calibri" w:eastAsia="Calibri" w:hAnsi="Calibri" w:cs="Calibri"/>
          <w:b/>
          <w:bCs/>
          <w:sz w:val="22"/>
          <w:szCs w:val="22"/>
        </w:rPr>
        <w:t>b. Asesmen Proses Pembelajaran (Formatif)</w:t>
      </w:r>
    </w:p>
    <w:p w14:paraId="02E69163" w14:textId="77777777" w:rsidR="00CF4999" w:rsidRDefault="00AE3D64">
      <w:pPr>
        <w:spacing w:after="60"/>
      </w:pPr>
      <w:r>
        <w:rPr>
          <w:rFonts w:ascii="Calibri" w:eastAsia="Calibri" w:hAnsi="Calibri" w:cs="Calibri"/>
          <w:b/>
          <w:bCs/>
        </w:rPr>
        <w:t>Format</w:t>
      </w:r>
      <w:r>
        <w:rPr>
          <w:rFonts w:ascii="Calibri" w:eastAsia="Calibri" w:hAnsi="Calibri" w:cs="Calibri"/>
          <w:b/>
          <w:bCs/>
        </w:rPr>
        <w:tab/>
        <w:t xml:space="preserve">: </w:t>
      </w:r>
      <w:r>
        <w:rPr>
          <w:rFonts w:ascii="Calibri" w:eastAsia="Calibri" w:hAnsi="Calibri" w:cs="Calibri"/>
        </w:rPr>
        <w:t>Observasi partisipasi diskusi kelompok, penilaian jurnal refleksi, dan lembar penilaian diri/antarteman.</w:t>
      </w:r>
    </w:p>
    <w:p w14:paraId="62643CF5" w14:textId="77777777" w:rsidR="00CF4999" w:rsidRDefault="00AE3D64">
      <w:pPr>
        <w:spacing w:after="60"/>
      </w:pPr>
      <w:r>
        <w:rPr>
          <w:rFonts w:ascii="Calibri" w:eastAsia="Calibri" w:hAnsi="Calibri" w:cs="Calibri"/>
          <w:b/>
          <w:bCs/>
        </w:rPr>
        <w:t>Tujuan</w:t>
      </w:r>
      <w:r>
        <w:rPr>
          <w:rFonts w:ascii="Calibri" w:eastAsia="Calibri" w:hAnsi="Calibri" w:cs="Calibri"/>
          <w:b/>
          <w:bCs/>
        </w:rPr>
        <w:tab/>
        <w:t xml:space="preserve">: </w:t>
      </w:r>
      <w:r>
        <w:rPr>
          <w:rFonts w:ascii="Calibri" w:eastAsia="Calibri" w:hAnsi="Calibri" w:cs="Calibri"/>
        </w:rPr>
        <w:t>Memantau kemajuan pemahaman konsep, kemampuan analisis studi kasus, dan sikap amanah/syukur selama proses pembelajaran.</w:t>
      </w:r>
    </w:p>
    <w:p w14:paraId="3A837379" w14:textId="77777777" w:rsidR="00CF4999" w:rsidRDefault="00AE3D64">
      <w:pPr>
        <w:spacing w:after="120" w:line="276" w:lineRule="auto"/>
      </w:pPr>
      <w:r>
        <w:rPr>
          <w:rFonts w:ascii="Calibri" w:eastAsia="Calibri" w:hAnsi="Calibri" w:cs="Calibri"/>
          <w:b/>
          <w:bCs/>
        </w:rPr>
        <w:t>Rubrik Penilaian Diskusi Kelompok: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1860"/>
        <w:gridCol w:w="1860"/>
        <w:gridCol w:w="1860"/>
        <w:gridCol w:w="1858"/>
      </w:tblGrid>
      <w:tr w:rsidR="00CF4999" w14:paraId="7F6B8442" w14:textId="77777777">
        <w:tc>
          <w:tcPr>
            <w:tcW w:w="2200" w:type="dxa"/>
            <w:shd w:val="clear" w:color="auto" w:fill="1F4E3D"/>
            <w:tcMar>
              <w:top w:w="100" w:type="dxa"/>
              <w:left w:w="120" w:type="dxa"/>
              <w:bottom w:w="100" w:type="dxa"/>
              <w:right w:w="120" w:type="dxa"/>
            </w:tcMar>
            <w:vAlign w:val="center"/>
          </w:tcPr>
          <w:p w14:paraId="5FF1CC16" w14:textId="77777777" w:rsidR="00CF4999" w:rsidRDefault="00AE3D64">
            <w:r>
              <w:rPr>
                <w:rFonts w:ascii="Calibri" w:eastAsia="Calibri" w:hAnsi="Calibri" w:cs="Calibri"/>
                <w:b/>
                <w:bCs/>
                <w:color w:val="FFFFFF"/>
              </w:rPr>
              <w:t>Aspek</w:t>
            </w:r>
          </w:p>
        </w:tc>
        <w:tc>
          <w:tcPr>
            <w:tcW w:w="1860" w:type="dxa"/>
            <w:shd w:val="clear" w:color="auto" w:fill="1F4E3D"/>
            <w:tcMar>
              <w:top w:w="100" w:type="dxa"/>
              <w:left w:w="120" w:type="dxa"/>
              <w:bottom w:w="100" w:type="dxa"/>
              <w:right w:w="120" w:type="dxa"/>
            </w:tcMar>
            <w:vAlign w:val="center"/>
          </w:tcPr>
          <w:p w14:paraId="5A2F4DBE" w14:textId="77777777" w:rsidR="00CF4999" w:rsidRDefault="00AE3D64">
            <w:r>
              <w:rPr>
                <w:rFonts w:ascii="Calibri" w:eastAsia="Calibri" w:hAnsi="Calibri" w:cs="Calibri"/>
                <w:b/>
                <w:bCs/>
                <w:color w:val="FFFFFF"/>
              </w:rPr>
              <w:t>Skor 4 (Sangat Baik)</w:t>
            </w:r>
          </w:p>
        </w:tc>
        <w:tc>
          <w:tcPr>
            <w:tcW w:w="1860" w:type="dxa"/>
            <w:shd w:val="clear" w:color="auto" w:fill="1F4E3D"/>
            <w:tcMar>
              <w:top w:w="100" w:type="dxa"/>
              <w:left w:w="120" w:type="dxa"/>
              <w:bottom w:w="100" w:type="dxa"/>
              <w:right w:w="120" w:type="dxa"/>
            </w:tcMar>
            <w:vAlign w:val="center"/>
          </w:tcPr>
          <w:p w14:paraId="63C6657C" w14:textId="77777777" w:rsidR="00CF4999" w:rsidRDefault="00AE3D64">
            <w:r>
              <w:rPr>
                <w:rFonts w:ascii="Calibri" w:eastAsia="Calibri" w:hAnsi="Calibri" w:cs="Calibri"/>
                <w:b/>
                <w:bCs/>
                <w:color w:val="FFFFFF"/>
              </w:rPr>
              <w:t>Skor 3 (Baik)</w:t>
            </w:r>
          </w:p>
        </w:tc>
        <w:tc>
          <w:tcPr>
            <w:tcW w:w="1860" w:type="dxa"/>
            <w:shd w:val="clear" w:color="auto" w:fill="1F4E3D"/>
            <w:tcMar>
              <w:top w:w="100" w:type="dxa"/>
              <w:left w:w="120" w:type="dxa"/>
              <w:bottom w:w="100" w:type="dxa"/>
              <w:right w:w="120" w:type="dxa"/>
            </w:tcMar>
            <w:vAlign w:val="center"/>
          </w:tcPr>
          <w:p w14:paraId="4D3042BA" w14:textId="77777777" w:rsidR="00CF4999" w:rsidRDefault="00AE3D64">
            <w:r>
              <w:rPr>
                <w:rFonts w:ascii="Calibri" w:eastAsia="Calibri" w:hAnsi="Calibri" w:cs="Calibri"/>
                <w:b/>
                <w:bCs/>
                <w:color w:val="FFFFFF"/>
              </w:rPr>
              <w:t>Skor 2 (Cukup)</w:t>
            </w:r>
          </w:p>
        </w:tc>
        <w:tc>
          <w:tcPr>
            <w:tcW w:w="1858" w:type="dxa"/>
            <w:shd w:val="clear" w:color="auto" w:fill="1F4E3D"/>
            <w:tcMar>
              <w:top w:w="100" w:type="dxa"/>
              <w:left w:w="120" w:type="dxa"/>
              <w:bottom w:w="100" w:type="dxa"/>
              <w:right w:w="120" w:type="dxa"/>
            </w:tcMar>
            <w:vAlign w:val="center"/>
          </w:tcPr>
          <w:p w14:paraId="4F7CBD00" w14:textId="77777777" w:rsidR="00CF4999" w:rsidRDefault="00AE3D64">
            <w:r>
              <w:rPr>
                <w:rFonts w:ascii="Calibri" w:eastAsia="Calibri" w:hAnsi="Calibri" w:cs="Calibri"/>
                <w:b/>
                <w:bCs/>
                <w:color w:val="FFFFFF"/>
              </w:rPr>
              <w:t>Skor 1 (Perlu Bimbingan)</w:t>
            </w:r>
          </w:p>
        </w:tc>
      </w:tr>
      <w:tr w:rsidR="00CF4999" w14:paraId="6E82796A" w14:textId="77777777">
        <w:tc>
          <w:tcPr>
            <w:tcW w:w="2200" w:type="dxa"/>
            <w:tcMar>
              <w:top w:w="100" w:type="dxa"/>
              <w:left w:w="120" w:type="dxa"/>
              <w:bottom w:w="100" w:type="dxa"/>
              <w:right w:w="120" w:type="dxa"/>
            </w:tcMar>
            <w:vAlign w:val="center"/>
          </w:tcPr>
          <w:p w14:paraId="5ABDE152" w14:textId="77777777" w:rsidR="00CF4999" w:rsidRDefault="00AE3D64">
            <w:r>
              <w:rPr>
                <w:rFonts w:ascii="Calibri" w:eastAsia="Calibri" w:hAnsi="Calibri" w:cs="Calibri"/>
                <w:sz w:val="18"/>
                <w:szCs w:val="18"/>
              </w:rPr>
              <w:t>Pemahaman Dalil</w:t>
            </w:r>
          </w:p>
        </w:tc>
        <w:tc>
          <w:tcPr>
            <w:tcW w:w="1860" w:type="dxa"/>
            <w:tcMar>
              <w:top w:w="100" w:type="dxa"/>
              <w:left w:w="120" w:type="dxa"/>
              <w:bottom w:w="100" w:type="dxa"/>
              <w:right w:w="120" w:type="dxa"/>
            </w:tcMar>
            <w:vAlign w:val="center"/>
          </w:tcPr>
          <w:p w14:paraId="4179DEAE" w14:textId="77777777" w:rsidR="00CF4999" w:rsidRDefault="00AE3D64">
            <w:r>
              <w:rPr>
                <w:rFonts w:ascii="Calibri" w:eastAsia="Calibri" w:hAnsi="Calibri" w:cs="Calibri"/>
                <w:sz w:val="18"/>
                <w:szCs w:val="18"/>
              </w:rPr>
              <w:t>Menjelaskan makna dan hikmah ayat secara tepat dan mendalam</w:t>
            </w:r>
          </w:p>
        </w:tc>
        <w:tc>
          <w:tcPr>
            <w:tcW w:w="1860" w:type="dxa"/>
            <w:tcMar>
              <w:top w:w="100" w:type="dxa"/>
              <w:left w:w="120" w:type="dxa"/>
              <w:bottom w:w="100" w:type="dxa"/>
              <w:right w:w="120" w:type="dxa"/>
            </w:tcMar>
            <w:vAlign w:val="center"/>
          </w:tcPr>
          <w:p w14:paraId="7B609585" w14:textId="77777777" w:rsidR="00CF4999" w:rsidRDefault="00AE3D64">
            <w:r>
              <w:rPr>
                <w:rFonts w:ascii="Calibri" w:eastAsia="Calibri" w:hAnsi="Calibri" w:cs="Calibri"/>
                <w:sz w:val="18"/>
                <w:szCs w:val="18"/>
              </w:rPr>
              <w:t>Menjelaskan makna ayat dengan cukup tepat</w:t>
            </w:r>
          </w:p>
        </w:tc>
        <w:tc>
          <w:tcPr>
            <w:tcW w:w="1860" w:type="dxa"/>
            <w:tcMar>
              <w:top w:w="100" w:type="dxa"/>
              <w:left w:w="120" w:type="dxa"/>
              <w:bottom w:w="100" w:type="dxa"/>
              <w:right w:w="120" w:type="dxa"/>
            </w:tcMar>
            <w:vAlign w:val="center"/>
          </w:tcPr>
          <w:p w14:paraId="43550720" w14:textId="77777777" w:rsidR="00CF4999" w:rsidRDefault="00AE3D64">
            <w:r>
              <w:rPr>
                <w:rFonts w:ascii="Calibri" w:eastAsia="Calibri" w:hAnsi="Calibri" w:cs="Calibri"/>
                <w:sz w:val="18"/>
                <w:szCs w:val="18"/>
              </w:rPr>
              <w:t>Menjelaskan makna ayat secara sebagian</w:t>
            </w:r>
          </w:p>
        </w:tc>
        <w:tc>
          <w:tcPr>
            <w:tcW w:w="1858" w:type="dxa"/>
            <w:tcMar>
              <w:top w:w="100" w:type="dxa"/>
              <w:left w:w="120" w:type="dxa"/>
              <w:bottom w:w="100" w:type="dxa"/>
              <w:right w:w="120" w:type="dxa"/>
            </w:tcMar>
            <w:vAlign w:val="center"/>
          </w:tcPr>
          <w:p w14:paraId="2FFF418D" w14:textId="77777777" w:rsidR="00CF4999" w:rsidRDefault="00AE3D64">
            <w:r>
              <w:rPr>
                <w:rFonts w:ascii="Calibri" w:eastAsia="Calibri" w:hAnsi="Calibri" w:cs="Calibri"/>
                <w:sz w:val="18"/>
                <w:szCs w:val="18"/>
              </w:rPr>
              <w:t>Belum mampu menjelaskan makna ayat</w:t>
            </w:r>
          </w:p>
        </w:tc>
      </w:tr>
      <w:tr w:rsidR="00CF4999" w14:paraId="34EABA01" w14:textId="77777777">
        <w:tc>
          <w:tcPr>
            <w:tcW w:w="2200" w:type="dxa"/>
            <w:tcMar>
              <w:top w:w="100" w:type="dxa"/>
              <w:left w:w="120" w:type="dxa"/>
              <w:bottom w:w="100" w:type="dxa"/>
              <w:right w:w="120" w:type="dxa"/>
            </w:tcMar>
            <w:vAlign w:val="center"/>
          </w:tcPr>
          <w:p w14:paraId="1E78C462" w14:textId="77777777" w:rsidR="00CF4999" w:rsidRDefault="00AE3D64">
            <w:r>
              <w:rPr>
                <w:rFonts w:ascii="Calibri" w:eastAsia="Calibri" w:hAnsi="Calibri" w:cs="Calibri"/>
                <w:sz w:val="18"/>
                <w:szCs w:val="18"/>
              </w:rPr>
              <w:t>Analisis Studi Kasus</w:t>
            </w:r>
          </w:p>
        </w:tc>
        <w:tc>
          <w:tcPr>
            <w:tcW w:w="1860" w:type="dxa"/>
            <w:tcMar>
              <w:top w:w="100" w:type="dxa"/>
              <w:left w:w="120" w:type="dxa"/>
              <w:bottom w:w="100" w:type="dxa"/>
              <w:right w:w="120" w:type="dxa"/>
            </w:tcMar>
            <w:vAlign w:val="center"/>
          </w:tcPr>
          <w:p w14:paraId="1A12943C" w14:textId="77777777" w:rsidR="00CF4999" w:rsidRDefault="00AE3D64">
            <w:r>
              <w:rPr>
                <w:rFonts w:ascii="Calibri" w:eastAsia="Calibri" w:hAnsi="Calibri" w:cs="Calibri"/>
                <w:sz w:val="18"/>
                <w:szCs w:val="18"/>
              </w:rPr>
              <w:t>Analisis logis, kritis, dan solutif</w:t>
            </w:r>
          </w:p>
        </w:tc>
        <w:tc>
          <w:tcPr>
            <w:tcW w:w="1860" w:type="dxa"/>
            <w:tcMar>
              <w:top w:w="100" w:type="dxa"/>
              <w:left w:w="120" w:type="dxa"/>
              <w:bottom w:w="100" w:type="dxa"/>
              <w:right w:w="120" w:type="dxa"/>
            </w:tcMar>
            <w:vAlign w:val="center"/>
          </w:tcPr>
          <w:p w14:paraId="55CD70DA" w14:textId="77777777" w:rsidR="00CF4999" w:rsidRDefault="00AE3D64">
            <w:r>
              <w:rPr>
                <w:rFonts w:ascii="Calibri" w:eastAsia="Calibri" w:hAnsi="Calibri" w:cs="Calibri"/>
                <w:sz w:val="18"/>
                <w:szCs w:val="18"/>
              </w:rPr>
              <w:t>Analisis logis namun kurang mendalam</w:t>
            </w:r>
          </w:p>
        </w:tc>
        <w:tc>
          <w:tcPr>
            <w:tcW w:w="1860" w:type="dxa"/>
            <w:tcMar>
              <w:top w:w="100" w:type="dxa"/>
              <w:left w:w="120" w:type="dxa"/>
              <w:bottom w:w="100" w:type="dxa"/>
              <w:right w:w="120" w:type="dxa"/>
            </w:tcMar>
            <w:vAlign w:val="center"/>
          </w:tcPr>
          <w:p w14:paraId="456F37BB" w14:textId="77777777" w:rsidR="00CF4999" w:rsidRDefault="00AE3D64">
            <w:r>
              <w:rPr>
                <w:rFonts w:ascii="Calibri" w:eastAsia="Calibri" w:hAnsi="Calibri" w:cs="Calibri"/>
                <w:sz w:val="18"/>
                <w:szCs w:val="18"/>
              </w:rPr>
              <w:t>Analisis kurang terarah</w:t>
            </w:r>
          </w:p>
        </w:tc>
        <w:tc>
          <w:tcPr>
            <w:tcW w:w="1858" w:type="dxa"/>
            <w:tcMar>
              <w:top w:w="100" w:type="dxa"/>
              <w:left w:w="120" w:type="dxa"/>
              <w:bottom w:w="100" w:type="dxa"/>
              <w:right w:w="120" w:type="dxa"/>
            </w:tcMar>
            <w:vAlign w:val="center"/>
          </w:tcPr>
          <w:p w14:paraId="56B9E749" w14:textId="77777777" w:rsidR="00CF4999" w:rsidRDefault="00AE3D64">
            <w:r>
              <w:rPr>
                <w:rFonts w:ascii="Calibri" w:eastAsia="Calibri" w:hAnsi="Calibri" w:cs="Calibri"/>
                <w:sz w:val="18"/>
                <w:szCs w:val="18"/>
              </w:rPr>
              <w:t>Belum mampu menganalisis kasus</w:t>
            </w:r>
          </w:p>
        </w:tc>
      </w:tr>
      <w:tr w:rsidR="00CF4999" w14:paraId="61EC07CE" w14:textId="77777777">
        <w:tc>
          <w:tcPr>
            <w:tcW w:w="2200" w:type="dxa"/>
            <w:tcMar>
              <w:top w:w="100" w:type="dxa"/>
              <w:left w:w="120" w:type="dxa"/>
              <w:bottom w:w="100" w:type="dxa"/>
              <w:right w:w="120" w:type="dxa"/>
            </w:tcMar>
            <w:vAlign w:val="center"/>
          </w:tcPr>
          <w:p w14:paraId="2BEE9414" w14:textId="77777777" w:rsidR="00CF4999" w:rsidRDefault="00AE3D64">
            <w:r>
              <w:rPr>
                <w:rFonts w:ascii="Calibri" w:eastAsia="Calibri" w:hAnsi="Calibri" w:cs="Calibri"/>
                <w:sz w:val="18"/>
                <w:szCs w:val="18"/>
              </w:rPr>
              <w:t>Kerja Sama Kelompok</w:t>
            </w:r>
          </w:p>
        </w:tc>
        <w:tc>
          <w:tcPr>
            <w:tcW w:w="1860" w:type="dxa"/>
            <w:tcMar>
              <w:top w:w="100" w:type="dxa"/>
              <w:left w:w="120" w:type="dxa"/>
              <w:bottom w:w="100" w:type="dxa"/>
              <w:right w:w="120" w:type="dxa"/>
            </w:tcMar>
            <w:vAlign w:val="center"/>
          </w:tcPr>
          <w:p w14:paraId="7AB38353" w14:textId="77777777" w:rsidR="00CF4999" w:rsidRDefault="00AE3D64">
            <w:r>
              <w:rPr>
                <w:rFonts w:ascii="Calibri" w:eastAsia="Calibri" w:hAnsi="Calibri" w:cs="Calibri"/>
                <w:sz w:val="18"/>
                <w:szCs w:val="18"/>
              </w:rPr>
              <w:t>Aktif berkontribusi dan menghargai pendapat teman</w:t>
            </w:r>
          </w:p>
        </w:tc>
        <w:tc>
          <w:tcPr>
            <w:tcW w:w="1860" w:type="dxa"/>
            <w:tcMar>
              <w:top w:w="100" w:type="dxa"/>
              <w:left w:w="120" w:type="dxa"/>
              <w:bottom w:w="100" w:type="dxa"/>
              <w:right w:w="120" w:type="dxa"/>
            </w:tcMar>
            <w:vAlign w:val="center"/>
          </w:tcPr>
          <w:p w14:paraId="53C212F8" w14:textId="77777777" w:rsidR="00CF4999" w:rsidRDefault="00AE3D64">
            <w:r>
              <w:rPr>
                <w:rFonts w:ascii="Calibri" w:eastAsia="Calibri" w:hAnsi="Calibri" w:cs="Calibri"/>
                <w:sz w:val="18"/>
                <w:szCs w:val="18"/>
              </w:rPr>
              <w:t>Cukup aktif berkontribusi</w:t>
            </w:r>
          </w:p>
        </w:tc>
        <w:tc>
          <w:tcPr>
            <w:tcW w:w="1860" w:type="dxa"/>
            <w:tcMar>
              <w:top w:w="100" w:type="dxa"/>
              <w:left w:w="120" w:type="dxa"/>
              <w:bottom w:w="100" w:type="dxa"/>
              <w:right w:w="120" w:type="dxa"/>
            </w:tcMar>
            <w:vAlign w:val="center"/>
          </w:tcPr>
          <w:p w14:paraId="575E8BAF" w14:textId="77777777" w:rsidR="00CF4999" w:rsidRDefault="00AE3D64">
            <w:r>
              <w:rPr>
                <w:rFonts w:ascii="Calibri" w:eastAsia="Calibri" w:hAnsi="Calibri" w:cs="Calibri"/>
                <w:sz w:val="18"/>
                <w:szCs w:val="18"/>
              </w:rPr>
              <w:t>Kurang aktif dalam kelompok</w:t>
            </w:r>
          </w:p>
        </w:tc>
        <w:tc>
          <w:tcPr>
            <w:tcW w:w="1858" w:type="dxa"/>
            <w:tcMar>
              <w:top w:w="100" w:type="dxa"/>
              <w:left w:w="120" w:type="dxa"/>
              <w:bottom w:w="100" w:type="dxa"/>
              <w:right w:w="120" w:type="dxa"/>
            </w:tcMar>
            <w:vAlign w:val="center"/>
          </w:tcPr>
          <w:p w14:paraId="61219F60" w14:textId="77777777" w:rsidR="00CF4999" w:rsidRDefault="00AE3D64">
            <w:r>
              <w:rPr>
                <w:rFonts w:ascii="Calibri" w:eastAsia="Calibri" w:hAnsi="Calibri" w:cs="Calibri"/>
                <w:sz w:val="18"/>
                <w:szCs w:val="18"/>
              </w:rPr>
              <w:t>Tidak berkontribusi dalam kelompok</w:t>
            </w:r>
          </w:p>
        </w:tc>
      </w:tr>
      <w:tr w:rsidR="00CF4999" w14:paraId="1677C1CD" w14:textId="77777777">
        <w:tc>
          <w:tcPr>
            <w:tcW w:w="2200" w:type="dxa"/>
            <w:tcMar>
              <w:top w:w="100" w:type="dxa"/>
              <w:left w:w="120" w:type="dxa"/>
              <w:bottom w:w="100" w:type="dxa"/>
              <w:right w:w="120" w:type="dxa"/>
            </w:tcMar>
            <w:vAlign w:val="center"/>
          </w:tcPr>
          <w:p w14:paraId="36F45330" w14:textId="77777777" w:rsidR="00CF4999" w:rsidRDefault="00AE3D64">
            <w:r>
              <w:rPr>
                <w:rFonts w:ascii="Calibri" w:eastAsia="Calibri" w:hAnsi="Calibri" w:cs="Calibri"/>
                <w:sz w:val="18"/>
                <w:szCs w:val="18"/>
              </w:rPr>
              <w:t>Presentasi</w:t>
            </w:r>
          </w:p>
        </w:tc>
        <w:tc>
          <w:tcPr>
            <w:tcW w:w="1860" w:type="dxa"/>
            <w:tcMar>
              <w:top w:w="100" w:type="dxa"/>
              <w:left w:w="120" w:type="dxa"/>
              <w:bottom w:w="100" w:type="dxa"/>
              <w:right w:w="120" w:type="dxa"/>
            </w:tcMar>
            <w:vAlign w:val="center"/>
          </w:tcPr>
          <w:p w14:paraId="56281ABF" w14:textId="77777777" w:rsidR="00CF4999" w:rsidRDefault="00AE3D64">
            <w:r>
              <w:rPr>
                <w:rFonts w:ascii="Calibri" w:eastAsia="Calibri" w:hAnsi="Calibri" w:cs="Calibri"/>
                <w:sz w:val="18"/>
                <w:szCs w:val="18"/>
              </w:rPr>
              <w:t>Menyampaikan hasil dengan percaya diri dan jelas</w:t>
            </w:r>
          </w:p>
        </w:tc>
        <w:tc>
          <w:tcPr>
            <w:tcW w:w="1860" w:type="dxa"/>
            <w:tcMar>
              <w:top w:w="100" w:type="dxa"/>
              <w:left w:w="120" w:type="dxa"/>
              <w:bottom w:w="100" w:type="dxa"/>
              <w:right w:w="120" w:type="dxa"/>
            </w:tcMar>
            <w:vAlign w:val="center"/>
          </w:tcPr>
          <w:p w14:paraId="5B970812" w14:textId="77777777" w:rsidR="00CF4999" w:rsidRDefault="00AE3D64">
            <w:r>
              <w:rPr>
                <w:rFonts w:ascii="Calibri" w:eastAsia="Calibri" w:hAnsi="Calibri" w:cs="Calibri"/>
                <w:sz w:val="18"/>
                <w:szCs w:val="18"/>
              </w:rPr>
              <w:t>Menyampaikan hasil dengan cukup jelas</w:t>
            </w:r>
          </w:p>
        </w:tc>
        <w:tc>
          <w:tcPr>
            <w:tcW w:w="1860" w:type="dxa"/>
            <w:tcMar>
              <w:top w:w="100" w:type="dxa"/>
              <w:left w:w="120" w:type="dxa"/>
              <w:bottom w:w="100" w:type="dxa"/>
              <w:right w:w="120" w:type="dxa"/>
            </w:tcMar>
            <w:vAlign w:val="center"/>
          </w:tcPr>
          <w:p w14:paraId="4C1D8FF4" w14:textId="77777777" w:rsidR="00CF4999" w:rsidRDefault="00AE3D64">
            <w:r>
              <w:rPr>
                <w:rFonts w:ascii="Calibri" w:eastAsia="Calibri" w:hAnsi="Calibri" w:cs="Calibri"/>
                <w:sz w:val="18"/>
                <w:szCs w:val="18"/>
              </w:rPr>
              <w:t>Penyampaian kurang jelas/tersendat</w:t>
            </w:r>
          </w:p>
        </w:tc>
        <w:tc>
          <w:tcPr>
            <w:tcW w:w="1858" w:type="dxa"/>
            <w:tcMar>
              <w:top w:w="100" w:type="dxa"/>
              <w:left w:w="120" w:type="dxa"/>
              <w:bottom w:w="100" w:type="dxa"/>
              <w:right w:w="120" w:type="dxa"/>
            </w:tcMar>
            <w:vAlign w:val="center"/>
          </w:tcPr>
          <w:p w14:paraId="25284F52" w14:textId="77777777" w:rsidR="00CF4999" w:rsidRDefault="00AE3D64">
            <w:r>
              <w:rPr>
                <w:rFonts w:ascii="Calibri" w:eastAsia="Calibri" w:hAnsi="Calibri" w:cs="Calibri"/>
                <w:sz w:val="18"/>
                <w:szCs w:val="18"/>
              </w:rPr>
              <w:t>Belum mampu menyampaikan hasil</w:t>
            </w:r>
          </w:p>
        </w:tc>
      </w:tr>
    </w:tbl>
    <w:p w14:paraId="0B52941E" w14:textId="77777777" w:rsidR="00CF4999" w:rsidRDefault="00CF4999">
      <w:pPr>
        <w:spacing w:after="120" w:line="276" w:lineRule="auto"/>
      </w:pPr>
    </w:p>
    <w:p w14:paraId="7A08F0AD" w14:textId="77777777" w:rsidR="00CF4999" w:rsidRDefault="00AE3D64">
      <w:pPr>
        <w:spacing w:after="120" w:line="276" w:lineRule="auto"/>
      </w:pPr>
      <w:r>
        <w:rPr>
          <w:rFonts w:ascii="Calibri" w:eastAsia="Calibri" w:hAnsi="Calibri" w:cs="Calibri"/>
        </w:rPr>
        <w:t>Nilai akhir formatif = (Total skor perolehan / Skor maksimal 16) x 100.</w:t>
      </w:r>
    </w:p>
    <w:p w14:paraId="44061C60" w14:textId="77777777" w:rsidR="00CF4999" w:rsidRDefault="00AE3D64">
      <w:pPr>
        <w:spacing w:after="120" w:line="276" w:lineRule="auto"/>
      </w:pPr>
      <w:r>
        <w:rPr>
          <w:rFonts w:ascii="Calibri" w:eastAsia="Calibri" w:hAnsi="Calibri" w:cs="Calibri"/>
          <w:b/>
          <w:bCs/>
        </w:rPr>
        <w:t>Contoh Pertanyaan Jurnal Refleksi:</w:t>
      </w:r>
    </w:p>
    <w:p w14:paraId="397B6E8F" w14:textId="77777777" w:rsidR="00CF4999" w:rsidRDefault="00AE3D64">
      <w:pPr>
        <w:pStyle w:val="DaftarParagraf"/>
        <w:numPr>
          <w:ilvl w:val="0"/>
          <w:numId w:val="2"/>
        </w:numPr>
        <w:spacing w:after="80" w:line="276" w:lineRule="auto"/>
      </w:pPr>
      <w:r>
        <w:rPr>
          <w:rFonts w:ascii="Calibri" w:eastAsia="Calibri" w:hAnsi="Calibri" w:cs="Calibri"/>
        </w:rPr>
        <w:t>"Apa pembelajaran terpenting yang kamu dapatkan hari ini tentang menepati janji/mensyukuri nikmat? Berikan contoh konkret penerapannya dalam hidupmu."</w:t>
      </w:r>
    </w:p>
    <w:p w14:paraId="4F4D3C10" w14:textId="77777777" w:rsidR="00CF4999" w:rsidRDefault="00AE3D64">
      <w:pPr>
        <w:spacing w:after="120" w:line="276" w:lineRule="auto"/>
      </w:pPr>
      <w:r>
        <w:rPr>
          <w:rFonts w:ascii="Calibri" w:eastAsia="Calibri" w:hAnsi="Calibri" w:cs="Calibri"/>
          <w:b/>
          <w:bCs/>
          <w:sz w:val="22"/>
          <w:szCs w:val="22"/>
        </w:rPr>
        <w:t>c. Asesmen Akhir Pembelajaran (Sumatif)</w:t>
      </w:r>
    </w:p>
    <w:p w14:paraId="61062307" w14:textId="77777777" w:rsidR="00CF4999" w:rsidRDefault="00AE3D64">
      <w:pPr>
        <w:spacing w:after="60"/>
      </w:pPr>
      <w:r>
        <w:rPr>
          <w:rFonts w:ascii="Calibri" w:eastAsia="Calibri" w:hAnsi="Calibri" w:cs="Calibri"/>
          <w:b/>
          <w:bCs/>
        </w:rPr>
        <w:t>Format</w:t>
      </w:r>
      <w:r>
        <w:rPr>
          <w:rFonts w:ascii="Calibri" w:eastAsia="Calibri" w:hAnsi="Calibri" w:cs="Calibri"/>
          <w:b/>
          <w:bCs/>
        </w:rPr>
        <w:tab/>
        <w:t xml:space="preserve">: </w:t>
      </w:r>
      <w:r>
        <w:rPr>
          <w:rFonts w:ascii="Calibri" w:eastAsia="Calibri" w:hAnsi="Calibri" w:cs="Calibri"/>
        </w:rPr>
        <w:t>Tes tertulis (uraian/esai) dan penilaian produk jurnal refleksi terstruktur.</w:t>
      </w:r>
    </w:p>
    <w:p w14:paraId="437AAEFE" w14:textId="77777777" w:rsidR="00CF4999" w:rsidRDefault="00AE3D64">
      <w:pPr>
        <w:spacing w:after="60"/>
      </w:pPr>
      <w:r>
        <w:rPr>
          <w:rFonts w:ascii="Calibri" w:eastAsia="Calibri" w:hAnsi="Calibri" w:cs="Calibri"/>
          <w:b/>
          <w:bCs/>
        </w:rPr>
        <w:t>Tujuan</w:t>
      </w:r>
      <w:r>
        <w:rPr>
          <w:rFonts w:ascii="Calibri" w:eastAsia="Calibri" w:hAnsi="Calibri" w:cs="Calibri"/>
          <w:b/>
          <w:bCs/>
        </w:rPr>
        <w:tab/>
        <w:t xml:space="preserve">: </w:t>
      </w:r>
      <w:r>
        <w:rPr>
          <w:rFonts w:ascii="Calibri" w:eastAsia="Calibri" w:hAnsi="Calibri" w:cs="Calibri"/>
        </w:rPr>
        <w:t>Mengukur pencapaian tujuan pembelajaran secara komprehensif dari aspek pengetahuan, keterampilan analisis, dan internalisasi nilai.</w:t>
      </w:r>
    </w:p>
    <w:p w14:paraId="54980BE2" w14:textId="77777777" w:rsidR="00CF4999" w:rsidRDefault="00AE3D64">
      <w:pPr>
        <w:spacing w:after="120" w:line="276" w:lineRule="auto"/>
      </w:pPr>
      <w:r>
        <w:rPr>
          <w:rFonts w:ascii="Calibri" w:eastAsia="Calibri" w:hAnsi="Calibri" w:cs="Calibri"/>
          <w:b/>
          <w:bCs/>
        </w:rPr>
        <w:t>Soal Tes Tertulis (Esai Analitis):</w:t>
      </w:r>
    </w:p>
    <w:p w14:paraId="680CAD1F" w14:textId="77777777" w:rsidR="00CF4999" w:rsidRDefault="00AE3D64">
      <w:pPr>
        <w:pStyle w:val="DaftarParagraf"/>
        <w:numPr>
          <w:ilvl w:val="0"/>
          <w:numId w:val="5"/>
        </w:numPr>
        <w:spacing w:after="80" w:line="276" w:lineRule="auto"/>
      </w:pPr>
      <w:r>
        <w:rPr>
          <w:rFonts w:ascii="Calibri" w:eastAsia="Calibri" w:hAnsi="Calibri" w:cs="Calibri"/>
        </w:rPr>
        <w:t>Jelaskan pengertian memenuhi janji (menepati amanah) dan mensyukuri nikmat menurut ajaran Islam, disertai satu dalil naqli untuk masing-masing!</w:t>
      </w:r>
    </w:p>
    <w:p w14:paraId="495A7E2A" w14:textId="77777777" w:rsidR="00CF4999" w:rsidRDefault="00AE3D64">
      <w:pPr>
        <w:pStyle w:val="DaftarParagraf"/>
        <w:numPr>
          <w:ilvl w:val="0"/>
          <w:numId w:val="5"/>
        </w:numPr>
        <w:spacing w:after="80" w:line="276" w:lineRule="auto"/>
      </w:pPr>
      <w:r>
        <w:rPr>
          <w:rFonts w:ascii="Calibri" w:eastAsia="Calibri" w:hAnsi="Calibri" w:cs="Calibri"/>
        </w:rPr>
        <w:t>Analisislah dampak positif bagi individu dan masyarakat apabila seseorang senantiasa menepati janji dan bersyukur atas nikmat Allah!</w:t>
      </w:r>
    </w:p>
    <w:p w14:paraId="2FA6ED6C" w14:textId="77777777" w:rsidR="00CF4999" w:rsidRDefault="00AE3D64">
      <w:pPr>
        <w:pStyle w:val="DaftarParagraf"/>
        <w:numPr>
          <w:ilvl w:val="0"/>
          <w:numId w:val="5"/>
        </w:numPr>
        <w:spacing w:after="80" w:line="276" w:lineRule="auto"/>
      </w:pPr>
      <w:r>
        <w:rPr>
          <w:rFonts w:ascii="Calibri" w:eastAsia="Calibri" w:hAnsi="Calibri" w:cs="Calibri"/>
        </w:rPr>
        <w:t>Perhatikan ilustrasi berikut: "Rendra berjanji akan membantu ayahnya bekerja di toko setiap akhir pekan, namun ia sering mengingkarinya karena ingin bermain bersama teman-temannya." Analisislah tindakan Rendra tersebut dan berikan saran perbaikan sikap berdasarkan konsep amanah!</w:t>
      </w:r>
    </w:p>
    <w:p w14:paraId="31EF0BBF" w14:textId="77777777" w:rsidR="00CF4999" w:rsidRDefault="00AE3D64">
      <w:pPr>
        <w:pStyle w:val="DaftarParagraf"/>
        <w:numPr>
          <w:ilvl w:val="0"/>
          <w:numId w:val="5"/>
        </w:numPr>
        <w:spacing w:after="80" w:line="276" w:lineRule="auto"/>
      </w:pPr>
      <w:r>
        <w:rPr>
          <w:rFonts w:ascii="Calibri" w:eastAsia="Calibri" w:hAnsi="Calibri" w:cs="Calibri"/>
        </w:rPr>
        <w:t>Jelaskan tiga bentuk syukur (syukur dengan hati, lisan, dan perbuatan) beserta contoh penerapannya dalam kehidupan sehari-hari sebagai pelajar!</w:t>
      </w:r>
    </w:p>
    <w:p w14:paraId="3AA26B1D" w14:textId="77777777" w:rsidR="00CF4999" w:rsidRDefault="00AE3D64">
      <w:pPr>
        <w:pStyle w:val="DaftarParagraf"/>
        <w:numPr>
          <w:ilvl w:val="0"/>
          <w:numId w:val="5"/>
        </w:numPr>
        <w:spacing w:after="80" w:line="276" w:lineRule="auto"/>
      </w:pPr>
      <w:r>
        <w:rPr>
          <w:rFonts w:ascii="Calibri" w:eastAsia="Calibri" w:hAnsi="Calibri" w:cs="Calibri"/>
        </w:rPr>
        <w:t>Bagaimana keterkaitan antara sikap amanah (menepati janji) dan rasa syukur sebagai bukti keimanan yang utuh kepada Allah SWT?</w:t>
      </w:r>
    </w:p>
    <w:p w14:paraId="03F41161" w14:textId="77777777" w:rsidR="00CF4999" w:rsidRDefault="00AE3D64">
      <w:pPr>
        <w:spacing w:after="120" w:line="276" w:lineRule="auto"/>
      </w:pPr>
      <w:r>
        <w:rPr>
          <w:rFonts w:ascii="Calibri" w:eastAsia="Calibri" w:hAnsi="Calibri" w:cs="Calibri"/>
          <w:b/>
          <w:bCs/>
        </w:rPr>
        <w:t>Kunci Jawaban / Kriteria Jawaban:</w:t>
      </w:r>
    </w:p>
    <w:p w14:paraId="454B618C" w14:textId="77777777" w:rsidR="00CF4999" w:rsidRDefault="00AE3D64">
      <w:pPr>
        <w:pStyle w:val="DaftarParagraf"/>
        <w:numPr>
          <w:ilvl w:val="0"/>
          <w:numId w:val="6"/>
        </w:numPr>
        <w:spacing w:after="80" w:line="276" w:lineRule="auto"/>
      </w:pPr>
      <w:r>
        <w:rPr>
          <w:rFonts w:ascii="Calibri" w:eastAsia="Calibri" w:hAnsi="Calibri" w:cs="Calibri"/>
        </w:rPr>
        <w:t>Memenuhi janji adalah menunaikan kesanggupan/kesepakatan yang telah diucapkan (QS. Al-Ma'idah/5: 1); mensyukuri nikmat adalah mengakui, memuji, dan memanfaatkan pemberian Allah sesuai tujuan penciptaan-Nya (QS. Ibrahim/14: 7).</w:t>
      </w:r>
    </w:p>
    <w:p w14:paraId="77EA113F" w14:textId="77777777" w:rsidR="00CF4999" w:rsidRDefault="00AE3D64">
      <w:pPr>
        <w:pStyle w:val="DaftarParagraf"/>
        <w:numPr>
          <w:ilvl w:val="0"/>
          <w:numId w:val="6"/>
        </w:numPr>
        <w:spacing w:after="80" w:line="276" w:lineRule="auto"/>
      </w:pPr>
      <w:r>
        <w:rPr>
          <w:rFonts w:ascii="Calibri" w:eastAsia="Calibri" w:hAnsi="Calibri" w:cs="Calibri"/>
        </w:rPr>
        <w:t>Dampak positif: menumbuhkan kepercayaan antarindividu, keharmonisan sosial, ketenangan batin, dan bertambahnya keberkahan/nikmat (sesuai janji Allah dalam QS. Ibrahim/14: 7).</w:t>
      </w:r>
    </w:p>
    <w:p w14:paraId="69A49279" w14:textId="77777777" w:rsidR="00CF4999" w:rsidRDefault="00AE3D64">
      <w:pPr>
        <w:pStyle w:val="DaftarParagraf"/>
        <w:numPr>
          <w:ilvl w:val="0"/>
          <w:numId w:val="6"/>
        </w:numPr>
        <w:spacing w:after="80" w:line="276" w:lineRule="auto"/>
      </w:pPr>
      <w:r>
        <w:rPr>
          <w:rFonts w:ascii="Calibri" w:eastAsia="Calibri" w:hAnsi="Calibri" w:cs="Calibri"/>
        </w:rPr>
        <w:t>Tindakan Rendra termasuk mengingkari amanah karena mendahulukan kepentingan pribadi; saran: menyusun skala prioritas, berkomunikasi jujur bila berhalangan, dan membiasakan menepati janji kecil sebagai latihan.</w:t>
      </w:r>
    </w:p>
    <w:p w14:paraId="69941E12" w14:textId="77777777" w:rsidR="00CF4999" w:rsidRDefault="00AE3D64">
      <w:pPr>
        <w:pStyle w:val="DaftarParagraf"/>
        <w:numPr>
          <w:ilvl w:val="0"/>
          <w:numId w:val="6"/>
        </w:numPr>
        <w:spacing w:after="80" w:line="276" w:lineRule="auto"/>
      </w:pPr>
      <w:r>
        <w:rPr>
          <w:rFonts w:ascii="Calibri" w:eastAsia="Calibri" w:hAnsi="Calibri" w:cs="Calibri"/>
        </w:rPr>
        <w:t>Syukur hati (meyakini nikmat berasal dari Allah), syukur lisan (mengucap hamdalah), syukur perbuatan (memanfaatkan nikmat untuk kebaikan, misalnya belajar sungguh-sungguh atas nikmat akal dan kesempatan sekolah).</w:t>
      </w:r>
    </w:p>
    <w:p w14:paraId="72528AE0" w14:textId="77777777" w:rsidR="00CF4999" w:rsidRDefault="00AE3D64">
      <w:pPr>
        <w:pStyle w:val="DaftarParagraf"/>
        <w:numPr>
          <w:ilvl w:val="0"/>
          <w:numId w:val="6"/>
        </w:numPr>
        <w:spacing w:after="80" w:line="276" w:lineRule="auto"/>
      </w:pPr>
      <w:r>
        <w:rPr>
          <w:rFonts w:ascii="Calibri" w:eastAsia="Calibri" w:hAnsi="Calibri" w:cs="Calibri"/>
        </w:rPr>
        <w:t>Keduanya saling melengkapi: orang yang bersyukur cenderung menghargai kepercayaan yang diberikan (termasuk janji), dan orang yang menepati janji menunjukkan kesadaran bahwa amanah adalah nikmat yang harus dijaga; keduanya adalah wujud keimanan yang utuh kepada Allah SWT.</w:t>
      </w:r>
    </w:p>
    <w:p w14:paraId="63A6BA9E" w14:textId="77777777" w:rsidR="00CF4999" w:rsidRDefault="00AE3D64">
      <w:pPr>
        <w:spacing w:after="120" w:line="276" w:lineRule="auto"/>
      </w:pPr>
      <w:r>
        <w:rPr>
          <w:rFonts w:ascii="Calibri" w:eastAsia="Calibri" w:hAnsi="Calibri" w:cs="Calibri"/>
          <w:b/>
          <w:bCs/>
        </w:rPr>
        <w:t>Rubrik Penilaian Tes Tertulis: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000"/>
        <w:gridCol w:w="1400"/>
        <w:gridCol w:w="1400"/>
        <w:gridCol w:w="1400"/>
        <w:gridCol w:w="1438"/>
      </w:tblGrid>
      <w:tr w:rsidR="00CF4999" w14:paraId="00DDD37A" w14:textId="77777777">
        <w:tc>
          <w:tcPr>
            <w:tcW w:w="3000" w:type="dxa"/>
            <w:shd w:val="clear" w:color="auto" w:fill="1F4E3D"/>
            <w:tcMar>
              <w:top w:w="100" w:type="dxa"/>
              <w:left w:w="120" w:type="dxa"/>
              <w:bottom w:w="100" w:type="dxa"/>
              <w:right w:w="120" w:type="dxa"/>
            </w:tcMar>
            <w:vAlign w:val="center"/>
          </w:tcPr>
          <w:p w14:paraId="0E523A5C" w14:textId="77777777" w:rsidR="00CF4999" w:rsidRDefault="00AE3D64">
            <w:r>
              <w:rPr>
                <w:rFonts w:ascii="Calibri" w:eastAsia="Calibri" w:hAnsi="Calibri" w:cs="Calibri"/>
                <w:b/>
                <w:bCs/>
                <w:color w:val="FFFFFF"/>
              </w:rPr>
              <w:t>Kriteria</w:t>
            </w:r>
          </w:p>
        </w:tc>
        <w:tc>
          <w:tcPr>
            <w:tcW w:w="1000" w:type="dxa"/>
            <w:shd w:val="clear" w:color="auto" w:fill="1F4E3D"/>
            <w:tcMar>
              <w:top w:w="100" w:type="dxa"/>
              <w:left w:w="120" w:type="dxa"/>
              <w:bottom w:w="100" w:type="dxa"/>
              <w:right w:w="120" w:type="dxa"/>
            </w:tcMar>
            <w:vAlign w:val="center"/>
          </w:tcPr>
          <w:p w14:paraId="039591AD" w14:textId="77777777" w:rsidR="00CF4999" w:rsidRDefault="00AE3D64">
            <w:r>
              <w:rPr>
                <w:rFonts w:ascii="Calibri" w:eastAsia="Calibri" w:hAnsi="Calibri" w:cs="Calibri"/>
                <w:b/>
                <w:bCs/>
                <w:color w:val="FFFFFF"/>
              </w:rPr>
              <w:t>Bobot</w:t>
            </w:r>
          </w:p>
        </w:tc>
        <w:tc>
          <w:tcPr>
            <w:tcW w:w="1400" w:type="dxa"/>
            <w:shd w:val="clear" w:color="auto" w:fill="1F4E3D"/>
            <w:tcMar>
              <w:top w:w="100" w:type="dxa"/>
              <w:left w:w="120" w:type="dxa"/>
              <w:bottom w:w="100" w:type="dxa"/>
              <w:right w:w="120" w:type="dxa"/>
            </w:tcMar>
            <w:vAlign w:val="center"/>
          </w:tcPr>
          <w:p w14:paraId="1C023A72" w14:textId="77777777" w:rsidR="00CF4999" w:rsidRDefault="00AE3D64">
            <w:r>
              <w:rPr>
                <w:rFonts w:ascii="Calibri" w:eastAsia="Calibri" w:hAnsi="Calibri" w:cs="Calibri"/>
                <w:b/>
                <w:bCs/>
                <w:color w:val="FFFFFF"/>
              </w:rPr>
              <w:t>Skor 4</w:t>
            </w:r>
          </w:p>
        </w:tc>
        <w:tc>
          <w:tcPr>
            <w:tcW w:w="1400" w:type="dxa"/>
            <w:shd w:val="clear" w:color="auto" w:fill="1F4E3D"/>
            <w:tcMar>
              <w:top w:w="100" w:type="dxa"/>
              <w:left w:w="120" w:type="dxa"/>
              <w:bottom w:w="100" w:type="dxa"/>
              <w:right w:w="120" w:type="dxa"/>
            </w:tcMar>
            <w:vAlign w:val="center"/>
          </w:tcPr>
          <w:p w14:paraId="1C88DB6B" w14:textId="77777777" w:rsidR="00CF4999" w:rsidRDefault="00AE3D64">
            <w:r>
              <w:rPr>
                <w:rFonts w:ascii="Calibri" w:eastAsia="Calibri" w:hAnsi="Calibri" w:cs="Calibri"/>
                <w:b/>
                <w:bCs/>
                <w:color w:val="FFFFFF"/>
              </w:rPr>
              <w:t>Skor 3</w:t>
            </w:r>
          </w:p>
        </w:tc>
        <w:tc>
          <w:tcPr>
            <w:tcW w:w="1400" w:type="dxa"/>
            <w:shd w:val="clear" w:color="auto" w:fill="1F4E3D"/>
            <w:tcMar>
              <w:top w:w="100" w:type="dxa"/>
              <w:left w:w="120" w:type="dxa"/>
              <w:bottom w:w="100" w:type="dxa"/>
              <w:right w:w="120" w:type="dxa"/>
            </w:tcMar>
            <w:vAlign w:val="center"/>
          </w:tcPr>
          <w:p w14:paraId="49564D98" w14:textId="77777777" w:rsidR="00CF4999" w:rsidRDefault="00AE3D64">
            <w:r>
              <w:rPr>
                <w:rFonts w:ascii="Calibri" w:eastAsia="Calibri" w:hAnsi="Calibri" w:cs="Calibri"/>
                <w:b/>
                <w:bCs/>
                <w:color w:val="FFFFFF"/>
              </w:rPr>
              <w:t>Skor 2</w:t>
            </w:r>
          </w:p>
        </w:tc>
        <w:tc>
          <w:tcPr>
            <w:tcW w:w="1438" w:type="dxa"/>
            <w:shd w:val="clear" w:color="auto" w:fill="1F4E3D"/>
            <w:tcMar>
              <w:top w:w="100" w:type="dxa"/>
              <w:left w:w="120" w:type="dxa"/>
              <w:bottom w:w="100" w:type="dxa"/>
              <w:right w:w="120" w:type="dxa"/>
            </w:tcMar>
            <w:vAlign w:val="center"/>
          </w:tcPr>
          <w:p w14:paraId="0EEBA321" w14:textId="77777777" w:rsidR="00CF4999" w:rsidRDefault="00AE3D64">
            <w:r>
              <w:rPr>
                <w:rFonts w:ascii="Calibri" w:eastAsia="Calibri" w:hAnsi="Calibri" w:cs="Calibri"/>
                <w:b/>
                <w:bCs/>
                <w:color w:val="FFFFFF"/>
              </w:rPr>
              <w:t>Skor 1</w:t>
            </w:r>
          </w:p>
        </w:tc>
      </w:tr>
      <w:tr w:rsidR="00CF4999" w14:paraId="66093ED0" w14:textId="77777777">
        <w:tc>
          <w:tcPr>
            <w:tcW w:w="3000" w:type="dxa"/>
            <w:tcMar>
              <w:top w:w="100" w:type="dxa"/>
              <w:left w:w="120" w:type="dxa"/>
              <w:bottom w:w="100" w:type="dxa"/>
              <w:right w:w="120" w:type="dxa"/>
            </w:tcMar>
            <w:vAlign w:val="center"/>
          </w:tcPr>
          <w:p w14:paraId="5906A26C" w14:textId="77777777" w:rsidR="00CF4999" w:rsidRDefault="00AE3D64">
            <w:r>
              <w:rPr>
                <w:rFonts w:ascii="Calibri" w:eastAsia="Calibri" w:hAnsi="Calibri" w:cs="Calibri"/>
                <w:sz w:val="17"/>
                <w:szCs w:val="17"/>
              </w:rPr>
              <w:t>Ketepatan konsep &amp; dalil naqli</w:t>
            </w:r>
          </w:p>
        </w:tc>
        <w:tc>
          <w:tcPr>
            <w:tcW w:w="1000" w:type="dxa"/>
            <w:tcMar>
              <w:top w:w="100" w:type="dxa"/>
              <w:left w:w="120" w:type="dxa"/>
              <w:bottom w:w="100" w:type="dxa"/>
              <w:right w:w="120" w:type="dxa"/>
            </w:tcMar>
            <w:vAlign w:val="center"/>
          </w:tcPr>
          <w:p w14:paraId="6E91DE6D" w14:textId="77777777" w:rsidR="00CF4999" w:rsidRDefault="00AE3D64">
            <w:r>
              <w:rPr>
                <w:rFonts w:ascii="Calibri" w:eastAsia="Calibri" w:hAnsi="Calibri" w:cs="Calibri"/>
                <w:sz w:val="17"/>
                <w:szCs w:val="17"/>
              </w:rPr>
              <w:t>30%</w:t>
            </w:r>
          </w:p>
        </w:tc>
        <w:tc>
          <w:tcPr>
            <w:tcW w:w="1400" w:type="dxa"/>
            <w:tcMar>
              <w:top w:w="100" w:type="dxa"/>
              <w:left w:w="120" w:type="dxa"/>
              <w:bottom w:w="100" w:type="dxa"/>
              <w:right w:w="120" w:type="dxa"/>
            </w:tcMar>
            <w:vAlign w:val="center"/>
          </w:tcPr>
          <w:p w14:paraId="6D0EF50E" w14:textId="77777777" w:rsidR="00CF4999" w:rsidRDefault="00AE3D64">
            <w:r>
              <w:rPr>
                <w:rFonts w:ascii="Calibri" w:eastAsia="Calibri" w:hAnsi="Calibri" w:cs="Calibri"/>
                <w:sz w:val="17"/>
                <w:szCs w:val="17"/>
              </w:rPr>
              <w:t>Tepat &amp; lengkap dengan dalil sahih</w:t>
            </w:r>
          </w:p>
        </w:tc>
        <w:tc>
          <w:tcPr>
            <w:tcW w:w="1400" w:type="dxa"/>
            <w:tcMar>
              <w:top w:w="100" w:type="dxa"/>
              <w:left w:w="120" w:type="dxa"/>
              <w:bottom w:w="100" w:type="dxa"/>
              <w:right w:w="120" w:type="dxa"/>
            </w:tcMar>
            <w:vAlign w:val="center"/>
          </w:tcPr>
          <w:p w14:paraId="71DC04DB" w14:textId="77777777" w:rsidR="00CF4999" w:rsidRDefault="00AE3D64">
            <w:r>
              <w:rPr>
                <w:rFonts w:ascii="Calibri" w:eastAsia="Calibri" w:hAnsi="Calibri" w:cs="Calibri"/>
                <w:sz w:val="17"/>
                <w:szCs w:val="17"/>
              </w:rPr>
              <w:t>Tepat, dalil kurang lengkap</w:t>
            </w:r>
          </w:p>
        </w:tc>
        <w:tc>
          <w:tcPr>
            <w:tcW w:w="1400" w:type="dxa"/>
            <w:tcMar>
              <w:top w:w="100" w:type="dxa"/>
              <w:left w:w="120" w:type="dxa"/>
              <w:bottom w:w="100" w:type="dxa"/>
              <w:right w:w="120" w:type="dxa"/>
            </w:tcMar>
            <w:vAlign w:val="center"/>
          </w:tcPr>
          <w:p w14:paraId="20B33F9E" w14:textId="77777777" w:rsidR="00CF4999" w:rsidRDefault="00AE3D64">
            <w:r>
              <w:rPr>
                <w:rFonts w:ascii="Calibri" w:eastAsia="Calibri" w:hAnsi="Calibri" w:cs="Calibri"/>
                <w:sz w:val="17"/>
                <w:szCs w:val="17"/>
              </w:rPr>
              <w:t>Konsep sebagian tepat</w:t>
            </w:r>
          </w:p>
        </w:tc>
        <w:tc>
          <w:tcPr>
            <w:tcW w:w="1438" w:type="dxa"/>
            <w:tcMar>
              <w:top w:w="100" w:type="dxa"/>
              <w:left w:w="120" w:type="dxa"/>
              <w:bottom w:w="100" w:type="dxa"/>
              <w:right w:w="120" w:type="dxa"/>
            </w:tcMar>
            <w:vAlign w:val="center"/>
          </w:tcPr>
          <w:p w14:paraId="179C6632" w14:textId="77777777" w:rsidR="00CF4999" w:rsidRDefault="00AE3D64">
            <w:r>
              <w:rPr>
                <w:rFonts w:ascii="Calibri" w:eastAsia="Calibri" w:hAnsi="Calibri" w:cs="Calibri"/>
                <w:sz w:val="17"/>
                <w:szCs w:val="17"/>
              </w:rPr>
              <w:t>Konsep tidak tepat</w:t>
            </w:r>
          </w:p>
        </w:tc>
      </w:tr>
      <w:tr w:rsidR="00CF4999" w14:paraId="6FA993B4" w14:textId="77777777">
        <w:tc>
          <w:tcPr>
            <w:tcW w:w="3000" w:type="dxa"/>
            <w:tcMar>
              <w:top w:w="100" w:type="dxa"/>
              <w:left w:w="120" w:type="dxa"/>
              <w:bottom w:w="100" w:type="dxa"/>
              <w:right w:w="120" w:type="dxa"/>
            </w:tcMar>
            <w:vAlign w:val="center"/>
          </w:tcPr>
          <w:p w14:paraId="0BBBA9AD" w14:textId="77777777" w:rsidR="00CF4999" w:rsidRDefault="00AE3D64">
            <w:r>
              <w:rPr>
                <w:rFonts w:ascii="Calibri" w:eastAsia="Calibri" w:hAnsi="Calibri" w:cs="Calibri"/>
                <w:sz w:val="17"/>
                <w:szCs w:val="17"/>
              </w:rPr>
              <w:t>Kemampuan analisis kasus</w:t>
            </w:r>
          </w:p>
        </w:tc>
        <w:tc>
          <w:tcPr>
            <w:tcW w:w="1000" w:type="dxa"/>
            <w:tcMar>
              <w:top w:w="100" w:type="dxa"/>
              <w:left w:w="120" w:type="dxa"/>
              <w:bottom w:w="100" w:type="dxa"/>
              <w:right w:w="120" w:type="dxa"/>
            </w:tcMar>
            <w:vAlign w:val="center"/>
          </w:tcPr>
          <w:p w14:paraId="39690BD8" w14:textId="77777777" w:rsidR="00CF4999" w:rsidRDefault="00AE3D64">
            <w:r>
              <w:rPr>
                <w:rFonts w:ascii="Calibri" w:eastAsia="Calibri" w:hAnsi="Calibri" w:cs="Calibri"/>
                <w:sz w:val="17"/>
                <w:szCs w:val="17"/>
              </w:rPr>
              <w:t>30%</w:t>
            </w:r>
          </w:p>
        </w:tc>
        <w:tc>
          <w:tcPr>
            <w:tcW w:w="1400" w:type="dxa"/>
            <w:tcMar>
              <w:top w:w="100" w:type="dxa"/>
              <w:left w:w="120" w:type="dxa"/>
              <w:bottom w:w="100" w:type="dxa"/>
              <w:right w:w="120" w:type="dxa"/>
            </w:tcMar>
            <w:vAlign w:val="center"/>
          </w:tcPr>
          <w:p w14:paraId="0DF82794" w14:textId="77777777" w:rsidR="00CF4999" w:rsidRDefault="00AE3D64">
            <w:r>
              <w:rPr>
                <w:rFonts w:ascii="Calibri" w:eastAsia="Calibri" w:hAnsi="Calibri" w:cs="Calibri"/>
                <w:sz w:val="17"/>
                <w:szCs w:val="17"/>
              </w:rPr>
              <w:t>Analisis tajam &amp; solutif</w:t>
            </w:r>
          </w:p>
        </w:tc>
        <w:tc>
          <w:tcPr>
            <w:tcW w:w="1400" w:type="dxa"/>
            <w:tcMar>
              <w:top w:w="100" w:type="dxa"/>
              <w:left w:w="120" w:type="dxa"/>
              <w:bottom w:w="100" w:type="dxa"/>
              <w:right w:w="120" w:type="dxa"/>
            </w:tcMar>
            <w:vAlign w:val="center"/>
          </w:tcPr>
          <w:p w14:paraId="0412FE89" w14:textId="77777777" w:rsidR="00CF4999" w:rsidRDefault="00AE3D64">
            <w:r>
              <w:rPr>
                <w:rFonts w:ascii="Calibri" w:eastAsia="Calibri" w:hAnsi="Calibri" w:cs="Calibri"/>
                <w:sz w:val="17"/>
                <w:szCs w:val="17"/>
              </w:rPr>
              <w:t>Analisis cukup logis</w:t>
            </w:r>
          </w:p>
        </w:tc>
        <w:tc>
          <w:tcPr>
            <w:tcW w:w="1400" w:type="dxa"/>
            <w:tcMar>
              <w:top w:w="100" w:type="dxa"/>
              <w:left w:w="120" w:type="dxa"/>
              <w:bottom w:w="100" w:type="dxa"/>
              <w:right w:w="120" w:type="dxa"/>
            </w:tcMar>
            <w:vAlign w:val="center"/>
          </w:tcPr>
          <w:p w14:paraId="67BB6FDC" w14:textId="77777777" w:rsidR="00CF4999" w:rsidRDefault="00AE3D64">
            <w:r>
              <w:rPr>
                <w:rFonts w:ascii="Calibri" w:eastAsia="Calibri" w:hAnsi="Calibri" w:cs="Calibri"/>
                <w:sz w:val="17"/>
                <w:szCs w:val="17"/>
              </w:rPr>
              <w:t>Analisis dangkal</w:t>
            </w:r>
          </w:p>
        </w:tc>
        <w:tc>
          <w:tcPr>
            <w:tcW w:w="1438" w:type="dxa"/>
            <w:tcMar>
              <w:top w:w="100" w:type="dxa"/>
              <w:left w:w="120" w:type="dxa"/>
              <w:bottom w:w="100" w:type="dxa"/>
              <w:right w:w="120" w:type="dxa"/>
            </w:tcMar>
            <w:vAlign w:val="center"/>
          </w:tcPr>
          <w:p w14:paraId="1CBF3D91" w14:textId="77777777" w:rsidR="00CF4999" w:rsidRDefault="00AE3D64">
            <w:r>
              <w:rPr>
                <w:rFonts w:ascii="Calibri" w:eastAsia="Calibri" w:hAnsi="Calibri" w:cs="Calibri"/>
                <w:sz w:val="17"/>
                <w:szCs w:val="17"/>
              </w:rPr>
              <w:t>Tidak menganalisis</w:t>
            </w:r>
          </w:p>
        </w:tc>
      </w:tr>
      <w:tr w:rsidR="00CF4999" w14:paraId="2E2D8A25" w14:textId="77777777">
        <w:tc>
          <w:tcPr>
            <w:tcW w:w="3000" w:type="dxa"/>
            <w:tcMar>
              <w:top w:w="100" w:type="dxa"/>
              <w:left w:w="120" w:type="dxa"/>
              <w:bottom w:w="100" w:type="dxa"/>
              <w:right w:w="120" w:type="dxa"/>
            </w:tcMar>
            <w:vAlign w:val="center"/>
          </w:tcPr>
          <w:p w14:paraId="57944ACA" w14:textId="77777777" w:rsidR="00CF4999" w:rsidRDefault="00AE3D64">
            <w:r>
              <w:rPr>
                <w:rFonts w:ascii="Calibri" w:eastAsia="Calibri" w:hAnsi="Calibri" w:cs="Calibri"/>
                <w:sz w:val="17"/>
                <w:szCs w:val="17"/>
              </w:rPr>
              <w:t>Kelengkapan &amp; kedalaman jawaban</w:t>
            </w:r>
          </w:p>
        </w:tc>
        <w:tc>
          <w:tcPr>
            <w:tcW w:w="1000" w:type="dxa"/>
            <w:tcMar>
              <w:top w:w="100" w:type="dxa"/>
              <w:left w:w="120" w:type="dxa"/>
              <w:bottom w:w="100" w:type="dxa"/>
              <w:right w:w="120" w:type="dxa"/>
            </w:tcMar>
            <w:vAlign w:val="center"/>
          </w:tcPr>
          <w:p w14:paraId="6F05FE86" w14:textId="77777777" w:rsidR="00CF4999" w:rsidRDefault="00AE3D64">
            <w:r>
              <w:rPr>
                <w:rFonts w:ascii="Calibri" w:eastAsia="Calibri" w:hAnsi="Calibri" w:cs="Calibri"/>
                <w:sz w:val="17"/>
                <w:szCs w:val="17"/>
              </w:rPr>
              <w:t>25%</w:t>
            </w:r>
          </w:p>
        </w:tc>
        <w:tc>
          <w:tcPr>
            <w:tcW w:w="1400" w:type="dxa"/>
            <w:tcMar>
              <w:top w:w="100" w:type="dxa"/>
              <w:left w:w="120" w:type="dxa"/>
              <w:bottom w:w="100" w:type="dxa"/>
              <w:right w:w="120" w:type="dxa"/>
            </w:tcMar>
            <w:vAlign w:val="center"/>
          </w:tcPr>
          <w:p w14:paraId="54023E09" w14:textId="77777777" w:rsidR="00CF4999" w:rsidRDefault="00AE3D64">
            <w:r>
              <w:rPr>
                <w:rFonts w:ascii="Calibri" w:eastAsia="Calibri" w:hAnsi="Calibri" w:cs="Calibri"/>
                <w:sz w:val="17"/>
                <w:szCs w:val="17"/>
              </w:rPr>
              <w:t>Lengkap &amp; mendalam</w:t>
            </w:r>
          </w:p>
        </w:tc>
        <w:tc>
          <w:tcPr>
            <w:tcW w:w="1400" w:type="dxa"/>
            <w:tcMar>
              <w:top w:w="100" w:type="dxa"/>
              <w:left w:w="120" w:type="dxa"/>
              <w:bottom w:w="100" w:type="dxa"/>
              <w:right w:w="120" w:type="dxa"/>
            </w:tcMar>
            <w:vAlign w:val="center"/>
          </w:tcPr>
          <w:p w14:paraId="7512B390" w14:textId="77777777" w:rsidR="00CF4999" w:rsidRDefault="00AE3D64">
            <w:r>
              <w:rPr>
                <w:rFonts w:ascii="Calibri" w:eastAsia="Calibri" w:hAnsi="Calibri" w:cs="Calibri"/>
                <w:sz w:val="17"/>
                <w:szCs w:val="17"/>
              </w:rPr>
              <w:t>Lengkap, kurang mendalam</w:t>
            </w:r>
          </w:p>
        </w:tc>
        <w:tc>
          <w:tcPr>
            <w:tcW w:w="1400" w:type="dxa"/>
            <w:tcMar>
              <w:top w:w="100" w:type="dxa"/>
              <w:left w:w="120" w:type="dxa"/>
              <w:bottom w:w="100" w:type="dxa"/>
              <w:right w:w="120" w:type="dxa"/>
            </w:tcMar>
            <w:vAlign w:val="center"/>
          </w:tcPr>
          <w:p w14:paraId="697F8269" w14:textId="77777777" w:rsidR="00CF4999" w:rsidRDefault="00AE3D64">
            <w:r>
              <w:rPr>
                <w:rFonts w:ascii="Calibri" w:eastAsia="Calibri" w:hAnsi="Calibri" w:cs="Calibri"/>
                <w:sz w:val="17"/>
                <w:szCs w:val="17"/>
              </w:rPr>
              <w:t>Kurang lengkap</w:t>
            </w:r>
          </w:p>
        </w:tc>
        <w:tc>
          <w:tcPr>
            <w:tcW w:w="1438" w:type="dxa"/>
            <w:tcMar>
              <w:top w:w="100" w:type="dxa"/>
              <w:left w:w="120" w:type="dxa"/>
              <w:bottom w:w="100" w:type="dxa"/>
              <w:right w:w="120" w:type="dxa"/>
            </w:tcMar>
            <w:vAlign w:val="center"/>
          </w:tcPr>
          <w:p w14:paraId="5BBAF3F3" w14:textId="77777777" w:rsidR="00CF4999" w:rsidRDefault="00AE3D64">
            <w:r>
              <w:rPr>
                <w:rFonts w:ascii="Calibri" w:eastAsia="Calibri" w:hAnsi="Calibri" w:cs="Calibri"/>
                <w:sz w:val="17"/>
                <w:szCs w:val="17"/>
              </w:rPr>
              <w:t>Sangat tidak lengkap</w:t>
            </w:r>
          </w:p>
        </w:tc>
      </w:tr>
      <w:tr w:rsidR="00CF4999" w14:paraId="421B6112" w14:textId="77777777">
        <w:tc>
          <w:tcPr>
            <w:tcW w:w="3000" w:type="dxa"/>
            <w:tcMar>
              <w:top w:w="100" w:type="dxa"/>
              <w:left w:w="120" w:type="dxa"/>
              <w:bottom w:w="100" w:type="dxa"/>
              <w:right w:w="120" w:type="dxa"/>
            </w:tcMar>
            <w:vAlign w:val="center"/>
          </w:tcPr>
          <w:p w14:paraId="24197141" w14:textId="77777777" w:rsidR="00CF4999" w:rsidRDefault="00AE3D64">
            <w:r>
              <w:rPr>
                <w:rFonts w:ascii="Calibri" w:eastAsia="Calibri" w:hAnsi="Calibri" w:cs="Calibri"/>
                <w:sz w:val="17"/>
                <w:szCs w:val="17"/>
              </w:rPr>
              <w:t>Sistematika penulisan</w:t>
            </w:r>
          </w:p>
        </w:tc>
        <w:tc>
          <w:tcPr>
            <w:tcW w:w="1000" w:type="dxa"/>
            <w:tcMar>
              <w:top w:w="100" w:type="dxa"/>
              <w:left w:w="120" w:type="dxa"/>
              <w:bottom w:w="100" w:type="dxa"/>
              <w:right w:w="120" w:type="dxa"/>
            </w:tcMar>
            <w:vAlign w:val="center"/>
          </w:tcPr>
          <w:p w14:paraId="7F1A8CD9" w14:textId="77777777" w:rsidR="00CF4999" w:rsidRDefault="00AE3D64">
            <w:r>
              <w:rPr>
                <w:rFonts w:ascii="Calibri" w:eastAsia="Calibri" w:hAnsi="Calibri" w:cs="Calibri"/>
                <w:sz w:val="17"/>
                <w:szCs w:val="17"/>
              </w:rPr>
              <w:t>15%</w:t>
            </w:r>
          </w:p>
        </w:tc>
        <w:tc>
          <w:tcPr>
            <w:tcW w:w="1400" w:type="dxa"/>
            <w:tcMar>
              <w:top w:w="100" w:type="dxa"/>
              <w:left w:w="120" w:type="dxa"/>
              <w:bottom w:w="100" w:type="dxa"/>
              <w:right w:w="120" w:type="dxa"/>
            </w:tcMar>
            <w:vAlign w:val="center"/>
          </w:tcPr>
          <w:p w14:paraId="389A508D" w14:textId="77777777" w:rsidR="00CF4999" w:rsidRDefault="00AE3D64">
            <w:r>
              <w:rPr>
                <w:rFonts w:ascii="Calibri" w:eastAsia="Calibri" w:hAnsi="Calibri" w:cs="Calibri"/>
                <w:sz w:val="17"/>
                <w:szCs w:val="17"/>
              </w:rPr>
              <w:t>Runtut &amp; logis</w:t>
            </w:r>
          </w:p>
        </w:tc>
        <w:tc>
          <w:tcPr>
            <w:tcW w:w="1400" w:type="dxa"/>
            <w:tcMar>
              <w:top w:w="100" w:type="dxa"/>
              <w:left w:w="120" w:type="dxa"/>
              <w:bottom w:w="100" w:type="dxa"/>
              <w:right w:w="120" w:type="dxa"/>
            </w:tcMar>
            <w:vAlign w:val="center"/>
          </w:tcPr>
          <w:p w14:paraId="13110479" w14:textId="77777777" w:rsidR="00CF4999" w:rsidRDefault="00AE3D64">
            <w:r>
              <w:rPr>
                <w:rFonts w:ascii="Calibri" w:eastAsia="Calibri" w:hAnsi="Calibri" w:cs="Calibri"/>
                <w:sz w:val="17"/>
                <w:szCs w:val="17"/>
              </w:rPr>
              <w:t>Cukup runtut</w:t>
            </w:r>
          </w:p>
        </w:tc>
        <w:tc>
          <w:tcPr>
            <w:tcW w:w="1400" w:type="dxa"/>
            <w:tcMar>
              <w:top w:w="100" w:type="dxa"/>
              <w:left w:w="120" w:type="dxa"/>
              <w:bottom w:w="100" w:type="dxa"/>
              <w:right w:w="120" w:type="dxa"/>
            </w:tcMar>
            <w:vAlign w:val="center"/>
          </w:tcPr>
          <w:p w14:paraId="0EE541DE" w14:textId="77777777" w:rsidR="00CF4999" w:rsidRDefault="00AE3D64">
            <w:r>
              <w:rPr>
                <w:rFonts w:ascii="Calibri" w:eastAsia="Calibri" w:hAnsi="Calibri" w:cs="Calibri"/>
                <w:sz w:val="17"/>
                <w:szCs w:val="17"/>
              </w:rPr>
              <w:t>Kurang runtut</w:t>
            </w:r>
          </w:p>
        </w:tc>
        <w:tc>
          <w:tcPr>
            <w:tcW w:w="1438" w:type="dxa"/>
            <w:tcMar>
              <w:top w:w="100" w:type="dxa"/>
              <w:left w:w="120" w:type="dxa"/>
              <w:bottom w:w="100" w:type="dxa"/>
              <w:right w:w="120" w:type="dxa"/>
            </w:tcMar>
            <w:vAlign w:val="center"/>
          </w:tcPr>
          <w:p w14:paraId="0C1CA610" w14:textId="77777777" w:rsidR="00CF4999" w:rsidRDefault="00AE3D64">
            <w:r>
              <w:rPr>
                <w:rFonts w:ascii="Calibri" w:eastAsia="Calibri" w:hAnsi="Calibri" w:cs="Calibri"/>
                <w:sz w:val="17"/>
                <w:szCs w:val="17"/>
              </w:rPr>
              <w:t>Tidak sistematis</w:t>
            </w:r>
          </w:p>
        </w:tc>
      </w:tr>
    </w:tbl>
    <w:p w14:paraId="2F67BE4A" w14:textId="77777777" w:rsidR="00CF4999" w:rsidRDefault="00CF4999">
      <w:pPr>
        <w:spacing w:after="120" w:line="276" w:lineRule="auto"/>
      </w:pPr>
    </w:p>
    <w:p w14:paraId="39FBF30D" w14:textId="77777777" w:rsidR="00CF4999" w:rsidRDefault="00AE3D64">
      <w:pPr>
        <w:spacing w:after="120" w:line="276" w:lineRule="auto"/>
      </w:pPr>
      <w:r>
        <w:rPr>
          <w:rFonts w:ascii="Calibri" w:eastAsia="Calibri" w:hAnsi="Calibri" w:cs="Calibri"/>
        </w:rPr>
        <w:t>Nilai akhir sumatif = Σ (bobot kriteria × skor perolehan/4) × 100.</w:t>
      </w:r>
    </w:p>
    <w:p w14:paraId="11A80F38" w14:textId="77777777" w:rsidR="00CF4999" w:rsidRDefault="00AE3D64">
      <w:pPr>
        <w:spacing w:after="120" w:line="276" w:lineRule="auto"/>
      </w:pPr>
      <w:r>
        <w:rPr>
          <w:rFonts w:ascii="Calibri" w:eastAsia="Calibri" w:hAnsi="Calibri" w:cs="Calibri"/>
          <w:b/>
          <w:bCs/>
        </w:rPr>
        <w:t>Kriteria Ketuntasan:</w:t>
      </w:r>
    </w:p>
    <w:p w14:paraId="775C947B" w14:textId="77777777" w:rsidR="00CF4999" w:rsidRDefault="00AE3D64">
      <w:pPr>
        <w:pStyle w:val="DaftarParagraf"/>
        <w:numPr>
          <w:ilvl w:val="0"/>
          <w:numId w:val="2"/>
        </w:numPr>
        <w:spacing w:after="80" w:line="276" w:lineRule="auto"/>
      </w:pPr>
      <w:r>
        <w:rPr>
          <w:rFonts w:ascii="Calibri" w:eastAsia="Calibri" w:hAnsi="Calibri" w:cs="Calibri"/>
        </w:rPr>
        <w:t>Nilai ≥ 75: Tuntas — peserta didik dapat melanjutkan ke sub bab berikutnya (Memelihara Lisan dan Menutupi Aib Orang Lain).</w:t>
      </w:r>
    </w:p>
    <w:p w14:paraId="35B93B47" w14:textId="77777777" w:rsidR="00CF4999" w:rsidRDefault="00AE3D64">
      <w:pPr>
        <w:pStyle w:val="DaftarParagraf"/>
        <w:numPr>
          <w:ilvl w:val="0"/>
          <w:numId w:val="2"/>
        </w:numPr>
        <w:spacing w:after="80" w:line="276" w:lineRule="auto"/>
      </w:pPr>
      <w:r>
        <w:rPr>
          <w:rFonts w:ascii="Calibri" w:eastAsia="Calibri" w:hAnsi="Calibri" w:cs="Calibri"/>
        </w:rPr>
        <w:t>Nilai &lt; 75: Belum Tuntas — peserta didik mengikuti remedial berupa bimbingan ulang dalil dan penugasan jurnal refleksi tambahan.</w:t>
      </w:r>
    </w:p>
    <w:p w14:paraId="1E23F1BB" w14:textId="77777777" w:rsidR="00CF4999" w:rsidRDefault="00CF4999">
      <w:pPr>
        <w:spacing w:before="40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19"/>
        <w:gridCol w:w="4819"/>
      </w:tblGrid>
      <w:tr w:rsidR="00CF4999" w14:paraId="7F8AB88C" w14:textId="77777777">
        <w:tc>
          <w:tcPr>
            <w:tcW w:w="4819" w:type="dxa"/>
          </w:tcPr>
          <w:p w14:paraId="63FD4BBA" w14:textId="77777777" w:rsidR="00CF4999" w:rsidRDefault="00AE3D64">
            <w:r>
              <w:rPr>
                <w:rFonts w:ascii="Calibri" w:eastAsia="Calibri" w:hAnsi="Calibri" w:cs="Calibri"/>
              </w:rPr>
              <w:t>Mengetahui,</w:t>
            </w:r>
          </w:p>
        </w:tc>
        <w:tc>
          <w:tcPr>
            <w:tcW w:w="4819" w:type="dxa"/>
          </w:tcPr>
          <w:p w14:paraId="074F12A3" w14:textId="77777777" w:rsidR="00CF4999" w:rsidRDefault="00AE3D64">
            <w:pPr>
              <w:jc w:val="center"/>
            </w:pPr>
            <w:r>
              <w:rPr>
                <w:rFonts w:ascii="Calibri" w:eastAsia="Calibri" w:hAnsi="Calibri" w:cs="Calibri"/>
              </w:rPr>
              <w:t>Langsa, 13 Juli 2026</w:t>
            </w:r>
          </w:p>
        </w:tc>
      </w:tr>
      <w:tr w:rsidR="00CF4999" w14:paraId="0748AE72" w14:textId="77777777">
        <w:tc>
          <w:tcPr>
            <w:tcW w:w="4819" w:type="dxa"/>
          </w:tcPr>
          <w:p w14:paraId="07D6E20D" w14:textId="77777777" w:rsidR="00CF4999" w:rsidRDefault="00AE3D64">
            <w:r>
              <w:rPr>
                <w:rFonts w:ascii="Calibri" w:eastAsia="Calibri" w:hAnsi="Calibri" w:cs="Calibri"/>
              </w:rPr>
              <w:t>Kepala Sekolah</w:t>
            </w:r>
          </w:p>
        </w:tc>
        <w:tc>
          <w:tcPr>
            <w:tcW w:w="4819" w:type="dxa"/>
          </w:tcPr>
          <w:p w14:paraId="59AAC4B1" w14:textId="77777777" w:rsidR="00CF4999" w:rsidRDefault="00AE3D64">
            <w:pPr>
              <w:jc w:val="center"/>
            </w:pPr>
            <w:r>
              <w:rPr>
                <w:rFonts w:ascii="Calibri" w:eastAsia="Calibri" w:hAnsi="Calibri" w:cs="Calibri"/>
              </w:rPr>
              <w:t>Guru Mata Pelajaran,</w:t>
            </w:r>
          </w:p>
        </w:tc>
      </w:tr>
      <w:tr w:rsidR="00CF4999" w14:paraId="7DA23779" w14:textId="77777777">
        <w:tc>
          <w:tcPr>
            <w:tcW w:w="4819" w:type="dxa"/>
          </w:tcPr>
          <w:p w14:paraId="0A58ED5C" w14:textId="77777777" w:rsidR="00CF4999" w:rsidRDefault="00AE3D64">
            <w:pPr>
              <w:spacing w:before="600"/>
            </w:pPr>
            <w:r>
              <w:rPr>
                <w:rFonts w:ascii="Calibri" w:eastAsia="Calibri" w:hAnsi="Calibri" w:cs="Calibri"/>
                <w:b/>
                <w:bCs/>
                <w:u w:val="single"/>
              </w:rPr>
              <w:t>ESTI ALEMIA PUSPITA, S.Pd.MS</w:t>
            </w:r>
          </w:p>
        </w:tc>
        <w:tc>
          <w:tcPr>
            <w:tcW w:w="4819" w:type="dxa"/>
          </w:tcPr>
          <w:p w14:paraId="1096A0C4" w14:textId="77777777" w:rsidR="00CF4999" w:rsidRDefault="00AE3D64">
            <w:pPr>
              <w:spacing w:before="600"/>
              <w:jc w:val="center"/>
            </w:pPr>
            <w:r>
              <w:rPr>
                <w:rFonts w:ascii="Calibri" w:eastAsia="Calibri" w:hAnsi="Calibri" w:cs="Calibri"/>
                <w:b/>
                <w:bCs/>
                <w:u w:val="single"/>
              </w:rPr>
              <w:t>PRINCESS RUMAISA, S.Pd.</w:t>
            </w:r>
          </w:p>
        </w:tc>
      </w:tr>
    </w:tbl>
    <w:p w14:paraId="5337069B" w14:textId="77777777" w:rsidR="00AE3D64" w:rsidRDefault="00AE3D64"/>
    <w:sectPr w:rsidR="00AE3D64">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C5BF5"/>
    <w:multiLevelType w:val="hybridMultilevel"/>
    <w:tmpl w:val="FFFFFFFF"/>
    <w:lvl w:ilvl="0" w:tplc="1762944C">
      <w:start w:val="1"/>
      <w:numFmt w:val="decimal"/>
      <w:lvlText w:val="%1."/>
      <w:lvlJc w:val="left"/>
      <w:pPr>
        <w:ind w:left="480" w:hanging="260"/>
      </w:pPr>
    </w:lvl>
    <w:lvl w:ilvl="1" w:tplc="C6B0D888">
      <w:numFmt w:val="decimal"/>
      <w:lvlText w:val=""/>
      <w:lvlJc w:val="left"/>
    </w:lvl>
    <w:lvl w:ilvl="2" w:tplc="66D0A9EE">
      <w:numFmt w:val="decimal"/>
      <w:lvlText w:val=""/>
      <w:lvlJc w:val="left"/>
    </w:lvl>
    <w:lvl w:ilvl="3" w:tplc="79AEAEE0">
      <w:numFmt w:val="decimal"/>
      <w:lvlText w:val=""/>
      <w:lvlJc w:val="left"/>
    </w:lvl>
    <w:lvl w:ilvl="4" w:tplc="512A2EC6">
      <w:numFmt w:val="decimal"/>
      <w:lvlText w:val=""/>
      <w:lvlJc w:val="left"/>
    </w:lvl>
    <w:lvl w:ilvl="5" w:tplc="F250A372">
      <w:numFmt w:val="decimal"/>
      <w:lvlText w:val=""/>
      <w:lvlJc w:val="left"/>
    </w:lvl>
    <w:lvl w:ilvl="6" w:tplc="FE6C04F6">
      <w:numFmt w:val="decimal"/>
      <w:lvlText w:val=""/>
      <w:lvlJc w:val="left"/>
    </w:lvl>
    <w:lvl w:ilvl="7" w:tplc="B28053C2">
      <w:numFmt w:val="decimal"/>
      <w:lvlText w:val=""/>
      <w:lvlJc w:val="left"/>
    </w:lvl>
    <w:lvl w:ilvl="8" w:tplc="D160020A">
      <w:numFmt w:val="decimal"/>
      <w:lvlText w:val=""/>
      <w:lvlJc w:val="left"/>
    </w:lvl>
  </w:abstractNum>
  <w:abstractNum w:abstractNumId="1" w15:restartNumberingAfterBreak="0">
    <w:nsid w:val="407205AE"/>
    <w:multiLevelType w:val="hybridMultilevel"/>
    <w:tmpl w:val="FFFFFFFF"/>
    <w:lvl w:ilvl="0" w:tplc="2782FDB8">
      <w:start w:val="1"/>
      <w:numFmt w:val="decimal"/>
      <w:lvlText w:val="%1."/>
      <w:lvlJc w:val="left"/>
      <w:pPr>
        <w:ind w:left="480" w:hanging="260"/>
      </w:pPr>
    </w:lvl>
    <w:lvl w:ilvl="1" w:tplc="01C06EFE">
      <w:numFmt w:val="decimal"/>
      <w:lvlText w:val=""/>
      <w:lvlJc w:val="left"/>
    </w:lvl>
    <w:lvl w:ilvl="2" w:tplc="6852A060">
      <w:numFmt w:val="decimal"/>
      <w:lvlText w:val=""/>
      <w:lvlJc w:val="left"/>
    </w:lvl>
    <w:lvl w:ilvl="3" w:tplc="314CAC62">
      <w:numFmt w:val="decimal"/>
      <w:lvlText w:val=""/>
      <w:lvlJc w:val="left"/>
    </w:lvl>
    <w:lvl w:ilvl="4" w:tplc="9A9851A6">
      <w:numFmt w:val="decimal"/>
      <w:lvlText w:val=""/>
      <w:lvlJc w:val="left"/>
    </w:lvl>
    <w:lvl w:ilvl="5" w:tplc="DFB0FB9A">
      <w:numFmt w:val="decimal"/>
      <w:lvlText w:val=""/>
      <w:lvlJc w:val="left"/>
    </w:lvl>
    <w:lvl w:ilvl="6" w:tplc="D440337C">
      <w:numFmt w:val="decimal"/>
      <w:lvlText w:val=""/>
      <w:lvlJc w:val="left"/>
    </w:lvl>
    <w:lvl w:ilvl="7" w:tplc="A950DF1C">
      <w:numFmt w:val="decimal"/>
      <w:lvlText w:val=""/>
      <w:lvlJc w:val="left"/>
    </w:lvl>
    <w:lvl w:ilvl="8" w:tplc="C8420F60">
      <w:numFmt w:val="decimal"/>
      <w:lvlText w:val=""/>
      <w:lvlJc w:val="left"/>
    </w:lvl>
  </w:abstractNum>
  <w:abstractNum w:abstractNumId="2" w15:restartNumberingAfterBreak="0">
    <w:nsid w:val="461D1AFB"/>
    <w:multiLevelType w:val="hybridMultilevel"/>
    <w:tmpl w:val="FFFFFFFF"/>
    <w:lvl w:ilvl="0" w:tplc="A0ECFE26">
      <w:start w:val="1"/>
      <w:numFmt w:val="bullet"/>
      <w:lvlText w:val="●"/>
      <w:lvlJc w:val="left"/>
      <w:pPr>
        <w:ind w:left="720" w:hanging="360"/>
      </w:pPr>
    </w:lvl>
    <w:lvl w:ilvl="1" w:tplc="A8B82216">
      <w:start w:val="1"/>
      <w:numFmt w:val="bullet"/>
      <w:lvlText w:val="○"/>
      <w:lvlJc w:val="left"/>
      <w:pPr>
        <w:ind w:left="1440" w:hanging="360"/>
      </w:pPr>
    </w:lvl>
    <w:lvl w:ilvl="2" w:tplc="E6F03C48">
      <w:start w:val="1"/>
      <w:numFmt w:val="bullet"/>
      <w:lvlText w:val="■"/>
      <w:lvlJc w:val="left"/>
      <w:pPr>
        <w:ind w:left="2160" w:hanging="360"/>
      </w:pPr>
    </w:lvl>
    <w:lvl w:ilvl="3" w:tplc="24D458EA">
      <w:start w:val="1"/>
      <w:numFmt w:val="bullet"/>
      <w:lvlText w:val="●"/>
      <w:lvlJc w:val="left"/>
      <w:pPr>
        <w:ind w:left="2880" w:hanging="360"/>
      </w:pPr>
    </w:lvl>
    <w:lvl w:ilvl="4" w:tplc="93049E00">
      <w:start w:val="1"/>
      <w:numFmt w:val="bullet"/>
      <w:lvlText w:val="○"/>
      <w:lvlJc w:val="left"/>
      <w:pPr>
        <w:ind w:left="3600" w:hanging="360"/>
      </w:pPr>
    </w:lvl>
    <w:lvl w:ilvl="5" w:tplc="168A350C">
      <w:start w:val="1"/>
      <w:numFmt w:val="bullet"/>
      <w:lvlText w:val="■"/>
      <w:lvlJc w:val="left"/>
      <w:pPr>
        <w:ind w:left="4320" w:hanging="360"/>
      </w:pPr>
    </w:lvl>
    <w:lvl w:ilvl="6" w:tplc="9F9EE8CE">
      <w:start w:val="1"/>
      <w:numFmt w:val="bullet"/>
      <w:lvlText w:val="●"/>
      <w:lvlJc w:val="left"/>
      <w:pPr>
        <w:ind w:left="5040" w:hanging="360"/>
      </w:pPr>
    </w:lvl>
    <w:lvl w:ilvl="7" w:tplc="BF2A57E2">
      <w:start w:val="1"/>
      <w:numFmt w:val="bullet"/>
      <w:lvlText w:val="●"/>
      <w:lvlJc w:val="left"/>
      <w:pPr>
        <w:ind w:left="5760" w:hanging="360"/>
      </w:pPr>
    </w:lvl>
    <w:lvl w:ilvl="8" w:tplc="EE827F3E">
      <w:start w:val="1"/>
      <w:numFmt w:val="bullet"/>
      <w:lvlText w:val="●"/>
      <w:lvlJc w:val="left"/>
      <w:pPr>
        <w:ind w:left="6480" w:hanging="360"/>
      </w:pPr>
    </w:lvl>
  </w:abstractNum>
  <w:abstractNum w:abstractNumId="3" w15:restartNumberingAfterBreak="0">
    <w:nsid w:val="4ED517DF"/>
    <w:multiLevelType w:val="hybridMultilevel"/>
    <w:tmpl w:val="FFFFFFFF"/>
    <w:lvl w:ilvl="0" w:tplc="F98AE10E">
      <w:start w:val="1"/>
      <w:numFmt w:val="bullet"/>
      <w:lvlText w:val="•"/>
      <w:lvlJc w:val="left"/>
      <w:pPr>
        <w:ind w:left="480" w:hanging="260"/>
      </w:pPr>
    </w:lvl>
    <w:lvl w:ilvl="1" w:tplc="5E7AEDEA">
      <w:start w:val="1"/>
      <w:numFmt w:val="bullet"/>
      <w:lvlText w:val="○"/>
      <w:lvlJc w:val="left"/>
      <w:pPr>
        <w:ind w:left="860" w:hanging="260"/>
      </w:pPr>
    </w:lvl>
    <w:lvl w:ilvl="2" w:tplc="EA486742">
      <w:numFmt w:val="decimal"/>
      <w:lvlText w:val=""/>
      <w:lvlJc w:val="left"/>
    </w:lvl>
    <w:lvl w:ilvl="3" w:tplc="E5EE991C">
      <w:numFmt w:val="decimal"/>
      <w:lvlText w:val=""/>
      <w:lvlJc w:val="left"/>
    </w:lvl>
    <w:lvl w:ilvl="4" w:tplc="424AA078">
      <w:numFmt w:val="decimal"/>
      <w:lvlText w:val=""/>
      <w:lvlJc w:val="left"/>
    </w:lvl>
    <w:lvl w:ilvl="5" w:tplc="BDA4E674">
      <w:numFmt w:val="decimal"/>
      <w:lvlText w:val=""/>
      <w:lvlJc w:val="left"/>
    </w:lvl>
    <w:lvl w:ilvl="6" w:tplc="6DACEA74">
      <w:numFmt w:val="decimal"/>
      <w:lvlText w:val=""/>
      <w:lvlJc w:val="left"/>
    </w:lvl>
    <w:lvl w:ilvl="7" w:tplc="1B085CB8">
      <w:numFmt w:val="decimal"/>
      <w:lvlText w:val=""/>
      <w:lvlJc w:val="left"/>
    </w:lvl>
    <w:lvl w:ilvl="8" w:tplc="65365130">
      <w:numFmt w:val="decimal"/>
      <w:lvlText w:val=""/>
      <w:lvlJc w:val="left"/>
    </w:lvl>
  </w:abstractNum>
  <w:abstractNum w:abstractNumId="4" w15:restartNumberingAfterBreak="0">
    <w:nsid w:val="5DB8150C"/>
    <w:multiLevelType w:val="hybridMultilevel"/>
    <w:tmpl w:val="FFFFFFFF"/>
    <w:lvl w:ilvl="0" w:tplc="4F20E23C">
      <w:start w:val="1"/>
      <w:numFmt w:val="decimal"/>
      <w:lvlText w:val="%1."/>
      <w:lvlJc w:val="left"/>
      <w:pPr>
        <w:ind w:left="480" w:hanging="260"/>
      </w:pPr>
    </w:lvl>
    <w:lvl w:ilvl="1" w:tplc="AFD0705C">
      <w:numFmt w:val="decimal"/>
      <w:lvlText w:val=""/>
      <w:lvlJc w:val="left"/>
    </w:lvl>
    <w:lvl w:ilvl="2" w:tplc="0A246E50">
      <w:numFmt w:val="decimal"/>
      <w:lvlText w:val=""/>
      <w:lvlJc w:val="left"/>
    </w:lvl>
    <w:lvl w:ilvl="3" w:tplc="7AB4A764">
      <w:numFmt w:val="decimal"/>
      <w:lvlText w:val=""/>
      <w:lvlJc w:val="left"/>
    </w:lvl>
    <w:lvl w:ilvl="4" w:tplc="10FE5B64">
      <w:numFmt w:val="decimal"/>
      <w:lvlText w:val=""/>
      <w:lvlJc w:val="left"/>
    </w:lvl>
    <w:lvl w:ilvl="5" w:tplc="5D863D12">
      <w:numFmt w:val="decimal"/>
      <w:lvlText w:val=""/>
      <w:lvlJc w:val="left"/>
    </w:lvl>
    <w:lvl w:ilvl="6" w:tplc="41F6CE6E">
      <w:numFmt w:val="decimal"/>
      <w:lvlText w:val=""/>
      <w:lvlJc w:val="left"/>
    </w:lvl>
    <w:lvl w:ilvl="7" w:tplc="D74ABF52">
      <w:numFmt w:val="decimal"/>
      <w:lvlText w:val=""/>
      <w:lvlJc w:val="left"/>
    </w:lvl>
    <w:lvl w:ilvl="8" w:tplc="527CB7C0">
      <w:numFmt w:val="decimal"/>
      <w:lvlText w:val=""/>
      <w:lvlJc w:val="left"/>
    </w:lvl>
  </w:abstractNum>
  <w:abstractNum w:abstractNumId="5" w15:restartNumberingAfterBreak="0">
    <w:nsid w:val="6E336AC0"/>
    <w:multiLevelType w:val="hybridMultilevel"/>
    <w:tmpl w:val="FFFFFFFF"/>
    <w:lvl w:ilvl="0" w:tplc="3414533C">
      <w:start w:val="1"/>
      <w:numFmt w:val="decimal"/>
      <w:lvlText w:val="%1."/>
      <w:lvlJc w:val="left"/>
      <w:pPr>
        <w:ind w:left="480" w:hanging="260"/>
      </w:pPr>
    </w:lvl>
    <w:lvl w:ilvl="1" w:tplc="A87AD69C">
      <w:numFmt w:val="decimal"/>
      <w:lvlText w:val=""/>
      <w:lvlJc w:val="left"/>
    </w:lvl>
    <w:lvl w:ilvl="2" w:tplc="C220C1B0">
      <w:numFmt w:val="decimal"/>
      <w:lvlText w:val=""/>
      <w:lvlJc w:val="left"/>
    </w:lvl>
    <w:lvl w:ilvl="3" w:tplc="EF18EC84">
      <w:numFmt w:val="decimal"/>
      <w:lvlText w:val=""/>
      <w:lvlJc w:val="left"/>
    </w:lvl>
    <w:lvl w:ilvl="4" w:tplc="468E356E">
      <w:numFmt w:val="decimal"/>
      <w:lvlText w:val=""/>
      <w:lvlJc w:val="left"/>
    </w:lvl>
    <w:lvl w:ilvl="5" w:tplc="3872FA5E">
      <w:numFmt w:val="decimal"/>
      <w:lvlText w:val=""/>
      <w:lvlJc w:val="left"/>
    </w:lvl>
    <w:lvl w:ilvl="6" w:tplc="8EFE110E">
      <w:numFmt w:val="decimal"/>
      <w:lvlText w:val=""/>
      <w:lvlJc w:val="left"/>
    </w:lvl>
    <w:lvl w:ilvl="7" w:tplc="B2FC0310">
      <w:numFmt w:val="decimal"/>
      <w:lvlText w:val=""/>
      <w:lvlJc w:val="left"/>
    </w:lvl>
    <w:lvl w:ilvl="8" w:tplc="C30A0CCA">
      <w:numFmt w:val="decimal"/>
      <w:lvlText w:val=""/>
      <w:lvlJc w:val="left"/>
    </w:lvl>
  </w:abstractNum>
  <w:abstractNum w:abstractNumId="6" w15:restartNumberingAfterBreak="0">
    <w:nsid w:val="77961060"/>
    <w:multiLevelType w:val="hybridMultilevel"/>
    <w:tmpl w:val="FFFFFFFF"/>
    <w:lvl w:ilvl="0" w:tplc="D2C2F37A">
      <w:start w:val="1"/>
      <w:numFmt w:val="decimal"/>
      <w:lvlText w:val="%1."/>
      <w:lvlJc w:val="left"/>
      <w:pPr>
        <w:ind w:left="480" w:hanging="260"/>
      </w:pPr>
    </w:lvl>
    <w:lvl w:ilvl="1" w:tplc="4314AA60">
      <w:numFmt w:val="decimal"/>
      <w:lvlText w:val=""/>
      <w:lvlJc w:val="left"/>
    </w:lvl>
    <w:lvl w:ilvl="2" w:tplc="BD1ED948">
      <w:numFmt w:val="decimal"/>
      <w:lvlText w:val=""/>
      <w:lvlJc w:val="left"/>
    </w:lvl>
    <w:lvl w:ilvl="3" w:tplc="3606F246">
      <w:numFmt w:val="decimal"/>
      <w:lvlText w:val=""/>
      <w:lvlJc w:val="left"/>
    </w:lvl>
    <w:lvl w:ilvl="4" w:tplc="01487CBE">
      <w:numFmt w:val="decimal"/>
      <w:lvlText w:val=""/>
      <w:lvlJc w:val="left"/>
    </w:lvl>
    <w:lvl w:ilvl="5" w:tplc="1CA8C196">
      <w:numFmt w:val="decimal"/>
      <w:lvlText w:val=""/>
      <w:lvlJc w:val="left"/>
    </w:lvl>
    <w:lvl w:ilvl="6" w:tplc="0CAA260A">
      <w:numFmt w:val="decimal"/>
      <w:lvlText w:val=""/>
      <w:lvlJc w:val="left"/>
    </w:lvl>
    <w:lvl w:ilvl="7" w:tplc="C228E9F4">
      <w:numFmt w:val="decimal"/>
      <w:lvlText w:val=""/>
      <w:lvlJc w:val="left"/>
    </w:lvl>
    <w:lvl w:ilvl="8" w:tplc="BE44D81E">
      <w:numFmt w:val="decimal"/>
      <w:lvlText w:val=""/>
      <w:lvlJc w:val="left"/>
    </w:lvl>
  </w:abstractNum>
  <w:num w:numId="1" w16cid:durableId="755631698">
    <w:abstractNumId w:val="2"/>
    <w:lvlOverride w:ilvl="0">
      <w:startOverride w:val="1"/>
    </w:lvlOverride>
  </w:num>
  <w:num w:numId="2" w16cid:durableId="1135100708">
    <w:abstractNumId w:val="3"/>
    <w:lvlOverride w:ilvl="0">
      <w:startOverride w:val="1"/>
    </w:lvlOverride>
  </w:num>
  <w:num w:numId="3" w16cid:durableId="2061317191">
    <w:abstractNumId w:val="4"/>
    <w:lvlOverride w:ilvl="0">
      <w:startOverride w:val="1"/>
    </w:lvlOverride>
  </w:num>
  <w:num w:numId="4" w16cid:durableId="566696614">
    <w:abstractNumId w:val="5"/>
    <w:lvlOverride w:ilvl="0">
      <w:startOverride w:val="1"/>
    </w:lvlOverride>
  </w:num>
  <w:num w:numId="5" w16cid:durableId="1248003331">
    <w:abstractNumId w:val="1"/>
    <w:lvlOverride w:ilvl="0">
      <w:startOverride w:val="1"/>
    </w:lvlOverride>
  </w:num>
  <w:num w:numId="6" w16cid:durableId="516698435">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displayBackgroundShape/>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999"/>
    <w:rsid w:val="00100ABD"/>
    <w:rsid w:val="001373C2"/>
    <w:rsid w:val="0015711C"/>
    <w:rsid w:val="002274AE"/>
    <w:rsid w:val="0023789F"/>
    <w:rsid w:val="002A3BCA"/>
    <w:rsid w:val="00334EA6"/>
    <w:rsid w:val="00382E52"/>
    <w:rsid w:val="00391840"/>
    <w:rsid w:val="003A0ECD"/>
    <w:rsid w:val="00483A41"/>
    <w:rsid w:val="00516B7A"/>
    <w:rsid w:val="00534D92"/>
    <w:rsid w:val="005E1B00"/>
    <w:rsid w:val="005E1B4B"/>
    <w:rsid w:val="005E6AC0"/>
    <w:rsid w:val="00612B5F"/>
    <w:rsid w:val="00650CF5"/>
    <w:rsid w:val="006978EF"/>
    <w:rsid w:val="006C4727"/>
    <w:rsid w:val="006D7D33"/>
    <w:rsid w:val="006F6D12"/>
    <w:rsid w:val="00736F60"/>
    <w:rsid w:val="007F389E"/>
    <w:rsid w:val="008E444D"/>
    <w:rsid w:val="00903933"/>
    <w:rsid w:val="009341BE"/>
    <w:rsid w:val="00936832"/>
    <w:rsid w:val="00944D06"/>
    <w:rsid w:val="009D6441"/>
    <w:rsid w:val="009E3063"/>
    <w:rsid w:val="00AC3650"/>
    <w:rsid w:val="00AE3D64"/>
    <w:rsid w:val="00B62E24"/>
    <w:rsid w:val="00B63DFD"/>
    <w:rsid w:val="00CF4999"/>
    <w:rsid w:val="00D017AF"/>
    <w:rsid w:val="00D10D8A"/>
    <w:rsid w:val="00D744F9"/>
    <w:rsid w:val="00DB19D4"/>
    <w:rsid w:val="00E810B8"/>
    <w:rsid w:val="00EF0FE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ecimalSymbol w:val=","/>
  <w:listSeparator w:val=";"/>
  <w14:docId w14:val="03916D92"/>
  <w15:docId w15:val="{6C583E35-B42B-0748-B105-B300F75A6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uiPriority w:val="9"/>
    <w:qFormat/>
    <w:pPr>
      <w:outlineLvl w:val="0"/>
    </w:pPr>
    <w:rPr>
      <w:color w:val="2E74B5"/>
      <w:sz w:val="32"/>
      <w:szCs w:val="32"/>
    </w:rPr>
  </w:style>
  <w:style w:type="paragraph" w:styleId="Judul2">
    <w:name w:val="heading 2"/>
    <w:uiPriority w:val="9"/>
    <w:semiHidden/>
    <w:unhideWhenUsed/>
    <w:qFormat/>
    <w:pPr>
      <w:outlineLvl w:val="1"/>
    </w:pPr>
    <w:rPr>
      <w:color w:val="2E74B5"/>
      <w:sz w:val="26"/>
      <w:szCs w:val="26"/>
    </w:rPr>
  </w:style>
  <w:style w:type="paragraph" w:styleId="Judul3">
    <w:name w:val="heading 3"/>
    <w:uiPriority w:val="9"/>
    <w:semiHidden/>
    <w:unhideWhenUsed/>
    <w:qFormat/>
    <w:pPr>
      <w:outlineLvl w:val="2"/>
    </w:pPr>
    <w:rPr>
      <w:color w:val="1F4D78"/>
      <w:sz w:val="24"/>
      <w:szCs w:val="24"/>
    </w:rPr>
  </w:style>
  <w:style w:type="paragraph" w:styleId="Judul4">
    <w:name w:val="heading 4"/>
    <w:uiPriority w:val="9"/>
    <w:semiHidden/>
    <w:unhideWhenUsed/>
    <w:qFormat/>
    <w:pPr>
      <w:outlineLvl w:val="3"/>
    </w:pPr>
    <w:rPr>
      <w:i/>
      <w:iCs/>
      <w:color w:val="2E74B5"/>
    </w:rPr>
  </w:style>
  <w:style w:type="paragraph" w:styleId="Judul5">
    <w:name w:val="heading 5"/>
    <w:uiPriority w:val="9"/>
    <w:semiHidden/>
    <w:unhideWhenUsed/>
    <w:qFormat/>
    <w:pPr>
      <w:outlineLvl w:val="4"/>
    </w:pPr>
    <w:rPr>
      <w:color w:val="2E74B5"/>
    </w:rPr>
  </w:style>
  <w:style w:type="paragraph" w:styleId="Judul6">
    <w:name w:val="heading 6"/>
    <w:uiPriority w:val="9"/>
    <w:semiHidden/>
    <w:unhideWhenUsed/>
    <w:qFormat/>
    <w:pPr>
      <w:outlineLvl w:val="5"/>
    </w:pPr>
    <w:rPr>
      <w:color w:val="1F4D7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uiPriority w:val="10"/>
    <w:qFormat/>
    <w:rPr>
      <w:sz w:val="56"/>
      <w:szCs w:val="56"/>
    </w:rPr>
  </w:style>
  <w:style w:type="paragraph" w:customStyle="1" w:styleId="Kuat1">
    <w:name w:val="Kuat1"/>
    <w:qFormat/>
    <w:rPr>
      <w:b/>
      <w:bCs/>
    </w:rPr>
  </w:style>
  <w:style w:type="paragraph" w:styleId="DaftarParagraf">
    <w:name w:val="List Paragraph"/>
    <w:qFormat/>
  </w:style>
  <w:style w:type="character" w:styleId="Hyperlink">
    <w:name w:val="Hyperlink"/>
    <w:uiPriority w:val="99"/>
    <w:unhideWhenUsed/>
    <w:rPr>
      <w:color w:val="0563C1"/>
      <w:u w:val="single"/>
    </w:rPr>
  </w:style>
  <w:style w:type="character" w:styleId="ReferensiCatatanKaki">
    <w:name w:val="footnote reference"/>
    <w:uiPriority w:val="99"/>
    <w:semiHidden/>
    <w:unhideWhenUsed/>
    <w:rPr>
      <w:vertAlign w:val="superscript"/>
    </w:rPr>
  </w:style>
  <w:style w:type="paragraph" w:styleId="TeksCatatanKaki">
    <w:name w:val="footnote text"/>
    <w:link w:val="TeksCatatanKakiKAR"/>
    <w:uiPriority w:val="99"/>
    <w:semiHidden/>
    <w:unhideWhenUsed/>
  </w:style>
  <w:style w:type="character" w:customStyle="1" w:styleId="TeksCatatanKakiKAR">
    <w:name w:val="Teks Catatan Kaki KAR"/>
    <w:link w:val="TeksCatatanKaki"/>
    <w:uiPriority w:val="99"/>
    <w:semiHidden/>
    <w:unhideWhenUsed/>
    <w:rPr>
      <w:sz w:val="20"/>
      <w:szCs w:val="20"/>
    </w:rPr>
  </w:style>
  <w:style w:type="character" w:styleId="ReferensiCatatanAkhir">
    <w:name w:val="endnote reference"/>
    <w:uiPriority w:val="99"/>
    <w:semiHidden/>
    <w:unhideWhenUsed/>
    <w:rPr>
      <w:vertAlign w:val="superscript"/>
    </w:rPr>
  </w:style>
  <w:style w:type="paragraph" w:styleId="TeksCatatanAkhir">
    <w:name w:val="endnote text"/>
    <w:link w:val="TeksCatatanAkhirKAR"/>
    <w:uiPriority w:val="99"/>
    <w:semiHidden/>
    <w:unhideWhenUsed/>
  </w:style>
  <w:style w:type="character" w:customStyle="1" w:styleId="TeksCatatanAkhirKAR">
    <w:name w:val="Teks Catatan Akhir KAR"/>
    <w:link w:val="TeksCatatanAkhir"/>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2556</Words>
  <Characters>14571</Characters>
  <Application>Microsoft Office Word</Application>
  <DocSecurity>0</DocSecurity>
  <Lines>121</Lines>
  <Paragraphs>34</Paragraphs>
  <ScaleCrop>false</ScaleCrop>
  <Company/>
  <LinksUpToDate>false</LinksUpToDate>
  <CharactersWithSpaces>17093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amiirahmahirah1@gmail.com</cp:lastModifiedBy>
  <cp:revision>2</cp:revision>
  <dcterms:created xsi:type="dcterms:W3CDTF">2026-08-12T10:57:00Z</dcterms:created>
  <dcterms:modified xsi:type="dcterms:W3CDTF">2026-08-12T10:57:00Z</dcterms:modified>
</cp:coreProperties>
</file>