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4806C" w14:textId="77777777" w:rsidR="00EE01AB" w:rsidRDefault="00000000">
      <w:pPr>
        <w:pStyle w:val="Judul2"/>
        <w:spacing w:before="61" w:line="276" w:lineRule="auto"/>
        <w:ind w:left="1376" w:right="1471" w:hanging="1"/>
        <w:jc w:val="center"/>
      </w:pPr>
      <w:r>
        <w:rPr>
          <w:color w:val="003366"/>
        </w:rPr>
        <w:t>MUSYAWARAH GURU MATA PELAJARAN (MGMP) BAHASA INDONESIA</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087F8BC6" w14:textId="77777777" w:rsidR="00EE01AB" w:rsidRDefault="0000000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2021EAEC" w14:textId="77777777" w:rsidR="00EE01AB" w:rsidRDefault="00000000">
      <w:pPr>
        <w:spacing w:before="34"/>
        <w:ind w:right="403"/>
        <w:jc w:val="center"/>
        <w:rPr>
          <w:sz w:val="20"/>
        </w:rPr>
      </w:pPr>
      <w:r>
        <w:rPr>
          <w:noProof/>
          <w:sz w:val="20"/>
        </w:rPr>
        <mc:AlternateContent>
          <mc:Choice Requires="wps">
            <w:drawing>
              <wp:anchor distT="0" distB="0" distL="0" distR="0" simplePos="0" relativeHeight="251660288" behindDoc="1" locked="0" layoutInCell="1" allowOverlap="1" wp14:anchorId="428B0AEE" wp14:editId="6B2F2BB1">
                <wp:simplePos x="0" y="0"/>
                <wp:positionH relativeFrom="page">
                  <wp:posOffset>1061720</wp:posOffset>
                </wp:positionH>
                <wp:positionV relativeFrom="paragraph">
                  <wp:posOffset>201295</wp:posOffset>
                </wp:positionV>
                <wp:extent cx="5815965" cy="28575"/>
                <wp:effectExtent l="0" t="0" r="0" b="0"/>
                <wp:wrapTopAndBottom/>
                <wp:docPr id="1" name="Graphic 1"/>
                <wp:cNvGraphicFramePr/>
                <a:graphic xmlns:a="http://schemas.openxmlformats.org/drawingml/2006/main">
                  <a:graphicData uri="http://schemas.microsoft.com/office/word/2010/wordprocessingShape">
                    <wps:wsp>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noAutofit/>
                      </wps:bodyPr>
                    </wps:wsp>
                  </a:graphicData>
                </a:graphic>
              </wp:anchor>
            </w:drawing>
          </mc:Choice>
          <mc:Fallback>
            <w:pict>
              <v:shape w14:anchorId="7EA94CE1" id="Graphic 1" o:spid="_x0000_s1026" style="position:absolute;margin-left:83.6pt;margin-top:15.85pt;width:457.95pt;height:2.2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" path="m5815965,l,,,28257r5815965,l5815965,xe" fillcolor="#036" stroked="f">
                <v:path arrowok="t"/>
                <w10:wrap type="topAndBottom" anchorx="page"/>
              </v:shape>
            </w:pict>
          </mc:Fallback>
        </mc:AlternateContent>
      </w:r>
      <w:proofErr w:type="spellStart"/>
      <w:r>
        <w:rPr>
          <w:color w:val="545454"/>
          <w:sz w:val="20"/>
        </w:rPr>
        <w:t>Kab.Aceh</w:t>
      </w:r>
      <w:proofErr w:type="spellEnd"/>
      <w:r>
        <w:rPr>
          <w:color w:val="545454"/>
          <w:spacing w:val="-7"/>
          <w:sz w:val="20"/>
        </w:rPr>
        <w:t xml:space="preserve"> </w:t>
      </w:r>
      <w:r>
        <w:rPr>
          <w:color w:val="545454"/>
          <w:spacing w:val="-2"/>
          <w:sz w:val="20"/>
        </w:rPr>
        <w:t>Singkil.23784</w:t>
      </w:r>
    </w:p>
    <w:p w14:paraId="503E17DB" w14:textId="77777777" w:rsidR="00EE01AB" w:rsidRDefault="00000000">
      <w:pPr>
        <w:pStyle w:val="Judul1"/>
      </w:pPr>
      <w:r>
        <w:rPr>
          <w:color w:val="003366"/>
        </w:rPr>
        <w:t>LAPORAN</w:t>
      </w:r>
      <w:r>
        <w:rPr>
          <w:color w:val="003366"/>
          <w:spacing w:val="-4"/>
        </w:rPr>
        <w:t xml:space="preserve"> </w:t>
      </w:r>
      <w:r>
        <w:rPr>
          <w:color w:val="003366"/>
          <w:spacing w:val="-2"/>
        </w:rPr>
        <w:t>KEGIATAN</w:t>
      </w:r>
    </w:p>
    <w:p w14:paraId="79260845" w14:textId="77777777" w:rsidR="00EE01AB" w:rsidRDefault="00000000">
      <w:pPr>
        <w:spacing w:before="128" w:line="276" w:lineRule="auto"/>
        <w:ind w:left="303" w:right="403"/>
        <w:jc w:val="center"/>
        <w:rPr>
          <w:b/>
          <w:sz w:val="24"/>
        </w:rPr>
      </w:pPr>
      <w:r>
        <w:rPr>
          <w:b/>
          <w:color w:val="212121"/>
          <w:sz w:val="24"/>
        </w:rPr>
        <w:t>MUSYAWARAH</w:t>
      </w:r>
      <w:r>
        <w:rPr>
          <w:b/>
          <w:color w:val="212121"/>
          <w:spacing w:val="-4"/>
          <w:sz w:val="24"/>
        </w:rPr>
        <w:t xml:space="preserve"> </w:t>
      </w:r>
      <w:r>
        <w:rPr>
          <w:b/>
          <w:color w:val="212121"/>
          <w:sz w:val="24"/>
        </w:rPr>
        <w:t>GURU</w:t>
      </w:r>
      <w:r>
        <w:rPr>
          <w:b/>
          <w:color w:val="212121"/>
          <w:spacing w:val="-7"/>
          <w:sz w:val="24"/>
        </w:rPr>
        <w:t xml:space="preserve"> </w:t>
      </w:r>
      <w:r>
        <w:rPr>
          <w:b/>
          <w:color w:val="212121"/>
          <w:sz w:val="24"/>
        </w:rPr>
        <w:t>MATA</w:t>
      </w:r>
      <w:r>
        <w:rPr>
          <w:b/>
          <w:color w:val="212121"/>
          <w:spacing w:val="-7"/>
          <w:sz w:val="24"/>
        </w:rPr>
        <w:t xml:space="preserve"> </w:t>
      </w:r>
      <w:r>
        <w:rPr>
          <w:b/>
          <w:color w:val="212121"/>
          <w:sz w:val="24"/>
        </w:rPr>
        <w:t>PELAJARAN</w:t>
      </w:r>
      <w:r>
        <w:rPr>
          <w:b/>
          <w:color w:val="212121"/>
          <w:spacing w:val="-7"/>
          <w:sz w:val="24"/>
        </w:rPr>
        <w:t xml:space="preserve"> </w:t>
      </w:r>
      <w:r>
        <w:rPr>
          <w:b/>
          <w:color w:val="212121"/>
          <w:sz w:val="24"/>
        </w:rPr>
        <w:t>(MGMP)</w:t>
      </w:r>
      <w:r>
        <w:rPr>
          <w:b/>
          <w:color w:val="212121"/>
          <w:spacing w:val="-5"/>
          <w:sz w:val="24"/>
        </w:rPr>
        <w:t xml:space="preserve"> </w:t>
      </w:r>
      <w:r>
        <w:rPr>
          <w:b/>
          <w:color w:val="212121"/>
          <w:sz w:val="24"/>
        </w:rPr>
        <w:t>BAHASA INDONESIA</w:t>
      </w:r>
      <w:r>
        <w:rPr>
          <w:b/>
          <w:color w:val="212121"/>
          <w:spacing w:val="-7"/>
          <w:sz w:val="24"/>
        </w:rPr>
        <w:t xml:space="preserve"> </w:t>
      </w:r>
      <w:r>
        <w:rPr>
          <w:b/>
          <w:color w:val="212121"/>
          <w:sz w:val="24"/>
        </w:rPr>
        <w:t>TINGKAT</w:t>
      </w:r>
      <w:r>
        <w:rPr>
          <w:b/>
          <w:color w:val="212121"/>
          <w:spacing w:val="-5"/>
          <w:sz w:val="24"/>
        </w:rPr>
        <w:t xml:space="preserve"> </w:t>
      </w:r>
      <w:r>
        <w:rPr>
          <w:b/>
          <w:color w:val="212121"/>
          <w:sz w:val="24"/>
        </w:rPr>
        <w:t>SMA KABUPATEN</w:t>
      </w:r>
      <w:r>
        <w:rPr>
          <w:b/>
          <w:color w:val="212121"/>
          <w:spacing w:val="40"/>
          <w:sz w:val="24"/>
        </w:rPr>
        <w:t xml:space="preserve"> </w:t>
      </w:r>
      <w:r>
        <w:rPr>
          <w:b/>
          <w:color w:val="212121"/>
          <w:sz w:val="24"/>
        </w:rPr>
        <w:t>ACEH SINGKIL</w:t>
      </w:r>
    </w:p>
    <w:p w14:paraId="4318257E" w14:textId="77777777" w:rsidR="00EE01AB" w:rsidRDefault="00EE01AB">
      <w:pPr>
        <w:pStyle w:val="TeksIsi"/>
        <w:spacing w:before="131"/>
        <w:rPr>
          <w:b/>
          <w:sz w:val="20"/>
        </w:rPr>
      </w:pPr>
    </w:p>
    <w:tbl>
      <w:tblPr>
        <w:tblStyle w:val="TableNormal1"/>
        <w:tblW w:w="0" w:type="auto"/>
        <w:tblInd w:w="280" w:type="dxa"/>
        <w:tblLayout w:type="fixed"/>
        <w:tblLook w:val="04A0" w:firstRow="1" w:lastRow="0" w:firstColumn="1" w:lastColumn="0" w:noHBand="0" w:noVBand="1"/>
      </w:tblPr>
      <w:tblGrid>
        <w:gridCol w:w="2211"/>
        <w:gridCol w:w="6867"/>
      </w:tblGrid>
      <w:tr w:rsidR="00EE01AB" w14:paraId="78AE0415" w14:textId="77777777">
        <w:trPr>
          <w:trHeight w:val="778"/>
        </w:trPr>
        <w:tc>
          <w:tcPr>
            <w:tcW w:w="2211" w:type="dxa"/>
            <w:shd w:val="clear" w:color="auto" w:fill="F4F6F8"/>
          </w:tcPr>
          <w:p w14:paraId="1063384E" w14:textId="77777777" w:rsidR="00EE01AB" w:rsidRDefault="0000000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4973C088" w14:textId="77777777" w:rsidR="00EE01AB" w:rsidRDefault="00000000">
            <w:pPr>
              <w:pStyle w:val="TableParagraph"/>
              <w:spacing w:before="120" w:line="273" w:lineRule="auto"/>
              <w:ind w:left="501"/>
              <w:rPr>
                <w:sz w:val="21"/>
              </w:rPr>
            </w:pPr>
            <w:r>
              <w:rPr>
                <w:color w:val="212121"/>
                <w:sz w:val="21"/>
              </w:rPr>
              <w:t>:</w:t>
            </w:r>
            <w:r>
              <w:rPr>
                <w:color w:val="212121"/>
                <w:spacing w:val="40"/>
                <w:sz w:val="21"/>
              </w:rPr>
              <w:t xml:space="preserve"> </w:t>
            </w:r>
            <w:r>
              <w:rPr>
                <w:color w:val="212121"/>
                <w:spacing w:val="40"/>
                <w:sz w:val="21"/>
                <w:lang w:val="id-ID"/>
              </w:rPr>
              <w:t xml:space="preserve">Cerpen Dalam </w:t>
            </w:r>
            <w:r>
              <w:rPr>
                <w:color w:val="212121"/>
                <w:spacing w:val="-8"/>
                <w:sz w:val="21"/>
              </w:rPr>
              <w:t xml:space="preserve"> </w:t>
            </w:r>
            <w:r>
              <w:rPr>
                <w:color w:val="212121"/>
                <w:sz w:val="21"/>
              </w:rPr>
              <w:t>Tes</w:t>
            </w:r>
            <w:r>
              <w:rPr>
                <w:color w:val="212121"/>
                <w:spacing w:val="-4"/>
                <w:sz w:val="21"/>
              </w:rPr>
              <w:t xml:space="preserve"> </w:t>
            </w:r>
            <w:r>
              <w:rPr>
                <w:color w:val="212121"/>
                <w:sz w:val="21"/>
              </w:rPr>
              <w:t>Kemampuan</w:t>
            </w:r>
            <w:r>
              <w:rPr>
                <w:color w:val="212121"/>
                <w:spacing w:val="-3"/>
                <w:sz w:val="21"/>
              </w:rPr>
              <w:t xml:space="preserve"> </w:t>
            </w:r>
            <w:r>
              <w:rPr>
                <w:color w:val="212121"/>
                <w:sz w:val="21"/>
              </w:rPr>
              <w:t xml:space="preserve">Akademik </w:t>
            </w:r>
            <w:r>
              <w:rPr>
                <w:color w:val="212121"/>
                <w:spacing w:val="-2"/>
                <w:sz w:val="21"/>
              </w:rPr>
              <w:t>(TKA)</w:t>
            </w:r>
          </w:p>
        </w:tc>
      </w:tr>
      <w:tr w:rsidR="00EE01AB" w14:paraId="2BF653C2" w14:textId="77777777">
        <w:trPr>
          <w:trHeight w:val="518"/>
        </w:trPr>
        <w:tc>
          <w:tcPr>
            <w:tcW w:w="2211" w:type="dxa"/>
            <w:shd w:val="clear" w:color="auto" w:fill="F4F6F8"/>
          </w:tcPr>
          <w:p w14:paraId="46DFA24C" w14:textId="77777777" w:rsidR="00EE01AB" w:rsidRDefault="0000000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0C622371" w14:textId="77777777" w:rsidR="00EE01AB" w:rsidRDefault="0000000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Pr>
                <w:color w:val="212121"/>
                <w:sz w:val="21"/>
                <w:lang w:val="id-ID"/>
              </w:rPr>
              <w:t>9</w:t>
            </w:r>
            <w:r>
              <w:rPr>
                <w:color w:val="212121"/>
                <w:spacing w:val="-4"/>
                <w:sz w:val="21"/>
              </w:rPr>
              <w:t xml:space="preserve"> </w:t>
            </w:r>
            <w:r>
              <w:rPr>
                <w:color w:val="212121"/>
                <w:sz w:val="21"/>
              </w:rPr>
              <w:t>/</w:t>
            </w:r>
            <w:r>
              <w:rPr>
                <w:color w:val="212121"/>
                <w:spacing w:val="-4"/>
                <w:sz w:val="21"/>
              </w:rPr>
              <w:t xml:space="preserve"> </w:t>
            </w:r>
            <w:r>
              <w:rPr>
                <w:color w:val="212121"/>
                <w:spacing w:val="-4"/>
                <w:sz w:val="21"/>
                <w:lang w:val="id-ID"/>
              </w:rPr>
              <w:t xml:space="preserve">30 September </w:t>
            </w:r>
            <w:r>
              <w:rPr>
                <w:color w:val="212121"/>
                <w:spacing w:val="-8"/>
                <w:sz w:val="21"/>
              </w:rPr>
              <w:t xml:space="preserve"> </w:t>
            </w:r>
            <w:r>
              <w:rPr>
                <w:color w:val="212121"/>
                <w:spacing w:val="-4"/>
                <w:sz w:val="21"/>
              </w:rPr>
              <w:t>2026</w:t>
            </w:r>
          </w:p>
        </w:tc>
      </w:tr>
      <w:tr w:rsidR="00EE01AB" w14:paraId="483F53A0" w14:textId="77777777">
        <w:trPr>
          <w:trHeight w:val="891"/>
        </w:trPr>
        <w:tc>
          <w:tcPr>
            <w:tcW w:w="2211" w:type="dxa"/>
            <w:shd w:val="clear" w:color="auto" w:fill="F4F6F8"/>
          </w:tcPr>
          <w:p w14:paraId="23F80BAD" w14:textId="77777777" w:rsidR="00EE01AB" w:rsidRDefault="0000000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7DE4A949" w14:textId="77777777" w:rsidR="00EE01AB" w:rsidRDefault="00000000">
            <w:pPr>
              <w:pStyle w:val="TableParagraph"/>
              <w:spacing w:before="135"/>
              <w:ind w:left="501"/>
              <w:rPr>
                <w:sz w:val="21"/>
                <w:lang w:val="id-ID"/>
              </w:rPr>
            </w:pPr>
            <w:r>
              <w:rPr>
                <w:color w:val="212121"/>
                <w:sz w:val="21"/>
              </w:rPr>
              <w:t>:</w:t>
            </w:r>
            <w:r>
              <w:rPr>
                <w:color w:val="212121"/>
                <w:spacing w:val="42"/>
                <w:sz w:val="21"/>
              </w:rPr>
              <w:t xml:space="preserve"> </w:t>
            </w:r>
            <w:r>
              <w:rPr>
                <w:color w:val="212121"/>
                <w:sz w:val="21"/>
              </w:rPr>
              <w:t>Secara</w:t>
            </w:r>
            <w:r>
              <w:rPr>
                <w:color w:val="212121"/>
                <w:spacing w:val="-3"/>
                <w:sz w:val="21"/>
              </w:rPr>
              <w:t xml:space="preserve"> </w:t>
            </w:r>
            <w:r>
              <w:rPr>
                <w:color w:val="212121"/>
                <w:sz w:val="21"/>
              </w:rPr>
              <w:t xml:space="preserve">Luring/SMA N 1 </w:t>
            </w:r>
            <w:r>
              <w:rPr>
                <w:color w:val="212121"/>
                <w:sz w:val="21"/>
                <w:lang w:val="id-ID"/>
              </w:rPr>
              <w:t>Gunung Meriah</w:t>
            </w:r>
          </w:p>
        </w:tc>
      </w:tr>
    </w:tbl>
    <w:p w14:paraId="4077EF93" w14:textId="77777777" w:rsidR="00EE01AB" w:rsidRDefault="00EE01AB">
      <w:pPr>
        <w:pStyle w:val="TeksIsi"/>
        <w:rPr>
          <w:b/>
          <w:sz w:val="26"/>
        </w:rPr>
      </w:pPr>
    </w:p>
    <w:p w14:paraId="542EBB0F" w14:textId="77777777" w:rsidR="00EE01AB" w:rsidRDefault="00EE01AB">
      <w:pPr>
        <w:pStyle w:val="TeksIsi"/>
        <w:spacing w:before="41"/>
        <w:rPr>
          <w:b/>
          <w:sz w:val="26"/>
        </w:rPr>
      </w:pPr>
    </w:p>
    <w:p w14:paraId="1FCB146E" w14:textId="77777777" w:rsidR="00EE01AB" w:rsidRDefault="00000000">
      <w:pPr>
        <w:pStyle w:val="Judul2"/>
        <w:jc w:val="both"/>
      </w:pPr>
      <w:r>
        <w:rPr>
          <w:color w:val="003366"/>
        </w:rPr>
        <w:t>BAB</w:t>
      </w:r>
      <w:r>
        <w:rPr>
          <w:color w:val="003366"/>
          <w:spacing w:val="-5"/>
        </w:rPr>
        <w:t xml:space="preserve"> </w:t>
      </w:r>
      <w:r>
        <w:rPr>
          <w:color w:val="003366"/>
        </w:rPr>
        <w:t>I:</w:t>
      </w:r>
      <w:r>
        <w:rPr>
          <w:color w:val="003366"/>
          <w:spacing w:val="-2"/>
        </w:rPr>
        <w:t xml:space="preserve"> PENDAHULUAN</w:t>
      </w:r>
    </w:p>
    <w:p w14:paraId="4CDB7B9A" w14:textId="77777777" w:rsidR="00EE01AB" w:rsidRDefault="00000000">
      <w:pPr>
        <w:pStyle w:val="Judul3"/>
        <w:numPr>
          <w:ilvl w:val="1"/>
          <w:numId w:val="1"/>
        </w:numPr>
        <w:tabs>
          <w:tab w:val="left" w:pos="620"/>
        </w:tabs>
        <w:spacing w:before="244"/>
        <w:jc w:val="both"/>
      </w:pPr>
      <w:r>
        <w:rPr>
          <w:color w:val="212121"/>
        </w:rPr>
        <w:t>Latar</w:t>
      </w:r>
      <w:r>
        <w:rPr>
          <w:color w:val="212121"/>
          <w:spacing w:val="1"/>
        </w:rPr>
        <w:t xml:space="preserve"> </w:t>
      </w:r>
      <w:r>
        <w:rPr>
          <w:color w:val="212121"/>
          <w:spacing w:val="-2"/>
        </w:rPr>
        <w:t>Belakang</w:t>
      </w:r>
    </w:p>
    <w:p w14:paraId="1B21B344" w14:textId="77777777" w:rsidR="00EE01AB" w:rsidRDefault="00000000">
      <w:pPr>
        <w:jc w:val="both"/>
      </w:pPr>
      <w:r>
        <w:t xml:space="preserve">Musyawarah Guru Mata Pelajaran (MGMP) Bahasa Indonesia merupakan wadah profesional bagi guru untuk meningkatkan kompetensi, berbagi pengalaman, dan mengembangkan praktik pembelajaran serta </w:t>
      </w:r>
      <w:proofErr w:type="spellStart"/>
      <w:r>
        <w:t>asesmen</w:t>
      </w:r>
      <w:proofErr w:type="spellEnd"/>
      <w:r>
        <w:t xml:space="preserve"> yang sesuai dengan kebutuhan peserta didik. Salah satu kegiatan yang penting dilakukan dalam MGMP adalah membahas penyusunan dan analisis soal yang dapat mengukur kemampuan </w:t>
      </w:r>
      <w:proofErr w:type="spellStart"/>
      <w:r>
        <w:t>literasi</w:t>
      </w:r>
      <w:proofErr w:type="spellEnd"/>
      <w:r>
        <w:t xml:space="preserve"> dan penalaran peserta didik.</w:t>
      </w:r>
    </w:p>
    <w:p w14:paraId="76E6F5E4" w14:textId="77777777" w:rsidR="00EE01AB" w:rsidRDefault="00EE01AB">
      <w:pPr>
        <w:jc w:val="both"/>
      </w:pPr>
    </w:p>
    <w:p w14:paraId="157422E4" w14:textId="77777777" w:rsidR="00EE01AB" w:rsidRDefault="00000000">
      <w:pPr>
        <w:jc w:val="both"/>
      </w:pPr>
      <w:r>
        <w:t xml:space="preserve">Cerpen atau cerita pendek merupakan salah satu bentuk teks sastra yang dapat digunakan sebagai stimulus dalam Tes Kemampuan Akademik (TKA). Soal berbasis cerpen tidak hanya menuntut peserta didik menemukan informasi tersurat, tetapi juga memahami makna tersirat, menganalisis unsur intrinsik, menafsirkan hubungan </w:t>
      </w:r>
      <w:proofErr w:type="spellStart"/>
      <w:r>
        <w:t>antarkejadian</w:t>
      </w:r>
      <w:proofErr w:type="spellEnd"/>
      <w:r>
        <w:t>, memahami karakter tokoh, serta mengevaluasi penggunaan bahasa dan pesan yang terdapat dalam teks.</w:t>
      </w:r>
    </w:p>
    <w:p w14:paraId="236B506F" w14:textId="77777777" w:rsidR="00EE01AB" w:rsidRDefault="00EE01AB">
      <w:pPr>
        <w:jc w:val="both"/>
      </w:pPr>
    </w:p>
    <w:p w14:paraId="66F9705D" w14:textId="77777777" w:rsidR="00EE01AB" w:rsidRDefault="00000000">
      <w:pPr>
        <w:jc w:val="both"/>
      </w:pPr>
      <w:r>
        <w:t>Berdasarkan hal tersebut, MGMP Bahasa Indonesia melaksanakan kegiatan pembahasan dan penyusunan soal cerpen dalam TKA. Kegiatan ini diharapkan dapat meningkatkan pemahaman guru terhadap karakteristik soal, menyamakan persepsi dalam penyusunan butir soal, dan menghasilkan soal yang berkualitas, kontekstual, serta sesuai dengan kemampuan yang hendak diukur.</w:t>
      </w:r>
    </w:p>
    <w:p w14:paraId="0A5888EA" w14:textId="77777777" w:rsidR="00EE01AB" w:rsidRDefault="00000000">
      <w:pPr>
        <w:pStyle w:val="Judul3"/>
        <w:numPr>
          <w:ilvl w:val="1"/>
          <w:numId w:val="1"/>
        </w:numPr>
        <w:tabs>
          <w:tab w:val="left" w:pos="620"/>
        </w:tabs>
        <w:spacing w:before="202"/>
      </w:pPr>
      <w:r>
        <w:rPr>
          <w:color w:val="212121"/>
        </w:rPr>
        <w:t>Dasar</w:t>
      </w:r>
      <w:r>
        <w:rPr>
          <w:color w:val="212121"/>
          <w:spacing w:val="-6"/>
        </w:rPr>
        <w:t xml:space="preserve"> </w:t>
      </w:r>
      <w:r>
        <w:rPr>
          <w:color w:val="212121"/>
          <w:spacing w:val="-4"/>
        </w:rPr>
        <w:t>Hukum</w:t>
      </w:r>
    </w:p>
    <w:p w14:paraId="0189266B" w14:textId="77777777" w:rsidR="00EE01AB" w:rsidRDefault="00000000">
      <w:pPr>
        <w:pStyle w:val="DaftarParagraf"/>
        <w:numPr>
          <w:ilvl w:val="2"/>
          <w:numId w:val="1"/>
        </w:numPr>
        <w:tabs>
          <w:tab w:val="left" w:pos="620"/>
        </w:tabs>
        <w:spacing w:before="122"/>
        <w:rPr>
          <w:sz w:val="24"/>
        </w:rPr>
      </w:pPr>
      <w:proofErr w:type="spellStart"/>
      <w:r>
        <w:rPr>
          <w:color w:val="212121"/>
          <w:sz w:val="24"/>
        </w:rPr>
        <w:t>Undang-Undang</w:t>
      </w:r>
      <w:proofErr w:type="spellEnd"/>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05938D33" w14:textId="77777777" w:rsidR="00EE01AB" w:rsidRDefault="00000000">
      <w:pPr>
        <w:pStyle w:val="DaftarParagraf"/>
        <w:numPr>
          <w:ilvl w:val="2"/>
          <w:numId w:val="1"/>
        </w:numPr>
        <w:tabs>
          <w:tab w:val="left" w:pos="620"/>
        </w:tabs>
        <w:spacing w:before="42" w:line="271" w:lineRule="auto"/>
        <w:ind w:right="365"/>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089C8518" w14:textId="77777777" w:rsidR="00EE01AB" w:rsidRDefault="00000000">
      <w:pPr>
        <w:pStyle w:val="DaftarParagraf"/>
        <w:numPr>
          <w:ilvl w:val="2"/>
          <w:numId w:val="1"/>
        </w:numPr>
        <w:tabs>
          <w:tab w:val="left" w:pos="620"/>
        </w:tabs>
        <w:spacing w:before="9" w:line="271" w:lineRule="auto"/>
        <w:ind w:right="360"/>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MGMP</w:t>
      </w:r>
      <w:r>
        <w:rPr>
          <w:color w:val="212121"/>
          <w:spacing w:val="40"/>
          <w:sz w:val="24"/>
        </w:rPr>
        <w:t xml:space="preserve"> </w:t>
      </w:r>
      <w:r>
        <w:rPr>
          <w:color w:val="212121"/>
        </w:rPr>
        <w:t>Bahasa Indonesia</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Pr>
          <w:color w:val="212121"/>
          <w:sz w:val="24"/>
        </w:rPr>
        <w:t>Aceh Singkil Tahun Anggaran 2026.</w:t>
      </w:r>
    </w:p>
    <w:p w14:paraId="77AAA517" w14:textId="77777777" w:rsidR="00EE01AB" w:rsidRDefault="00EE01AB">
      <w:pPr>
        <w:pStyle w:val="DaftarParagraf"/>
        <w:spacing w:line="271" w:lineRule="auto"/>
        <w:rPr>
          <w:sz w:val="24"/>
        </w:rPr>
        <w:sectPr w:rsidR="00EE01AB">
          <w:type w:val="continuous"/>
          <w:pgSz w:w="12240" w:h="15840"/>
          <w:pgMar w:top="1380" w:right="1080" w:bottom="280" w:left="1440" w:header="720" w:footer="720" w:gutter="0"/>
          <w:cols w:space="720"/>
        </w:sectPr>
      </w:pPr>
    </w:p>
    <w:p w14:paraId="688C6D34" w14:textId="77777777" w:rsidR="00EE01AB" w:rsidRDefault="00000000">
      <w:pPr>
        <w:pStyle w:val="Judul3"/>
        <w:numPr>
          <w:ilvl w:val="1"/>
          <w:numId w:val="1"/>
        </w:numPr>
        <w:tabs>
          <w:tab w:val="left" w:pos="620"/>
        </w:tabs>
        <w:jc w:val="both"/>
      </w:pPr>
      <w:r>
        <w:rPr>
          <w:color w:val="212121"/>
        </w:rPr>
        <w:lastRenderedPageBreak/>
        <w:t>Tujuan</w:t>
      </w:r>
      <w:r>
        <w:rPr>
          <w:color w:val="212121"/>
          <w:spacing w:val="-9"/>
        </w:rPr>
        <w:t xml:space="preserve"> </w:t>
      </w:r>
      <w:r>
        <w:rPr>
          <w:color w:val="212121"/>
          <w:spacing w:val="-2"/>
        </w:rPr>
        <w:t>Kegiatan</w:t>
      </w:r>
    </w:p>
    <w:p w14:paraId="6E464E10" w14:textId="77777777" w:rsidR="00EE01AB" w:rsidRDefault="00EE01AB">
      <w:pPr>
        <w:pStyle w:val="Judul3"/>
        <w:tabs>
          <w:tab w:val="left" w:pos="620"/>
        </w:tabs>
        <w:ind w:left="260" w:firstLine="0"/>
        <w:jc w:val="both"/>
      </w:pPr>
    </w:p>
    <w:p w14:paraId="1A2DA46A" w14:textId="77777777" w:rsidR="00EE01AB" w:rsidRDefault="00000000">
      <w:pPr>
        <w:jc w:val="both"/>
      </w:pPr>
      <w:r>
        <w:t>• Meningkatkan kompetensi guru Bahasa Indonesia dalam memahami karakteristik soal cerpen pada TKA.</w:t>
      </w:r>
    </w:p>
    <w:p w14:paraId="64093FDC" w14:textId="77777777" w:rsidR="00EE01AB" w:rsidRDefault="00EE01AB">
      <w:pPr>
        <w:jc w:val="both"/>
      </w:pPr>
    </w:p>
    <w:p w14:paraId="51E3D474" w14:textId="77777777" w:rsidR="00EE01AB" w:rsidRDefault="00000000">
      <w:pPr>
        <w:jc w:val="both"/>
      </w:pPr>
      <w:r>
        <w:t>• Meningkatkan kemampuan guru dalam menyusun stimulus cerpen dan butir soal yang berkualitas.</w:t>
      </w:r>
    </w:p>
    <w:p w14:paraId="2C5A57CF" w14:textId="77777777" w:rsidR="00EE01AB" w:rsidRDefault="00EE01AB">
      <w:pPr>
        <w:jc w:val="both"/>
      </w:pPr>
    </w:p>
    <w:p w14:paraId="20E768BB" w14:textId="77777777" w:rsidR="00EE01AB" w:rsidRDefault="00000000">
      <w:pPr>
        <w:jc w:val="both"/>
      </w:pPr>
      <w:r>
        <w:t>• Menyamakan persepsi guru dalam menentukan indikator, materi, dan bentuk soal.</w:t>
      </w:r>
    </w:p>
    <w:p w14:paraId="68A9A12D" w14:textId="77777777" w:rsidR="00EE01AB" w:rsidRDefault="00EE01AB">
      <w:pPr>
        <w:jc w:val="both"/>
      </w:pPr>
    </w:p>
    <w:p w14:paraId="4E9933FB" w14:textId="77777777" w:rsidR="00EE01AB" w:rsidRDefault="00000000">
      <w:pPr>
        <w:jc w:val="both"/>
      </w:pPr>
      <w:r>
        <w:t>• Melatih guru menganalisis tingkat keterbacaan, ketepatan bahasa, dan kualitas opsi jawaban.</w:t>
      </w:r>
    </w:p>
    <w:p w14:paraId="666C0EF4" w14:textId="77777777" w:rsidR="00EE01AB" w:rsidRDefault="00EE01AB">
      <w:pPr>
        <w:jc w:val="both"/>
      </w:pPr>
    </w:p>
    <w:p w14:paraId="5A86A09F" w14:textId="77777777" w:rsidR="00EE01AB" w:rsidRDefault="00000000">
      <w:pPr>
        <w:jc w:val="both"/>
      </w:pPr>
      <w:r>
        <w:t xml:space="preserve">• Menghasilkan contoh soal cerpen yang dapat digunakan sebagai bahan pembelajaran dan latihan </w:t>
      </w:r>
      <w:proofErr w:type="spellStart"/>
      <w:r>
        <w:t>asesmen</w:t>
      </w:r>
      <w:proofErr w:type="spellEnd"/>
      <w:r>
        <w:t>.</w:t>
      </w:r>
    </w:p>
    <w:p w14:paraId="79CCE8DF" w14:textId="77777777" w:rsidR="00EE01AB" w:rsidRDefault="00EE01AB">
      <w:pPr>
        <w:pStyle w:val="TeksIsi"/>
        <w:spacing w:before="50"/>
      </w:pPr>
    </w:p>
    <w:p w14:paraId="450EAF8B" w14:textId="77777777" w:rsidR="00EE01AB" w:rsidRDefault="00000000">
      <w:pPr>
        <w:pStyle w:val="Judul2"/>
      </w:pPr>
      <w:r>
        <w:rPr>
          <w:color w:val="003366"/>
        </w:rPr>
        <w:t>BAB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5F713D23" w14:textId="77777777" w:rsidR="00EE01AB" w:rsidRDefault="00000000">
      <w:pPr>
        <w:pStyle w:val="Judul3"/>
        <w:numPr>
          <w:ilvl w:val="1"/>
          <w:numId w:val="2"/>
        </w:numPr>
        <w:tabs>
          <w:tab w:val="left" w:pos="620"/>
        </w:tabs>
        <w:spacing w:before="245"/>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16435929" w14:textId="77777777" w:rsidR="00EE01AB" w:rsidRDefault="00000000">
      <w:pPr>
        <w:pStyle w:val="DaftarParagraf"/>
        <w:numPr>
          <w:ilvl w:val="2"/>
          <w:numId w:val="2"/>
        </w:numPr>
        <w:tabs>
          <w:tab w:val="left" w:pos="620"/>
        </w:tabs>
        <w:spacing w:before="122"/>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Pr>
          <w:color w:val="212121"/>
          <w:sz w:val="24"/>
        </w:rPr>
        <w:t>Rabu,</w:t>
      </w:r>
      <w:r>
        <w:rPr>
          <w:color w:val="212121"/>
          <w:spacing w:val="-2"/>
          <w:sz w:val="24"/>
        </w:rPr>
        <w:t xml:space="preserve"> </w:t>
      </w:r>
      <w:r>
        <w:rPr>
          <w:color w:val="212121"/>
          <w:spacing w:val="-2"/>
          <w:sz w:val="24"/>
          <w:lang w:val="id-ID"/>
        </w:rPr>
        <w:t>30 September</w:t>
      </w:r>
      <w:r>
        <w:rPr>
          <w:color w:val="212121"/>
          <w:spacing w:val="-3"/>
          <w:sz w:val="24"/>
        </w:rPr>
        <w:t xml:space="preserve"> </w:t>
      </w:r>
      <w:r>
        <w:rPr>
          <w:color w:val="212121"/>
          <w:spacing w:val="-4"/>
          <w:sz w:val="24"/>
        </w:rPr>
        <w:t>2026</w:t>
      </w:r>
    </w:p>
    <w:p w14:paraId="30C02D85" w14:textId="77777777" w:rsidR="00EE01AB" w:rsidRDefault="00000000">
      <w:pPr>
        <w:pStyle w:val="DaftarParagraf"/>
        <w:numPr>
          <w:ilvl w:val="2"/>
          <w:numId w:val="2"/>
        </w:numPr>
        <w:tabs>
          <w:tab w:val="left" w:pos="620"/>
        </w:tabs>
        <w:spacing w:before="42"/>
        <w:rPr>
          <w:sz w:val="24"/>
        </w:rPr>
      </w:pPr>
      <w:r>
        <w:rPr>
          <w:b/>
          <w:color w:val="212121"/>
          <w:sz w:val="24"/>
        </w:rPr>
        <w:t>Waktu</w:t>
      </w:r>
      <w:r>
        <w:rPr>
          <w:b/>
          <w:color w:val="212121"/>
          <w:spacing w:val="-3"/>
          <w:sz w:val="24"/>
        </w:rPr>
        <w:t xml:space="preserve"> </w:t>
      </w:r>
      <w:r>
        <w:rPr>
          <w:b/>
          <w:color w:val="212121"/>
          <w:sz w:val="24"/>
        </w:rPr>
        <w:t>:</w:t>
      </w:r>
      <w:r>
        <w:rPr>
          <w:b/>
          <w:color w:val="212121"/>
          <w:spacing w:val="1"/>
          <w:sz w:val="24"/>
        </w:rPr>
        <w:t xml:space="preserve"> </w:t>
      </w:r>
      <w:r>
        <w:rPr>
          <w:color w:val="212121"/>
          <w:sz w:val="24"/>
        </w:rPr>
        <w:t>09.00</w:t>
      </w:r>
      <w:r>
        <w:rPr>
          <w:color w:val="212121"/>
          <w:spacing w:val="-1"/>
          <w:sz w:val="24"/>
        </w:rPr>
        <w:t xml:space="preserve"> </w:t>
      </w:r>
      <w:r>
        <w:rPr>
          <w:color w:val="212121"/>
          <w:sz w:val="24"/>
        </w:rPr>
        <w:t xml:space="preserve">WIB </w:t>
      </w:r>
      <w:proofErr w:type="spellStart"/>
      <w:r>
        <w:rPr>
          <w:color w:val="212121"/>
          <w:sz w:val="24"/>
        </w:rPr>
        <w:t>s.d</w:t>
      </w:r>
      <w:proofErr w:type="spellEnd"/>
      <w:r>
        <w:rPr>
          <w:color w:val="212121"/>
          <w:sz w:val="24"/>
        </w:rPr>
        <w:t xml:space="preserve">. </w:t>
      </w:r>
      <w:r>
        <w:rPr>
          <w:color w:val="212121"/>
          <w:spacing w:val="-2"/>
          <w:sz w:val="24"/>
        </w:rPr>
        <w:t>Selesai</w:t>
      </w:r>
    </w:p>
    <w:p w14:paraId="579F26EC" w14:textId="77777777" w:rsidR="00EE01AB" w:rsidRDefault="00000000">
      <w:pPr>
        <w:pStyle w:val="DaftarParagraf"/>
        <w:numPr>
          <w:ilvl w:val="2"/>
          <w:numId w:val="2"/>
        </w:numPr>
        <w:tabs>
          <w:tab w:val="left" w:pos="620"/>
        </w:tabs>
        <w:spacing w:before="38"/>
        <w:rPr>
          <w:sz w:val="24"/>
        </w:rPr>
      </w:pPr>
      <w:r>
        <w:rPr>
          <w:b/>
          <w:color w:val="212121"/>
          <w:sz w:val="24"/>
        </w:rPr>
        <w:t>Tempat</w:t>
      </w:r>
      <w:r>
        <w:rPr>
          <w:b/>
          <w:color w:val="212121"/>
          <w:spacing w:val="-3"/>
          <w:sz w:val="24"/>
        </w:rPr>
        <w:t xml:space="preserve"> </w:t>
      </w:r>
      <w:r>
        <w:rPr>
          <w:b/>
          <w:color w:val="212121"/>
          <w:sz w:val="24"/>
        </w:rPr>
        <w:t xml:space="preserve">: </w:t>
      </w:r>
      <w:r>
        <w:rPr>
          <w:color w:val="212121"/>
          <w:sz w:val="24"/>
          <w:lang w:val="id-ID"/>
        </w:rPr>
        <w:t xml:space="preserve"> SMA N 1 GUNUNG MERIAH</w:t>
      </w:r>
    </w:p>
    <w:p w14:paraId="0FA52340" w14:textId="77777777" w:rsidR="00EE01AB" w:rsidRDefault="00000000">
      <w:pPr>
        <w:pStyle w:val="Judul3"/>
        <w:numPr>
          <w:ilvl w:val="1"/>
          <w:numId w:val="2"/>
        </w:numPr>
        <w:tabs>
          <w:tab w:val="left" w:pos="620"/>
        </w:tabs>
        <w:spacing w:before="239"/>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4D45F6DC" w14:textId="77777777" w:rsidR="00EE01AB" w:rsidRDefault="00000000">
      <w:pPr>
        <w:pStyle w:val="DaftarParagraf"/>
        <w:numPr>
          <w:ilvl w:val="2"/>
          <w:numId w:val="2"/>
        </w:numPr>
        <w:tabs>
          <w:tab w:val="left" w:pos="620"/>
        </w:tabs>
        <w:spacing w:before="123"/>
        <w:rPr>
          <w:sz w:val="24"/>
        </w:rPr>
      </w:pPr>
      <w:r>
        <w:rPr>
          <w:b/>
          <w:color w:val="212121"/>
          <w:sz w:val="24"/>
        </w:rPr>
        <w:t>Nama</w:t>
      </w:r>
      <w:r>
        <w:rPr>
          <w:b/>
          <w:color w:val="212121"/>
          <w:spacing w:val="-2"/>
          <w:sz w:val="24"/>
        </w:rPr>
        <w:t xml:space="preserve"> </w:t>
      </w:r>
      <w:r>
        <w:rPr>
          <w:b/>
          <w:color w:val="212121"/>
          <w:sz w:val="24"/>
        </w:rPr>
        <w:t>:</w:t>
      </w:r>
      <w:r>
        <w:rPr>
          <w:b/>
          <w:color w:val="212121"/>
          <w:spacing w:val="-1"/>
          <w:sz w:val="24"/>
        </w:rPr>
        <w:t xml:space="preserve"> </w:t>
      </w:r>
      <w:r>
        <w:rPr>
          <w:color w:val="212121"/>
          <w:sz w:val="24"/>
        </w:rPr>
        <w:t xml:space="preserve">SITI MASNIAR </w:t>
      </w:r>
      <w:proofErr w:type="spellStart"/>
      <w:r>
        <w:rPr>
          <w:color w:val="212121"/>
          <w:sz w:val="24"/>
        </w:rPr>
        <w:t>NOOR,S.Pd</w:t>
      </w:r>
      <w:proofErr w:type="spellEnd"/>
    </w:p>
    <w:p w14:paraId="101C40FF" w14:textId="77777777" w:rsidR="00EE01AB" w:rsidRDefault="00000000">
      <w:pPr>
        <w:pStyle w:val="DaftarParagraf"/>
        <w:numPr>
          <w:ilvl w:val="2"/>
          <w:numId w:val="2"/>
        </w:numPr>
        <w:tabs>
          <w:tab w:val="left" w:pos="620"/>
        </w:tabs>
        <w:spacing w:before="43"/>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Pr>
          <w:color w:val="212121"/>
          <w:sz w:val="24"/>
        </w:rPr>
        <w:t>1</w:t>
      </w:r>
      <w:r>
        <w:rPr>
          <w:color w:val="212121"/>
          <w:spacing w:val="-3"/>
          <w:sz w:val="24"/>
        </w:rPr>
        <w:t xml:space="preserve"> </w:t>
      </w:r>
      <w:r>
        <w:rPr>
          <w:color w:val="212121"/>
          <w:sz w:val="24"/>
        </w:rPr>
        <w:t>GUNUNG</w:t>
      </w:r>
      <w:r>
        <w:rPr>
          <w:color w:val="212121"/>
          <w:spacing w:val="-1"/>
          <w:sz w:val="24"/>
        </w:rPr>
        <w:t xml:space="preserve"> </w:t>
      </w:r>
      <w:r>
        <w:rPr>
          <w:color w:val="212121"/>
          <w:spacing w:val="-2"/>
          <w:sz w:val="24"/>
        </w:rPr>
        <w:t>MERIAH</w:t>
      </w:r>
    </w:p>
    <w:p w14:paraId="26F63FC5" w14:textId="77777777" w:rsidR="00EE01AB" w:rsidRDefault="00000000">
      <w:pPr>
        <w:pStyle w:val="Judul3"/>
        <w:numPr>
          <w:ilvl w:val="1"/>
          <w:numId w:val="2"/>
        </w:numPr>
        <w:tabs>
          <w:tab w:val="left" w:pos="620"/>
        </w:tabs>
        <w:spacing w:before="239"/>
      </w:pPr>
      <w:r>
        <w:rPr>
          <w:color w:val="212121"/>
        </w:rPr>
        <w:t xml:space="preserve">Peserta </w:t>
      </w:r>
      <w:r>
        <w:rPr>
          <w:color w:val="212121"/>
          <w:spacing w:val="-2"/>
        </w:rPr>
        <w:t>Kegiatan</w:t>
      </w:r>
    </w:p>
    <w:p w14:paraId="4FF926D5" w14:textId="77777777" w:rsidR="00EE01AB" w:rsidRDefault="00000000">
      <w:pPr>
        <w:pStyle w:val="TeksIsi"/>
        <w:spacing w:before="120" w:line="276" w:lineRule="auto"/>
        <w:ind w:left="260"/>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Pr>
          <w:color w:val="212121"/>
        </w:rPr>
        <w:t>14</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Pr>
          <w:color w:val="212121"/>
          <w:spacing w:val="34"/>
        </w:rPr>
        <w:t xml:space="preserve"> </w:t>
      </w:r>
      <w:r>
        <w:rPr>
          <w:color w:val="212121"/>
        </w:rPr>
        <w:t>pelajaran</w:t>
      </w:r>
      <w:r>
        <w:rPr>
          <w:color w:val="212121"/>
          <w:spacing w:val="36"/>
        </w:rPr>
        <w:t xml:space="preserve"> </w:t>
      </w:r>
      <w:r>
        <w:rPr>
          <w:color w:val="212121"/>
        </w:rPr>
        <w:t>Bahasa Indonesia</w:t>
      </w:r>
      <w:r>
        <w:rPr>
          <w:color w:val="212121"/>
          <w:spacing w:val="37"/>
        </w:rPr>
        <w:t xml:space="preserve"> </w:t>
      </w:r>
      <w:r>
        <w:rPr>
          <w:color w:val="212121"/>
        </w:rPr>
        <w:t>dari</w:t>
      </w:r>
      <w:r>
        <w:rPr>
          <w:color w:val="212121"/>
          <w:spacing w:val="34"/>
        </w:rPr>
        <w:t xml:space="preserve"> </w:t>
      </w:r>
      <w:r>
        <w:rPr>
          <w:color w:val="212121"/>
        </w:rPr>
        <w:t>15</w:t>
      </w:r>
      <w:r>
        <w:rPr>
          <w:color w:val="212121"/>
          <w:spacing w:val="36"/>
        </w:rPr>
        <w:t xml:space="preserve"> </w:t>
      </w:r>
      <w:r>
        <w:rPr>
          <w:color w:val="212121"/>
        </w:rPr>
        <w:t>SMA</w:t>
      </w:r>
      <w:r>
        <w:rPr>
          <w:color w:val="212121"/>
          <w:spacing w:val="35"/>
        </w:rPr>
        <w:t xml:space="preserve"> </w:t>
      </w:r>
      <w:r>
        <w:rPr>
          <w:color w:val="212121"/>
        </w:rPr>
        <w:t>Negeri</w:t>
      </w:r>
      <w:r>
        <w:rPr>
          <w:color w:val="212121"/>
          <w:spacing w:val="38"/>
        </w:rPr>
        <w:t xml:space="preserve"> </w:t>
      </w:r>
      <w:r>
        <w:rPr>
          <w:color w:val="212121"/>
        </w:rPr>
        <w:t>dan Swasta di bawah naungan MGMP Biologi Tingkat SMA Kabupaten Aceh Singkil</w:t>
      </w:r>
    </w:p>
    <w:p w14:paraId="2453910C" w14:textId="77777777" w:rsidR="00EE01AB" w:rsidRDefault="00000000">
      <w:pPr>
        <w:pStyle w:val="Judul3"/>
        <w:numPr>
          <w:ilvl w:val="1"/>
          <w:numId w:val="2"/>
        </w:numPr>
        <w:tabs>
          <w:tab w:val="left" w:pos="620"/>
        </w:tabs>
        <w:spacing w:before="201"/>
      </w:pPr>
      <w:r>
        <w:rPr>
          <w:color w:val="212121"/>
        </w:rPr>
        <w:t>Materi</w:t>
      </w:r>
      <w:r>
        <w:rPr>
          <w:color w:val="212121"/>
          <w:spacing w:val="-1"/>
        </w:rPr>
        <w:t xml:space="preserve"> </w:t>
      </w:r>
      <w:r>
        <w:rPr>
          <w:color w:val="212121"/>
          <w:spacing w:val="-2"/>
        </w:rPr>
        <w:t>Kegiatan</w:t>
      </w:r>
    </w:p>
    <w:p w14:paraId="34F040C4" w14:textId="77777777" w:rsidR="00EE01AB" w:rsidRDefault="00000000">
      <w:pPr>
        <w:pStyle w:val="DaftarParagraf"/>
        <w:numPr>
          <w:ilvl w:val="2"/>
          <w:numId w:val="2"/>
        </w:numPr>
        <w:tabs>
          <w:tab w:val="left" w:pos="620"/>
        </w:tabs>
        <w:spacing w:before="124" w:line="271" w:lineRule="auto"/>
        <w:ind w:right="362"/>
        <w:rPr>
          <w:sz w:val="24"/>
        </w:rPr>
      </w:pPr>
      <w:r>
        <w:rPr>
          <w:b/>
          <w:color w:val="212121"/>
          <w:sz w:val="24"/>
        </w:rPr>
        <w:t xml:space="preserve">Sesi 1: </w:t>
      </w:r>
      <w:r>
        <w:rPr>
          <w:color w:val="212121"/>
          <w:sz w:val="24"/>
        </w:rPr>
        <w:t xml:space="preserve">Bedah Struktur &amp; Karakteristik Stimulus Cerpen Soal TKA </w:t>
      </w:r>
      <w:r>
        <w:rPr>
          <w:color w:val="212121"/>
        </w:rPr>
        <w:t>Bahasa Indonesia</w:t>
      </w:r>
      <w:r>
        <w:rPr>
          <w:color w:val="212121"/>
          <w:sz w:val="24"/>
        </w:rPr>
        <w:t xml:space="preserve"> .</w:t>
      </w:r>
    </w:p>
    <w:p w14:paraId="7FF17D03" w14:textId="77777777" w:rsidR="00EE01AB" w:rsidRDefault="00000000">
      <w:pPr>
        <w:pStyle w:val="DaftarParagraf"/>
        <w:numPr>
          <w:ilvl w:val="2"/>
          <w:numId w:val="2"/>
        </w:numPr>
        <w:tabs>
          <w:tab w:val="left" w:pos="620"/>
        </w:tabs>
        <w:spacing w:before="7" w:line="271" w:lineRule="auto"/>
        <w:ind w:right="363"/>
        <w:rPr>
          <w:sz w:val="24"/>
        </w:rPr>
      </w:pPr>
      <w:r>
        <w:rPr>
          <w:b/>
          <w:color w:val="212121"/>
          <w:sz w:val="24"/>
        </w:rPr>
        <w:t>Sesi</w:t>
      </w:r>
      <w:r>
        <w:rPr>
          <w:b/>
          <w:color w:val="212121"/>
          <w:spacing w:val="36"/>
          <w:sz w:val="24"/>
        </w:rPr>
        <w:t xml:space="preserve"> </w:t>
      </w:r>
      <w:r>
        <w:rPr>
          <w:b/>
          <w:color w:val="212121"/>
          <w:sz w:val="24"/>
        </w:rPr>
        <w:t>2:</w:t>
      </w:r>
      <w:r>
        <w:rPr>
          <w:b/>
          <w:color w:val="212121"/>
          <w:spacing w:val="37"/>
          <w:sz w:val="24"/>
        </w:rPr>
        <w:t xml:space="preserve"> </w:t>
      </w:r>
      <w:r>
        <w:rPr>
          <w:color w:val="212121"/>
          <w:sz w:val="24"/>
        </w:rPr>
        <w:t>Praktik</w:t>
      </w:r>
      <w:r>
        <w:rPr>
          <w:color w:val="212121"/>
          <w:spacing w:val="27"/>
          <w:sz w:val="24"/>
        </w:rPr>
        <w:t xml:space="preserve"> </w:t>
      </w:r>
      <w:r>
        <w:rPr>
          <w:color w:val="212121"/>
          <w:sz w:val="24"/>
        </w:rPr>
        <w:t>Penyusunan</w:t>
      </w:r>
      <w:r>
        <w:rPr>
          <w:color w:val="212121"/>
          <w:spacing w:val="27"/>
          <w:sz w:val="24"/>
        </w:rPr>
        <w:t xml:space="preserve"> </w:t>
      </w:r>
      <w:r>
        <w:rPr>
          <w:color w:val="212121"/>
          <w:sz w:val="24"/>
        </w:rPr>
        <w:t>dan</w:t>
      </w:r>
      <w:r>
        <w:rPr>
          <w:color w:val="212121"/>
          <w:spacing w:val="27"/>
          <w:sz w:val="24"/>
        </w:rPr>
        <w:t xml:space="preserve"> </w:t>
      </w:r>
      <w:r>
        <w:rPr>
          <w:color w:val="212121"/>
          <w:sz w:val="24"/>
        </w:rPr>
        <w:t>Validasi</w:t>
      </w:r>
      <w:r>
        <w:rPr>
          <w:color w:val="212121"/>
          <w:spacing w:val="25"/>
          <w:sz w:val="24"/>
        </w:rPr>
        <w:t xml:space="preserve"> </w:t>
      </w:r>
      <w:r>
        <w:rPr>
          <w:color w:val="212121"/>
          <w:sz w:val="24"/>
        </w:rPr>
        <w:t>Bersama</w:t>
      </w:r>
      <w:r>
        <w:rPr>
          <w:color w:val="212121"/>
          <w:spacing w:val="28"/>
          <w:sz w:val="24"/>
        </w:rPr>
        <w:t xml:space="preserve"> Cerpen </w:t>
      </w:r>
      <w:r>
        <w:rPr>
          <w:color w:val="212121"/>
          <w:sz w:val="24"/>
        </w:rPr>
        <w:t>Soal</w:t>
      </w:r>
      <w:r>
        <w:rPr>
          <w:color w:val="212121"/>
          <w:spacing w:val="28"/>
          <w:sz w:val="24"/>
        </w:rPr>
        <w:t xml:space="preserve"> </w:t>
      </w:r>
      <w:r>
        <w:rPr>
          <w:color w:val="212121"/>
        </w:rPr>
        <w:t>Bahasa Indonesia</w:t>
      </w:r>
      <w:r>
        <w:rPr>
          <w:color w:val="212121"/>
          <w:spacing w:val="28"/>
          <w:sz w:val="24"/>
        </w:rPr>
        <w:t xml:space="preserve"> </w:t>
      </w:r>
      <w:r>
        <w:rPr>
          <w:color w:val="212121"/>
          <w:sz w:val="24"/>
        </w:rPr>
        <w:t>Standar</w:t>
      </w:r>
      <w:r>
        <w:rPr>
          <w:color w:val="212121"/>
          <w:spacing w:val="27"/>
          <w:sz w:val="24"/>
        </w:rPr>
        <w:t xml:space="preserve"> </w:t>
      </w:r>
      <w:r>
        <w:rPr>
          <w:color w:val="212121"/>
          <w:sz w:val="24"/>
        </w:rPr>
        <w:t>HOTS</w:t>
      </w:r>
      <w:r>
        <w:rPr>
          <w:color w:val="212121"/>
          <w:spacing w:val="26"/>
          <w:sz w:val="24"/>
        </w:rPr>
        <w:t xml:space="preserve"> </w:t>
      </w:r>
      <w:r>
        <w:rPr>
          <w:color w:val="212121"/>
          <w:sz w:val="24"/>
        </w:rPr>
        <w:t>&amp;</w:t>
      </w:r>
      <w:r>
        <w:rPr>
          <w:color w:val="212121"/>
          <w:spacing w:val="25"/>
          <w:sz w:val="24"/>
        </w:rPr>
        <w:t xml:space="preserve"> </w:t>
      </w:r>
      <w:r>
        <w:rPr>
          <w:color w:val="212121"/>
          <w:sz w:val="24"/>
        </w:rPr>
        <w:t>TKA (Model Pilihan Ganda Kompleks dan Analisis ,</w:t>
      </w:r>
      <w:proofErr w:type="spellStart"/>
      <w:r>
        <w:rPr>
          <w:color w:val="212121"/>
          <w:sz w:val="24"/>
        </w:rPr>
        <w:t>dll</w:t>
      </w:r>
      <w:proofErr w:type="spellEnd"/>
      <w:r>
        <w:rPr>
          <w:color w:val="212121"/>
          <w:sz w:val="24"/>
        </w:rPr>
        <w:t>).</w:t>
      </w:r>
    </w:p>
    <w:p w14:paraId="6E55C5D0" w14:textId="77777777" w:rsidR="00EE01AB" w:rsidRDefault="00EE01AB">
      <w:pPr>
        <w:pStyle w:val="TeksIsi"/>
        <w:spacing w:before="51"/>
      </w:pPr>
    </w:p>
    <w:p w14:paraId="6B92A1CA" w14:textId="77777777" w:rsidR="00EE01AB" w:rsidRDefault="00000000">
      <w:pPr>
        <w:pStyle w:val="Judul2"/>
      </w:pPr>
      <w:r>
        <w:rPr>
          <w:color w:val="003366"/>
        </w:rPr>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r>
        <w:rPr>
          <w:color w:val="003366"/>
        </w:rPr>
        <w:t>DAN</w:t>
      </w:r>
      <w:r>
        <w:rPr>
          <w:color w:val="003366"/>
          <w:spacing w:val="1"/>
        </w:rPr>
        <w:t xml:space="preserve"> </w:t>
      </w:r>
      <w:r>
        <w:rPr>
          <w:color w:val="003366"/>
          <w:spacing w:val="-2"/>
        </w:rPr>
        <w:t>DAMPAK</w:t>
      </w:r>
    </w:p>
    <w:p w14:paraId="7355AB81" w14:textId="77777777" w:rsidR="00EE01AB" w:rsidRDefault="00000000">
      <w:pPr>
        <w:pStyle w:val="Judul3"/>
        <w:numPr>
          <w:ilvl w:val="1"/>
          <w:numId w:val="3"/>
        </w:numPr>
        <w:tabs>
          <w:tab w:val="left" w:pos="620"/>
        </w:tabs>
        <w:spacing w:before="244"/>
      </w:pPr>
      <w:r>
        <w:rPr>
          <w:color w:val="212121"/>
        </w:rPr>
        <w:t>Hasil</w:t>
      </w:r>
      <w:r>
        <w:rPr>
          <w:color w:val="212121"/>
          <w:spacing w:val="-2"/>
        </w:rPr>
        <w:t xml:space="preserve"> </w:t>
      </w:r>
      <w:r>
        <w:rPr>
          <w:color w:val="212121"/>
        </w:rPr>
        <w:t>yang</w:t>
      </w:r>
      <w:r>
        <w:rPr>
          <w:color w:val="212121"/>
          <w:spacing w:val="-3"/>
        </w:rPr>
        <w:t xml:space="preserve"> </w:t>
      </w:r>
      <w:r>
        <w:rPr>
          <w:color w:val="212121"/>
        </w:rPr>
        <w:t>Dicapai</w:t>
      </w:r>
      <w:r>
        <w:rPr>
          <w:color w:val="212121"/>
          <w:spacing w:val="-1"/>
        </w:rPr>
        <w:t xml:space="preserve"> </w:t>
      </w:r>
      <w:r>
        <w:rPr>
          <w:color w:val="212121"/>
          <w:spacing w:val="-2"/>
        </w:rPr>
        <w:t>(</w:t>
      </w:r>
      <w:proofErr w:type="spellStart"/>
      <w:r>
        <w:rPr>
          <w:color w:val="212121"/>
          <w:spacing w:val="-2"/>
        </w:rPr>
        <w:t>Outputs</w:t>
      </w:r>
      <w:proofErr w:type="spellEnd"/>
      <w:r>
        <w:rPr>
          <w:color w:val="212121"/>
          <w:spacing w:val="-2"/>
        </w:rPr>
        <w:t>)</w:t>
      </w:r>
    </w:p>
    <w:p w14:paraId="38A16E12" w14:textId="77777777" w:rsidR="00EE01AB" w:rsidRDefault="00000000">
      <w:pPr>
        <w:pStyle w:val="DaftarParagraf"/>
        <w:numPr>
          <w:ilvl w:val="2"/>
          <w:numId w:val="3"/>
        </w:numPr>
        <w:tabs>
          <w:tab w:val="left" w:pos="620"/>
        </w:tabs>
        <w:spacing w:before="123" w:line="271" w:lineRule="auto"/>
        <w:ind w:right="360"/>
        <w:rPr>
          <w:sz w:val="24"/>
        </w:rPr>
      </w:pPr>
      <w:r>
        <w:rPr>
          <w:color w:val="212121"/>
          <w:sz w:val="24"/>
        </w:rPr>
        <w:t>Peningkatan</w:t>
      </w:r>
      <w:r>
        <w:rPr>
          <w:color w:val="212121"/>
          <w:spacing w:val="31"/>
          <w:sz w:val="24"/>
        </w:rPr>
        <w:t xml:space="preserve"> </w:t>
      </w:r>
      <w:r>
        <w:rPr>
          <w:color w:val="212121"/>
          <w:sz w:val="24"/>
        </w:rPr>
        <w:t>pemahaman</w:t>
      </w:r>
      <w:r>
        <w:rPr>
          <w:color w:val="212121"/>
          <w:spacing w:val="35"/>
          <w:sz w:val="24"/>
        </w:rPr>
        <w:t xml:space="preserve"> </w:t>
      </w:r>
      <w:r>
        <w:rPr>
          <w:color w:val="212121"/>
          <w:sz w:val="24"/>
        </w:rPr>
        <w:t>guru</w:t>
      </w:r>
      <w:r>
        <w:rPr>
          <w:color w:val="212121"/>
          <w:spacing w:val="35"/>
          <w:sz w:val="24"/>
        </w:rPr>
        <w:t xml:space="preserve"> </w:t>
      </w:r>
      <w:r>
        <w:rPr>
          <w:color w:val="212121"/>
          <w:sz w:val="24"/>
        </w:rPr>
        <w:t>terhadap</w:t>
      </w:r>
      <w:r>
        <w:rPr>
          <w:color w:val="212121"/>
          <w:spacing w:val="31"/>
          <w:sz w:val="24"/>
        </w:rPr>
        <w:t xml:space="preserve"> </w:t>
      </w:r>
      <w:r>
        <w:rPr>
          <w:color w:val="212121"/>
          <w:sz w:val="24"/>
        </w:rPr>
        <w:t>pemetaan</w:t>
      </w:r>
      <w:r>
        <w:rPr>
          <w:color w:val="212121"/>
          <w:spacing w:val="35"/>
          <w:sz w:val="24"/>
        </w:rPr>
        <w:t xml:space="preserve"> </w:t>
      </w:r>
      <w:r>
        <w:rPr>
          <w:color w:val="212121"/>
          <w:sz w:val="24"/>
        </w:rPr>
        <w:t>kompetensi</w:t>
      </w:r>
      <w:r>
        <w:rPr>
          <w:color w:val="212121"/>
          <w:spacing w:val="36"/>
          <w:sz w:val="24"/>
        </w:rPr>
        <w:t xml:space="preserve"> </w:t>
      </w:r>
      <w:r>
        <w:rPr>
          <w:color w:val="212121"/>
          <w:sz w:val="24"/>
        </w:rPr>
        <w:t>dan</w:t>
      </w:r>
      <w:r>
        <w:rPr>
          <w:color w:val="212121"/>
          <w:spacing w:val="35"/>
          <w:sz w:val="24"/>
        </w:rPr>
        <w:t xml:space="preserve"> </w:t>
      </w:r>
      <w:r>
        <w:rPr>
          <w:color w:val="212121"/>
          <w:sz w:val="24"/>
        </w:rPr>
        <w:t>penyusunan</w:t>
      </w:r>
      <w:r>
        <w:rPr>
          <w:color w:val="212121"/>
          <w:spacing w:val="35"/>
          <w:sz w:val="24"/>
        </w:rPr>
        <w:t xml:space="preserve"> </w:t>
      </w:r>
      <w:r>
        <w:rPr>
          <w:color w:val="212121"/>
          <w:sz w:val="24"/>
        </w:rPr>
        <w:t xml:space="preserve">stimulus soal Cerpen </w:t>
      </w:r>
      <w:r>
        <w:rPr>
          <w:color w:val="212121"/>
        </w:rPr>
        <w:t xml:space="preserve">Bahasa Indonesia </w:t>
      </w:r>
      <w:r>
        <w:rPr>
          <w:color w:val="212121"/>
          <w:sz w:val="24"/>
        </w:rPr>
        <w:t>berbasis HOTS/TKA.</w:t>
      </w:r>
    </w:p>
    <w:p w14:paraId="24088C45" w14:textId="77777777" w:rsidR="00EE01AB" w:rsidRDefault="00000000">
      <w:pPr>
        <w:pStyle w:val="DaftarParagraf"/>
        <w:numPr>
          <w:ilvl w:val="2"/>
          <w:numId w:val="3"/>
        </w:numPr>
        <w:tabs>
          <w:tab w:val="left" w:pos="620"/>
        </w:tabs>
        <w:spacing w:before="8" w:line="271" w:lineRule="auto"/>
        <w:ind w:right="363"/>
        <w:rPr>
          <w:sz w:val="24"/>
        </w:rPr>
      </w:pPr>
      <w:r>
        <w:rPr>
          <w:color w:val="212121"/>
          <w:sz w:val="24"/>
        </w:rPr>
        <w:t>Terkumpulnya</w:t>
      </w:r>
      <w:r>
        <w:rPr>
          <w:color w:val="212121"/>
          <w:spacing w:val="39"/>
          <w:sz w:val="24"/>
        </w:rPr>
        <w:t xml:space="preserve"> </w:t>
      </w:r>
      <w:r>
        <w:rPr>
          <w:color w:val="212121"/>
          <w:sz w:val="24"/>
        </w:rPr>
        <w:t>Bank</w:t>
      </w:r>
      <w:r>
        <w:rPr>
          <w:color w:val="212121"/>
          <w:spacing w:val="38"/>
          <w:sz w:val="24"/>
        </w:rPr>
        <w:t xml:space="preserve"> </w:t>
      </w:r>
      <w:r>
        <w:rPr>
          <w:color w:val="212121"/>
          <w:sz w:val="24"/>
        </w:rPr>
        <w:t>Soal</w:t>
      </w:r>
      <w:r>
        <w:rPr>
          <w:color w:val="212121"/>
          <w:spacing w:val="39"/>
          <w:sz w:val="24"/>
        </w:rPr>
        <w:t xml:space="preserve"> </w:t>
      </w:r>
      <w:r>
        <w:rPr>
          <w:color w:val="212121"/>
          <w:sz w:val="24"/>
        </w:rPr>
        <w:t>Prediksi</w:t>
      </w:r>
      <w:r>
        <w:rPr>
          <w:color w:val="212121"/>
          <w:spacing w:val="36"/>
          <w:sz w:val="24"/>
        </w:rPr>
        <w:t xml:space="preserve">  Cerpen </w:t>
      </w:r>
      <w:r>
        <w:rPr>
          <w:color w:val="212121"/>
          <w:sz w:val="24"/>
        </w:rPr>
        <w:t>TKA</w:t>
      </w:r>
      <w:r>
        <w:rPr>
          <w:color w:val="212121"/>
          <w:spacing w:val="37"/>
          <w:sz w:val="24"/>
        </w:rPr>
        <w:t xml:space="preserve"> </w:t>
      </w:r>
      <w:r>
        <w:rPr>
          <w:color w:val="212121"/>
        </w:rPr>
        <w:t>Bahasa Indonesia</w:t>
      </w:r>
      <w:r>
        <w:rPr>
          <w:color w:val="212121"/>
          <w:spacing w:val="39"/>
          <w:sz w:val="24"/>
        </w:rPr>
        <w:t xml:space="preserve"> </w:t>
      </w:r>
      <w:r>
        <w:rPr>
          <w:color w:val="212121"/>
          <w:sz w:val="24"/>
        </w:rPr>
        <w:t>hasil</w:t>
      </w:r>
      <w:r>
        <w:rPr>
          <w:color w:val="212121"/>
          <w:spacing w:val="39"/>
          <w:sz w:val="24"/>
        </w:rPr>
        <w:t xml:space="preserve"> </w:t>
      </w:r>
      <w:r>
        <w:rPr>
          <w:color w:val="212121"/>
          <w:sz w:val="24"/>
        </w:rPr>
        <w:t>kerja</w:t>
      </w:r>
      <w:r>
        <w:rPr>
          <w:color w:val="212121"/>
          <w:spacing w:val="39"/>
          <w:sz w:val="24"/>
        </w:rPr>
        <w:t xml:space="preserve"> </w:t>
      </w:r>
      <w:r>
        <w:rPr>
          <w:color w:val="212121"/>
          <w:sz w:val="24"/>
        </w:rPr>
        <w:t>kelompok/perwakilan</w:t>
      </w:r>
      <w:r>
        <w:rPr>
          <w:color w:val="212121"/>
          <w:spacing w:val="38"/>
          <w:sz w:val="24"/>
        </w:rPr>
        <w:t xml:space="preserve"> </w:t>
      </w:r>
      <w:r>
        <w:rPr>
          <w:color w:val="212121"/>
          <w:sz w:val="24"/>
        </w:rPr>
        <w:t>guru yang telah divalidasi bersama narasumber.</w:t>
      </w:r>
    </w:p>
    <w:p w14:paraId="76FA03D6" w14:textId="77777777" w:rsidR="00EE01AB" w:rsidRDefault="00000000">
      <w:pPr>
        <w:pStyle w:val="DaftarParagraf"/>
        <w:numPr>
          <w:ilvl w:val="2"/>
          <w:numId w:val="3"/>
        </w:numPr>
        <w:tabs>
          <w:tab w:val="left" w:pos="620"/>
        </w:tabs>
        <w:spacing w:before="8" w:line="271" w:lineRule="auto"/>
        <w:ind w:right="365"/>
        <w:rPr>
          <w:sz w:val="24"/>
        </w:rPr>
      </w:pPr>
      <w:r>
        <w:rPr>
          <w:color w:val="212121"/>
          <w:sz w:val="24"/>
        </w:rPr>
        <w:t>Terwujudnya</w:t>
      </w:r>
      <w:r>
        <w:rPr>
          <w:color w:val="212121"/>
          <w:spacing w:val="40"/>
          <w:sz w:val="24"/>
        </w:rPr>
        <w:t xml:space="preserve"> </w:t>
      </w:r>
      <w:r>
        <w:rPr>
          <w:color w:val="212121"/>
          <w:sz w:val="24"/>
        </w:rPr>
        <w:t>draf</w:t>
      </w:r>
      <w:r>
        <w:rPr>
          <w:color w:val="212121"/>
          <w:spacing w:val="40"/>
          <w:sz w:val="24"/>
        </w:rPr>
        <w:t xml:space="preserve"> </w:t>
      </w:r>
      <w:r>
        <w:rPr>
          <w:color w:val="212121"/>
          <w:sz w:val="24"/>
        </w:rPr>
        <w:t>Bank</w:t>
      </w:r>
      <w:r>
        <w:rPr>
          <w:color w:val="212121"/>
          <w:spacing w:val="40"/>
          <w:sz w:val="24"/>
        </w:rPr>
        <w:t xml:space="preserve"> </w:t>
      </w:r>
      <w:r>
        <w:rPr>
          <w:color w:val="212121"/>
          <w:sz w:val="24"/>
        </w:rPr>
        <w:t>Soal Cerpen</w:t>
      </w:r>
      <w:r>
        <w:rPr>
          <w:color w:val="212121"/>
          <w:spacing w:val="40"/>
          <w:sz w:val="24"/>
        </w:rPr>
        <w:t xml:space="preserve"> </w:t>
      </w:r>
      <w:r>
        <w:rPr>
          <w:color w:val="212121"/>
        </w:rPr>
        <w:t>Bahasa Indonesia</w:t>
      </w:r>
      <w:r>
        <w:rPr>
          <w:color w:val="212121"/>
          <w:spacing w:val="40"/>
          <w:sz w:val="24"/>
        </w:rPr>
        <w:t xml:space="preserve"> </w:t>
      </w:r>
      <w:r>
        <w:rPr>
          <w:color w:val="212121"/>
          <w:sz w:val="24"/>
        </w:rPr>
        <w:t>kabupaten</w:t>
      </w:r>
      <w:r>
        <w:rPr>
          <w:color w:val="212121"/>
          <w:spacing w:val="40"/>
          <w:sz w:val="24"/>
        </w:rPr>
        <w:t xml:space="preserve"> </w:t>
      </w:r>
      <w:r>
        <w:rPr>
          <w:color w:val="212121"/>
          <w:sz w:val="24"/>
        </w:rPr>
        <w:t>yang</w:t>
      </w:r>
      <w:r>
        <w:rPr>
          <w:color w:val="212121"/>
          <w:spacing w:val="40"/>
          <w:sz w:val="24"/>
        </w:rPr>
        <w:t xml:space="preserve"> </w:t>
      </w:r>
      <w:r>
        <w:rPr>
          <w:color w:val="212121"/>
          <w:sz w:val="24"/>
        </w:rPr>
        <w:t>memuat</w:t>
      </w:r>
      <w:r>
        <w:rPr>
          <w:color w:val="212121"/>
          <w:spacing w:val="40"/>
          <w:sz w:val="24"/>
        </w:rPr>
        <w:t xml:space="preserve"> </w:t>
      </w:r>
      <w:r>
        <w:rPr>
          <w:color w:val="212121"/>
          <w:sz w:val="24"/>
        </w:rPr>
        <w:t>berbagai</w:t>
      </w:r>
      <w:r>
        <w:rPr>
          <w:color w:val="212121"/>
          <w:spacing w:val="40"/>
          <w:sz w:val="24"/>
        </w:rPr>
        <w:t xml:space="preserve"> </w:t>
      </w:r>
      <w:r>
        <w:rPr>
          <w:color w:val="212121"/>
          <w:sz w:val="24"/>
        </w:rPr>
        <w:t>topik yang berhubungan dengan cerpen</w:t>
      </w:r>
    </w:p>
    <w:p w14:paraId="70722199" w14:textId="77777777" w:rsidR="00EE01AB" w:rsidRDefault="00EE01AB">
      <w:pPr>
        <w:pStyle w:val="DaftarParagraf"/>
        <w:spacing w:line="271" w:lineRule="auto"/>
        <w:rPr>
          <w:sz w:val="24"/>
        </w:rPr>
        <w:sectPr w:rsidR="00EE01AB">
          <w:pgSz w:w="12240" w:h="15840"/>
          <w:pgMar w:top="1380" w:right="1080" w:bottom="280" w:left="1440" w:header="720" w:footer="720" w:gutter="0"/>
          <w:cols w:space="720"/>
        </w:sectPr>
      </w:pPr>
    </w:p>
    <w:p w14:paraId="657FEA55" w14:textId="77777777" w:rsidR="00EE01AB" w:rsidRDefault="00000000">
      <w:pPr>
        <w:pStyle w:val="Judul3"/>
        <w:numPr>
          <w:ilvl w:val="1"/>
          <w:numId w:val="3"/>
        </w:numPr>
        <w:tabs>
          <w:tab w:val="left" w:pos="620"/>
        </w:tabs>
      </w:pPr>
      <w:r>
        <w:rPr>
          <w:color w:val="212121"/>
        </w:rPr>
        <w:lastRenderedPageBreak/>
        <w:t>Dampak</w:t>
      </w:r>
      <w:r>
        <w:rPr>
          <w:color w:val="212121"/>
          <w:spacing w:val="-2"/>
        </w:rPr>
        <w:t xml:space="preserve"> </w:t>
      </w:r>
      <w:r>
        <w:rPr>
          <w:color w:val="212121"/>
        </w:rPr>
        <w:t>Kegiatan</w:t>
      </w:r>
      <w:r>
        <w:rPr>
          <w:color w:val="212121"/>
          <w:spacing w:val="-5"/>
        </w:rPr>
        <w:t xml:space="preserve"> </w:t>
      </w:r>
      <w:r>
        <w:rPr>
          <w:color w:val="212121"/>
          <w:spacing w:val="-2"/>
        </w:rPr>
        <w:t>(</w:t>
      </w:r>
      <w:proofErr w:type="spellStart"/>
      <w:r>
        <w:rPr>
          <w:color w:val="212121"/>
          <w:spacing w:val="-2"/>
        </w:rPr>
        <w:t>Outcomes</w:t>
      </w:r>
      <w:proofErr w:type="spellEnd"/>
      <w:r>
        <w:rPr>
          <w:color w:val="212121"/>
          <w:spacing w:val="-2"/>
        </w:rPr>
        <w:t>)</w:t>
      </w:r>
    </w:p>
    <w:p w14:paraId="774DB38A" w14:textId="77777777" w:rsidR="00EE01AB" w:rsidRDefault="00000000">
      <w:pPr>
        <w:pStyle w:val="DaftarParagraf"/>
        <w:numPr>
          <w:ilvl w:val="2"/>
          <w:numId w:val="3"/>
        </w:numPr>
        <w:tabs>
          <w:tab w:val="left" w:pos="620"/>
        </w:tabs>
        <w:spacing w:before="123" w:line="271" w:lineRule="auto"/>
        <w:ind w:right="366"/>
        <w:rPr>
          <w:sz w:val="24"/>
        </w:rPr>
      </w:pPr>
      <w:r>
        <w:rPr>
          <w:color w:val="212121"/>
          <w:sz w:val="24"/>
        </w:rPr>
        <w:t>Guru memiliki kesiapan bahan</w:t>
      </w:r>
      <w:r>
        <w:rPr>
          <w:color w:val="212121"/>
          <w:spacing w:val="-1"/>
          <w:sz w:val="24"/>
        </w:rPr>
        <w:t xml:space="preserve"> </w:t>
      </w:r>
      <w:r>
        <w:rPr>
          <w:color w:val="212121"/>
          <w:sz w:val="24"/>
        </w:rPr>
        <w:t xml:space="preserve">ajar dan instrumen evaluasi yang matang untuk melakukan bimbingan intensif serta </w:t>
      </w:r>
      <w:proofErr w:type="spellStart"/>
      <w:r>
        <w:rPr>
          <w:color w:val="212121"/>
          <w:sz w:val="24"/>
        </w:rPr>
        <w:t>tryout</w:t>
      </w:r>
      <w:proofErr w:type="spellEnd"/>
      <w:r>
        <w:rPr>
          <w:color w:val="212121"/>
          <w:sz w:val="24"/>
        </w:rPr>
        <w:t xml:space="preserve"> di sekolah masing-masing.</w:t>
      </w:r>
    </w:p>
    <w:p w14:paraId="7AEDAE37" w14:textId="77777777" w:rsidR="00EE01AB" w:rsidRDefault="00000000">
      <w:pPr>
        <w:pStyle w:val="DaftarParagraf"/>
        <w:numPr>
          <w:ilvl w:val="2"/>
          <w:numId w:val="3"/>
        </w:numPr>
        <w:tabs>
          <w:tab w:val="left" w:pos="620"/>
        </w:tabs>
        <w:spacing w:before="8" w:line="271" w:lineRule="auto"/>
        <w:ind w:right="362"/>
        <w:rPr>
          <w:sz w:val="24"/>
        </w:rPr>
      </w:pPr>
      <w:r>
        <w:rPr>
          <w:color w:val="212121"/>
          <w:sz w:val="24"/>
        </w:rPr>
        <w:t>Terwujudnya</w:t>
      </w:r>
      <w:r>
        <w:rPr>
          <w:color w:val="212121"/>
          <w:spacing w:val="40"/>
          <w:sz w:val="24"/>
        </w:rPr>
        <w:t xml:space="preserve"> </w:t>
      </w:r>
      <w:r>
        <w:rPr>
          <w:color w:val="212121"/>
          <w:sz w:val="24"/>
        </w:rPr>
        <w:t>standardisasi</w:t>
      </w:r>
      <w:r>
        <w:rPr>
          <w:color w:val="212121"/>
          <w:spacing w:val="40"/>
          <w:sz w:val="24"/>
        </w:rPr>
        <w:t xml:space="preserve"> </w:t>
      </w:r>
      <w:r>
        <w:rPr>
          <w:color w:val="212121"/>
          <w:sz w:val="24"/>
        </w:rPr>
        <w:t>kualitas</w:t>
      </w:r>
      <w:r>
        <w:rPr>
          <w:color w:val="212121"/>
          <w:spacing w:val="40"/>
          <w:sz w:val="24"/>
        </w:rPr>
        <w:t xml:space="preserve"> </w:t>
      </w:r>
      <w:r>
        <w:rPr>
          <w:color w:val="212121"/>
          <w:sz w:val="24"/>
        </w:rPr>
        <w:t>materi</w:t>
      </w:r>
      <w:r>
        <w:rPr>
          <w:color w:val="212121"/>
          <w:spacing w:val="40"/>
          <w:sz w:val="24"/>
        </w:rPr>
        <w:t xml:space="preserve"> </w:t>
      </w:r>
      <w:r>
        <w:rPr>
          <w:color w:val="212121"/>
          <w:sz w:val="24"/>
        </w:rPr>
        <w:t>penilaian</w:t>
      </w:r>
      <w:r>
        <w:rPr>
          <w:color w:val="212121"/>
          <w:spacing w:val="40"/>
          <w:sz w:val="24"/>
        </w:rPr>
        <w:t xml:space="preserve"> </w:t>
      </w:r>
      <w:r>
        <w:rPr>
          <w:color w:val="212121"/>
          <w:sz w:val="24"/>
        </w:rPr>
        <w:t>dan</w:t>
      </w:r>
      <w:r>
        <w:rPr>
          <w:color w:val="212121"/>
          <w:spacing w:val="40"/>
          <w:sz w:val="24"/>
        </w:rPr>
        <w:t xml:space="preserve"> </w:t>
      </w:r>
      <w:r>
        <w:rPr>
          <w:color w:val="212121"/>
          <w:sz w:val="24"/>
        </w:rPr>
        <w:t>pengayaan</w:t>
      </w:r>
      <w:r>
        <w:rPr>
          <w:color w:val="212121"/>
          <w:spacing w:val="40"/>
          <w:sz w:val="24"/>
        </w:rPr>
        <w:t xml:space="preserve"> </w:t>
      </w:r>
      <w:r>
        <w:rPr>
          <w:color w:val="212121"/>
        </w:rPr>
        <w:t xml:space="preserve">Bahasa Indonesia </w:t>
      </w:r>
      <w:r>
        <w:rPr>
          <w:color w:val="212121"/>
          <w:sz w:val="24"/>
        </w:rPr>
        <w:t>di</w:t>
      </w:r>
      <w:r>
        <w:rPr>
          <w:color w:val="212121"/>
          <w:spacing w:val="40"/>
          <w:sz w:val="24"/>
        </w:rPr>
        <w:t xml:space="preserve"> </w:t>
      </w:r>
      <w:r>
        <w:rPr>
          <w:color w:val="212121"/>
          <w:sz w:val="24"/>
        </w:rPr>
        <w:t xml:space="preserve">seluruh wilayah kabupaten, sehingga </w:t>
      </w:r>
      <w:proofErr w:type="spellStart"/>
      <w:r>
        <w:rPr>
          <w:color w:val="212121"/>
          <w:sz w:val="24"/>
        </w:rPr>
        <w:t>meminimalisir</w:t>
      </w:r>
      <w:proofErr w:type="spellEnd"/>
      <w:r>
        <w:rPr>
          <w:color w:val="212121"/>
          <w:sz w:val="24"/>
        </w:rPr>
        <w:t xml:space="preserve"> kesenjangan mutu antar sekolah.</w:t>
      </w:r>
    </w:p>
    <w:p w14:paraId="0B416234" w14:textId="77777777" w:rsidR="00EE01AB" w:rsidRDefault="00EE01AB">
      <w:pPr>
        <w:pStyle w:val="TeksIsi"/>
        <w:spacing w:before="51"/>
      </w:pPr>
    </w:p>
    <w:p w14:paraId="66611FDB" w14:textId="77777777" w:rsidR="00EE01AB" w:rsidRDefault="00000000">
      <w:pPr>
        <w:pStyle w:val="Judul2"/>
        <w:jc w:val="both"/>
      </w:pPr>
      <w:r>
        <w:rPr>
          <w:color w:val="003366"/>
        </w:rPr>
        <w:t>BAB</w:t>
      </w:r>
      <w:r>
        <w:rPr>
          <w:color w:val="003366"/>
          <w:spacing w:val="-6"/>
        </w:rPr>
        <w:t xml:space="preserve"> </w:t>
      </w:r>
      <w:r>
        <w:rPr>
          <w:color w:val="003366"/>
        </w:rPr>
        <w:t>IV:</w:t>
      </w:r>
      <w:r>
        <w:rPr>
          <w:color w:val="003366"/>
          <w:spacing w:val="-3"/>
        </w:rPr>
        <w:t xml:space="preserve"> </w:t>
      </w:r>
      <w:r>
        <w:rPr>
          <w:color w:val="003366"/>
        </w:rPr>
        <w:t>KESIMPULAN</w:t>
      </w:r>
      <w:r>
        <w:rPr>
          <w:color w:val="003366"/>
          <w:spacing w:val="-4"/>
        </w:rPr>
        <w:t xml:space="preserve"> </w:t>
      </w:r>
      <w:r>
        <w:rPr>
          <w:color w:val="003366"/>
        </w:rPr>
        <w:t>DAN</w:t>
      </w:r>
      <w:r>
        <w:rPr>
          <w:color w:val="003366"/>
          <w:spacing w:val="-3"/>
        </w:rPr>
        <w:t xml:space="preserve"> </w:t>
      </w:r>
      <w:r>
        <w:rPr>
          <w:color w:val="003366"/>
          <w:spacing w:val="-2"/>
        </w:rPr>
        <w:t>REKOMENDASI</w:t>
      </w:r>
    </w:p>
    <w:p w14:paraId="371012E3" w14:textId="77777777" w:rsidR="00EE01AB" w:rsidRDefault="00000000">
      <w:pPr>
        <w:pStyle w:val="Judul3"/>
        <w:numPr>
          <w:ilvl w:val="1"/>
          <w:numId w:val="4"/>
        </w:numPr>
        <w:tabs>
          <w:tab w:val="left" w:pos="620"/>
        </w:tabs>
        <w:spacing w:before="244"/>
        <w:jc w:val="both"/>
      </w:pPr>
      <w:r>
        <w:rPr>
          <w:color w:val="212121"/>
          <w:spacing w:val="-2"/>
        </w:rPr>
        <w:t>Kesimpulan</w:t>
      </w:r>
    </w:p>
    <w:p w14:paraId="7EB171BE" w14:textId="77777777" w:rsidR="00EE01AB" w:rsidRDefault="00000000">
      <w:pPr>
        <w:pStyle w:val="TeksIsi"/>
        <w:spacing w:before="124" w:line="276" w:lineRule="auto"/>
        <w:ind w:left="260" w:right="363"/>
        <w:jc w:val="both"/>
      </w:pPr>
      <w:r>
        <w:rPr>
          <w:color w:val="212121"/>
        </w:rPr>
        <w:t>Pelaksanaan pertemuan Luring MGMP Bahasa Indonesia SMA Tingkat Kabupaten dalam rangka penyusunan bank soal setara TKA telah berjalan dengan lancar, produktif, dan interaktif. Peserta menunjukkan antusiasme tinggi dalam menyusun stimulus soal berbasis fenomena ilmiah mutakhir.</w:t>
      </w:r>
    </w:p>
    <w:p w14:paraId="786579B6" w14:textId="77777777" w:rsidR="00EE01AB" w:rsidRDefault="00000000">
      <w:pPr>
        <w:pStyle w:val="Judul3"/>
        <w:numPr>
          <w:ilvl w:val="1"/>
          <w:numId w:val="4"/>
        </w:numPr>
        <w:tabs>
          <w:tab w:val="left" w:pos="620"/>
        </w:tabs>
        <w:spacing w:before="198"/>
      </w:pPr>
      <w:r>
        <w:rPr>
          <w:color w:val="212121"/>
          <w:spacing w:val="-2"/>
        </w:rPr>
        <w:t>Rekomendasi</w:t>
      </w:r>
    </w:p>
    <w:p w14:paraId="67FB2656" w14:textId="77777777" w:rsidR="00EE01AB" w:rsidRDefault="00000000">
      <w:pPr>
        <w:pStyle w:val="DaftarParagraf"/>
        <w:numPr>
          <w:ilvl w:val="2"/>
          <w:numId w:val="4"/>
        </w:numPr>
        <w:tabs>
          <w:tab w:val="left" w:pos="620"/>
        </w:tabs>
        <w:spacing w:before="123" w:line="271" w:lineRule="auto"/>
        <w:ind w:right="364"/>
        <w:rPr>
          <w:sz w:val="24"/>
        </w:rPr>
      </w:pPr>
      <w:r>
        <w:rPr>
          <w:color w:val="212121"/>
          <w:sz w:val="24"/>
        </w:rPr>
        <w:t>Diharapkan</w:t>
      </w:r>
      <w:r>
        <w:rPr>
          <w:color w:val="212121"/>
          <w:spacing w:val="40"/>
          <w:sz w:val="24"/>
        </w:rPr>
        <w:t xml:space="preserve"> </w:t>
      </w:r>
      <w:r>
        <w:rPr>
          <w:color w:val="212121"/>
          <w:sz w:val="24"/>
        </w:rPr>
        <w:t>pengurus</w:t>
      </w:r>
      <w:r>
        <w:rPr>
          <w:color w:val="212121"/>
          <w:spacing w:val="40"/>
          <w:sz w:val="24"/>
        </w:rPr>
        <w:t xml:space="preserve"> </w:t>
      </w:r>
      <w:r>
        <w:rPr>
          <w:color w:val="212121"/>
          <w:sz w:val="24"/>
        </w:rPr>
        <w:t>MGMP</w:t>
      </w:r>
      <w:r>
        <w:rPr>
          <w:color w:val="212121"/>
          <w:spacing w:val="40"/>
          <w:sz w:val="24"/>
        </w:rPr>
        <w:t xml:space="preserve"> </w:t>
      </w:r>
      <w:r>
        <w:rPr>
          <w:color w:val="212121"/>
          <w:sz w:val="24"/>
        </w:rPr>
        <w:t>dapat</w:t>
      </w:r>
      <w:r>
        <w:rPr>
          <w:color w:val="212121"/>
          <w:spacing w:val="40"/>
          <w:sz w:val="24"/>
        </w:rPr>
        <w:t xml:space="preserve"> </w:t>
      </w:r>
      <w:r>
        <w:rPr>
          <w:color w:val="212121"/>
          <w:sz w:val="24"/>
        </w:rPr>
        <w:t>memfasilitasi</w:t>
      </w:r>
      <w:r>
        <w:rPr>
          <w:color w:val="212121"/>
          <w:spacing w:val="40"/>
          <w:sz w:val="24"/>
        </w:rPr>
        <w:t xml:space="preserve"> </w:t>
      </w:r>
      <w:r>
        <w:rPr>
          <w:color w:val="212121"/>
          <w:sz w:val="24"/>
        </w:rPr>
        <w:t>penggandaan/distribusi</w:t>
      </w:r>
      <w:r>
        <w:rPr>
          <w:color w:val="212121"/>
          <w:spacing w:val="40"/>
          <w:sz w:val="24"/>
        </w:rPr>
        <w:t xml:space="preserve"> </w:t>
      </w:r>
      <w:r>
        <w:rPr>
          <w:color w:val="212121"/>
          <w:sz w:val="24"/>
        </w:rPr>
        <w:t>Bank</w:t>
      </w:r>
      <w:r>
        <w:rPr>
          <w:color w:val="212121"/>
          <w:spacing w:val="40"/>
          <w:sz w:val="24"/>
        </w:rPr>
        <w:t xml:space="preserve"> </w:t>
      </w:r>
      <w:r>
        <w:rPr>
          <w:color w:val="212121"/>
          <w:sz w:val="24"/>
        </w:rPr>
        <w:t>Soal</w:t>
      </w:r>
      <w:r>
        <w:rPr>
          <w:color w:val="212121"/>
          <w:spacing w:val="80"/>
          <w:w w:val="150"/>
          <w:sz w:val="24"/>
        </w:rPr>
        <w:t xml:space="preserve"> </w:t>
      </w:r>
      <w:r>
        <w:rPr>
          <w:color w:val="212121"/>
          <w:sz w:val="24"/>
        </w:rPr>
        <w:t xml:space="preserve">Digital TKA </w:t>
      </w:r>
      <w:r>
        <w:rPr>
          <w:color w:val="212121"/>
        </w:rPr>
        <w:t xml:space="preserve">Bahasa Indonesia </w:t>
      </w:r>
      <w:r>
        <w:rPr>
          <w:color w:val="212121"/>
          <w:sz w:val="24"/>
        </w:rPr>
        <w:t>kepada seluruh anggota.</w:t>
      </w:r>
    </w:p>
    <w:p w14:paraId="28FAAEC0" w14:textId="77777777" w:rsidR="00EE01AB" w:rsidRDefault="00000000">
      <w:pPr>
        <w:pStyle w:val="DaftarParagraf"/>
        <w:numPr>
          <w:ilvl w:val="2"/>
          <w:numId w:val="4"/>
        </w:numPr>
        <w:tabs>
          <w:tab w:val="left" w:pos="620"/>
          <w:tab w:val="left" w:pos="8368"/>
        </w:tabs>
        <w:spacing w:before="8" w:line="271" w:lineRule="auto"/>
        <w:ind w:right="362"/>
        <w:rPr>
          <w:sz w:val="24"/>
        </w:rPr>
      </w:pPr>
      <w:r>
        <w:rPr>
          <w:color w:val="212121"/>
          <w:sz w:val="24"/>
        </w:rPr>
        <w:t>Direkomendasikan</w:t>
      </w:r>
      <w:r>
        <w:rPr>
          <w:color w:val="212121"/>
          <w:spacing w:val="80"/>
          <w:sz w:val="24"/>
        </w:rPr>
        <w:t xml:space="preserve"> </w:t>
      </w:r>
      <w:r>
        <w:rPr>
          <w:color w:val="212121"/>
          <w:sz w:val="24"/>
        </w:rPr>
        <w:t>pelaksanaan</w:t>
      </w:r>
      <w:r>
        <w:rPr>
          <w:color w:val="212121"/>
          <w:spacing w:val="80"/>
          <w:sz w:val="24"/>
        </w:rPr>
        <w:t xml:space="preserve"> </w:t>
      </w:r>
      <w:proofErr w:type="spellStart"/>
      <w:r>
        <w:rPr>
          <w:color w:val="212121"/>
          <w:sz w:val="24"/>
        </w:rPr>
        <w:t>Tryout</w:t>
      </w:r>
      <w:proofErr w:type="spellEnd"/>
      <w:r>
        <w:rPr>
          <w:color w:val="212121"/>
          <w:spacing w:val="80"/>
          <w:sz w:val="24"/>
        </w:rPr>
        <w:t xml:space="preserve"> </w:t>
      </w:r>
      <w:r>
        <w:rPr>
          <w:color w:val="212121"/>
          <w:sz w:val="24"/>
        </w:rPr>
        <w:t>Bersama</w:t>
      </w:r>
      <w:r>
        <w:rPr>
          <w:color w:val="212121"/>
          <w:spacing w:val="80"/>
          <w:sz w:val="24"/>
        </w:rPr>
        <w:t xml:space="preserve"> </w:t>
      </w:r>
      <w:r>
        <w:rPr>
          <w:color w:val="212121"/>
          <w:sz w:val="24"/>
        </w:rPr>
        <w:t>TKA</w:t>
      </w:r>
      <w:r>
        <w:rPr>
          <w:color w:val="212121"/>
          <w:spacing w:val="80"/>
          <w:sz w:val="24"/>
        </w:rPr>
        <w:t xml:space="preserve"> </w:t>
      </w:r>
      <w:r>
        <w:rPr>
          <w:color w:val="212121"/>
        </w:rPr>
        <w:t>Bahasa Indonesia</w:t>
      </w:r>
      <w:r>
        <w:rPr>
          <w:color w:val="212121"/>
          <w:spacing w:val="80"/>
          <w:sz w:val="24"/>
        </w:rPr>
        <w:t xml:space="preserve"> </w:t>
      </w:r>
      <w:r>
        <w:rPr>
          <w:color w:val="212121"/>
          <w:sz w:val="24"/>
        </w:rPr>
        <w:t xml:space="preserve">tingkat </w:t>
      </w:r>
      <w:r>
        <w:rPr>
          <w:color w:val="212121"/>
          <w:spacing w:val="-2"/>
          <w:sz w:val="24"/>
        </w:rPr>
        <w:t xml:space="preserve">kabupaten </w:t>
      </w:r>
      <w:r>
        <w:rPr>
          <w:color w:val="212121"/>
          <w:sz w:val="24"/>
        </w:rPr>
        <w:t>menggunakan bank soal yang telah dirancang.</w:t>
      </w:r>
    </w:p>
    <w:p w14:paraId="340EB8BE" w14:textId="77777777" w:rsidR="00EE01AB" w:rsidRDefault="00000000">
      <w:pPr>
        <w:pStyle w:val="DaftarParagraf"/>
        <w:numPr>
          <w:ilvl w:val="2"/>
          <w:numId w:val="4"/>
        </w:numPr>
        <w:tabs>
          <w:tab w:val="left" w:pos="620"/>
        </w:tabs>
        <w:spacing w:before="9" w:line="271" w:lineRule="auto"/>
        <w:ind w:right="365"/>
        <w:rPr>
          <w:sz w:val="24"/>
        </w:rPr>
      </w:pPr>
      <w:r>
        <w:rPr>
          <w:color w:val="212121"/>
          <w:sz w:val="24"/>
        </w:rPr>
        <w:t>Perlu adanya pendampingan berkala dalam penelaahan butir soal (analisis kualitatif dan</w:t>
      </w:r>
      <w:r>
        <w:rPr>
          <w:color w:val="212121"/>
          <w:spacing w:val="80"/>
          <w:sz w:val="24"/>
        </w:rPr>
        <w:t xml:space="preserve"> </w:t>
      </w:r>
      <w:r>
        <w:rPr>
          <w:color w:val="212121"/>
          <w:sz w:val="24"/>
        </w:rPr>
        <w:t>kuantitatif) di tingkat sekolah.</w:t>
      </w:r>
    </w:p>
    <w:p w14:paraId="33D22552" w14:textId="77777777" w:rsidR="00EE01AB" w:rsidRDefault="00000000">
      <w:pPr>
        <w:tabs>
          <w:tab w:val="left" w:pos="620"/>
        </w:tabs>
        <w:spacing w:before="9" w:line="271" w:lineRule="auto"/>
        <w:ind w:right="365"/>
        <w:rPr>
          <w:sz w:val="24"/>
        </w:rPr>
      </w:pPr>
      <w:r>
        <w:rPr>
          <w:b/>
          <w:noProof/>
          <w:color w:val="212121"/>
        </w:rPr>
        <w:drawing>
          <wp:anchor distT="0" distB="0" distL="114300" distR="114300" simplePos="0" relativeHeight="251661312" behindDoc="1" locked="0" layoutInCell="1" allowOverlap="1" wp14:anchorId="0BAC2056" wp14:editId="6561409B">
            <wp:simplePos x="0" y="0"/>
            <wp:positionH relativeFrom="column">
              <wp:posOffset>-548640</wp:posOffset>
            </wp:positionH>
            <wp:positionV relativeFrom="paragraph">
              <wp:posOffset>180975</wp:posOffset>
            </wp:positionV>
            <wp:extent cx="3355340" cy="2225675"/>
            <wp:effectExtent l="0" t="0" r="0" b="0"/>
            <wp:wrapNone/>
            <wp:docPr id="552203445"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203445" name="Gambar 4"/>
                    <pic:cNvPicPr>
                      <a:picLocks noChangeAspect="1"/>
                    </pic:cNvPicPr>
                  </pic:nvPicPr>
                  <pic:blipFill>
                    <a:blip r:embed="rId6">
                      <a:extLst>
                        <a:ext uri="{BEBA8EAE-BF5A-486C-A8C5-ECC9F3942E4B}">
                          <a14:imgProps xmlns:a14="http://schemas.microsoft.com/office/drawing/2010/main">
                            <a14:imgLayer r:embed="rId7">
                              <a14:imgEffect>
                                <a14:backgroundRemoval t="10000" b="90000" l="10000" r="90000">
                                  <a14:foregroundMark x1="14359" y1="25632" x2="44359" y2="0"/>
                                  <a14:foregroundMark x1="44359" y1="26715" x2="16923" y2="0"/>
                                  <a14:foregroundMark x1="16923" y1="40072" x2="21795" y2="0"/>
                                  <a14:foregroundMark x1="21795" y1="74368" x2="50000" y2="0"/>
                                  <a14:foregroundMark x1="50000" y1="64982" x2="28974" y2="0"/>
                                  <a14:foregroundMark x1="28974" y1="49819" x2="35897" y2="0"/>
                                  <a14:foregroundMark x1="15128" y1="32852" x2="38205" y2="0"/>
                                  <a14:foregroundMark x1="38205" y1="25632" x2="51795" y2="0"/>
                                  <a14:foregroundMark x1="51795" y1="53791" x2="30513" y2="0"/>
                                  <a14:foregroundMark x1="30513" y1="79783" x2="12821" y2="0"/>
                                  <a14:foregroundMark x1="12821" y1="42238" x2="12821" y2="0"/>
                                  <a14:backgroundMark x1="22262" y1="18057" x2="24615" y2="0"/>
                                  <a14:backgroundMark x1="12157" y1="27390" x2="14580" y2="0"/>
                                  <a14:backgroundMark x1="769" y1="37906" x2="10836" y2="0"/>
                                  <a14:backgroundMark x1="47694" y1="19459" x2="50256" y2="0"/>
                                  <a14:backgroundMark x1="41063" y1="18432" x2="43620" y2="0"/>
                                  <a14:backgroundMark x1="24615" y1="15884" x2="39490" y2="0"/>
                                  <a14:backgroundMark x1="50256" y1="19856" x2="65385" y2="0"/>
                                  <a14:backgroundMark x1="65385" y1="63899" x2="46923" y2="0"/>
                                  <a14:backgroundMark x1="46923" y1="97473" x2="10769" y2="0"/>
                                  <a14:backgroundMark x1="10769" y1="92780" x2="2564" y2="0"/>
                                  <a14:backgroundMark x1="2564" y1="42238" x2="4615" y2="0"/>
                                </a14:backgroundRemoval>
                              </a14:imgEffect>
                              <a14:imgEffect>
                                <a14:brightnessContrast bright="40000" contrast="-20000"/>
                              </a14:imgEffect>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3370139" cy="2235419"/>
                    </a:xfrm>
                    <a:prstGeom prst="rect">
                      <a:avLst/>
                    </a:prstGeom>
                  </pic:spPr>
                </pic:pic>
              </a:graphicData>
            </a:graphic>
          </wp:anchor>
        </w:drawing>
      </w:r>
    </w:p>
    <w:p w14:paraId="1FEE7B88" w14:textId="77777777" w:rsidR="00EE01AB" w:rsidRDefault="00000000">
      <w:pPr>
        <w:pStyle w:val="TeksIsi"/>
        <w:spacing w:before="136"/>
        <w:ind w:left="5040" w:firstLine="720"/>
      </w:pPr>
      <w:r>
        <w:rPr>
          <w:color w:val="212121"/>
        </w:rPr>
        <w:t>Gunung</w:t>
      </w:r>
      <w:r>
        <w:rPr>
          <w:color w:val="212121"/>
          <w:spacing w:val="-2"/>
        </w:rPr>
        <w:t xml:space="preserve"> </w:t>
      </w:r>
      <w:r>
        <w:rPr>
          <w:color w:val="212121"/>
        </w:rPr>
        <w:t>Meriah,</w:t>
      </w:r>
      <w:r>
        <w:rPr>
          <w:color w:val="212121"/>
          <w:spacing w:val="-2"/>
        </w:rPr>
        <w:t xml:space="preserve"> </w:t>
      </w:r>
      <w:r>
        <w:rPr>
          <w:color w:val="212121"/>
          <w:spacing w:val="-2"/>
          <w:lang w:val="id-ID"/>
        </w:rPr>
        <w:t>30 September</w:t>
      </w:r>
      <w:r>
        <w:rPr>
          <w:color w:val="212121"/>
          <w:spacing w:val="-3"/>
        </w:rPr>
        <w:t xml:space="preserve"> </w:t>
      </w:r>
      <w:r>
        <w:rPr>
          <w:color w:val="212121"/>
          <w:spacing w:val="-4"/>
        </w:rPr>
        <w:t>2026</w:t>
      </w:r>
    </w:p>
    <w:p w14:paraId="1B05C17D" w14:textId="77777777" w:rsidR="00EE01AB" w:rsidRDefault="00000000">
      <w:pPr>
        <w:pStyle w:val="TeksIsi"/>
        <w:tabs>
          <w:tab w:val="left" w:pos="4272"/>
        </w:tabs>
        <w:spacing w:before="244"/>
        <w:ind w:right="289"/>
        <w:jc w:val="center"/>
        <w:rPr>
          <w:color w:val="212121"/>
          <w:spacing w:val="-2"/>
        </w:rPr>
      </w:pPr>
      <w:r>
        <w:rPr>
          <w:color w:val="212121"/>
        </w:rPr>
        <w:t>Ketua</w:t>
      </w:r>
      <w:r>
        <w:rPr>
          <w:color w:val="212121"/>
          <w:spacing w:val="-3"/>
        </w:rPr>
        <w:t xml:space="preserve"> </w:t>
      </w:r>
      <w:r>
        <w:rPr>
          <w:color w:val="212121"/>
        </w:rPr>
        <w:t>MGMP</w:t>
      </w:r>
      <w:r>
        <w:rPr>
          <w:color w:val="212121"/>
          <w:spacing w:val="-4"/>
        </w:rPr>
        <w:t xml:space="preserve"> </w:t>
      </w:r>
      <w:r>
        <w:rPr>
          <w:color w:val="212121"/>
        </w:rPr>
        <w:t>Bahasa Indonesia</w:t>
      </w:r>
      <w:r>
        <w:rPr>
          <w:color w:val="212121"/>
          <w:spacing w:val="-2"/>
        </w:rPr>
        <w:t>,</w:t>
      </w:r>
      <w:r>
        <w:rPr>
          <w:color w:val="212121"/>
        </w:rPr>
        <w:tab/>
      </w:r>
      <w:r>
        <w:rPr>
          <w:color w:val="212121"/>
        </w:rPr>
        <w:tab/>
      </w:r>
      <w:r>
        <w:rPr>
          <w:color w:val="212121"/>
        </w:rPr>
        <w:tab/>
      </w:r>
      <w:r>
        <w:rPr>
          <w:color w:val="212121"/>
        </w:rPr>
        <w:tab/>
        <w:t>Sekretaris</w:t>
      </w:r>
      <w:r>
        <w:rPr>
          <w:color w:val="212121"/>
          <w:spacing w:val="-6"/>
        </w:rPr>
        <w:t xml:space="preserve"> </w:t>
      </w:r>
      <w:r>
        <w:rPr>
          <w:color w:val="212121"/>
        </w:rPr>
        <w:t>MGMP</w:t>
      </w:r>
      <w:r>
        <w:rPr>
          <w:color w:val="212121"/>
          <w:spacing w:val="-3"/>
        </w:rPr>
        <w:t xml:space="preserve"> </w:t>
      </w:r>
      <w:r>
        <w:rPr>
          <w:color w:val="212121"/>
        </w:rPr>
        <w:t>Bahasa Indonesia</w:t>
      </w:r>
      <w:r>
        <w:rPr>
          <w:color w:val="212121"/>
          <w:spacing w:val="-2"/>
        </w:rPr>
        <w:t>,</w:t>
      </w:r>
    </w:p>
    <w:p w14:paraId="46DC8AE9" w14:textId="77777777" w:rsidR="00EE01AB" w:rsidRDefault="00000000">
      <w:pPr>
        <w:pStyle w:val="TeksIsi"/>
        <w:spacing w:before="122"/>
        <w:rPr>
          <w:sz w:val="20"/>
        </w:rPr>
      </w:pPr>
      <w:r>
        <w:rPr>
          <w:noProof/>
          <w:sz w:val="20"/>
        </w:rPr>
        <w:drawing>
          <wp:anchor distT="0" distB="0" distL="114300" distR="114300" simplePos="0" relativeHeight="251659264" behindDoc="0" locked="0" layoutInCell="1" allowOverlap="1" wp14:anchorId="5EF87171" wp14:editId="7C24F4E8">
            <wp:simplePos x="0" y="0"/>
            <wp:positionH relativeFrom="column">
              <wp:posOffset>3752850</wp:posOffset>
            </wp:positionH>
            <wp:positionV relativeFrom="paragraph">
              <wp:posOffset>140970</wp:posOffset>
            </wp:positionV>
            <wp:extent cx="1884680" cy="770890"/>
            <wp:effectExtent l="0" t="0" r="1905" b="0"/>
            <wp:wrapNone/>
            <wp:docPr id="803670813"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70813" name="Gambar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009404" cy="821872"/>
                    </a:xfrm>
                    <a:prstGeom prst="rect">
                      <a:avLst/>
                    </a:prstGeom>
                  </pic:spPr>
                </pic:pic>
              </a:graphicData>
            </a:graphic>
          </wp:anchor>
        </w:drawing>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15C9F6D2" w14:textId="77777777" w:rsidR="00EE01AB" w:rsidRDefault="00EE01AB">
      <w:pPr>
        <w:pStyle w:val="TeksIsi"/>
        <w:spacing w:before="122"/>
        <w:rPr>
          <w:sz w:val="20"/>
        </w:rPr>
      </w:pPr>
    </w:p>
    <w:p w14:paraId="000E9888" w14:textId="77777777" w:rsidR="00EE01AB" w:rsidRDefault="00000000">
      <w:pPr>
        <w:pStyle w:val="TeksIsi"/>
        <w:spacing w:before="122"/>
        <w:rPr>
          <w:sz w:val="20"/>
        </w:rPr>
      </w:pPr>
      <w:r>
        <w:rPr>
          <w:sz w:val="20"/>
        </w:rPr>
        <w:tab/>
      </w:r>
      <w:r>
        <w:rPr>
          <w:sz w:val="20"/>
        </w:rPr>
        <w:tab/>
      </w:r>
      <w:r>
        <w:rPr>
          <w:sz w:val="20"/>
        </w:rPr>
        <w:tab/>
      </w:r>
      <w:r>
        <w:rPr>
          <w:sz w:val="20"/>
        </w:rPr>
        <w:tab/>
      </w:r>
      <w:r>
        <w:rPr>
          <w:sz w:val="20"/>
        </w:rPr>
        <w:tab/>
      </w:r>
      <w:r>
        <w:rPr>
          <w:sz w:val="20"/>
        </w:rPr>
        <w:tab/>
      </w:r>
      <w:r>
        <w:rPr>
          <w:sz w:val="20"/>
        </w:rPr>
        <w:tab/>
      </w:r>
    </w:p>
    <w:p w14:paraId="4AFE3C66" w14:textId="77777777" w:rsidR="00EE01AB" w:rsidRDefault="00000000">
      <w:pPr>
        <w:pStyle w:val="TeksIsi"/>
        <w:rPr>
          <w:sz w:val="20"/>
        </w:rPr>
        <w:sectPr w:rsidR="00EE01AB">
          <w:pgSz w:w="12240" w:h="15840"/>
          <w:pgMar w:top="1820" w:right="1080" w:bottom="280" w:left="1440" w:header="720" w:footer="720" w:gutter="0"/>
          <w:cols w:space="720"/>
        </w:sect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165FE83B" w14:textId="77777777" w:rsidR="00EE01AB" w:rsidRDefault="00000000">
      <w:pPr>
        <w:spacing w:before="91"/>
        <w:rPr>
          <w:b/>
        </w:rPr>
      </w:pPr>
      <w:proofErr w:type="spellStart"/>
      <w:r>
        <w:rPr>
          <w:b/>
          <w:color w:val="212121"/>
        </w:rPr>
        <w:t>SARLIANI,S.Pd.M</w:t>
      </w:r>
      <w:proofErr w:type="spellEnd"/>
      <w:r>
        <w:rPr>
          <w:b/>
          <w:color w:val="212121"/>
        </w:rPr>
        <w:t>. Pd</w:t>
      </w:r>
    </w:p>
    <w:p w14:paraId="785CD202" w14:textId="77777777" w:rsidR="00EE01AB" w:rsidRDefault="00000000">
      <w:pPr>
        <w:pStyle w:val="TeksIsi"/>
        <w:spacing w:before="37"/>
        <w:ind w:right="12"/>
      </w:pPr>
      <w:r>
        <w:rPr>
          <w:color w:val="212121"/>
        </w:rPr>
        <w:t>NIP.</w:t>
      </w:r>
      <w:r>
        <w:rPr>
          <w:color w:val="212121"/>
          <w:spacing w:val="-5"/>
        </w:rPr>
        <w:t xml:space="preserve"> </w:t>
      </w:r>
      <w:r>
        <w:rPr>
          <w:color w:val="212121"/>
          <w:spacing w:val="-2"/>
        </w:rPr>
        <w:t>197106021998012001</w:t>
      </w:r>
    </w:p>
    <w:p w14:paraId="1BF187DF" w14:textId="77777777" w:rsidR="00EE01AB" w:rsidRDefault="00000000">
      <w:pPr>
        <w:spacing w:before="91"/>
        <w:ind w:left="3" w:right="386"/>
        <w:jc w:val="center"/>
        <w:rPr>
          <w:b/>
        </w:rPr>
      </w:pPr>
      <w:r>
        <w:br w:type="column"/>
      </w:r>
      <w:r>
        <w:rPr>
          <w:b/>
          <w:color w:val="212121"/>
        </w:rPr>
        <w:t xml:space="preserve">LAILA </w:t>
      </w:r>
      <w:proofErr w:type="spellStart"/>
      <w:r>
        <w:rPr>
          <w:b/>
          <w:color w:val="212121"/>
        </w:rPr>
        <w:t>WATI</w:t>
      </w:r>
      <w:r>
        <w:rPr>
          <w:b/>
          <w:color w:val="212121"/>
          <w:spacing w:val="-2"/>
        </w:rPr>
        <w:t>,S.Pd</w:t>
      </w:r>
      <w:proofErr w:type="spellEnd"/>
    </w:p>
    <w:p w14:paraId="1BF63448" w14:textId="77777777" w:rsidR="00EE01AB" w:rsidRDefault="00000000">
      <w:pPr>
        <w:pStyle w:val="TeksIsi"/>
        <w:spacing w:before="37"/>
        <w:ind w:right="386" w:firstLine="720"/>
        <w:jc w:val="center"/>
        <w:sectPr w:rsidR="00EE01AB">
          <w:type w:val="continuous"/>
          <w:pgSz w:w="12240" w:h="15840"/>
          <w:pgMar w:top="1380" w:right="1080" w:bottom="280" w:left="1440" w:header="720" w:footer="720" w:gutter="0"/>
          <w:cols w:num="2" w:space="720" w:equalWidth="0">
            <w:col w:w="3813" w:space="936"/>
            <w:col w:w="4971"/>
          </w:cols>
        </w:sectPr>
      </w:pPr>
      <w:r>
        <w:rPr>
          <w:color w:val="212121"/>
          <w:spacing w:val="-2"/>
        </w:rPr>
        <w:t>NIP.198710242011032001</w:t>
      </w:r>
    </w:p>
    <w:p w14:paraId="4F405F75" w14:textId="77777777" w:rsidR="00EE01AB" w:rsidRDefault="00000000">
      <w:pPr>
        <w:pStyle w:val="Judul3"/>
        <w:ind w:left="0" w:right="103" w:firstLine="0"/>
        <w:jc w:val="both"/>
      </w:pPr>
      <w:r>
        <w:rPr>
          <w:color w:val="212121"/>
        </w:rPr>
        <w:lastRenderedPageBreak/>
        <w:t>DOKUMENTASI</w:t>
      </w:r>
      <w:r>
        <w:rPr>
          <w:color w:val="212121"/>
          <w:spacing w:val="-11"/>
        </w:rPr>
        <w:t xml:space="preserve"> </w:t>
      </w:r>
      <w:r>
        <w:rPr>
          <w:color w:val="212121"/>
          <w:spacing w:val="-2"/>
        </w:rPr>
        <w:t>KEGIATAN</w:t>
      </w:r>
    </w:p>
    <w:p w14:paraId="739AF945" w14:textId="77777777" w:rsidR="00EE01AB" w:rsidRDefault="00000000">
      <w:pPr>
        <w:pStyle w:val="TeksIsi"/>
        <w:spacing w:before="187"/>
        <w:rPr>
          <w:b/>
          <w:sz w:val="20"/>
        </w:rPr>
      </w:pPr>
      <w:r>
        <w:rPr>
          <w:b/>
          <w:noProof/>
          <w:sz w:val="20"/>
        </w:rPr>
        <w:drawing>
          <wp:inline distT="0" distB="0" distL="0" distR="0" wp14:anchorId="30D467F6" wp14:editId="5FA50F9F">
            <wp:extent cx="5111750" cy="2476500"/>
            <wp:effectExtent l="0" t="0" r="0" b="0"/>
            <wp:docPr id="746935803"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35803" name="Gambar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11750" cy="2476500"/>
                    </a:xfrm>
                    <a:prstGeom prst="rect">
                      <a:avLst/>
                    </a:prstGeom>
                  </pic:spPr>
                </pic:pic>
              </a:graphicData>
            </a:graphic>
          </wp:inline>
        </w:drawing>
      </w:r>
    </w:p>
    <w:p w14:paraId="1B59D03E" w14:textId="77777777" w:rsidR="00EE01AB" w:rsidRDefault="00EE01AB">
      <w:pPr>
        <w:pStyle w:val="TeksIsi"/>
        <w:rPr>
          <w:b/>
          <w:sz w:val="20"/>
        </w:rPr>
      </w:pPr>
    </w:p>
    <w:p w14:paraId="5F969DE2" w14:textId="77777777" w:rsidR="00EE01AB" w:rsidRDefault="00EE01AB">
      <w:pPr>
        <w:pStyle w:val="TeksIsi"/>
        <w:rPr>
          <w:b/>
          <w:sz w:val="20"/>
        </w:rPr>
      </w:pPr>
    </w:p>
    <w:p w14:paraId="3033CC42" w14:textId="77777777" w:rsidR="00EE01AB" w:rsidRDefault="00EE01AB">
      <w:pPr>
        <w:pStyle w:val="TeksIsi"/>
        <w:rPr>
          <w:b/>
          <w:sz w:val="20"/>
        </w:rPr>
      </w:pPr>
    </w:p>
    <w:p w14:paraId="4E2FBBB2" w14:textId="77777777" w:rsidR="00EE01AB" w:rsidRDefault="00EE01AB">
      <w:pPr>
        <w:pStyle w:val="TeksIsi"/>
        <w:rPr>
          <w:b/>
          <w:sz w:val="20"/>
        </w:rPr>
      </w:pPr>
    </w:p>
    <w:p w14:paraId="18406C97" w14:textId="77777777" w:rsidR="00EE01AB" w:rsidRDefault="00000000">
      <w:pPr>
        <w:pStyle w:val="TeksIsi"/>
        <w:spacing w:before="16"/>
        <w:rPr>
          <w:b/>
          <w:sz w:val="20"/>
        </w:rPr>
        <w:sectPr w:rsidR="00EE01AB">
          <w:pgSz w:w="12240" w:h="15840"/>
          <w:pgMar w:top="1380" w:right="1080" w:bottom="280" w:left="1440" w:header="720" w:footer="720" w:gutter="0"/>
          <w:cols w:space="720"/>
        </w:sectPr>
      </w:pPr>
      <w:r>
        <w:rPr>
          <w:b/>
          <w:noProof/>
          <w:sz w:val="20"/>
        </w:rPr>
        <w:drawing>
          <wp:inline distT="0" distB="0" distL="0" distR="0" wp14:anchorId="5A553CFF" wp14:editId="1311F49B">
            <wp:extent cx="5245100" cy="2895600"/>
            <wp:effectExtent l="0" t="0" r="0" b="0"/>
            <wp:docPr id="57050942"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0942" name="Gambar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45100" cy="2895600"/>
                    </a:xfrm>
                    <a:prstGeom prst="rect">
                      <a:avLst/>
                    </a:prstGeom>
                  </pic:spPr>
                </pic:pic>
              </a:graphicData>
            </a:graphic>
          </wp:inline>
        </w:drawing>
      </w:r>
    </w:p>
    <w:p w14:paraId="7A9296EC" w14:textId="77777777" w:rsidR="00EE01AB" w:rsidRDefault="00000000">
      <w:pPr>
        <w:pStyle w:val="Judul1"/>
        <w:spacing w:before="63"/>
        <w:ind w:right="97"/>
        <w:jc w:val="both"/>
      </w:pPr>
      <w:r>
        <w:rPr>
          <w:color w:val="003366"/>
        </w:rPr>
        <w:lastRenderedPageBreak/>
        <w:t>LAMPIRAN</w:t>
      </w:r>
      <w:r>
        <w:rPr>
          <w:color w:val="003366"/>
          <w:spacing w:val="-2"/>
        </w:rPr>
        <w:t xml:space="preserve"> </w:t>
      </w:r>
      <w:r>
        <w:rPr>
          <w:color w:val="003366"/>
        </w:rPr>
        <w:t>-</w:t>
      </w:r>
      <w:r>
        <w:rPr>
          <w:color w:val="003366"/>
          <w:spacing w:val="-1"/>
        </w:rPr>
        <w:t xml:space="preserve"> </w:t>
      </w:r>
      <w:r>
        <w:rPr>
          <w:color w:val="003366"/>
          <w:spacing w:val="-2"/>
        </w:rPr>
        <w:t>LAMPIRAN</w:t>
      </w:r>
    </w:p>
    <w:p w14:paraId="64B4D32B" w14:textId="77777777" w:rsidR="00EE01AB" w:rsidRDefault="00EE01AB">
      <w:pPr>
        <w:pStyle w:val="TeksIsi"/>
        <w:spacing w:before="85"/>
        <w:rPr>
          <w:b/>
          <w:sz w:val="28"/>
        </w:rPr>
      </w:pPr>
    </w:p>
    <w:p w14:paraId="08160725" w14:textId="77777777" w:rsidR="00EE01AB" w:rsidRDefault="00000000">
      <w:pPr>
        <w:ind w:left="260"/>
        <w:rPr>
          <w:b/>
          <w:sz w:val="24"/>
        </w:rPr>
      </w:pPr>
      <w:r>
        <w:rPr>
          <w:b/>
          <w:color w:val="212121"/>
          <w:sz w:val="24"/>
        </w:rPr>
        <w:t>Lampiran</w:t>
      </w:r>
      <w:r>
        <w:rPr>
          <w:b/>
          <w:color w:val="212121"/>
          <w:spacing w:val="-6"/>
          <w:sz w:val="24"/>
        </w:rPr>
        <w:t xml:space="preserve"> </w:t>
      </w:r>
      <w:r>
        <w:rPr>
          <w:b/>
          <w:color w:val="212121"/>
          <w:sz w:val="24"/>
        </w:rPr>
        <w:t>1:</w:t>
      </w:r>
      <w:r>
        <w:rPr>
          <w:b/>
          <w:color w:val="212121"/>
          <w:spacing w:val="-3"/>
          <w:sz w:val="24"/>
        </w:rPr>
        <w:t xml:space="preserve"> </w:t>
      </w:r>
      <w:r>
        <w:rPr>
          <w:b/>
          <w:color w:val="212121"/>
          <w:sz w:val="24"/>
        </w:rPr>
        <w:t>Surat Undangan Kegiatan MGMP</w:t>
      </w:r>
    </w:p>
    <w:p w14:paraId="501CC6D8" w14:textId="77777777" w:rsidR="00EE01AB" w:rsidRDefault="00EE01AB">
      <w:pPr>
        <w:pStyle w:val="TeksIsi"/>
        <w:spacing w:before="85"/>
        <w:rPr>
          <w:b/>
          <w:sz w:val="28"/>
        </w:rPr>
      </w:pPr>
    </w:p>
    <w:p w14:paraId="7B053358" w14:textId="77777777" w:rsidR="00EE01AB" w:rsidRDefault="00EE01AB">
      <w:pPr>
        <w:pStyle w:val="TeksIsi"/>
        <w:spacing w:before="85"/>
        <w:rPr>
          <w:b/>
          <w:sz w:val="28"/>
        </w:rPr>
      </w:pPr>
    </w:p>
    <w:p w14:paraId="118F9FDF" w14:textId="77777777" w:rsidR="00EE01AB" w:rsidRDefault="00EE01AB">
      <w:pPr>
        <w:pStyle w:val="TeksIsi"/>
        <w:spacing w:before="85"/>
        <w:rPr>
          <w:b/>
          <w:sz w:val="28"/>
        </w:rPr>
      </w:pPr>
    </w:p>
    <w:p w14:paraId="4DF4ECE0" w14:textId="77777777" w:rsidR="00EE01AB" w:rsidRDefault="00000000">
      <w:pPr>
        <w:pStyle w:val="TeksIsi"/>
        <w:spacing w:before="85"/>
        <w:rPr>
          <w:b/>
          <w:sz w:val="28"/>
        </w:rPr>
      </w:pPr>
      <w:r>
        <w:rPr>
          <w:b/>
          <w:noProof/>
          <w:sz w:val="28"/>
        </w:rPr>
        <w:drawing>
          <wp:inline distT="0" distB="0" distL="0" distR="0" wp14:anchorId="32E19C5A" wp14:editId="1437EB76">
            <wp:extent cx="2794000" cy="3536950"/>
            <wp:effectExtent l="0" t="0" r="6350" b="6350"/>
            <wp:docPr id="33912134"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2134" name="Gambar 5"/>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794144" cy="3537132"/>
                    </a:xfrm>
                    <a:prstGeom prst="rect">
                      <a:avLst/>
                    </a:prstGeom>
                  </pic:spPr>
                </pic:pic>
              </a:graphicData>
            </a:graphic>
          </wp:inline>
        </w:drawing>
      </w:r>
      <w:r>
        <w:rPr>
          <w:b/>
          <w:noProof/>
          <w:sz w:val="28"/>
        </w:rPr>
        <w:drawing>
          <wp:inline distT="0" distB="0" distL="0" distR="0" wp14:anchorId="4050BB46" wp14:editId="742D491D">
            <wp:extent cx="6172200" cy="5080"/>
            <wp:effectExtent l="0" t="0" r="0" b="0"/>
            <wp:docPr id="2130885192"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885192" name="Gambar 4"/>
                    <pic:cNvPicPr>
                      <a:picLocks noChangeAspect="1"/>
                    </pic:cNvPicPr>
                  </pic:nvPicPr>
                  <pic:blipFill>
                    <a:blip r:embed="rId12"/>
                    <a:stretch>
                      <a:fillRect/>
                    </a:stretch>
                  </pic:blipFill>
                  <pic:spPr>
                    <a:xfrm>
                      <a:off x="0" y="0"/>
                      <a:ext cx="6172200" cy="5080"/>
                    </a:xfrm>
                    <a:prstGeom prst="rect">
                      <a:avLst/>
                    </a:prstGeom>
                  </pic:spPr>
                </pic:pic>
              </a:graphicData>
            </a:graphic>
          </wp:inline>
        </w:drawing>
      </w:r>
    </w:p>
    <w:p w14:paraId="4830366D" w14:textId="77777777" w:rsidR="00EE01AB" w:rsidRDefault="00EE01AB">
      <w:pPr>
        <w:pStyle w:val="TeksIsi"/>
        <w:spacing w:before="85"/>
        <w:rPr>
          <w:b/>
          <w:sz w:val="28"/>
        </w:rPr>
      </w:pPr>
    </w:p>
    <w:p w14:paraId="7CA4C065" w14:textId="77777777" w:rsidR="00EE01AB" w:rsidRDefault="00EE01AB">
      <w:pPr>
        <w:pStyle w:val="TeksIsi"/>
        <w:spacing w:before="85"/>
        <w:rPr>
          <w:b/>
          <w:sz w:val="28"/>
        </w:rPr>
      </w:pPr>
    </w:p>
    <w:p w14:paraId="5775E9DC" w14:textId="77777777" w:rsidR="00EE01AB" w:rsidRDefault="00EE01AB">
      <w:pPr>
        <w:rPr>
          <w:sz w:val="20"/>
        </w:rPr>
      </w:pPr>
    </w:p>
    <w:p w14:paraId="619990D6" w14:textId="77777777" w:rsidR="00EE01AB" w:rsidRDefault="00EE01AB">
      <w:pPr>
        <w:rPr>
          <w:sz w:val="20"/>
        </w:rPr>
      </w:pPr>
    </w:p>
    <w:p w14:paraId="5B563B81" w14:textId="77777777" w:rsidR="00EE01AB" w:rsidRDefault="00EE01AB">
      <w:pPr>
        <w:rPr>
          <w:sz w:val="20"/>
        </w:rPr>
      </w:pPr>
    </w:p>
    <w:p w14:paraId="1635B4EF" w14:textId="77777777" w:rsidR="00EE01AB" w:rsidRDefault="00EE01AB">
      <w:pPr>
        <w:rPr>
          <w:sz w:val="20"/>
        </w:rPr>
      </w:pPr>
    </w:p>
    <w:p w14:paraId="256AEBF9" w14:textId="77777777" w:rsidR="00EE01AB" w:rsidRDefault="00EE01AB">
      <w:pPr>
        <w:rPr>
          <w:sz w:val="20"/>
        </w:rPr>
      </w:pPr>
    </w:p>
    <w:p w14:paraId="11EB7D50" w14:textId="77777777" w:rsidR="00EE01AB" w:rsidRDefault="00EE01AB">
      <w:pPr>
        <w:rPr>
          <w:sz w:val="20"/>
        </w:rPr>
      </w:pPr>
    </w:p>
    <w:p w14:paraId="12330EFA" w14:textId="77777777" w:rsidR="00EE01AB" w:rsidRDefault="00EE01AB">
      <w:pPr>
        <w:rPr>
          <w:sz w:val="20"/>
        </w:rPr>
      </w:pPr>
    </w:p>
    <w:p w14:paraId="4BD2470A" w14:textId="77777777" w:rsidR="00EE01AB" w:rsidRDefault="00EE01AB">
      <w:pPr>
        <w:rPr>
          <w:sz w:val="20"/>
        </w:rPr>
      </w:pPr>
    </w:p>
    <w:p w14:paraId="5CFC29A4" w14:textId="77777777" w:rsidR="00EE01AB" w:rsidRDefault="00EE01AB">
      <w:pPr>
        <w:rPr>
          <w:sz w:val="20"/>
        </w:rPr>
      </w:pPr>
    </w:p>
    <w:p w14:paraId="50D65EB4" w14:textId="77777777" w:rsidR="00EE01AB" w:rsidRDefault="00EE01AB">
      <w:pPr>
        <w:rPr>
          <w:sz w:val="20"/>
        </w:rPr>
      </w:pPr>
    </w:p>
    <w:p w14:paraId="4AFC0F55" w14:textId="77777777" w:rsidR="00EE01AB" w:rsidRDefault="00EE01AB">
      <w:pPr>
        <w:rPr>
          <w:sz w:val="20"/>
        </w:rPr>
      </w:pPr>
    </w:p>
    <w:p w14:paraId="42E517F4" w14:textId="77777777" w:rsidR="00EE01AB" w:rsidRDefault="00EE01AB">
      <w:pPr>
        <w:pStyle w:val="TeksIsi"/>
        <w:rPr>
          <w:b/>
          <w:sz w:val="20"/>
        </w:rPr>
        <w:sectPr w:rsidR="00EE01AB">
          <w:pgSz w:w="12240" w:h="15840"/>
          <w:pgMar w:top="1380" w:right="1080" w:bottom="280" w:left="1440" w:header="720" w:footer="720" w:gutter="0"/>
          <w:cols w:space="720"/>
        </w:sectPr>
      </w:pPr>
    </w:p>
    <w:p w14:paraId="69D4D0F1" w14:textId="77777777" w:rsidR="00EE01AB" w:rsidRDefault="00000000">
      <w:pPr>
        <w:rPr>
          <w:b/>
          <w:color w:val="212121"/>
          <w:sz w:val="24"/>
        </w:rPr>
      </w:pPr>
      <w:r>
        <w:rPr>
          <w:b/>
          <w:color w:val="212121"/>
          <w:sz w:val="24"/>
        </w:rPr>
        <w:lastRenderedPageBreak/>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rPr>
        <w:t>Daftar</w:t>
      </w:r>
      <w:r>
        <w:rPr>
          <w:b/>
          <w:color w:val="212121"/>
          <w:spacing w:val="-2"/>
          <w:sz w:val="24"/>
        </w:rPr>
        <w:t xml:space="preserve"> </w:t>
      </w:r>
      <w:r>
        <w:rPr>
          <w:b/>
          <w:color w:val="212121"/>
          <w:sz w:val="24"/>
        </w:rPr>
        <w:t>Hadir</w:t>
      </w:r>
      <w:r>
        <w:rPr>
          <w:b/>
          <w:color w:val="212121"/>
          <w:spacing w:val="-2"/>
          <w:sz w:val="24"/>
        </w:rPr>
        <w:t xml:space="preserve"> </w:t>
      </w:r>
      <w:r>
        <w:rPr>
          <w:b/>
          <w:color w:val="212121"/>
          <w:sz w:val="24"/>
        </w:rPr>
        <w:t>Peserta</w:t>
      </w:r>
    </w:p>
    <w:p w14:paraId="24609D92" w14:textId="77777777" w:rsidR="00EE01AB" w:rsidRDefault="00EE01AB">
      <w:pPr>
        <w:ind w:left="260"/>
        <w:rPr>
          <w:b/>
          <w:color w:val="212121"/>
          <w:sz w:val="24"/>
        </w:rPr>
      </w:pPr>
    </w:p>
    <w:p w14:paraId="2989B2B9" w14:textId="074F7545" w:rsidR="00EE01AB" w:rsidRDefault="00E94FD3">
      <w:pPr>
        <w:ind w:left="260"/>
        <w:rPr>
          <w:b/>
          <w:color w:val="212121"/>
          <w:sz w:val="24"/>
        </w:rPr>
      </w:pPr>
      <w:r>
        <w:rPr>
          <w:b/>
          <w:noProof/>
          <w:color w:val="212121"/>
          <w:sz w:val="24"/>
        </w:rPr>
        <w:drawing>
          <wp:inline distT="0" distB="0" distL="0" distR="0" wp14:anchorId="0E527EF5" wp14:editId="784AEB3F">
            <wp:extent cx="3118010" cy="4699242"/>
            <wp:effectExtent l="0" t="0" r="6350" b="6350"/>
            <wp:docPr id="539157103"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57103" name="Gambar 539157103"/>
                    <pic:cNvPicPr/>
                  </pic:nvPicPr>
                  <pic:blipFill>
                    <a:blip r:embed="rId13">
                      <a:extLst>
                        <a:ext uri="{28A0092B-C50C-407E-A947-70E740481C1C}">
                          <a14:useLocalDpi xmlns:a14="http://schemas.microsoft.com/office/drawing/2010/main" val="0"/>
                        </a:ext>
                      </a:extLst>
                    </a:blip>
                    <a:stretch>
                      <a:fillRect/>
                    </a:stretch>
                  </pic:blipFill>
                  <pic:spPr>
                    <a:xfrm>
                      <a:off x="0" y="0"/>
                      <a:ext cx="3118010" cy="4699242"/>
                    </a:xfrm>
                    <a:prstGeom prst="rect">
                      <a:avLst/>
                    </a:prstGeom>
                  </pic:spPr>
                </pic:pic>
              </a:graphicData>
            </a:graphic>
          </wp:inline>
        </w:drawing>
      </w:r>
    </w:p>
    <w:p w14:paraId="229A1E07" w14:textId="77777777" w:rsidR="00EE01AB" w:rsidRDefault="00EE01AB">
      <w:pPr>
        <w:ind w:left="260"/>
        <w:rPr>
          <w:b/>
          <w:color w:val="212121"/>
          <w:sz w:val="24"/>
        </w:rPr>
      </w:pPr>
    </w:p>
    <w:p w14:paraId="0D7EBC93" w14:textId="4A6DD843" w:rsidR="00EE01AB" w:rsidRDefault="00EE01AB">
      <w:pPr>
        <w:ind w:left="260"/>
        <w:rPr>
          <w:b/>
          <w:color w:val="212121"/>
          <w:sz w:val="24"/>
        </w:rPr>
      </w:pPr>
    </w:p>
    <w:p w14:paraId="5215188F" w14:textId="77777777" w:rsidR="00EE01AB" w:rsidRDefault="00EE01AB">
      <w:pPr>
        <w:ind w:left="260"/>
        <w:rPr>
          <w:b/>
          <w:color w:val="212121"/>
          <w:sz w:val="24"/>
        </w:rPr>
      </w:pPr>
    </w:p>
    <w:p w14:paraId="0E5C18E4" w14:textId="77777777" w:rsidR="00EE01AB" w:rsidRDefault="00EE01AB">
      <w:pPr>
        <w:ind w:left="260"/>
        <w:rPr>
          <w:b/>
          <w:color w:val="212121"/>
          <w:sz w:val="24"/>
        </w:rPr>
      </w:pPr>
    </w:p>
    <w:p w14:paraId="7E33AEBA" w14:textId="77777777" w:rsidR="00EE01AB" w:rsidRDefault="00EE01AB">
      <w:pPr>
        <w:ind w:left="260"/>
        <w:rPr>
          <w:b/>
          <w:color w:val="212121"/>
          <w:sz w:val="24"/>
        </w:rPr>
      </w:pPr>
    </w:p>
    <w:p w14:paraId="1FC315DA" w14:textId="77777777" w:rsidR="00EE01AB" w:rsidRDefault="00EE01AB">
      <w:pPr>
        <w:ind w:left="260"/>
        <w:rPr>
          <w:b/>
          <w:color w:val="212121"/>
          <w:sz w:val="24"/>
        </w:rPr>
      </w:pPr>
    </w:p>
    <w:p w14:paraId="1A29FE7A" w14:textId="77777777" w:rsidR="00EE01AB" w:rsidRDefault="00EE01AB">
      <w:pPr>
        <w:ind w:left="260"/>
        <w:rPr>
          <w:b/>
          <w:color w:val="212121"/>
          <w:sz w:val="24"/>
        </w:rPr>
      </w:pPr>
    </w:p>
    <w:p w14:paraId="58143D39" w14:textId="77777777" w:rsidR="00EE01AB" w:rsidRDefault="00EE01AB">
      <w:pPr>
        <w:ind w:left="260"/>
        <w:rPr>
          <w:b/>
          <w:color w:val="212121"/>
          <w:sz w:val="24"/>
        </w:rPr>
      </w:pPr>
    </w:p>
    <w:p w14:paraId="1B7DA8AC" w14:textId="77777777" w:rsidR="00EE01AB" w:rsidRDefault="00EE01AB">
      <w:pPr>
        <w:ind w:left="260"/>
        <w:rPr>
          <w:b/>
          <w:color w:val="212121"/>
          <w:sz w:val="24"/>
        </w:rPr>
      </w:pPr>
    </w:p>
    <w:p w14:paraId="3EBC96B7" w14:textId="77777777" w:rsidR="00EE01AB" w:rsidRDefault="00EE01AB">
      <w:pPr>
        <w:ind w:left="260"/>
        <w:rPr>
          <w:b/>
          <w:color w:val="212121"/>
          <w:sz w:val="24"/>
        </w:rPr>
      </w:pPr>
    </w:p>
    <w:p w14:paraId="63EEC837" w14:textId="77777777" w:rsidR="00EE01AB" w:rsidRDefault="00EE01AB">
      <w:pPr>
        <w:ind w:left="260"/>
        <w:rPr>
          <w:b/>
          <w:color w:val="212121"/>
          <w:sz w:val="24"/>
        </w:rPr>
      </w:pPr>
    </w:p>
    <w:p w14:paraId="5A83C8BC" w14:textId="77777777" w:rsidR="00EE01AB" w:rsidRDefault="00EE01AB">
      <w:pPr>
        <w:ind w:left="260"/>
        <w:rPr>
          <w:b/>
          <w:color w:val="212121"/>
          <w:sz w:val="24"/>
        </w:rPr>
      </w:pPr>
    </w:p>
    <w:p w14:paraId="0CB8BD93" w14:textId="77777777" w:rsidR="00EE01AB" w:rsidRDefault="00EE01AB">
      <w:pPr>
        <w:ind w:left="260"/>
        <w:rPr>
          <w:b/>
          <w:color w:val="212121"/>
          <w:sz w:val="24"/>
        </w:rPr>
      </w:pPr>
    </w:p>
    <w:p w14:paraId="264D6BBF" w14:textId="77777777" w:rsidR="00EE01AB" w:rsidRDefault="00EE01AB">
      <w:pPr>
        <w:ind w:left="260"/>
        <w:rPr>
          <w:b/>
          <w:color w:val="212121"/>
          <w:sz w:val="24"/>
        </w:rPr>
      </w:pPr>
    </w:p>
    <w:p w14:paraId="032B52D6" w14:textId="77777777" w:rsidR="00EE01AB" w:rsidRDefault="00EE01AB">
      <w:pPr>
        <w:ind w:left="260"/>
        <w:rPr>
          <w:b/>
          <w:color w:val="212121"/>
          <w:sz w:val="24"/>
        </w:rPr>
      </w:pPr>
    </w:p>
    <w:p w14:paraId="3015840E" w14:textId="77777777" w:rsidR="00EE01AB" w:rsidRDefault="00EE01AB">
      <w:pPr>
        <w:ind w:left="260"/>
        <w:rPr>
          <w:b/>
          <w:color w:val="212121"/>
          <w:sz w:val="24"/>
        </w:rPr>
      </w:pPr>
    </w:p>
    <w:p w14:paraId="4477DC4A" w14:textId="77777777" w:rsidR="00EE01AB" w:rsidRDefault="00EE01AB">
      <w:pPr>
        <w:ind w:left="260"/>
        <w:rPr>
          <w:b/>
          <w:color w:val="212121"/>
          <w:sz w:val="24"/>
        </w:rPr>
      </w:pPr>
    </w:p>
    <w:p w14:paraId="454ACD23" w14:textId="77777777" w:rsidR="00EE01AB" w:rsidRDefault="00EE01AB">
      <w:pPr>
        <w:ind w:left="260"/>
        <w:rPr>
          <w:b/>
          <w:color w:val="212121"/>
          <w:sz w:val="24"/>
        </w:rPr>
      </w:pPr>
    </w:p>
    <w:p w14:paraId="4AFB1C70" w14:textId="77777777" w:rsidR="00EE01AB" w:rsidRDefault="00EE01AB" w:rsidP="00E94FD3">
      <w:pPr>
        <w:rPr>
          <w:b/>
          <w:color w:val="212121"/>
          <w:sz w:val="24"/>
        </w:rPr>
      </w:pPr>
    </w:p>
    <w:p w14:paraId="5E9F507B" w14:textId="77777777" w:rsidR="00E94FD3" w:rsidRDefault="00E94FD3" w:rsidP="00E94FD3">
      <w:pPr>
        <w:rPr>
          <w:b/>
          <w:color w:val="212121"/>
          <w:sz w:val="24"/>
        </w:rPr>
      </w:pPr>
    </w:p>
    <w:p w14:paraId="1E7ED319" w14:textId="77777777" w:rsidR="00EE01AB" w:rsidRDefault="00EE01AB">
      <w:pPr>
        <w:ind w:left="260"/>
        <w:rPr>
          <w:b/>
          <w:color w:val="212121"/>
          <w:sz w:val="24"/>
        </w:rPr>
      </w:pPr>
    </w:p>
    <w:p w14:paraId="02753AD4" w14:textId="77777777" w:rsidR="00EE01AB" w:rsidRDefault="00EE01AB">
      <w:pPr>
        <w:ind w:left="260"/>
        <w:rPr>
          <w:b/>
          <w:sz w:val="24"/>
        </w:rPr>
      </w:pPr>
    </w:p>
    <w:p w14:paraId="665E9B33" w14:textId="77777777" w:rsidR="00EE01AB" w:rsidRDefault="00000000">
      <w:pPr>
        <w:pStyle w:val="DaftarParagraf"/>
        <w:numPr>
          <w:ilvl w:val="2"/>
          <w:numId w:val="4"/>
        </w:numPr>
        <w:tabs>
          <w:tab w:val="left" w:pos="620"/>
        </w:tabs>
        <w:spacing w:before="38" w:line="434" w:lineRule="auto"/>
        <w:ind w:left="260" w:right="1871" w:firstLine="0"/>
        <w:rPr>
          <w:b/>
          <w:sz w:val="24"/>
        </w:rPr>
      </w:pPr>
      <w:r>
        <w:rPr>
          <w:b/>
          <w:color w:val="212121"/>
          <w:sz w:val="24"/>
        </w:rPr>
        <w:lastRenderedPageBreak/>
        <w:t xml:space="preserve">Lampiran 3: CONTOH SOAL </w:t>
      </w:r>
    </w:p>
    <w:p w14:paraId="5674D89B" w14:textId="77777777" w:rsidR="00EE01AB" w:rsidRDefault="00EE01AB">
      <w:pPr>
        <w:tabs>
          <w:tab w:val="left" w:pos="620"/>
        </w:tabs>
        <w:spacing w:before="38" w:line="434" w:lineRule="auto"/>
        <w:ind w:right="1871"/>
        <w:rPr>
          <w:b/>
          <w:sz w:val="24"/>
        </w:rPr>
      </w:pPr>
    </w:p>
    <w:p w14:paraId="5BA6A46C" w14:textId="77777777" w:rsidR="00EE01AB" w:rsidRDefault="00000000">
      <w:pPr>
        <w:tabs>
          <w:tab w:val="left" w:pos="620"/>
        </w:tabs>
        <w:spacing w:before="38" w:line="434" w:lineRule="auto"/>
        <w:ind w:right="1871"/>
        <w:rPr>
          <w:b/>
          <w:sz w:val="24"/>
          <w:lang w:val="id-ID"/>
        </w:rPr>
      </w:pPr>
      <w:r>
        <w:rPr>
          <w:b/>
          <w:sz w:val="24"/>
          <w:lang w:val="id-ID"/>
        </w:rPr>
        <w:t>Stimulus: Sebuah cerpen menyajikan tokoh utama yang pada awal cerita bersikap ragu terhadap keputusan yang harus diambil. Setelah mengalami suatu peristiwa penting, tokoh tersebut mulai menunjukkan perubahan sikap dan berani bertanggung jawab atas pilihannya.</w:t>
      </w:r>
    </w:p>
    <w:p w14:paraId="22FEB594" w14:textId="77777777" w:rsidR="00EE01AB" w:rsidRDefault="00000000">
      <w:pPr>
        <w:tabs>
          <w:tab w:val="left" w:pos="620"/>
        </w:tabs>
        <w:spacing w:before="38" w:line="434" w:lineRule="auto"/>
        <w:ind w:right="1871"/>
        <w:rPr>
          <w:b/>
          <w:sz w:val="24"/>
          <w:lang w:val="id-ID"/>
        </w:rPr>
      </w:pPr>
      <w:r>
        <w:rPr>
          <w:b/>
          <w:sz w:val="24"/>
          <w:lang w:val="id-ID"/>
        </w:rPr>
        <w:t>Contoh pertanyaan: Berdasarkan perkembangan peristiwa dalam cerpen tersebut, perubahan karakter tokoh utama yang paling tepat adalah ....</w:t>
      </w:r>
    </w:p>
    <w:p w14:paraId="2088A949" w14:textId="77777777" w:rsidR="00EE01AB" w:rsidRDefault="00000000">
      <w:pPr>
        <w:tabs>
          <w:tab w:val="left" w:pos="620"/>
        </w:tabs>
        <w:spacing w:before="38" w:line="434" w:lineRule="auto"/>
        <w:ind w:right="1871"/>
        <w:rPr>
          <w:b/>
          <w:sz w:val="24"/>
          <w:lang w:val="id-ID"/>
        </w:rPr>
      </w:pPr>
      <w:r>
        <w:rPr>
          <w:b/>
          <w:sz w:val="24"/>
          <w:lang w:val="id-ID"/>
        </w:rPr>
        <w:t>A. dari bertanggung jawab menjadi ceroboh</w:t>
      </w:r>
    </w:p>
    <w:p w14:paraId="35D32A0A" w14:textId="77777777" w:rsidR="00EE01AB" w:rsidRDefault="00000000">
      <w:pPr>
        <w:tabs>
          <w:tab w:val="left" w:pos="620"/>
        </w:tabs>
        <w:spacing w:before="38" w:line="434" w:lineRule="auto"/>
        <w:ind w:right="1871"/>
        <w:rPr>
          <w:b/>
          <w:sz w:val="24"/>
          <w:lang w:val="id-ID"/>
        </w:rPr>
      </w:pPr>
      <w:r>
        <w:rPr>
          <w:b/>
          <w:sz w:val="24"/>
          <w:lang w:val="id-ID"/>
        </w:rPr>
        <w:t>B. dari ragu-ragu menjadi lebih berani mengambil keputusan</w:t>
      </w:r>
    </w:p>
    <w:p w14:paraId="01009748" w14:textId="77777777" w:rsidR="00EE01AB" w:rsidRDefault="00000000">
      <w:pPr>
        <w:tabs>
          <w:tab w:val="left" w:pos="620"/>
        </w:tabs>
        <w:spacing w:before="38" w:line="434" w:lineRule="auto"/>
        <w:ind w:right="1871"/>
        <w:rPr>
          <w:b/>
          <w:sz w:val="24"/>
          <w:lang w:val="id-ID"/>
        </w:rPr>
      </w:pPr>
      <w:r>
        <w:rPr>
          <w:b/>
          <w:sz w:val="24"/>
          <w:lang w:val="id-ID"/>
        </w:rPr>
        <w:t>C. dari peduli menjadi tidak memperhatikan orang lain</w:t>
      </w:r>
    </w:p>
    <w:p w14:paraId="0EB849E0" w14:textId="77777777" w:rsidR="00EE01AB" w:rsidRDefault="00000000">
      <w:pPr>
        <w:tabs>
          <w:tab w:val="left" w:pos="620"/>
        </w:tabs>
        <w:spacing w:before="38" w:line="434" w:lineRule="auto"/>
        <w:ind w:right="1871"/>
        <w:rPr>
          <w:b/>
          <w:sz w:val="24"/>
          <w:lang w:val="id-ID"/>
        </w:rPr>
      </w:pPr>
      <w:r>
        <w:rPr>
          <w:b/>
          <w:sz w:val="24"/>
          <w:lang w:val="id-ID"/>
        </w:rPr>
        <w:t>D. dari percaya diri menjadi selalu menghindari masalah</w:t>
      </w:r>
    </w:p>
    <w:p w14:paraId="4EF6CA00" w14:textId="77777777" w:rsidR="00EE01AB" w:rsidRDefault="00000000">
      <w:pPr>
        <w:tabs>
          <w:tab w:val="left" w:pos="620"/>
        </w:tabs>
        <w:spacing w:before="38" w:line="434" w:lineRule="auto"/>
        <w:ind w:right="1871"/>
        <w:rPr>
          <w:b/>
          <w:sz w:val="24"/>
          <w:lang w:val="id-ID"/>
        </w:rPr>
      </w:pPr>
      <w:r>
        <w:rPr>
          <w:b/>
          <w:sz w:val="24"/>
          <w:lang w:val="id-ID"/>
        </w:rPr>
        <w:t>Kunci jawaban: B. Butir tersebut mengukur kemampuan peserta didik dalam menginterpretasikan perkembangan karakter tokoh berdasarkan informasi dalam stimulus.</w:t>
      </w:r>
    </w:p>
    <w:p w14:paraId="6CB04D1C" w14:textId="77777777" w:rsidR="00EE01AB" w:rsidRDefault="00EE01AB">
      <w:pPr>
        <w:tabs>
          <w:tab w:val="left" w:pos="620"/>
        </w:tabs>
        <w:spacing w:before="38" w:line="434" w:lineRule="auto"/>
        <w:ind w:right="1871"/>
        <w:rPr>
          <w:b/>
          <w:sz w:val="24"/>
          <w:lang w:val="id-ID"/>
        </w:rPr>
      </w:pPr>
    </w:p>
    <w:sectPr w:rsidR="00EE01AB">
      <w:pgSz w:w="12240" w:h="15840"/>
      <w:pgMar w:top="138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01324"/>
    <w:multiLevelType w:val="multilevel"/>
    <w:tmpl w:val="12C01324"/>
    <w:lvl w:ilvl="0">
      <w:start w:val="3"/>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1" w15:restartNumberingAfterBreak="0">
    <w:nsid w:val="4E3F1979"/>
    <w:multiLevelType w:val="multilevel"/>
    <w:tmpl w:val="4E3F1979"/>
    <w:lvl w:ilvl="0">
      <w:start w:val="2"/>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2" w15:restartNumberingAfterBreak="0">
    <w:nsid w:val="5A5A7715"/>
    <w:multiLevelType w:val="multilevel"/>
    <w:tmpl w:val="5A5A7715"/>
    <w:lvl w:ilvl="0">
      <w:start w:val="1"/>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3" w15:restartNumberingAfterBreak="0">
    <w:nsid w:val="6E6D199E"/>
    <w:multiLevelType w:val="multilevel"/>
    <w:tmpl w:val="6E6D199E"/>
    <w:lvl w:ilvl="0">
      <w:start w:val="4"/>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num w:numId="1" w16cid:durableId="1099714460">
    <w:abstractNumId w:val="2"/>
  </w:num>
  <w:num w:numId="2" w16cid:durableId="1708992164">
    <w:abstractNumId w:val="1"/>
  </w:num>
  <w:num w:numId="3" w16cid:durableId="1116604000">
    <w:abstractNumId w:val="0"/>
  </w:num>
  <w:num w:numId="4" w16cid:durableId="9108943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B3C62"/>
    <w:rsid w:val="0003375F"/>
    <w:rsid w:val="00072EBC"/>
    <w:rsid w:val="000830E2"/>
    <w:rsid w:val="000B42B9"/>
    <w:rsid w:val="000B4D9D"/>
    <w:rsid w:val="000C1FEA"/>
    <w:rsid w:val="000C5FCA"/>
    <w:rsid w:val="00162A1B"/>
    <w:rsid w:val="001A32CB"/>
    <w:rsid w:val="00216AD6"/>
    <w:rsid w:val="00247B8D"/>
    <w:rsid w:val="00290616"/>
    <w:rsid w:val="00296ADF"/>
    <w:rsid w:val="002C7789"/>
    <w:rsid w:val="002E72D4"/>
    <w:rsid w:val="002F6039"/>
    <w:rsid w:val="003236E0"/>
    <w:rsid w:val="003A1BB0"/>
    <w:rsid w:val="003C7693"/>
    <w:rsid w:val="00403664"/>
    <w:rsid w:val="004B6717"/>
    <w:rsid w:val="00512AEC"/>
    <w:rsid w:val="0054271F"/>
    <w:rsid w:val="005818E7"/>
    <w:rsid w:val="005A71C6"/>
    <w:rsid w:val="005B3C62"/>
    <w:rsid w:val="00604401"/>
    <w:rsid w:val="006126CD"/>
    <w:rsid w:val="006520B2"/>
    <w:rsid w:val="00720C97"/>
    <w:rsid w:val="0078566F"/>
    <w:rsid w:val="007B1271"/>
    <w:rsid w:val="00803C29"/>
    <w:rsid w:val="00837176"/>
    <w:rsid w:val="008969C4"/>
    <w:rsid w:val="008D7781"/>
    <w:rsid w:val="00984FBF"/>
    <w:rsid w:val="009C0DCA"/>
    <w:rsid w:val="00AC351E"/>
    <w:rsid w:val="00AC47C3"/>
    <w:rsid w:val="00AE6256"/>
    <w:rsid w:val="00B0334A"/>
    <w:rsid w:val="00B16F62"/>
    <w:rsid w:val="00B35BB9"/>
    <w:rsid w:val="00BA4524"/>
    <w:rsid w:val="00BF664B"/>
    <w:rsid w:val="00CC7264"/>
    <w:rsid w:val="00DC3416"/>
    <w:rsid w:val="00DF10E5"/>
    <w:rsid w:val="00E242C1"/>
    <w:rsid w:val="00E94FD3"/>
    <w:rsid w:val="00EA467E"/>
    <w:rsid w:val="00EC0832"/>
    <w:rsid w:val="00EE01AB"/>
    <w:rsid w:val="00F63114"/>
    <w:rsid w:val="1E925E79"/>
    <w:rsid w:val="226D7508"/>
    <w:rsid w:val="24D01D52"/>
    <w:rsid w:val="262B372C"/>
    <w:rsid w:val="27582E99"/>
    <w:rsid w:val="3F0915DE"/>
    <w:rsid w:val="3FA90669"/>
    <w:rsid w:val="41AE3B1F"/>
    <w:rsid w:val="48BF5689"/>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0447ADB"/>
  <w15:docId w15:val="{E6B56503-95C9-4A59-A640-36413CFC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id" w:eastAsia="en-US"/>
    </w:rPr>
  </w:style>
  <w:style w:type="paragraph" w:styleId="Judul1">
    <w:name w:val="heading 1"/>
    <w:basedOn w:val="Normal"/>
    <w:uiPriority w:val="9"/>
    <w:qFormat/>
    <w:pPr>
      <w:spacing w:before="2"/>
      <w:ind w:right="96"/>
      <w:jc w:val="center"/>
      <w:outlineLvl w:val="0"/>
    </w:pPr>
    <w:rPr>
      <w:b/>
      <w:bCs/>
      <w:sz w:val="28"/>
      <w:szCs w:val="28"/>
    </w:rPr>
  </w:style>
  <w:style w:type="paragraph" w:styleId="Judul2">
    <w:name w:val="heading 2"/>
    <w:basedOn w:val="Normal"/>
    <w:uiPriority w:val="9"/>
    <w:unhideWhenUsed/>
    <w:qFormat/>
    <w:pPr>
      <w:ind w:left="260"/>
      <w:outlineLvl w:val="1"/>
    </w:pPr>
    <w:rPr>
      <w:b/>
      <w:bCs/>
      <w:sz w:val="26"/>
      <w:szCs w:val="26"/>
    </w:rPr>
  </w:style>
  <w:style w:type="paragraph" w:styleId="Judul3">
    <w:name w:val="heading 3"/>
    <w:basedOn w:val="Normal"/>
    <w:uiPriority w:val="9"/>
    <w:unhideWhenUsed/>
    <w:qFormat/>
    <w:pPr>
      <w:spacing w:before="60"/>
      <w:ind w:left="620" w:hanging="360"/>
      <w:outlineLvl w:val="2"/>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rPr>
      <w:sz w:val="24"/>
      <w:szCs w:val="24"/>
    </w:rPr>
  </w:style>
  <w:style w:type="paragraph" w:styleId="NormalWeb">
    <w:name w:val="Normal (Web)"/>
    <w:basedOn w:val="Normal"/>
    <w:uiPriority w:val="99"/>
    <w:semiHidden/>
    <w:unhideWhenUsed/>
    <w:qFormat/>
    <w:pPr>
      <w:widowControl/>
      <w:autoSpaceDE/>
      <w:autoSpaceDN/>
      <w:spacing w:before="100" w:beforeAutospacing="1" w:after="100" w:afterAutospacing="1"/>
    </w:pPr>
    <w:rPr>
      <w:sz w:val="24"/>
      <w:szCs w:val="24"/>
      <w:lang w:val="id-ID" w:eastAsia="id-ID"/>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DaftarParagraf">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customStyle="1" w:styleId="Heading31">
    <w:name w:val="Heading 31"/>
    <w:basedOn w:val="Normal"/>
    <w:qFormat/>
    <w:pPr>
      <w:widowControl/>
      <w:autoSpaceDE/>
      <w:autoSpaceDN/>
      <w:spacing w:before="100" w:beforeAutospacing="1" w:after="100" w:afterAutospacing="1"/>
      <w:outlineLvl w:val="2"/>
    </w:pPr>
    <w:rPr>
      <w:b/>
      <w:bCs/>
      <w:sz w:val="27"/>
      <w:szCs w:val="27"/>
      <w:lang w:val="id-ID" w:eastAsia="id-ID"/>
    </w:rPr>
  </w:style>
  <w:style w:type="paragraph" w:customStyle="1" w:styleId="pdq2pgselectionanchorcontainer">
    <w:name w:val="pdq2pg_selectionanchorcontainer"/>
    <w:basedOn w:val="Normal"/>
    <w:qFormat/>
    <w:pPr>
      <w:widowControl/>
      <w:autoSpaceDE/>
      <w:autoSpaceDN/>
      <w:spacing w:before="100" w:beforeAutospacing="1" w:after="100" w:afterAutospacing="1"/>
    </w:pPr>
    <w:rPr>
      <w:sz w:val="24"/>
      <w:szCs w:val="24"/>
      <w:lang w:val="id-ID" w:eastAsia="id-ID"/>
    </w:rPr>
  </w:style>
  <w:style w:type="character" w:customStyle="1" w:styleId="15">
    <w:name w:val="15"/>
    <w:basedOn w:val="FontParagrafDefault"/>
    <w:qFormat/>
    <w:rPr>
      <w:rFonts w:ascii="DengXian" w:eastAsia="DengXian" w:hAnsi="DengXian" w:hint="eastAsia"/>
      <w:b/>
      <w:bCs/>
    </w:rPr>
  </w:style>
  <w:style w:type="character" w:customStyle="1" w:styleId="16">
    <w:name w:val="16"/>
    <w:basedOn w:val="FontParagrafDefault"/>
    <w:qFormat/>
    <w:rPr>
      <w:rFonts w:ascii="DengXian" w:eastAsia="DengXian" w:hAnsi="DengXian" w:hint="eastAsia"/>
    </w:rPr>
  </w:style>
  <w:style w:type="table" w:customStyle="1" w:styleId="TableGrid1">
    <w:name w:val="Table Grid1"/>
    <w:basedOn w:val="Tabel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tmp"/><Relationship Id="rId3" Type="http://schemas.openxmlformats.org/officeDocument/2006/relationships/styles" Target="styles.xml"/><Relationship Id="rId7" Type="http://schemas.microsoft.com/office/2007/relationships/hdphoto" Target="media/hdphoto1.wdp"/><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875</Words>
  <Characters>4992</Characters>
  <Application>Microsoft Office Word</Application>
  <DocSecurity>0</DocSecurity>
  <Lines>41</Lines>
  <Paragraphs>11</Paragraphs>
  <ScaleCrop>false</ScaleCrop>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SMAN 1 Gunung Meriah</cp:lastModifiedBy>
  <cp:revision>40</cp:revision>
  <dcterms:created xsi:type="dcterms:W3CDTF">2026-08-27T05:56:00Z</dcterms:created>
  <dcterms:modified xsi:type="dcterms:W3CDTF">2026-10-01T03:52:00Z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Microsoft® Word for Microsoft 365</vt:lpwstr>
  </property>
  <property fmtid="{D5CDD505-2E9C-101B-9397-08002B2CF9AE}" pid="4" name="LastSaved">
    <vt:filetime>2026-08-27T00:00:00Z</vt:filetime>
  </property>
  <property fmtid="{D5CDD505-2E9C-101B-9397-08002B2CF9AE}" pid="5" name="Producer">
    <vt:lpwstr>Microsoft® Word for Microsoft 365</vt:lpwstr>
  </property>
  <property fmtid="{D5CDD505-2E9C-101B-9397-08002B2CF9AE}" pid="6" name="KSOTemplateDocerSaveRecord">
    <vt:lpwstr>eyJoZGlkIjoiNGU5YTk2NWU3OTRhNTU0YjZlNWE0ODExMjY4YzM0MTgifQ==</vt:lpwstr>
  </property>
  <property fmtid="{D5CDD505-2E9C-101B-9397-08002B2CF9AE}" pid="7" name="KSOProductBuildVer">
    <vt:lpwstr>1033-12.1.0.28485</vt:lpwstr>
  </property>
  <property fmtid="{D5CDD505-2E9C-101B-9397-08002B2CF9AE}" pid="8" name="ICV">
    <vt:lpwstr>1BCD0E0284C844AFB85F2FCD2E47276C_12</vt:lpwstr>
  </property>
</Properties>
</file>