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5979B" w14:textId="123F0789" w:rsidR="006B0450" w:rsidRPr="00425C65" w:rsidRDefault="00425C65">
      <w:pPr>
        <w:rPr>
          <w:b/>
          <w:sz w:val="28"/>
          <w:szCs w:val="28"/>
        </w:rPr>
      </w:pPr>
      <w:r w:rsidRPr="00425C65">
        <w:rPr>
          <w:b/>
          <w:sz w:val="28"/>
          <w:szCs w:val="28"/>
        </w:rPr>
        <w:t xml:space="preserve">Soal TKA </w:t>
      </w:r>
      <w:r w:rsidR="00184E04">
        <w:rPr>
          <w:b/>
          <w:sz w:val="28"/>
          <w:szCs w:val="28"/>
        </w:rPr>
        <w:t>Biologi 2026</w:t>
      </w:r>
      <w:r w:rsidRPr="00425C65">
        <w:rPr>
          <w:b/>
          <w:sz w:val="28"/>
          <w:szCs w:val="28"/>
        </w:rPr>
        <w:t xml:space="preserve"> </w:t>
      </w:r>
    </w:p>
    <w:p w14:paraId="59431D6C" w14:textId="543BCC78" w:rsidR="00425C65" w:rsidRPr="006A5ECD" w:rsidRDefault="006A5ECD" w:rsidP="006A5ECD">
      <w:pPr>
        <w:pStyle w:val="ListParagraph"/>
        <w:numPr>
          <w:ilvl w:val="0"/>
          <w:numId w:val="2"/>
        </w:numPr>
        <w:spacing w:after="0" w:line="240" w:lineRule="auto"/>
        <w:ind w:left="284" w:hanging="284"/>
        <w:jc w:val="both"/>
        <w:rPr>
          <w:rFonts w:ascii="Cambria Math" w:eastAsia="Times New Roman" w:hAnsi="Cambria Math" w:cs="Segoe UI"/>
          <w:color w:val="0F1115"/>
          <w:lang w:eastAsia="en-ID"/>
          <w:oMath/>
        </w:rPr>
      </w:pPr>
      <w:r w:rsidRPr="006A5ECD">
        <w:rPr>
          <w:rFonts w:eastAsiaTheme="minorEastAsia"/>
          <w:color w:val="0F1115"/>
          <w:lang w:eastAsia="en-ID"/>
        </w:rPr>
        <w:t>Seorang pria berusia 45 tahun mengalami gangguan kesuburan setelah didiagnosis menderita orchitis kronis yang menyebabkan kerusakan signifikan pada sel Sertoli di testisnya. Meskipun produksi testosteronnya relatif normal, analisis semen menunjukkan jumlah sperma yang sangat rendah (oligozoospermia berat) dan motilitas sperma yang buruk. Berdasarkan kasus ini, manakah pernyataan yang paling tepat menjelaskan keterkaitan antara kerusakan sel Sertoli dan kondisi kesuburan pria tersebut?</w:t>
      </w:r>
    </w:p>
    <w:p w14:paraId="72D4E79C" w14:textId="1A0B1597" w:rsidR="006A5ECD" w:rsidRDefault="006A5ECD" w:rsidP="006A5ECD">
      <w:pPr>
        <w:pStyle w:val="ListParagraph"/>
        <w:numPr>
          <w:ilvl w:val="0"/>
          <w:numId w:val="16"/>
        </w:numPr>
        <w:spacing w:after="0" w:line="240" w:lineRule="auto"/>
        <w:jc w:val="both"/>
        <w:rPr>
          <w:rFonts w:eastAsiaTheme="minorEastAsia"/>
          <w:color w:val="0F1115"/>
          <w:lang w:eastAsia="en-ID"/>
        </w:rPr>
      </w:pPr>
      <w:r w:rsidRPr="006A5ECD">
        <w:rPr>
          <w:rFonts w:eastAsiaTheme="minorEastAsia"/>
          <w:color w:val="0F1115"/>
          <w:lang w:eastAsia="en-ID"/>
        </w:rPr>
        <w:t>Kerusakan sel Sertoli mengganggu sintesis testosteron, yang secara langsung menyebabkan penurunan produksi sperma.</w:t>
      </w:r>
    </w:p>
    <w:p w14:paraId="4D5A8828" w14:textId="3B6F4704" w:rsidR="006A5ECD" w:rsidRDefault="006A5ECD" w:rsidP="006A5ECD">
      <w:pPr>
        <w:pStyle w:val="ListParagraph"/>
        <w:numPr>
          <w:ilvl w:val="0"/>
          <w:numId w:val="16"/>
        </w:numPr>
        <w:spacing w:after="0" w:line="240" w:lineRule="auto"/>
        <w:jc w:val="both"/>
        <w:rPr>
          <w:rFonts w:eastAsiaTheme="minorEastAsia"/>
          <w:color w:val="0F1115"/>
          <w:lang w:eastAsia="en-ID"/>
        </w:rPr>
      </w:pPr>
      <w:r w:rsidRPr="00AA145D">
        <w:rPr>
          <w:rFonts w:eastAsiaTheme="minorEastAsia"/>
          <w:color w:val="0F1115"/>
          <w:shd w:val="clear" w:color="auto" w:fill="FFFFFF" w:themeFill="background1"/>
          <w:lang w:eastAsia="en-ID"/>
        </w:rPr>
        <w:t>Sel</w:t>
      </w:r>
      <w:r w:rsidRPr="006A5ECD">
        <w:rPr>
          <w:rFonts w:eastAsiaTheme="minorEastAsia"/>
          <w:color w:val="0F1115"/>
          <w:lang w:eastAsia="en-ID"/>
        </w:rPr>
        <w:t xml:space="preserve"> Sertoli berfungsi sebagai barier darah-testis dan memberikan dukungan nutrisi serta regulasi hormonal bagi spermatogenesis, sehingga kerusakannya secara langsung menghambat pembentukan dan pematangan sperma.</w:t>
      </w:r>
    </w:p>
    <w:p w14:paraId="0C554B2C" w14:textId="509B2342" w:rsidR="006A5ECD" w:rsidRDefault="006A5ECD" w:rsidP="006A5ECD">
      <w:pPr>
        <w:pStyle w:val="ListParagraph"/>
        <w:numPr>
          <w:ilvl w:val="0"/>
          <w:numId w:val="16"/>
        </w:numPr>
        <w:spacing w:after="0" w:line="240" w:lineRule="auto"/>
        <w:jc w:val="both"/>
        <w:rPr>
          <w:rFonts w:eastAsiaTheme="minorEastAsia"/>
          <w:color w:val="0F1115"/>
          <w:lang w:eastAsia="en-ID"/>
        </w:rPr>
      </w:pPr>
      <w:r w:rsidRPr="006A5ECD">
        <w:rPr>
          <w:rFonts w:eastAsiaTheme="minorEastAsia"/>
          <w:color w:val="0F1115"/>
          <w:lang w:eastAsia="en-ID"/>
        </w:rPr>
        <w:t>Sel Sertoli berperan utama dalam proses ejakulasi dan transportasi sperma melalui duktus deferens, sehingga kerusakannya menghambat pengeluaran sperma.</w:t>
      </w:r>
    </w:p>
    <w:p w14:paraId="4D6E880A" w14:textId="1B4DC807" w:rsidR="006A5ECD" w:rsidRDefault="006A5ECD" w:rsidP="006A5ECD">
      <w:pPr>
        <w:pStyle w:val="ListParagraph"/>
        <w:numPr>
          <w:ilvl w:val="0"/>
          <w:numId w:val="16"/>
        </w:numPr>
        <w:spacing w:after="0" w:line="240" w:lineRule="auto"/>
        <w:jc w:val="both"/>
        <w:rPr>
          <w:rFonts w:eastAsiaTheme="minorEastAsia"/>
          <w:color w:val="0F1115"/>
          <w:lang w:eastAsia="en-ID"/>
        </w:rPr>
      </w:pPr>
      <w:r w:rsidRPr="006A5ECD">
        <w:rPr>
          <w:rFonts w:eastAsiaTheme="minorEastAsia"/>
          <w:color w:val="0F1115"/>
          <w:lang w:eastAsia="en-ID"/>
        </w:rPr>
        <w:t>Sel Sertoli bertanggung jawab untuk memproduksi cairan seminalis yang menutrisi sperma, sehingga kerusakannya mengurangi volume dan motilitas semen.</w:t>
      </w:r>
    </w:p>
    <w:p w14:paraId="5BCFAC83" w14:textId="45C21A72" w:rsidR="006A5ECD" w:rsidRPr="006A5ECD" w:rsidRDefault="006A5ECD" w:rsidP="006A5ECD">
      <w:pPr>
        <w:pStyle w:val="ListParagraph"/>
        <w:numPr>
          <w:ilvl w:val="0"/>
          <w:numId w:val="16"/>
        </w:numPr>
        <w:spacing w:after="0" w:line="240" w:lineRule="auto"/>
        <w:jc w:val="both"/>
        <w:rPr>
          <w:rFonts w:eastAsiaTheme="minorEastAsia"/>
          <w:color w:val="0F1115"/>
          <w:lang w:eastAsia="en-ID"/>
        </w:rPr>
      </w:pPr>
      <w:r w:rsidRPr="006A5ECD">
        <w:rPr>
          <w:rFonts w:eastAsiaTheme="minorEastAsia"/>
          <w:color w:val="0F1115"/>
          <w:lang w:eastAsia="en-ID"/>
        </w:rPr>
        <w:t>Kerusakan sel Sertoli menyebabkan peningkatan suhu skrotum, yang secara tidak langsung merusak viabilitas sperma yang sudah terbentuk.</w:t>
      </w:r>
    </w:p>
    <w:p w14:paraId="5DD984B0" w14:textId="77777777" w:rsidR="006A5ECD" w:rsidRDefault="006A5ECD" w:rsidP="006A5ECD">
      <w:pPr>
        <w:spacing w:after="0" w:line="240" w:lineRule="auto"/>
        <w:rPr>
          <w:rFonts w:eastAsiaTheme="minorEastAsia"/>
          <w:color w:val="0F1115"/>
          <w:lang w:eastAsia="en-ID"/>
        </w:rPr>
      </w:pPr>
    </w:p>
    <w:p w14:paraId="1113AF51" w14:textId="77777777" w:rsidR="006A5ECD" w:rsidRDefault="006A5ECD" w:rsidP="006A5ECD">
      <w:pPr>
        <w:spacing w:after="0" w:line="240" w:lineRule="auto"/>
        <w:rPr>
          <w:rFonts w:eastAsiaTheme="minorEastAsia"/>
          <w:color w:val="0F1115"/>
          <w:lang w:eastAsia="en-ID"/>
        </w:rPr>
      </w:pPr>
    </w:p>
    <w:p w14:paraId="25080FF0" w14:textId="77777777" w:rsidR="006A5ECD" w:rsidRPr="006A5ECD" w:rsidRDefault="006A5ECD" w:rsidP="006A5ECD">
      <w:pPr>
        <w:spacing w:after="0" w:line="240" w:lineRule="auto"/>
        <w:rPr>
          <w:rFonts w:ascii="Cambria Math" w:eastAsia="Times New Roman" w:hAnsi="Cambria Math" w:cs="Segoe UI"/>
          <w:color w:val="0F1115"/>
          <w:lang w:eastAsia="en-ID"/>
          <w:oMath/>
        </w:rPr>
      </w:pPr>
    </w:p>
    <w:p w14:paraId="6554145E" w14:textId="77777777" w:rsidR="00C33F29" w:rsidRPr="00C33F29" w:rsidRDefault="00C33F29" w:rsidP="00C33F29">
      <w:pPr>
        <w:pStyle w:val="ListParagraph"/>
        <w:numPr>
          <w:ilvl w:val="0"/>
          <w:numId w:val="2"/>
        </w:numPr>
        <w:pBdr>
          <w:top w:val="single" w:sz="2" w:space="0" w:color="E5E7EB"/>
          <w:left w:val="single" w:sz="2" w:space="0" w:color="E5E7EB"/>
          <w:bottom w:val="single" w:sz="2" w:space="0" w:color="E5E7EB"/>
          <w:right w:val="single" w:sz="2" w:space="0" w:color="E5E7EB"/>
        </w:pBdr>
        <w:shd w:val="clear" w:color="auto" w:fill="FFFFFF"/>
        <w:spacing w:after="0" w:line="240" w:lineRule="auto"/>
        <w:jc w:val="both"/>
        <w:rPr>
          <w:rFonts w:ascii="DM Sans" w:eastAsia="Times New Roman" w:hAnsi="DM Sans" w:cs="Times New Roman"/>
          <w:color w:val="000000"/>
          <w:spacing w:val="-2"/>
          <w:sz w:val="21"/>
          <w:szCs w:val="21"/>
          <w:lang w:eastAsia="zh-CN" w:bidi="th-TH"/>
        </w:rPr>
      </w:pPr>
      <w:r w:rsidRPr="00C33F29">
        <w:rPr>
          <w:rFonts w:ascii="DM Sans" w:eastAsia="Times New Roman" w:hAnsi="DM Sans" w:cs="Times New Roman"/>
          <w:color w:val="000000"/>
          <w:spacing w:val="-2"/>
          <w:sz w:val="21"/>
          <w:szCs w:val="21"/>
          <w:lang w:eastAsia="zh-CN" w:bidi="th-TH"/>
        </w:rPr>
        <w:t>Siklus menstruasi merupakan rangkaian perubahan yang melibatkan ovarium, uterus, dan berbagai hormon. Pada awal siklus, kadar beberapa hormon berada pada tingkat relatif rendah sehingga lapisan endometrium mengalami peluruhan. Setelah menstruasi berakhir, perkembangan folikel di ovarium menghasilkan peningkatan estrogen.</w:t>
      </w:r>
    </w:p>
    <w:p w14:paraId="659E43B8" w14:textId="77777777" w:rsidR="00C33F29" w:rsidRPr="00C33F29" w:rsidRDefault="00C33F29" w:rsidP="00C33F29">
      <w:pPr>
        <w:pStyle w:val="ListParagraph"/>
        <w:pBdr>
          <w:top w:val="single" w:sz="2" w:space="0" w:color="E5E7EB"/>
          <w:left w:val="single" w:sz="2" w:space="0" w:color="E5E7EB"/>
          <w:bottom w:val="single" w:sz="2" w:space="0" w:color="E5E7EB"/>
          <w:right w:val="single" w:sz="2" w:space="0" w:color="E5E7EB"/>
        </w:pBdr>
        <w:shd w:val="clear" w:color="auto" w:fill="FFFFFF"/>
        <w:spacing w:after="0" w:line="240" w:lineRule="auto"/>
        <w:ind w:left="644"/>
        <w:jc w:val="both"/>
        <w:rPr>
          <w:rFonts w:ascii="DM Sans" w:eastAsia="Times New Roman" w:hAnsi="DM Sans" w:cs="Times New Roman"/>
          <w:color w:val="000000"/>
          <w:spacing w:val="-2"/>
          <w:sz w:val="21"/>
          <w:szCs w:val="21"/>
          <w:lang w:eastAsia="zh-CN" w:bidi="th-TH"/>
        </w:rPr>
      </w:pPr>
      <w:r w:rsidRPr="00C33F29">
        <w:rPr>
          <w:rFonts w:ascii="DM Sans" w:eastAsia="Times New Roman" w:hAnsi="DM Sans" w:cs="Times New Roman"/>
          <w:color w:val="000000"/>
          <w:spacing w:val="-2"/>
          <w:sz w:val="21"/>
          <w:szCs w:val="21"/>
          <w:lang w:eastAsia="zh-CN" w:bidi="th-TH"/>
        </w:rPr>
        <w:t>Peningkatan estrogen berkaitan dengan proliferasi atau penebalan kembali endometrium. Pada pertengahan siklus terjadi perubahan hormonal yang berkaitan dengan ovulasi. Setelah ovulasi, struktur yang terbentuk dari folikel yang telah pecah berkembang menjadi korpus luteum. Struktur tersebut menghasilkan progesteron yang berperan dalam mempertahankan kondisi endometrium.</w:t>
      </w:r>
    </w:p>
    <w:p w14:paraId="0398E76D" w14:textId="77777777" w:rsidR="00C33F29" w:rsidRPr="00C33F29" w:rsidRDefault="00C33F29" w:rsidP="00C33F29">
      <w:pPr>
        <w:pStyle w:val="ListParagraph"/>
        <w:pBdr>
          <w:top w:val="single" w:sz="2" w:space="0" w:color="E5E7EB"/>
          <w:left w:val="single" w:sz="2" w:space="0" w:color="E5E7EB"/>
          <w:bottom w:val="single" w:sz="2" w:space="0" w:color="E5E7EB"/>
          <w:right w:val="single" w:sz="2" w:space="0" w:color="E5E7EB"/>
        </w:pBdr>
        <w:shd w:val="clear" w:color="auto" w:fill="FFFFFF"/>
        <w:spacing w:after="0" w:line="240" w:lineRule="auto"/>
        <w:ind w:left="644"/>
        <w:jc w:val="both"/>
        <w:rPr>
          <w:rFonts w:ascii="DM Sans" w:eastAsia="Times New Roman" w:hAnsi="DM Sans" w:cs="Times New Roman"/>
          <w:color w:val="000000"/>
          <w:spacing w:val="-2"/>
          <w:sz w:val="21"/>
          <w:szCs w:val="21"/>
          <w:lang w:eastAsia="zh-CN" w:bidi="th-TH"/>
        </w:rPr>
      </w:pPr>
      <w:r w:rsidRPr="00C33F29">
        <w:rPr>
          <w:rFonts w:ascii="DM Sans" w:eastAsia="Times New Roman" w:hAnsi="DM Sans" w:cs="Times New Roman"/>
          <w:color w:val="000000"/>
          <w:spacing w:val="-2"/>
          <w:sz w:val="21"/>
          <w:szCs w:val="21"/>
          <w:lang w:eastAsia="zh-CN" w:bidi="th-TH"/>
        </w:rPr>
        <w:t>Apabila fertilisasi dan implantasi tidak terjadi, korpus luteum mengalami degenerasi. Kadar progesteron dan estrogen kemudian menurun. Penurunan hormon tersebut berkaitan dengan perubahan endometrium yang akhirnya diikuti menstruasi.</w:t>
      </w:r>
    </w:p>
    <w:p w14:paraId="5502B21F" w14:textId="77777777" w:rsidR="00C33F29" w:rsidRPr="00C33F29" w:rsidRDefault="00C33F29" w:rsidP="00C33F29">
      <w:pPr>
        <w:pStyle w:val="ListParagraph"/>
        <w:pBdr>
          <w:top w:val="single" w:sz="2" w:space="0" w:color="E5E7EB"/>
          <w:left w:val="single" w:sz="2" w:space="0" w:color="E5E7EB"/>
          <w:bottom w:val="single" w:sz="2" w:space="0" w:color="E5E7EB"/>
          <w:right w:val="single" w:sz="2" w:space="0" w:color="E5E7EB"/>
        </w:pBdr>
        <w:shd w:val="clear" w:color="auto" w:fill="FFFFFF"/>
        <w:spacing w:after="0" w:line="240" w:lineRule="auto"/>
        <w:ind w:left="644"/>
        <w:rPr>
          <w:rFonts w:ascii="DM Sans" w:eastAsia="Times New Roman" w:hAnsi="DM Sans" w:cs="Times New Roman"/>
          <w:color w:val="000000"/>
          <w:spacing w:val="-2"/>
          <w:sz w:val="21"/>
          <w:szCs w:val="21"/>
          <w:lang w:eastAsia="zh-CN" w:bidi="th-TH"/>
        </w:rPr>
      </w:pPr>
      <w:r w:rsidRPr="00C33F29">
        <w:rPr>
          <w:rFonts w:ascii="DM Sans" w:eastAsia="Times New Roman" w:hAnsi="DM Sans" w:cs="Times New Roman"/>
          <w:color w:val="000000"/>
          <w:spacing w:val="-2"/>
          <w:sz w:val="21"/>
          <w:szCs w:val="21"/>
          <w:lang w:eastAsia="zh-CN" w:bidi="th-TH"/>
        </w:rPr>
        <w:t xml:space="preserve">Berdasarkan bacaan dan gambar, hubungan yang paling tepat antara </w:t>
      </w:r>
      <w:r w:rsidRPr="00C33F29">
        <w:rPr>
          <w:rFonts w:ascii="DM Sans" w:eastAsia="Times New Roman" w:hAnsi="DM Sans" w:cs="Times New Roman"/>
          <w:b/>
          <w:bCs/>
          <w:color w:val="000000"/>
          <w:spacing w:val="-2"/>
          <w:sz w:val="21"/>
          <w:szCs w:val="21"/>
          <w:bdr w:val="single" w:sz="2" w:space="0" w:color="E5E7EB" w:frame="1"/>
          <w:lang w:eastAsia="zh-CN" w:bidi="th-TH"/>
        </w:rPr>
        <w:t>ovarium, hormon, dan uterus</w:t>
      </w:r>
      <w:r w:rsidRPr="00C33F29">
        <w:rPr>
          <w:rFonts w:ascii="DM Sans" w:eastAsia="Times New Roman" w:hAnsi="DM Sans" w:cs="Times New Roman"/>
          <w:color w:val="000000"/>
          <w:spacing w:val="-2"/>
          <w:sz w:val="21"/>
          <w:szCs w:val="21"/>
          <w:lang w:eastAsia="zh-CN" w:bidi="th-TH"/>
        </w:rPr>
        <w:t xml:space="preserve"> adalah ....</w:t>
      </w:r>
    </w:p>
    <w:p w14:paraId="024C29A8" w14:textId="6FC58F97" w:rsidR="00C33F29" w:rsidRPr="00C33F29" w:rsidRDefault="00C33F29" w:rsidP="00C33F29">
      <w:pPr>
        <w:pStyle w:val="ListParagraph"/>
        <w:numPr>
          <w:ilvl w:val="0"/>
          <w:numId w:val="17"/>
        </w:numPr>
        <w:shd w:val="clear" w:color="auto" w:fill="FFFFFF"/>
        <w:spacing w:after="0" w:line="240" w:lineRule="auto"/>
        <w:rPr>
          <w:rFonts w:ascii="Segoe UI" w:eastAsia="Times New Roman" w:hAnsi="Segoe UI" w:cs="Segoe UI"/>
          <w:color w:val="0F1115"/>
          <w:lang w:eastAsia="en-ID"/>
        </w:rPr>
      </w:pPr>
      <w:r>
        <w:rPr>
          <w:rFonts w:ascii="Segoe UI" w:eastAsia="Times New Roman" w:hAnsi="Segoe UI" w:cs="Segoe UI"/>
          <w:color w:val="0F1115"/>
          <w:lang w:eastAsia="en-ID"/>
        </w:rPr>
        <w:t>O</w:t>
      </w:r>
      <w:r w:rsidRPr="00C33F29">
        <w:rPr>
          <w:rFonts w:ascii="Segoe UI" w:eastAsia="Times New Roman" w:hAnsi="Segoe UI" w:cs="Segoe UI"/>
          <w:color w:val="0F1115"/>
          <w:lang w:eastAsia="en-ID"/>
        </w:rPr>
        <w:t>varium hanya berfungsi menghasilkan oosit, sedangkan perubahan uterus tidak dipengaruhi hormon ovarium</w:t>
      </w:r>
    </w:p>
    <w:p w14:paraId="65223342" w14:textId="7E57D1DE" w:rsidR="00C33F29" w:rsidRPr="00C33F29" w:rsidRDefault="00C33F29" w:rsidP="00C33F29">
      <w:pPr>
        <w:pStyle w:val="ListParagraph"/>
        <w:numPr>
          <w:ilvl w:val="0"/>
          <w:numId w:val="17"/>
        </w:numPr>
        <w:shd w:val="clear" w:color="auto" w:fill="FFFFFF"/>
        <w:spacing w:after="0" w:line="240" w:lineRule="auto"/>
        <w:rPr>
          <w:rFonts w:ascii="Segoe UI" w:eastAsia="Times New Roman" w:hAnsi="Segoe UI" w:cs="Segoe UI"/>
          <w:color w:val="0F1115"/>
          <w:lang w:eastAsia="en-ID"/>
        </w:rPr>
      </w:pPr>
      <w:r w:rsidRPr="00AA145D">
        <w:rPr>
          <w:rFonts w:ascii="Segoe UI" w:eastAsia="Times New Roman" w:hAnsi="Segoe UI" w:cs="Segoe UI"/>
          <w:color w:val="0F1115"/>
          <w:shd w:val="clear" w:color="auto" w:fill="FFFFFF" w:themeFill="background1"/>
          <w:lang w:eastAsia="en-ID"/>
        </w:rPr>
        <w:t>Pe</w:t>
      </w:r>
      <w:r w:rsidRPr="00C33F29">
        <w:rPr>
          <w:rFonts w:ascii="Segoe UI" w:eastAsia="Times New Roman" w:hAnsi="Segoe UI" w:cs="Segoe UI"/>
          <w:color w:val="0F1115"/>
          <w:lang w:eastAsia="en-ID"/>
        </w:rPr>
        <w:t>rubahan struktur ovarium berkaitan dengan perubahan kadar hormon yang kemudian memengaruhi kondisi endometrium</w:t>
      </w:r>
    </w:p>
    <w:p w14:paraId="7BB20BE3" w14:textId="525625D9" w:rsidR="00C33F29" w:rsidRPr="00C33F29" w:rsidRDefault="00C33F29" w:rsidP="00C33F29">
      <w:pPr>
        <w:pStyle w:val="ListParagraph"/>
        <w:numPr>
          <w:ilvl w:val="0"/>
          <w:numId w:val="17"/>
        </w:numPr>
        <w:shd w:val="clear" w:color="auto" w:fill="FFFFFF"/>
        <w:spacing w:after="0" w:line="240" w:lineRule="auto"/>
        <w:rPr>
          <w:rFonts w:ascii="Segoe UI" w:eastAsia="Times New Roman" w:hAnsi="Segoe UI" w:cs="Segoe UI"/>
          <w:color w:val="0F1115"/>
          <w:lang w:eastAsia="en-ID"/>
        </w:rPr>
      </w:pPr>
      <w:r>
        <w:rPr>
          <w:rFonts w:ascii="Segoe UI" w:eastAsia="Times New Roman" w:hAnsi="Segoe UI" w:cs="Segoe UI"/>
          <w:color w:val="0F1115"/>
          <w:lang w:eastAsia="en-ID"/>
        </w:rPr>
        <w:t>U</w:t>
      </w:r>
      <w:r w:rsidRPr="00C33F29">
        <w:rPr>
          <w:rFonts w:ascii="Segoe UI" w:eastAsia="Times New Roman" w:hAnsi="Segoe UI" w:cs="Segoe UI"/>
          <w:color w:val="0F1115"/>
          <w:lang w:eastAsia="en-ID"/>
        </w:rPr>
        <w:t>terus menghasilkan oosit yang kemudian merangsang ovarium menghasilkan progesteron</w:t>
      </w:r>
    </w:p>
    <w:p w14:paraId="2F642850" w14:textId="39AE82E8" w:rsidR="00C33F29" w:rsidRPr="00C33F29" w:rsidRDefault="00C33F29" w:rsidP="00C33F29">
      <w:pPr>
        <w:pStyle w:val="ListParagraph"/>
        <w:numPr>
          <w:ilvl w:val="0"/>
          <w:numId w:val="17"/>
        </w:numPr>
        <w:shd w:val="clear" w:color="auto" w:fill="FFFFFF"/>
        <w:spacing w:after="0" w:line="240" w:lineRule="auto"/>
        <w:rPr>
          <w:rFonts w:ascii="Segoe UI" w:eastAsia="Times New Roman" w:hAnsi="Segoe UI" w:cs="Segoe UI"/>
          <w:color w:val="0F1115"/>
          <w:lang w:eastAsia="en-ID"/>
        </w:rPr>
      </w:pPr>
      <w:r>
        <w:rPr>
          <w:rFonts w:ascii="Segoe UI" w:eastAsia="Times New Roman" w:hAnsi="Segoe UI" w:cs="Segoe UI"/>
          <w:color w:val="0F1115"/>
          <w:lang w:eastAsia="en-ID"/>
        </w:rPr>
        <w:t>E</w:t>
      </w:r>
      <w:r w:rsidRPr="00C33F29">
        <w:rPr>
          <w:rFonts w:ascii="Segoe UI" w:eastAsia="Times New Roman" w:hAnsi="Segoe UI" w:cs="Segoe UI"/>
          <w:color w:val="0F1115"/>
          <w:lang w:eastAsia="en-ID"/>
        </w:rPr>
        <w:t>ndometrium mengendalikan pembentukan folikel melalui produksi sperma</w:t>
      </w:r>
    </w:p>
    <w:p w14:paraId="45CCC700" w14:textId="355676E2" w:rsidR="00C33F29" w:rsidRDefault="00C33F29" w:rsidP="00C33F29">
      <w:pPr>
        <w:pStyle w:val="ListParagraph"/>
        <w:numPr>
          <w:ilvl w:val="0"/>
          <w:numId w:val="17"/>
        </w:numPr>
        <w:shd w:val="clear" w:color="auto" w:fill="FFFFFF"/>
        <w:spacing w:after="0" w:line="240" w:lineRule="auto"/>
        <w:rPr>
          <w:rFonts w:ascii="Segoe UI" w:eastAsia="Times New Roman" w:hAnsi="Segoe UI" w:cs="Segoe UI"/>
          <w:color w:val="0F1115"/>
          <w:lang w:eastAsia="en-ID"/>
        </w:rPr>
      </w:pPr>
      <w:r>
        <w:rPr>
          <w:rFonts w:ascii="Segoe UI" w:eastAsia="Times New Roman" w:hAnsi="Segoe UI" w:cs="Segoe UI"/>
          <w:color w:val="0F1115"/>
          <w:lang w:eastAsia="en-ID"/>
        </w:rPr>
        <w:t>O</w:t>
      </w:r>
      <w:r w:rsidRPr="00C33F29">
        <w:rPr>
          <w:rFonts w:ascii="Segoe UI" w:eastAsia="Times New Roman" w:hAnsi="Segoe UI" w:cs="Segoe UI"/>
          <w:color w:val="0F1115"/>
          <w:lang w:eastAsia="en-ID"/>
        </w:rPr>
        <w:t>vulasi terjadi karena endometrium telah mengalami peluruhan sempurna</w:t>
      </w:r>
    </w:p>
    <w:p w14:paraId="2B7F02C6" w14:textId="77777777" w:rsidR="00C33F29" w:rsidRDefault="00C33F29" w:rsidP="00C33F29">
      <w:pPr>
        <w:shd w:val="clear" w:color="auto" w:fill="FFFFFF"/>
        <w:spacing w:after="0" w:line="240" w:lineRule="auto"/>
        <w:rPr>
          <w:rFonts w:ascii="Segoe UI" w:eastAsia="Times New Roman" w:hAnsi="Segoe UI" w:cs="Segoe UI"/>
          <w:color w:val="0F1115"/>
          <w:lang w:eastAsia="en-ID"/>
        </w:rPr>
      </w:pPr>
    </w:p>
    <w:p w14:paraId="1C468FC3" w14:textId="77777777" w:rsidR="00C33F29" w:rsidRPr="00C33F29" w:rsidRDefault="00C33F29" w:rsidP="00C33F29">
      <w:pPr>
        <w:shd w:val="clear" w:color="auto" w:fill="FFFFFF"/>
        <w:spacing w:after="0" w:line="240" w:lineRule="auto"/>
        <w:rPr>
          <w:rFonts w:ascii="Segoe UI" w:eastAsia="Times New Roman" w:hAnsi="Segoe UI" w:cs="Segoe UI"/>
          <w:color w:val="0F1115"/>
          <w:lang w:eastAsia="en-ID"/>
        </w:rPr>
      </w:pPr>
    </w:p>
    <w:p w14:paraId="33B6DD97" w14:textId="5904A8FC" w:rsidR="00A0017F" w:rsidRDefault="00A0017F" w:rsidP="00A0017F">
      <w:pPr>
        <w:pStyle w:val="ListParagraph"/>
        <w:numPr>
          <w:ilvl w:val="0"/>
          <w:numId w:val="2"/>
        </w:numPr>
        <w:shd w:val="clear" w:color="auto" w:fill="FFFFFF"/>
        <w:spacing w:after="0" w:line="240" w:lineRule="auto"/>
        <w:rPr>
          <w:rFonts w:ascii="Segoe UI" w:eastAsia="Times New Roman" w:hAnsi="Segoe UI" w:cs="Segoe UI"/>
          <w:color w:val="0F1115"/>
          <w:lang w:eastAsia="en-ID"/>
        </w:rPr>
      </w:pPr>
      <w:r>
        <w:rPr>
          <w:rFonts w:ascii="Segoe UI" w:eastAsia="Times New Roman" w:hAnsi="Segoe UI" w:cs="Segoe UI"/>
          <w:color w:val="0F1115"/>
          <w:lang w:eastAsia="en-ID"/>
        </w:rPr>
        <w:t>Perhatikan tabel berikut ini !</w:t>
      </w:r>
    </w:p>
    <w:p w14:paraId="387EE560" w14:textId="75970942" w:rsidR="00A0017F" w:rsidRDefault="00A0017F" w:rsidP="00A0017F">
      <w:pPr>
        <w:pStyle w:val="ListParagraph"/>
        <w:shd w:val="clear" w:color="auto" w:fill="FFFFFF"/>
        <w:spacing w:after="0" w:line="240" w:lineRule="auto"/>
        <w:ind w:left="644"/>
        <w:rPr>
          <w:rFonts w:ascii="Segoe UI" w:eastAsia="Times New Roman" w:hAnsi="Segoe UI" w:cs="Segoe UI"/>
          <w:color w:val="0F1115"/>
          <w:lang w:eastAsia="en-ID"/>
        </w:rPr>
      </w:pPr>
      <w:r>
        <w:rPr>
          <w:rFonts w:ascii="Segoe UI" w:eastAsia="Times New Roman" w:hAnsi="Segoe UI" w:cs="Segoe UI"/>
          <w:noProof/>
          <w:color w:val="0F1115"/>
          <w:lang w:eastAsia="en-ID"/>
        </w:rPr>
        <w:drawing>
          <wp:anchor distT="0" distB="0" distL="114300" distR="114300" simplePos="0" relativeHeight="251657216" behindDoc="0" locked="0" layoutInCell="1" allowOverlap="1" wp14:anchorId="72F2E474" wp14:editId="42C25FFB">
            <wp:simplePos x="0" y="0"/>
            <wp:positionH relativeFrom="column">
              <wp:posOffset>409575</wp:posOffset>
            </wp:positionH>
            <wp:positionV relativeFrom="paragraph">
              <wp:posOffset>135890</wp:posOffset>
            </wp:positionV>
            <wp:extent cx="4438015" cy="1767352"/>
            <wp:effectExtent l="0" t="0" r="635" b="4445"/>
            <wp:wrapNone/>
            <wp:docPr id="11906281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38015" cy="1767352"/>
                    </a:xfrm>
                    <a:prstGeom prst="rect">
                      <a:avLst/>
                    </a:prstGeom>
                    <a:noFill/>
                  </pic:spPr>
                </pic:pic>
              </a:graphicData>
            </a:graphic>
            <wp14:sizeRelH relativeFrom="page">
              <wp14:pctWidth>0</wp14:pctWidth>
            </wp14:sizeRelH>
            <wp14:sizeRelV relativeFrom="page">
              <wp14:pctHeight>0</wp14:pctHeight>
            </wp14:sizeRelV>
          </wp:anchor>
        </w:drawing>
      </w:r>
    </w:p>
    <w:p w14:paraId="60AE44EF" w14:textId="61CA7939" w:rsidR="00A0017F" w:rsidRDefault="00A0017F" w:rsidP="00A0017F">
      <w:pPr>
        <w:pStyle w:val="ListParagraph"/>
        <w:shd w:val="clear" w:color="auto" w:fill="FFFFFF"/>
        <w:spacing w:after="0" w:line="240" w:lineRule="auto"/>
        <w:ind w:left="644"/>
        <w:rPr>
          <w:rFonts w:ascii="Segoe UI" w:eastAsia="Times New Roman" w:hAnsi="Segoe UI" w:cs="Segoe UI"/>
          <w:color w:val="0F1115"/>
          <w:lang w:eastAsia="en-ID"/>
        </w:rPr>
      </w:pPr>
    </w:p>
    <w:p w14:paraId="022E7066" w14:textId="1F0A9F89" w:rsidR="00A0017F" w:rsidRDefault="00A0017F" w:rsidP="00A0017F">
      <w:pPr>
        <w:pStyle w:val="ListParagraph"/>
        <w:shd w:val="clear" w:color="auto" w:fill="FFFFFF"/>
        <w:spacing w:after="0" w:line="240" w:lineRule="auto"/>
        <w:ind w:left="644"/>
        <w:rPr>
          <w:rFonts w:ascii="Segoe UI" w:eastAsia="Times New Roman" w:hAnsi="Segoe UI" w:cs="Segoe UI"/>
          <w:color w:val="0F1115"/>
          <w:lang w:eastAsia="en-ID"/>
        </w:rPr>
      </w:pPr>
    </w:p>
    <w:p w14:paraId="2B97668C" w14:textId="77777777" w:rsidR="00A0017F" w:rsidRDefault="00A0017F" w:rsidP="00A0017F">
      <w:pPr>
        <w:pStyle w:val="ListParagraph"/>
        <w:shd w:val="clear" w:color="auto" w:fill="FFFFFF"/>
        <w:spacing w:after="0" w:line="240" w:lineRule="auto"/>
        <w:ind w:left="644"/>
        <w:rPr>
          <w:rFonts w:ascii="Segoe UI" w:eastAsia="Times New Roman" w:hAnsi="Segoe UI" w:cs="Segoe UI"/>
          <w:color w:val="0F1115"/>
          <w:lang w:eastAsia="en-ID"/>
        </w:rPr>
      </w:pPr>
    </w:p>
    <w:p w14:paraId="1333FFF0" w14:textId="77777777" w:rsidR="00A0017F" w:rsidRDefault="00A0017F" w:rsidP="00A0017F">
      <w:pPr>
        <w:pStyle w:val="ListParagraph"/>
        <w:shd w:val="clear" w:color="auto" w:fill="FFFFFF"/>
        <w:spacing w:after="0" w:line="240" w:lineRule="auto"/>
        <w:ind w:left="644"/>
        <w:rPr>
          <w:rFonts w:ascii="Segoe UI" w:eastAsia="Times New Roman" w:hAnsi="Segoe UI" w:cs="Segoe UI"/>
          <w:color w:val="0F1115"/>
          <w:lang w:eastAsia="en-ID"/>
        </w:rPr>
      </w:pPr>
    </w:p>
    <w:p w14:paraId="7092FCFC" w14:textId="77777777" w:rsidR="00A0017F" w:rsidRDefault="00A0017F" w:rsidP="00A0017F">
      <w:pPr>
        <w:pStyle w:val="ListParagraph"/>
        <w:shd w:val="clear" w:color="auto" w:fill="FFFFFF"/>
        <w:spacing w:after="0" w:line="240" w:lineRule="auto"/>
        <w:ind w:left="644"/>
        <w:rPr>
          <w:rFonts w:ascii="Segoe UI" w:eastAsia="Times New Roman" w:hAnsi="Segoe UI" w:cs="Segoe UI"/>
          <w:color w:val="0F1115"/>
          <w:lang w:eastAsia="en-ID"/>
        </w:rPr>
      </w:pPr>
    </w:p>
    <w:p w14:paraId="6C8B1DE9" w14:textId="77777777" w:rsidR="00A0017F" w:rsidRDefault="00A0017F" w:rsidP="00A0017F">
      <w:pPr>
        <w:pStyle w:val="ListParagraph"/>
        <w:shd w:val="clear" w:color="auto" w:fill="FFFFFF"/>
        <w:spacing w:after="0" w:line="240" w:lineRule="auto"/>
        <w:ind w:left="644"/>
        <w:rPr>
          <w:rFonts w:ascii="Segoe UI" w:eastAsia="Times New Roman" w:hAnsi="Segoe UI" w:cs="Segoe UI"/>
          <w:color w:val="0F1115"/>
          <w:lang w:eastAsia="en-ID"/>
        </w:rPr>
      </w:pPr>
    </w:p>
    <w:p w14:paraId="28F13DC9" w14:textId="77777777" w:rsidR="00A0017F" w:rsidRDefault="00A0017F" w:rsidP="00A0017F">
      <w:pPr>
        <w:pStyle w:val="ListParagraph"/>
        <w:shd w:val="clear" w:color="auto" w:fill="FFFFFF"/>
        <w:spacing w:after="0" w:line="240" w:lineRule="auto"/>
        <w:ind w:left="644"/>
        <w:rPr>
          <w:rFonts w:ascii="Segoe UI" w:eastAsia="Times New Roman" w:hAnsi="Segoe UI" w:cs="Segoe UI"/>
          <w:color w:val="0F1115"/>
          <w:lang w:eastAsia="en-ID"/>
        </w:rPr>
      </w:pPr>
    </w:p>
    <w:p w14:paraId="19EF8A6B" w14:textId="77777777" w:rsidR="00A0017F" w:rsidRDefault="00A0017F" w:rsidP="00A0017F">
      <w:pPr>
        <w:pStyle w:val="ListParagraph"/>
        <w:shd w:val="clear" w:color="auto" w:fill="FFFFFF"/>
        <w:spacing w:after="0" w:line="240" w:lineRule="auto"/>
        <w:ind w:left="644"/>
        <w:rPr>
          <w:rFonts w:ascii="Segoe UI" w:eastAsia="Times New Roman" w:hAnsi="Segoe UI" w:cs="Segoe UI"/>
          <w:color w:val="0F1115"/>
          <w:lang w:eastAsia="en-ID"/>
        </w:rPr>
      </w:pPr>
    </w:p>
    <w:p w14:paraId="68AEFCBB" w14:textId="77777777" w:rsidR="00A0017F" w:rsidRDefault="00A0017F" w:rsidP="00A0017F">
      <w:pPr>
        <w:pStyle w:val="ListParagraph"/>
        <w:shd w:val="clear" w:color="auto" w:fill="FFFFFF"/>
        <w:spacing w:after="0" w:line="240" w:lineRule="auto"/>
        <w:ind w:left="644"/>
        <w:rPr>
          <w:rFonts w:ascii="Segoe UI" w:eastAsia="Times New Roman" w:hAnsi="Segoe UI" w:cs="Segoe UI"/>
          <w:color w:val="0F1115"/>
          <w:lang w:eastAsia="en-ID"/>
        </w:rPr>
      </w:pPr>
    </w:p>
    <w:p w14:paraId="6FE67897" w14:textId="77777777" w:rsidR="00A0017F" w:rsidRDefault="00A0017F" w:rsidP="00A0017F">
      <w:pPr>
        <w:pStyle w:val="ListParagraph"/>
        <w:shd w:val="clear" w:color="auto" w:fill="FFFFFF"/>
        <w:spacing w:after="0" w:line="240" w:lineRule="auto"/>
        <w:ind w:left="644"/>
        <w:rPr>
          <w:rFonts w:ascii="Segoe UI" w:eastAsia="Times New Roman" w:hAnsi="Segoe UI" w:cs="Segoe UI"/>
          <w:color w:val="0F1115"/>
          <w:lang w:eastAsia="en-ID"/>
        </w:rPr>
      </w:pPr>
    </w:p>
    <w:p w14:paraId="1C1FF9E4" w14:textId="77777777" w:rsidR="00A0017F" w:rsidRPr="00A0017F" w:rsidRDefault="00A0017F" w:rsidP="00A0017F">
      <w:pPr>
        <w:pStyle w:val="ListParagraph"/>
        <w:ind w:left="644"/>
        <w:rPr>
          <w:rFonts w:ascii="Segoe UI" w:eastAsia="Times New Roman" w:hAnsi="Segoe UI" w:cs="Segoe UI"/>
          <w:color w:val="0F1115"/>
          <w:lang w:eastAsia="en-ID"/>
        </w:rPr>
      </w:pPr>
      <w:r w:rsidRPr="00A0017F">
        <w:rPr>
          <w:rFonts w:ascii="Segoe UI" w:eastAsia="Times New Roman" w:hAnsi="Segoe UI" w:cs="Segoe UI"/>
          <w:color w:val="0F1115"/>
          <w:lang w:eastAsia="en-ID"/>
        </w:rPr>
        <w:t>Sebuah kelompok siswa melanjutkan penelitian mengenai pengaruh suhu terhadap motilitas sperma. Mereka melakukan beberapa kali pengukuran untuk mengurangi kemungkinan kesalahan pengamatan.</w:t>
      </w:r>
    </w:p>
    <w:p w14:paraId="11C26271" w14:textId="758D1374" w:rsidR="00A0017F" w:rsidRPr="00A0017F" w:rsidRDefault="00A0017F" w:rsidP="00A0017F">
      <w:pPr>
        <w:pStyle w:val="ListParagraph"/>
        <w:ind w:left="644"/>
        <w:rPr>
          <w:rFonts w:ascii="Segoe UI" w:eastAsia="Times New Roman" w:hAnsi="Segoe UI" w:cs="Segoe UI"/>
          <w:color w:val="0F1115"/>
          <w:lang w:eastAsia="en-ID"/>
        </w:rPr>
      </w:pPr>
      <w:r w:rsidRPr="00A0017F">
        <w:rPr>
          <w:rFonts w:ascii="Segoe UI" w:eastAsia="Times New Roman" w:hAnsi="Segoe UI" w:cs="Segoe UI"/>
          <w:color w:val="0F1115"/>
          <w:lang w:eastAsia="en-ID"/>
        </w:rPr>
        <w:t xml:space="preserve">Hasil rata-rata pengamatan ditampilkan dalam tabel </w:t>
      </w:r>
      <w:r>
        <w:rPr>
          <w:rFonts w:ascii="Segoe UI" w:eastAsia="Times New Roman" w:hAnsi="Segoe UI" w:cs="Segoe UI"/>
          <w:color w:val="0F1115"/>
          <w:lang w:eastAsia="en-ID"/>
        </w:rPr>
        <w:t>tersebut</w:t>
      </w:r>
      <w:r w:rsidRPr="00A0017F">
        <w:rPr>
          <w:rFonts w:ascii="Segoe UI" w:eastAsia="Times New Roman" w:hAnsi="Segoe UI" w:cs="Segoe UI"/>
          <w:color w:val="0F1115"/>
          <w:lang w:eastAsia="en-ID"/>
        </w:rPr>
        <w:t>.</w:t>
      </w:r>
    </w:p>
    <w:p w14:paraId="69474EE2" w14:textId="77777777" w:rsidR="00A0017F" w:rsidRPr="00A0017F" w:rsidRDefault="00A0017F" w:rsidP="00A0017F">
      <w:pPr>
        <w:pStyle w:val="ListParagraph"/>
        <w:ind w:left="644"/>
        <w:rPr>
          <w:rFonts w:ascii="Segoe UI" w:eastAsia="Times New Roman" w:hAnsi="Segoe UI" w:cs="Segoe UI"/>
          <w:color w:val="0F1115"/>
          <w:lang w:eastAsia="en-ID"/>
        </w:rPr>
      </w:pPr>
      <w:r w:rsidRPr="00A0017F">
        <w:rPr>
          <w:rFonts w:ascii="Segoe UI" w:eastAsia="Times New Roman" w:hAnsi="Segoe UI" w:cs="Segoe UI"/>
          <w:color w:val="0F1115"/>
          <w:lang w:eastAsia="en-ID"/>
        </w:rPr>
        <w:t>Berdasarkan data tersebut, siswa membuat beberapa pernyataan:</w:t>
      </w:r>
    </w:p>
    <w:p w14:paraId="6FAA1907" w14:textId="77777777" w:rsidR="00A0017F" w:rsidRPr="00A0017F" w:rsidRDefault="00A0017F" w:rsidP="00A0017F">
      <w:pPr>
        <w:pStyle w:val="ListParagraph"/>
        <w:numPr>
          <w:ilvl w:val="0"/>
          <w:numId w:val="18"/>
        </w:numPr>
        <w:rPr>
          <w:rFonts w:ascii="Segoe UI" w:eastAsia="Times New Roman" w:hAnsi="Segoe UI" w:cs="Segoe UI"/>
          <w:color w:val="0F1115"/>
          <w:lang w:eastAsia="en-ID"/>
        </w:rPr>
      </w:pPr>
      <w:r w:rsidRPr="00A0017F">
        <w:rPr>
          <w:rFonts w:ascii="Segoe UI" w:eastAsia="Times New Roman" w:hAnsi="Segoe UI" w:cs="Segoe UI"/>
          <w:color w:val="0F1115"/>
          <w:lang w:eastAsia="en-ID"/>
        </w:rPr>
        <w:t>Motilitas tertinggi diperoleh pada suhu 35°C.</w:t>
      </w:r>
    </w:p>
    <w:p w14:paraId="6B8F1514" w14:textId="77777777" w:rsidR="00A0017F" w:rsidRPr="00A0017F" w:rsidRDefault="00A0017F" w:rsidP="00A0017F">
      <w:pPr>
        <w:pStyle w:val="ListParagraph"/>
        <w:numPr>
          <w:ilvl w:val="0"/>
          <w:numId w:val="18"/>
        </w:numPr>
        <w:rPr>
          <w:rFonts w:ascii="Segoe UI" w:eastAsia="Times New Roman" w:hAnsi="Segoe UI" w:cs="Segoe UI"/>
          <w:color w:val="0F1115"/>
          <w:lang w:eastAsia="en-ID"/>
        </w:rPr>
      </w:pPr>
      <w:r w:rsidRPr="00A0017F">
        <w:rPr>
          <w:rFonts w:ascii="Segoe UI" w:eastAsia="Times New Roman" w:hAnsi="Segoe UI" w:cs="Segoe UI"/>
          <w:color w:val="0F1115"/>
          <w:lang w:eastAsia="en-ID"/>
        </w:rPr>
        <w:t>Peningkatan suhu selalu meningkatkan motilitas sperma.</w:t>
      </w:r>
    </w:p>
    <w:p w14:paraId="6B28A410" w14:textId="77777777" w:rsidR="00A0017F" w:rsidRPr="00A0017F" w:rsidRDefault="00A0017F" w:rsidP="00A0017F">
      <w:pPr>
        <w:pStyle w:val="ListParagraph"/>
        <w:numPr>
          <w:ilvl w:val="0"/>
          <w:numId w:val="18"/>
        </w:numPr>
        <w:rPr>
          <w:rFonts w:ascii="Segoe UI" w:eastAsia="Times New Roman" w:hAnsi="Segoe UI" w:cs="Segoe UI"/>
          <w:color w:val="0F1115"/>
          <w:lang w:eastAsia="en-ID"/>
        </w:rPr>
      </w:pPr>
      <w:r w:rsidRPr="00A0017F">
        <w:rPr>
          <w:rFonts w:ascii="Segoe UI" w:eastAsia="Times New Roman" w:hAnsi="Segoe UI" w:cs="Segoe UI"/>
          <w:color w:val="0F1115"/>
          <w:lang w:eastAsia="en-ID"/>
        </w:rPr>
        <w:t>Motilitas pada 40°C lebih rendah dibandingkan pada 35°C.</w:t>
      </w:r>
    </w:p>
    <w:p w14:paraId="112AE723" w14:textId="7629F2C1" w:rsidR="00A0017F" w:rsidRPr="00A0017F" w:rsidRDefault="00A0017F" w:rsidP="00A0017F">
      <w:pPr>
        <w:pStyle w:val="ListParagraph"/>
        <w:numPr>
          <w:ilvl w:val="0"/>
          <w:numId w:val="18"/>
        </w:numPr>
        <w:rPr>
          <w:rFonts w:ascii="Segoe UI" w:eastAsia="Times New Roman" w:hAnsi="Segoe UI" w:cs="Segoe UI"/>
          <w:color w:val="0F1115"/>
          <w:lang w:eastAsia="en-ID"/>
        </w:rPr>
      </w:pPr>
      <w:r w:rsidRPr="00A0017F">
        <w:rPr>
          <w:rFonts w:ascii="Segoe UI" w:eastAsia="Times New Roman" w:hAnsi="Segoe UI" w:cs="Segoe UI"/>
          <w:color w:val="0F1115"/>
          <w:lang w:eastAsia="en-ID"/>
        </w:rPr>
        <w:lastRenderedPageBreak/>
        <w:t>Data menunjukkan adanya suhu tertentu yang menghasilkan motilitas lebih tinggi pada kondisi penelitian.</w:t>
      </w:r>
    </w:p>
    <w:p w14:paraId="1AD67171" w14:textId="2E41994A" w:rsidR="00A0017F" w:rsidRPr="00A0017F" w:rsidRDefault="00A0017F" w:rsidP="00A0017F">
      <w:pPr>
        <w:pStyle w:val="ListParagraph"/>
        <w:numPr>
          <w:ilvl w:val="0"/>
          <w:numId w:val="18"/>
        </w:numPr>
        <w:rPr>
          <w:rFonts w:ascii="Segoe UI" w:eastAsia="Times New Roman" w:hAnsi="Segoe UI" w:cs="Segoe UI"/>
          <w:color w:val="0F1115"/>
          <w:lang w:eastAsia="en-ID"/>
        </w:rPr>
      </w:pPr>
      <w:r w:rsidRPr="00A0017F">
        <w:rPr>
          <w:rFonts w:ascii="Segoe UI" w:eastAsia="Times New Roman" w:hAnsi="Segoe UI" w:cs="Segoe UI"/>
          <w:color w:val="0F1115"/>
          <w:lang w:eastAsia="en-ID"/>
        </w:rPr>
        <w:t>Berdasarkan data tersebut dapat disimpulkan bahwa semakin tinggi suhu, semakin tinggi motilitas sperma.</w:t>
      </w:r>
    </w:p>
    <w:p w14:paraId="7B581D47" w14:textId="56DFC267" w:rsidR="00A0017F" w:rsidRPr="00A0017F" w:rsidRDefault="00A0017F" w:rsidP="00A0017F">
      <w:pPr>
        <w:pStyle w:val="ListParagraph"/>
        <w:ind w:left="644"/>
        <w:rPr>
          <w:rFonts w:ascii="Segoe UI" w:eastAsia="Times New Roman" w:hAnsi="Segoe UI" w:cs="Segoe UI"/>
          <w:color w:val="0F1115"/>
          <w:lang w:eastAsia="en-ID"/>
        </w:rPr>
      </w:pPr>
      <w:r w:rsidRPr="00A0017F">
        <w:rPr>
          <w:rFonts w:ascii="Segoe UI" w:eastAsia="Times New Roman" w:hAnsi="Segoe UI" w:cs="Segoe UI"/>
          <w:color w:val="0F1115"/>
          <w:lang w:eastAsia="en-ID"/>
        </w:rPr>
        <w:t xml:space="preserve">Pernyataan yang </w:t>
      </w:r>
      <w:r w:rsidRPr="00132BDE">
        <w:rPr>
          <w:rFonts w:ascii="Segoe UI" w:eastAsia="Times New Roman" w:hAnsi="Segoe UI" w:cs="Segoe UI"/>
          <w:color w:val="0F1115"/>
          <w:lang w:eastAsia="en-ID"/>
        </w:rPr>
        <w:t>paling sesuai dengan data</w:t>
      </w:r>
      <w:r w:rsidRPr="00A0017F">
        <w:rPr>
          <w:rFonts w:ascii="Segoe UI" w:eastAsia="Times New Roman" w:hAnsi="Segoe UI" w:cs="Segoe UI"/>
          <w:color w:val="0F1115"/>
          <w:lang w:eastAsia="en-ID"/>
        </w:rPr>
        <w:t xml:space="preserve"> adalah ....</w:t>
      </w:r>
    </w:p>
    <w:p w14:paraId="6AF8C7FC" w14:textId="77777777" w:rsidR="00A0017F" w:rsidRDefault="00A0017F" w:rsidP="00425C65">
      <w:pPr>
        <w:pStyle w:val="ListParagraph"/>
        <w:numPr>
          <w:ilvl w:val="0"/>
          <w:numId w:val="4"/>
        </w:numPr>
        <w:shd w:val="clear" w:color="auto" w:fill="FFFFFF"/>
        <w:spacing w:after="0" w:line="240" w:lineRule="auto"/>
        <w:rPr>
          <w:rFonts w:ascii="Segoe UI" w:eastAsia="Times New Roman" w:hAnsi="Segoe UI" w:cs="Segoe UI"/>
          <w:color w:val="0F1115"/>
          <w:lang w:eastAsia="en-ID"/>
        </w:rPr>
      </w:pPr>
      <w:r w:rsidRPr="00A0017F">
        <w:rPr>
          <w:rFonts w:ascii="Segoe UI" w:eastAsia="Times New Roman" w:hAnsi="Segoe UI" w:cs="Segoe UI"/>
          <w:color w:val="0F1115"/>
          <w:lang w:eastAsia="en-ID"/>
        </w:rPr>
        <w:t>1 dan 2</w:t>
      </w:r>
    </w:p>
    <w:p w14:paraId="03325CC9" w14:textId="3252AEBB" w:rsidR="00A0017F" w:rsidRDefault="00A0017F" w:rsidP="00AA145D">
      <w:pPr>
        <w:numPr>
          <w:ilvl w:val="0"/>
          <w:numId w:val="4"/>
        </w:numPr>
        <w:shd w:val="clear" w:color="auto" w:fill="FFFFFF" w:themeFill="background1"/>
        <w:spacing w:after="0" w:line="240" w:lineRule="auto"/>
        <w:rPr>
          <w:rFonts w:ascii="Segoe UI" w:eastAsia="Times New Roman" w:hAnsi="Segoe UI" w:cs="Segoe UI"/>
          <w:color w:val="0F1115"/>
          <w:lang w:eastAsia="en-ID"/>
        </w:rPr>
      </w:pPr>
      <w:r w:rsidRPr="00AA145D">
        <w:rPr>
          <w:rFonts w:ascii="Segoe UI" w:eastAsia="Times New Roman" w:hAnsi="Segoe UI" w:cs="Segoe UI"/>
          <w:color w:val="0F1115"/>
          <w:shd w:val="clear" w:color="auto" w:fill="FFFFFF" w:themeFill="background1"/>
          <w:lang w:eastAsia="en-ID"/>
        </w:rPr>
        <w:t>1, 3, dan</w:t>
      </w:r>
      <w:r w:rsidRPr="00A0017F">
        <w:rPr>
          <w:rFonts w:ascii="Segoe UI" w:eastAsia="Times New Roman" w:hAnsi="Segoe UI" w:cs="Segoe UI"/>
          <w:color w:val="0F1115"/>
          <w:lang w:eastAsia="en-ID"/>
        </w:rPr>
        <w:t xml:space="preserve"> 4</w:t>
      </w:r>
    </w:p>
    <w:p w14:paraId="261E513E" w14:textId="76E4D490" w:rsidR="00425C65" w:rsidRPr="00425C65" w:rsidRDefault="00A0017F" w:rsidP="00425C65">
      <w:pPr>
        <w:numPr>
          <w:ilvl w:val="0"/>
          <w:numId w:val="4"/>
        </w:numPr>
        <w:shd w:val="clear" w:color="auto" w:fill="FFFFFF"/>
        <w:spacing w:after="0" w:line="240" w:lineRule="auto"/>
        <w:rPr>
          <w:rFonts w:ascii="Segoe UI" w:eastAsia="Times New Roman" w:hAnsi="Segoe UI" w:cs="Segoe UI"/>
          <w:color w:val="0F1115"/>
          <w:lang w:eastAsia="en-ID"/>
        </w:rPr>
      </w:pPr>
      <w:r w:rsidRPr="00A0017F">
        <w:rPr>
          <w:rFonts w:ascii="Segoe UI" w:eastAsia="Times New Roman" w:hAnsi="Segoe UI" w:cs="Segoe UI"/>
          <w:color w:val="0F1115"/>
          <w:lang w:eastAsia="en-ID"/>
        </w:rPr>
        <w:t>1, 2, 3, 4, dan 5</w:t>
      </w:r>
    </w:p>
    <w:p w14:paraId="08CBB22F" w14:textId="6CE14A3A" w:rsidR="00A0017F" w:rsidRDefault="00A0017F" w:rsidP="00425C65">
      <w:pPr>
        <w:numPr>
          <w:ilvl w:val="0"/>
          <w:numId w:val="4"/>
        </w:numPr>
        <w:shd w:val="clear" w:color="auto" w:fill="FFFFFF"/>
        <w:spacing w:after="0" w:line="240" w:lineRule="auto"/>
        <w:rPr>
          <w:rFonts w:ascii="Segoe UI" w:eastAsia="Times New Roman" w:hAnsi="Segoe UI" w:cs="Segoe UI"/>
          <w:color w:val="0F1115"/>
          <w:lang w:eastAsia="en-ID"/>
        </w:rPr>
      </w:pPr>
      <w:r w:rsidRPr="00A0017F">
        <w:rPr>
          <w:rFonts w:ascii="Segoe UI" w:eastAsia="Times New Roman" w:hAnsi="Segoe UI" w:cs="Segoe UI"/>
          <w:color w:val="0F1115"/>
          <w:lang w:eastAsia="en-ID"/>
        </w:rPr>
        <w:t>1 dan 3</w:t>
      </w:r>
    </w:p>
    <w:p w14:paraId="7A36F607" w14:textId="18018C35" w:rsidR="00425C65" w:rsidRDefault="00A0017F" w:rsidP="00A0017F">
      <w:pPr>
        <w:numPr>
          <w:ilvl w:val="0"/>
          <w:numId w:val="4"/>
        </w:numPr>
        <w:shd w:val="clear" w:color="auto" w:fill="FFFFFF"/>
        <w:spacing w:after="0" w:line="240" w:lineRule="auto"/>
        <w:rPr>
          <w:rFonts w:ascii="Segoe UI" w:eastAsia="Times New Roman" w:hAnsi="Segoe UI" w:cs="Segoe UI"/>
          <w:color w:val="0F1115"/>
          <w:lang w:eastAsia="en-ID"/>
        </w:rPr>
      </w:pPr>
      <w:r w:rsidRPr="00A0017F">
        <w:rPr>
          <w:rFonts w:ascii="Segoe UI" w:eastAsia="Times New Roman" w:hAnsi="Segoe UI" w:cs="Segoe UI"/>
          <w:color w:val="0F1115"/>
          <w:lang w:eastAsia="en-ID"/>
        </w:rPr>
        <w:t>2, 4, dan 5</w:t>
      </w:r>
    </w:p>
    <w:p w14:paraId="7456CECF" w14:textId="1E0DF92E" w:rsidR="00A0017F" w:rsidRPr="00A0017F" w:rsidRDefault="00A0017F" w:rsidP="00A0017F">
      <w:pPr>
        <w:shd w:val="clear" w:color="auto" w:fill="FFFFFF"/>
        <w:spacing w:after="0" w:line="240" w:lineRule="auto"/>
        <w:ind w:left="1004"/>
        <w:rPr>
          <w:rFonts w:ascii="Segoe UI" w:eastAsia="Times New Roman" w:hAnsi="Segoe UI" w:cs="Segoe UI"/>
          <w:color w:val="0F1115"/>
          <w:lang w:eastAsia="en-ID"/>
        </w:rPr>
      </w:pPr>
    </w:p>
    <w:p w14:paraId="092537CE" w14:textId="44D3AB81" w:rsidR="00132BDE" w:rsidRPr="00132BDE" w:rsidRDefault="00B54B16" w:rsidP="00132BDE">
      <w:pPr>
        <w:pStyle w:val="ListParagraph"/>
        <w:numPr>
          <w:ilvl w:val="0"/>
          <w:numId w:val="2"/>
        </w:numPr>
        <w:jc w:val="both"/>
        <w:rPr>
          <w:rFonts w:cstheme="minorHAnsi"/>
          <w:color w:val="0F1115"/>
          <w:lang w:eastAsia="en-ID"/>
        </w:rPr>
      </w:pPr>
      <w:r w:rsidRPr="00A0017F">
        <w:rPr>
          <w:rFonts w:eastAsia="Times New Roman" w:cstheme="minorHAnsi"/>
          <w:color w:val="0F1115"/>
          <w:lang w:eastAsia="en-ID"/>
        </w:rPr>
        <w:t xml:space="preserve">Seorang </w:t>
      </w:r>
      <w:r w:rsidR="00132BDE" w:rsidRPr="00132BDE">
        <w:rPr>
          <w:rFonts w:cstheme="minorHAnsi"/>
          <w:color w:val="0F1115"/>
          <w:lang w:eastAsia="en-ID"/>
        </w:rPr>
        <w:t>Berdasarkan penelitian sebelumnya, siswa menduga bahwa suhu tertentu dapat menghasilkan motilitas sperma yang lebih tinggi. Namun, guru mengingatkan bahwa kesimpulan ilmiah tidak dapat dibuat hanya berdasarkan satu kali pengamatan.</w:t>
      </w:r>
      <w:r w:rsidR="00132BDE">
        <w:rPr>
          <w:rFonts w:cstheme="minorHAnsi"/>
          <w:color w:val="0F1115"/>
          <w:lang w:eastAsia="en-ID"/>
        </w:rPr>
        <w:t xml:space="preserve"> </w:t>
      </w:r>
      <w:r w:rsidR="00132BDE" w:rsidRPr="00132BDE">
        <w:rPr>
          <w:rFonts w:eastAsia="Times New Roman" w:cstheme="minorHAnsi"/>
          <w:color w:val="0F1115"/>
          <w:lang w:eastAsia="en-ID"/>
        </w:rPr>
        <w:t>Siswa kemudian diminta merancang penelitian lanjutan. Mereka memiliki beberapa pilihan rancangan.</w:t>
      </w:r>
    </w:p>
    <w:p w14:paraId="73DA7ED9" w14:textId="4ACC7D6D" w:rsidR="00132BDE" w:rsidRPr="00132BDE" w:rsidRDefault="00132BDE" w:rsidP="00132BDE">
      <w:pPr>
        <w:pStyle w:val="ListParagraph"/>
        <w:ind w:left="644"/>
        <w:jc w:val="both"/>
        <w:rPr>
          <w:rFonts w:eastAsia="Times New Roman" w:cstheme="minorHAnsi"/>
          <w:color w:val="0F1115"/>
          <w:lang w:eastAsia="en-ID"/>
        </w:rPr>
      </w:pPr>
      <w:r w:rsidRPr="00132BDE">
        <w:rPr>
          <w:rFonts w:eastAsia="Times New Roman" w:cstheme="minorHAnsi"/>
          <w:b/>
          <w:bCs/>
          <w:color w:val="0F1115"/>
          <w:lang w:eastAsia="en-ID"/>
        </w:rPr>
        <w:t>Rancangan I:</w:t>
      </w:r>
      <w:r w:rsidRPr="00132BDE">
        <w:rPr>
          <w:rFonts w:eastAsia="Times New Roman" w:cstheme="minorHAnsi"/>
          <w:color w:val="0F1115"/>
          <w:lang w:eastAsia="en-ID"/>
        </w:rPr>
        <w:t xml:space="preserve"> menggunakan empat suhu berbeda, tetapi jumlah sampel pada setiap kelompok berbeda.</w:t>
      </w:r>
    </w:p>
    <w:p w14:paraId="204140B2" w14:textId="00D93C7A" w:rsidR="00132BDE" w:rsidRPr="00132BDE" w:rsidRDefault="00132BDE" w:rsidP="00132BDE">
      <w:pPr>
        <w:pStyle w:val="ListParagraph"/>
        <w:ind w:left="644"/>
        <w:jc w:val="both"/>
        <w:rPr>
          <w:rFonts w:eastAsia="Times New Roman" w:cstheme="minorHAnsi"/>
          <w:color w:val="0F1115"/>
          <w:lang w:eastAsia="en-ID"/>
        </w:rPr>
      </w:pPr>
      <w:r w:rsidRPr="00132BDE">
        <w:rPr>
          <w:rFonts w:eastAsia="Times New Roman" w:cstheme="minorHAnsi"/>
          <w:b/>
          <w:bCs/>
          <w:color w:val="0F1115"/>
          <w:lang w:eastAsia="en-ID"/>
        </w:rPr>
        <w:t>Rancangan II:</w:t>
      </w:r>
      <w:r w:rsidRPr="00132BDE">
        <w:rPr>
          <w:rFonts w:eastAsia="Times New Roman" w:cstheme="minorHAnsi"/>
          <w:color w:val="0F1115"/>
          <w:lang w:eastAsia="en-ID"/>
        </w:rPr>
        <w:t xml:space="preserve"> menggunakan empat suhu berbeda dengan jumlah sampel sama, volume medium sama, waktu pengamatan sama, dan melakukan pengulangan.</w:t>
      </w:r>
    </w:p>
    <w:p w14:paraId="025BBBDE" w14:textId="77777777" w:rsidR="00132BDE" w:rsidRPr="00132BDE" w:rsidRDefault="00132BDE" w:rsidP="00132BDE">
      <w:pPr>
        <w:pStyle w:val="ListParagraph"/>
        <w:ind w:left="644"/>
        <w:jc w:val="both"/>
        <w:rPr>
          <w:rFonts w:eastAsia="Times New Roman" w:cstheme="minorHAnsi"/>
          <w:color w:val="0F1115"/>
          <w:lang w:eastAsia="en-ID"/>
        </w:rPr>
      </w:pPr>
      <w:r w:rsidRPr="00132BDE">
        <w:rPr>
          <w:rFonts w:eastAsia="Times New Roman" w:cstheme="minorHAnsi"/>
          <w:b/>
          <w:bCs/>
          <w:color w:val="0F1115"/>
          <w:lang w:eastAsia="en-ID"/>
        </w:rPr>
        <w:t>Rancangan III:</w:t>
      </w:r>
      <w:r w:rsidRPr="00132BDE">
        <w:rPr>
          <w:rFonts w:eastAsia="Times New Roman" w:cstheme="minorHAnsi"/>
          <w:color w:val="0F1115"/>
          <w:lang w:eastAsia="en-ID"/>
        </w:rPr>
        <w:t xml:space="preserve"> menggunakan empat suhu berbeda dan mengubah pH medium pada setiap kelompok.</w:t>
      </w:r>
    </w:p>
    <w:p w14:paraId="1442E6E7" w14:textId="77777777" w:rsidR="00132BDE" w:rsidRPr="00132BDE" w:rsidRDefault="00132BDE" w:rsidP="00132BDE">
      <w:pPr>
        <w:pStyle w:val="ListParagraph"/>
        <w:ind w:left="644"/>
        <w:jc w:val="both"/>
        <w:rPr>
          <w:rFonts w:eastAsia="Times New Roman" w:cstheme="minorHAnsi"/>
          <w:color w:val="0F1115"/>
          <w:lang w:eastAsia="en-ID"/>
        </w:rPr>
      </w:pPr>
      <w:r w:rsidRPr="00132BDE">
        <w:rPr>
          <w:rFonts w:eastAsia="Times New Roman" w:cstheme="minorHAnsi"/>
          <w:b/>
          <w:bCs/>
          <w:color w:val="0F1115"/>
          <w:lang w:eastAsia="en-ID"/>
        </w:rPr>
        <w:t>Rancangan IV:</w:t>
      </w:r>
      <w:r w:rsidRPr="00132BDE">
        <w:rPr>
          <w:rFonts w:eastAsia="Times New Roman" w:cstheme="minorHAnsi"/>
          <w:color w:val="0F1115"/>
          <w:lang w:eastAsia="en-ID"/>
        </w:rPr>
        <w:t xml:space="preserve"> menggunakan suhu yang sama tetapi mengubah suhu dan waktu pengamatan secara bersamaan.</w:t>
      </w:r>
    </w:p>
    <w:p w14:paraId="65A0E8AF" w14:textId="77777777" w:rsidR="00132BDE" w:rsidRPr="00132BDE" w:rsidRDefault="00132BDE" w:rsidP="00132BDE">
      <w:pPr>
        <w:pStyle w:val="ListParagraph"/>
        <w:ind w:left="644"/>
        <w:jc w:val="both"/>
        <w:rPr>
          <w:rFonts w:eastAsia="Times New Roman" w:cstheme="minorHAnsi"/>
          <w:b/>
          <w:bCs/>
          <w:color w:val="0F1115"/>
          <w:lang w:eastAsia="en-ID"/>
        </w:rPr>
      </w:pPr>
      <w:r w:rsidRPr="00132BDE">
        <w:rPr>
          <w:rFonts w:eastAsia="Times New Roman" w:cstheme="minorHAnsi"/>
          <w:b/>
          <w:bCs/>
          <w:color w:val="0F1115"/>
          <w:lang w:eastAsia="en-ID"/>
        </w:rPr>
        <w:t>Pertanyaan</w:t>
      </w:r>
    </w:p>
    <w:p w14:paraId="690B7E54" w14:textId="77777777" w:rsidR="00132BDE" w:rsidRDefault="00132BDE" w:rsidP="00132BDE">
      <w:pPr>
        <w:pStyle w:val="ListParagraph"/>
        <w:ind w:left="644"/>
        <w:jc w:val="both"/>
        <w:rPr>
          <w:rFonts w:eastAsia="Times New Roman" w:cstheme="minorHAnsi"/>
          <w:color w:val="0F1115"/>
          <w:lang w:eastAsia="en-ID"/>
        </w:rPr>
      </w:pPr>
      <w:r w:rsidRPr="00132BDE">
        <w:rPr>
          <w:rFonts w:eastAsia="Times New Roman" w:cstheme="minorHAnsi"/>
          <w:color w:val="0F1115"/>
          <w:lang w:eastAsia="en-ID"/>
        </w:rPr>
        <w:t xml:space="preserve">Jika tujuan penelitian adalah memperoleh bukti yang lebih kuat mengenai pengaruh suhu terhadap motilitas, rancangan yang </w:t>
      </w:r>
      <w:r w:rsidRPr="00132BDE">
        <w:rPr>
          <w:rFonts w:eastAsia="Times New Roman" w:cstheme="minorHAnsi"/>
          <w:b/>
          <w:bCs/>
          <w:color w:val="0F1115"/>
          <w:lang w:eastAsia="en-ID"/>
        </w:rPr>
        <w:t>paling valid</w:t>
      </w:r>
      <w:r w:rsidRPr="00132BDE">
        <w:rPr>
          <w:rFonts w:eastAsia="Times New Roman" w:cstheme="minorHAnsi"/>
          <w:color w:val="0F1115"/>
          <w:lang w:eastAsia="en-ID"/>
        </w:rPr>
        <w:t xml:space="preserve"> adalah ....</w:t>
      </w:r>
    </w:p>
    <w:p w14:paraId="2DE182C4" w14:textId="768DD9F6" w:rsidR="00132BDE" w:rsidRPr="00132BDE" w:rsidRDefault="00132BDE" w:rsidP="00EE3DB0">
      <w:pPr>
        <w:pStyle w:val="ListParagraph"/>
        <w:numPr>
          <w:ilvl w:val="1"/>
          <w:numId w:val="18"/>
        </w:numPr>
        <w:ind w:left="999"/>
        <w:jc w:val="both"/>
        <w:rPr>
          <w:rFonts w:eastAsia="Times New Roman" w:cstheme="minorHAnsi"/>
          <w:color w:val="0F1115"/>
          <w:lang w:eastAsia="en-ID"/>
        </w:rPr>
      </w:pPr>
      <w:r w:rsidRPr="00132BDE">
        <w:rPr>
          <w:rFonts w:eastAsia="Times New Roman" w:cstheme="minorHAnsi"/>
          <w:color w:val="0F1115"/>
          <w:lang w:eastAsia="en-ID"/>
        </w:rPr>
        <w:t>Rancangan I</w:t>
      </w:r>
    </w:p>
    <w:p w14:paraId="3F62561F" w14:textId="29CB3D33" w:rsidR="00132BDE" w:rsidRPr="00132BDE" w:rsidRDefault="00132BDE" w:rsidP="00EE3DB0">
      <w:pPr>
        <w:pStyle w:val="ListParagraph"/>
        <w:numPr>
          <w:ilvl w:val="1"/>
          <w:numId w:val="18"/>
        </w:numPr>
        <w:ind w:left="999"/>
        <w:jc w:val="both"/>
        <w:rPr>
          <w:rFonts w:eastAsia="Times New Roman" w:cstheme="minorHAnsi"/>
          <w:color w:val="0F1115"/>
          <w:lang w:eastAsia="en-ID"/>
        </w:rPr>
      </w:pPr>
      <w:r w:rsidRPr="00AA145D">
        <w:rPr>
          <w:rFonts w:eastAsia="Times New Roman" w:cstheme="minorHAnsi"/>
          <w:color w:val="0F1115"/>
          <w:shd w:val="clear" w:color="auto" w:fill="FFFFFF" w:themeFill="background1"/>
          <w:lang w:eastAsia="en-ID"/>
        </w:rPr>
        <w:t>Ranca</w:t>
      </w:r>
      <w:r w:rsidRPr="00132BDE">
        <w:rPr>
          <w:rFonts w:eastAsia="Times New Roman" w:cstheme="minorHAnsi"/>
          <w:color w:val="0F1115"/>
          <w:lang w:eastAsia="en-ID"/>
        </w:rPr>
        <w:t>ngan II</w:t>
      </w:r>
    </w:p>
    <w:p w14:paraId="3A8EB097" w14:textId="28BD0CF9" w:rsidR="00132BDE" w:rsidRPr="00132BDE" w:rsidRDefault="00132BDE" w:rsidP="00EE3DB0">
      <w:pPr>
        <w:pStyle w:val="ListParagraph"/>
        <w:numPr>
          <w:ilvl w:val="1"/>
          <w:numId w:val="18"/>
        </w:numPr>
        <w:ind w:left="999"/>
        <w:jc w:val="both"/>
        <w:rPr>
          <w:rFonts w:eastAsia="Times New Roman" w:cstheme="minorHAnsi"/>
          <w:color w:val="0F1115"/>
          <w:lang w:eastAsia="en-ID"/>
        </w:rPr>
      </w:pPr>
      <w:r w:rsidRPr="00132BDE">
        <w:rPr>
          <w:rFonts w:eastAsia="Times New Roman" w:cstheme="minorHAnsi"/>
          <w:color w:val="0F1115"/>
          <w:lang w:eastAsia="en-ID"/>
        </w:rPr>
        <w:t>Rancangan III</w:t>
      </w:r>
    </w:p>
    <w:p w14:paraId="0F1955B8" w14:textId="62228DB3" w:rsidR="00132BDE" w:rsidRPr="00132BDE" w:rsidRDefault="00132BDE" w:rsidP="00EE3DB0">
      <w:pPr>
        <w:pStyle w:val="ListParagraph"/>
        <w:numPr>
          <w:ilvl w:val="1"/>
          <w:numId w:val="18"/>
        </w:numPr>
        <w:ind w:left="999"/>
        <w:jc w:val="both"/>
        <w:rPr>
          <w:rFonts w:eastAsia="Times New Roman" w:cstheme="minorHAnsi"/>
          <w:color w:val="0F1115"/>
          <w:lang w:eastAsia="en-ID"/>
        </w:rPr>
      </w:pPr>
      <w:r w:rsidRPr="00132BDE">
        <w:rPr>
          <w:rFonts w:eastAsia="Times New Roman" w:cstheme="minorHAnsi"/>
          <w:color w:val="0F1115"/>
          <w:lang w:eastAsia="en-ID"/>
        </w:rPr>
        <w:t>Rancangan IV</w:t>
      </w:r>
    </w:p>
    <w:p w14:paraId="59FA248C" w14:textId="345C7463" w:rsidR="00132BDE" w:rsidRPr="00132BDE" w:rsidRDefault="00132BDE" w:rsidP="00EE3DB0">
      <w:pPr>
        <w:pStyle w:val="ListParagraph"/>
        <w:numPr>
          <w:ilvl w:val="1"/>
          <w:numId w:val="18"/>
        </w:numPr>
        <w:ind w:left="999"/>
        <w:jc w:val="both"/>
        <w:rPr>
          <w:rFonts w:eastAsia="Times New Roman" w:cstheme="minorHAnsi"/>
          <w:color w:val="0F1115"/>
          <w:lang w:eastAsia="en-ID"/>
        </w:rPr>
      </w:pPr>
      <w:r w:rsidRPr="00132BDE">
        <w:rPr>
          <w:rFonts w:eastAsia="Times New Roman" w:cstheme="minorHAnsi"/>
          <w:color w:val="0F1115"/>
          <w:lang w:eastAsia="en-ID"/>
        </w:rPr>
        <w:t>semua rancangan memiliki validitas yang sama</w:t>
      </w:r>
    </w:p>
    <w:p w14:paraId="0A8B27D1" w14:textId="79D14E73" w:rsidR="00D07B3C" w:rsidRPr="00132BDE" w:rsidRDefault="00D07B3C" w:rsidP="00132BDE">
      <w:pPr>
        <w:shd w:val="clear" w:color="auto" w:fill="FFFFFF"/>
        <w:tabs>
          <w:tab w:val="left" w:pos="426"/>
        </w:tabs>
        <w:spacing w:after="0" w:line="240" w:lineRule="auto"/>
        <w:rPr>
          <w:rFonts w:ascii="Segoe UI" w:hAnsi="Segoe UI" w:cs="Segoe UI"/>
          <w:color w:val="0F1115"/>
        </w:rPr>
      </w:pPr>
    </w:p>
    <w:p w14:paraId="7F0E323C" w14:textId="7209FF0F" w:rsidR="00132BDE" w:rsidRPr="00132BDE" w:rsidRDefault="00132BDE" w:rsidP="00132BDE">
      <w:pPr>
        <w:pStyle w:val="ListParagraph"/>
        <w:numPr>
          <w:ilvl w:val="0"/>
          <w:numId w:val="2"/>
        </w:numPr>
        <w:tabs>
          <w:tab w:val="left" w:pos="426"/>
        </w:tabs>
        <w:rPr>
          <w:rFonts w:ascii="Segoe UI" w:hAnsi="Segoe UI" w:cs="Segoe UI"/>
          <w:color w:val="0F1115"/>
        </w:rPr>
      </w:pPr>
      <w:r w:rsidRPr="00132BDE">
        <w:rPr>
          <w:rFonts w:ascii="Segoe UI" w:hAnsi="Segoe UI" w:cs="Segoe UI"/>
          <w:color w:val="0F1115"/>
        </w:rPr>
        <w:t>Perhatikan ilustrasi berikut.</w:t>
      </w:r>
    </w:p>
    <w:p w14:paraId="5EAA1DF5" w14:textId="77777777" w:rsidR="00132BDE" w:rsidRPr="00132BDE" w:rsidRDefault="00132BDE" w:rsidP="00132BDE">
      <w:pPr>
        <w:pStyle w:val="ListParagraph"/>
        <w:tabs>
          <w:tab w:val="left" w:pos="426"/>
        </w:tabs>
        <w:ind w:left="426"/>
        <w:rPr>
          <w:rFonts w:ascii="Segoe UI" w:hAnsi="Segoe UI" w:cs="Segoe UI"/>
          <w:color w:val="0F1115"/>
        </w:rPr>
      </w:pPr>
      <w:r w:rsidRPr="00132BDE">
        <w:rPr>
          <w:rFonts w:ascii="Segoe UI" w:hAnsi="Segoe UI" w:cs="Segoe UI"/>
          <w:color w:val="0F1115"/>
        </w:rPr>
        <w:t xml:space="preserve">ANTIGEN MASUK ↓ </w:t>
      </w:r>
      <w:r w:rsidRPr="00132BDE">
        <w:rPr>
          <w:rFonts w:ascii="Microsoft YaHei" w:eastAsia="Microsoft YaHei" w:hAnsi="Microsoft YaHei" w:cs="Microsoft YaHei" w:hint="eastAsia"/>
          <w:color w:val="0F1115"/>
        </w:rPr>
        <w:t>┌──────────────┐</w:t>
      </w:r>
      <w:r w:rsidRPr="00132BDE">
        <w:rPr>
          <w:rFonts w:ascii="Segoe UI" w:hAnsi="Segoe UI" w:cs="Segoe UI"/>
          <w:color w:val="0F1115"/>
        </w:rPr>
        <w:t xml:space="preserve"> </w:t>
      </w:r>
      <w:r w:rsidRPr="00132BDE">
        <w:rPr>
          <w:rFonts w:ascii="Microsoft YaHei" w:eastAsia="Microsoft YaHei" w:hAnsi="Microsoft YaHei" w:cs="Microsoft YaHei" w:hint="eastAsia"/>
          <w:color w:val="0F1115"/>
        </w:rPr>
        <w:t>│</w:t>
      </w:r>
      <w:r w:rsidRPr="00132BDE">
        <w:rPr>
          <w:rFonts w:ascii="Segoe UI" w:hAnsi="Segoe UI" w:cs="Segoe UI"/>
          <w:color w:val="0F1115"/>
        </w:rPr>
        <w:t xml:space="preserve"> Sel B </w:t>
      </w:r>
      <w:r w:rsidRPr="00132BDE">
        <w:rPr>
          <w:rFonts w:ascii="Microsoft YaHei" w:eastAsia="Microsoft YaHei" w:hAnsi="Microsoft YaHei" w:cs="Microsoft YaHei" w:hint="eastAsia"/>
          <w:color w:val="0F1115"/>
        </w:rPr>
        <w:t>│</w:t>
      </w:r>
      <w:r w:rsidRPr="00132BDE">
        <w:rPr>
          <w:rFonts w:ascii="Segoe UI" w:hAnsi="Segoe UI" w:cs="Segoe UI"/>
          <w:color w:val="0F1115"/>
        </w:rPr>
        <w:t xml:space="preserve"> </w:t>
      </w:r>
      <w:r w:rsidRPr="00132BDE">
        <w:rPr>
          <w:rFonts w:ascii="Microsoft YaHei" w:eastAsia="Microsoft YaHei" w:hAnsi="Microsoft YaHei" w:cs="Microsoft YaHei" w:hint="eastAsia"/>
          <w:color w:val="0F1115"/>
        </w:rPr>
        <w:t>└──────┬───────┘</w:t>
      </w:r>
      <w:r w:rsidRPr="00132BDE">
        <w:rPr>
          <w:rFonts w:ascii="Segoe UI" w:hAnsi="Segoe UI" w:cs="Segoe UI"/>
          <w:color w:val="0F1115"/>
        </w:rPr>
        <w:t xml:space="preserve"> ↓ Sel plasma ↓ ANTIBODI ↓ Antigen dinetralkan.</w:t>
      </w:r>
    </w:p>
    <w:p w14:paraId="3F4C2B14" w14:textId="77777777" w:rsidR="00132BDE" w:rsidRPr="00132BDE" w:rsidRDefault="00132BDE" w:rsidP="00132BDE">
      <w:pPr>
        <w:pStyle w:val="ListParagraph"/>
        <w:tabs>
          <w:tab w:val="left" w:pos="426"/>
        </w:tabs>
        <w:ind w:left="426"/>
        <w:rPr>
          <w:rFonts w:ascii="Segoe UI" w:hAnsi="Segoe UI" w:cs="Segoe UI"/>
          <w:color w:val="0F1115"/>
        </w:rPr>
      </w:pPr>
      <w:r w:rsidRPr="00132BDE">
        <w:rPr>
          <w:rFonts w:ascii="Segoe UI" w:hAnsi="Segoe UI" w:cs="Segoe UI"/>
          <w:color w:val="0F1115"/>
        </w:rPr>
        <w:t>Seorang siswa mengalami infeksi oleh mikroorganisme tertentu. Setelah beberapa hari, kadar antibodi dalam darahnya meningkat secara signifikan. Berdasarkan mekanisme tersebut, pernyataan yang paling tepat adalah ....</w:t>
      </w:r>
    </w:p>
    <w:p w14:paraId="771E7910" w14:textId="0F5D9102" w:rsidR="00F6635D" w:rsidRPr="00F6635D" w:rsidRDefault="00F6635D" w:rsidP="00F6635D">
      <w:pPr>
        <w:pStyle w:val="ListParagraph"/>
        <w:numPr>
          <w:ilvl w:val="0"/>
          <w:numId w:val="19"/>
        </w:numPr>
        <w:tabs>
          <w:tab w:val="left" w:pos="426"/>
        </w:tabs>
        <w:rPr>
          <w:rFonts w:ascii="Segoe UI" w:hAnsi="Segoe UI" w:cs="Segoe UI"/>
          <w:color w:val="0F1115"/>
        </w:rPr>
      </w:pPr>
      <w:r>
        <w:rPr>
          <w:rFonts w:ascii="Segoe UI" w:hAnsi="Segoe UI" w:cs="Segoe UI"/>
          <w:color w:val="0F1115"/>
        </w:rPr>
        <w:t>A</w:t>
      </w:r>
      <w:r w:rsidRPr="00F6635D">
        <w:rPr>
          <w:rFonts w:ascii="Segoe UI" w:hAnsi="Segoe UI" w:cs="Segoe UI"/>
          <w:color w:val="0F1115"/>
        </w:rPr>
        <w:t>ntibodi menghancurkan semua sel tubuh yang terinfeksi secara langsung</w:t>
      </w:r>
    </w:p>
    <w:p w14:paraId="671752D8" w14:textId="7519C5B9" w:rsidR="00F6635D" w:rsidRPr="00F6635D" w:rsidRDefault="00F6635D" w:rsidP="00F6635D">
      <w:pPr>
        <w:pStyle w:val="ListParagraph"/>
        <w:numPr>
          <w:ilvl w:val="0"/>
          <w:numId w:val="19"/>
        </w:numPr>
        <w:tabs>
          <w:tab w:val="left" w:pos="426"/>
        </w:tabs>
        <w:rPr>
          <w:rFonts w:ascii="Segoe UI" w:hAnsi="Segoe UI" w:cs="Segoe UI"/>
          <w:color w:val="0F1115"/>
        </w:rPr>
      </w:pPr>
      <w:r w:rsidRPr="00AA145D">
        <w:rPr>
          <w:rFonts w:ascii="Segoe UI" w:hAnsi="Segoe UI" w:cs="Segoe UI"/>
          <w:color w:val="0F1115"/>
          <w:shd w:val="clear" w:color="auto" w:fill="FFFFFF" w:themeFill="background1"/>
        </w:rPr>
        <w:t>Sel</w:t>
      </w:r>
      <w:r w:rsidRPr="00F6635D">
        <w:rPr>
          <w:rFonts w:ascii="Segoe UI" w:hAnsi="Segoe UI" w:cs="Segoe UI"/>
          <w:color w:val="0F1115"/>
        </w:rPr>
        <w:t xml:space="preserve"> plasma menghasilkan antibodi spesifik terhadap antigen tertentu</w:t>
      </w:r>
    </w:p>
    <w:p w14:paraId="04D22860" w14:textId="502466C1" w:rsidR="00F6635D" w:rsidRPr="00F6635D" w:rsidRDefault="00F6635D" w:rsidP="00F6635D">
      <w:pPr>
        <w:pStyle w:val="ListParagraph"/>
        <w:numPr>
          <w:ilvl w:val="0"/>
          <w:numId w:val="19"/>
        </w:numPr>
        <w:tabs>
          <w:tab w:val="left" w:pos="426"/>
        </w:tabs>
        <w:rPr>
          <w:rFonts w:ascii="Segoe UI" w:hAnsi="Segoe UI" w:cs="Segoe UI"/>
          <w:color w:val="0F1115"/>
        </w:rPr>
      </w:pPr>
      <w:r>
        <w:rPr>
          <w:rFonts w:ascii="Segoe UI" w:hAnsi="Segoe UI" w:cs="Segoe UI"/>
          <w:color w:val="0F1115"/>
        </w:rPr>
        <w:t>S</w:t>
      </w:r>
      <w:r w:rsidRPr="00F6635D">
        <w:rPr>
          <w:rFonts w:ascii="Segoe UI" w:hAnsi="Segoe UI" w:cs="Segoe UI"/>
          <w:color w:val="0F1115"/>
        </w:rPr>
        <w:t>el darah merah mengenali antigen dan menghasilkan antibodi</w:t>
      </w:r>
    </w:p>
    <w:p w14:paraId="0D63A0AD" w14:textId="33D0195B" w:rsidR="00F6635D" w:rsidRPr="00F6635D" w:rsidRDefault="00F6635D" w:rsidP="00F6635D">
      <w:pPr>
        <w:pStyle w:val="ListParagraph"/>
        <w:numPr>
          <w:ilvl w:val="0"/>
          <w:numId w:val="19"/>
        </w:numPr>
        <w:tabs>
          <w:tab w:val="left" w:pos="426"/>
        </w:tabs>
        <w:rPr>
          <w:rFonts w:ascii="Segoe UI" w:hAnsi="Segoe UI" w:cs="Segoe UI"/>
          <w:color w:val="0F1115"/>
        </w:rPr>
      </w:pPr>
      <w:r>
        <w:rPr>
          <w:rFonts w:ascii="Segoe UI" w:hAnsi="Segoe UI" w:cs="Segoe UI"/>
          <w:color w:val="0F1115"/>
        </w:rPr>
        <w:t>A</w:t>
      </w:r>
      <w:r w:rsidRPr="00F6635D">
        <w:rPr>
          <w:rFonts w:ascii="Segoe UI" w:hAnsi="Segoe UI" w:cs="Segoe UI"/>
          <w:color w:val="0F1115"/>
        </w:rPr>
        <w:t>ntibodi bekerja secara tidak spesifik terhadap seluruh patogen</w:t>
      </w:r>
    </w:p>
    <w:p w14:paraId="3453CB9D" w14:textId="60594BF0" w:rsidR="006C16AA" w:rsidRDefault="00F6635D" w:rsidP="00EE3DB0">
      <w:pPr>
        <w:pStyle w:val="ListParagraph"/>
        <w:numPr>
          <w:ilvl w:val="0"/>
          <w:numId w:val="19"/>
        </w:numPr>
        <w:tabs>
          <w:tab w:val="left" w:pos="426"/>
        </w:tabs>
        <w:rPr>
          <w:rFonts w:ascii="Segoe UI" w:hAnsi="Segoe UI" w:cs="Segoe UI"/>
          <w:color w:val="0F1115"/>
        </w:rPr>
      </w:pPr>
      <w:r>
        <w:rPr>
          <w:rFonts w:ascii="Segoe UI" w:hAnsi="Segoe UI" w:cs="Segoe UI"/>
          <w:color w:val="0F1115"/>
        </w:rPr>
        <w:t>A</w:t>
      </w:r>
      <w:r w:rsidRPr="00F6635D">
        <w:rPr>
          <w:rFonts w:ascii="Segoe UI" w:hAnsi="Segoe UI" w:cs="Segoe UI"/>
          <w:color w:val="0F1115"/>
        </w:rPr>
        <w:t>ntigen berfungsi menghasilkan antibodi untuk melawan dirinya sendiri</w:t>
      </w:r>
    </w:p>
    <w:p w14:paraId="38C77C5B" w14:textId="4EE6A20B" w:rsidR="00EE3DB0" w:rsidRPr="00EE3DB0" w:rsidRDefault="00EE3DB0" w:rsidP="00EE3DB0">
      <w:pPr>
        <w:pStyle w:val="ListParagraph"/>
        <w:tabs>
          <w:tab w:val="left" w:pos="426"/>
        </w:tabs>
        <w:ind w:left="786"/>
        <w:rPr>
          <w:rFonts w:ascii="Segoe UI" w:hAnsi="Segoe UI" w:cs="Segoe UI"/>
          <w:color w:val="0F1115"/>
        </w:rPr>
      </w:pPr>
    </w:p>
    <w:p w14:paraId="0DB70F05" w14:textId="262A6FA7" w:rsidR="00D07B3C" w:rsidRPr="006C16AA" w:rsidRDefault="00EE3DB0" w:rsidP="00A0017F">
      <w:pPr>
        <w:pStyle w:val="ListParagraph"/>
        <w:numPr>
          <w:ilvl w:val="0"/>
          <w:numId w:val="2"/>
        </w:numPr>
        <w:shd w:val="clear" w:color="auto" w:fill="FFFFFF"/>
        <w:tabs>
          <w:tab w:val="left" w:pos="426"/>
        </w:tabs>
        <w:spacing w:after="0" w:line="240" w:lineRule="auto"/>
        <w:ind w:left="284" w:hanging="284"/>
        <w:jc w:val="both"/>
        <w:rPr>
          <w:rFonts w:ascii="Segoe UI" w:hAnsi="Segoe UI" w:cs="Segoe UI"/>
          <w:color w:val="0F1115"/>
          <w:shd w:val="clear" w:color="auto" w:fill="FFFFFF"/>
        </w:rPr>
      </w:pPr>
      <w:r>
        <w:rPr>
          <w:rFonts w:ascii="Segoe UI" w:hAnsi="Segoe UI" w:cs="Segoe UI"/>
          <w:noProof/>
          <w:color w:val="0F1115"/>
          <w:shd w:val="clear" w:color="auto" w:fill="FFFFFF"/>
        </w:rPr>
        <w:drawing>
          <wp:anchor distT="0" distB="0" distL="114300" distR="114300" simplePos="0" relativeHeight="251668480" behindDoc="0" locked="0" layoutInCell="1" allowOverlap="1" wp14:anchorId="5A2282E2" wp14:editId="50C54139">
            <wp:simplePos x="0" y="0"/>
            <wp:positionH relativeFrom="column">
              <wp:posOffset>276225</wp:posOffset>
            </wp:positionH>
            <wp:positionV relativeFrom="paragraph">
              <wp:posOffset>60960</wp:posOffset>
            </wp:positionV>
            <wp:extent cx="4229100" cy="1962150"/>
            <wp:effectExtent l="0" t="0" r="0" b="0"/>
            <wp:wrapNone/>
            <wp:docPr id="10781086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29100" cy="1962150"/>
                    </a:xfrm>
                    <a:prstGeom prst="rect">
                      <a:avLst/>
                    </a:prstGeom>
                    <a:noFill/>
                  </pic:spPr>
                </pic:pic>
              </a:graphicData>
            </a:graphic>
            <wp14:sizeRelH relativeFrom="page">
              <wp14:pctWidth>0</wp14:pctWidth>
            </wp14:sizeRelH>
            <wp14:sizeRelV relativeFrom="page">
              <wp14:pctHeight>0</wp14:pctHeight>
            </wp14:sizeRelV>
          </wp:anchor>
        </w:drawing>
      </w:r>
    </w:p>
    <w:p w14:paraId="42C7E325" w14:textId="18C6288D" w:rsidR="00D07B3C" w:rsidRDefault="00D07B3C" w:rsidP="00D07B3C">
      <w:pPr>
        <w:pStyle w:val="ListParagraph"/>
        <w:shd w:val="clear" w:color="auto" w:fill="FFFFFF"/>
        <w:tabs>
          <w:tab w:val="left" w:pos="426"/>
        </w:tabs>
        <w:spacing w:after="0" w:line="240" w:lineRule="auto"/>
        <w:ind w:left="426"/>
        <w:jc w:val="both"/>
        <w:rPr>
          <w:rFonts w:ascii="Segoe UI" w:hAnsi="Segoe UI" w:cs="Segoe UI"/>
          <w:b/>
          <w:bCs/>
          <w:noProof/>
          <w:color w:val="0F1115"/>
        </w:rPr>
      </w:pPr>
    </w:p>
    <w:p w14:paraId="08B98B85" w14:textId="76A8008F" w:rsidR="00EE3DB0" w:rsidRDefault="00EE3DB0" w:rsidP="00D07B3C">
      <w:pPr>
        <w:pStyle w:val="ListParagraph"/>
        <w:shd w:val="clear" w:color="auto" w:fill="FFFFFF"/>
        <w:tabs>
          <w:tab w:val="left" w:pos="426"/>
        </w:tabs>
        <w:spacing w:after="0" w:line="240" w:lineRule="auto"/>
        <w:ind w:left="426"/>
        <w:jc w:val="both"/>
        <w:rPr>
          <w:rFonts w:ascii="Segoe UI" w:hAnsi="Segoe UI" w:cs="Segoe UI"/>
          <w:b/>
          <w:bCs/>
          <w:noProof/>
          <w:color w:val="0F1115"/>
        </w:rPr>
      </w:pPr>
    </w:p>
    <w:p w14:paraId="0BEC24CB" w14:textId="542784F3" w:rsidR="00EE3DB0" w:rsidRDefault="00EE3DB0" w:rsidP="00D07B3C">
      <w:pPr>
        <w:pStyle w:val="ListParagraph"/>
        <w:shd w:val="clear" w:color="auto" w:fill="FFFFFF"/>
        <w:tabs>
          <w:tab w:val="left" w:pos="426"/>
        </w:tabs>
        <w:spacing w:after="0" w:line="240" w:lineRule="auto"/>
        <w:ind w:left="426"/>
        <w:jc w:val="both"/>
        <w:rPr>
          <w:rFonts w:ascii="Segoe UI" w:hAnsi="Segoe UI" w:cs="Segoe UI"/>
          <w:b/>
          <w:bCs/>
          <w:color w:val="0F1115"/>
        </w:rPr>
      </w:pPr>
    </w:p>
    <w:p w14:paraId="24DBDA9E" w14:textId="203A84D5" w:rsidR="00EE3DB0" w:rsidRDefault="00EE3DB0" w:rsidP="00D07B3C">
      <w:pPr>
        <w:pStyle w:val="ListParagraph"/>
        <w:shd w:val="clear" w:color="auto" w:fill="FFFFFF"/>
        <w:tabs>
          <w:tab w:val="left" w:pos="426"/>
        </w:tabs>
        <w:spacing w:after="0" w:line="240" w:lineRule="auto"/>
        <w:ind w:left="426"/>
        <w:jc w:val="both"/>
        <w:rPr>
          <w:rFonts w:ascii="Segoe UI" w:hAnsi="Segoe UI" w:cs="Segoe UI"/>
          <w:b/>
          <w:bCs/>
          <w:color w:val="0F1115"/>
        </w:rPr>
      </w:pPr>
    </w:p>
    <w:p w14:paraId="74382278" w14:textId="77777777" w:rsidR="00EE3DB0" w:rsidRDefault="00EE3DB0" w:rsidP="00D07B3C">
      <w:pPr>
        <w:pStyle w:val="ListParagraph"/>
        <w:shd w:val="clear" w:color="auto" w:fill="FFFFFF"/>
        <w:tabs>
          <w:tab w:val="left" w:pos="426"/>
        </w:tabs>
        <w:spacing w:after="0" w:line="240" w:lineRule="auto"/>
        <w:ind w:left="426"/>
        <w:jc w:val="both"/>
        <w:rPr>
          <w:rFonts w:ascii="Segoe UI" w:hAnsi="Segoe UI" w:cs="Segoe UI"/>
          <w:b/>
          <w:bCs/>
          <w:color w:val="0F1115"/>
        </w:rPr>
      </w:pPr>
    </w:p>
    <w:p w14:paraId="1B1544BA" w14:textId="77777777" w:rsidR="00EE3DB0" w:rsidRDefault="00EE3DB0" w:rsidP="00D07B3C">
      <w:pPr>
        <w:pStyle w:val="ListParagraph"/>
        <w:shd w:val="clear" w:color="auto" w:fill="FFFFFF"/>
        <w:tabs>
          <w:tab w:val="left" w:pos="426"/>
        </w:tabs>
        <w:spacing w:after="0" w:line="240" w:lineRule="auto"/>
        <w:ind w:left="426"/>
        <w:jc w:val="both"/>
        <w:rPr>
          <w:rFonts w:ascii="Segoe UI" w:hAnsi="Segoe UI" w:cs="Segoe UI"/>
          <w:b/>
          <w:bCs/>
          <w:color w:val="0F1115"/>
        </w:rPr>
      </w:pPr>
    </w:p>
    <w:p w14:paraId="3086D931" w14:textId="77777777" w:rsidR="00EE3DB0" w:rsidRDefault="00EE3DB0" w:rsidP="00D07B3C">
      <w:pPr>
        <w:pStyle w:val="ListParagraph"/>
        <w:shd w:val="clear" w:color="auto" w:fill="FFFFFF"/>
        <w:tabs>
          <w:tab w:val="left" w:pos="426"/>
        </w:tabs>
        <w:spacing w:after="0" w:line="240" w:lineRule="auto"/>
        <w:ind w:left="426"/>
        <w:jc w:val="both"/>
        <w:rPr>
          <w:rFonts w:ascii="Segoe UI" w:hAnsi="Segoe UI" w:cs="Segoe UI"/>
          <w:b/>
          <w:bCs/>
          <w:color w:val="0F1115"/>
        </w:rPr>
      </w:pPr>
    </w:p>
    <w:p w14:paraId="7BB4C2D7" w14:textId="77777777" w:rsidR="00EE3DB0" w:rsidRDefault="00EE3DB0" w:rsidP="00D07B3C">
      <w:pPr>
        <w:pStyle w:val="ListParagraph"/>
        <w:shd w:val="clear" w:color="auto" w:fill="FFFFFF"/>
        <w:tabs>
          <w:tab w:val="left" w:pos="426"/>
        </w:tabs>
        <w:spacing w:after="0" w:line="240" w:lineRule="auto"/>
        <w:ind w:left="426"/>
        <w:jc w:val="both"/>
        <w:rPr>
          <w:rFonts w:ascii="Segoe UI" w:hAnsi="Segoe UI" w:cs="Segoe UI"/>
          <w:b/>
          <w:bCs/>
          <w:color w:val="0F1115"/>
        </w:rPr>
      </w:pPr>
    </w:p>
    <w:p w14:paraId="00393244" w14:textId="77777777" w:rsidR="00EE3DB0" w:rsidRDefault="00EE3DB0" w:rsidP="00D07B3C">
      <w:pPr>
        <w:pStyle w:val="ListParagraph"/>
        <w:shd w:val="clear" w:color="auto" w:fill="FFFFFF"/>
        <w:tabs>
          <w:tab w:val="left" w:pos="426"/>
        </w:tabs>
        <w:spacing w:after="0" w:line="240" w:lineRule="auto"/>
        <w:ind w:left="426"/>
        <w:jc w:val="both"/>
        <w:rPr>
          <w:rFonts w:ascii="Segoe UI" w:hAnsi="Segoe UI" w:cs="Segoe UI"/>
          <w:b/>
          <w:bCs/>
          <w:color w:val="0F1115"/>
        </w:rPr>
      </w:pPr>
    </w:p>
    <w:p w14:paraId="0ABBC729" w14:textId="77777777" w:rsidR="00EE3DB0" w:rsidRDefault="00EE3DB0" w:rsidP="00D07B3C">
      <w:pPr>
        <w:pStyle w:val="ListParagraph"/>
        <w:shd w:val="clear" w:color="auto" w:fill="FFFFFF"/>
        <w:tabs>
          <w:tab w:val="left" w:pos="426"/>
        </w:tabs>
        <w:spacing w:after="0" w:line="240" w:lineRule="auto"/>
        <w:ind w:left="426"/>
        <w:jc w:val="both"/>
        <w:rPr>
          <w:rFonts w:ascii="Segoe UI" w:hAnsi="Segoe UI" w:cs="Segoe UI"/>
          <w:b/>
          <w:bCs/>
          <w:color w:val="0F1115"/>
        </w:rPr>
      </w:pPr>
    </w:p>
    <w:p w14:paraId="3483E681" w14:textId="77777777" w:rsidR="00EE3DB0" w:rsidRPr="006C16AA" w:rsidRDefault="00EE3DB0" w:rsidP="00D07B3C">
      <w:pPr>
        <w:pStyle w:val="ListParagraph"/>
        <w:shd w:val="clear" w:color="auto" w:fill="FFFFFF"/>
        <w:tabs>
          <w:tab w:val="left" w:pos="426"/>
        </w:tabs>
        <w:spacing w:after="0" w:line="240" w:lineRule="auto"/>
        <w:ind w:left="426"/>
        <w:jc w:val="both"/>
        <w:rPr>
          <w:rFonts w:ascii="Segoe UI" w:hAnsi="Segoe UI" w:cs="Segoe UI"/>
          <w:b/>
          <w:bCs/>
          <w:color w:val="0F1115"/>
        </w:rPr>
      </w:pPr>
    </w:p>
    <w:p w14:paraId="0BE13450" w14:textId="6EE338C5" w:rsidR="00EE3DB0" w:rsidRPr="00EE3DB0" w:rsidRDefault="00604DA3" w:rsidP="00EE3DB0">
      <w:pPr>
        <w:pStyle w:val="ListParagraph"/>
        <w:numPr>
          <w:ilvl w:val="0"/>
          <w:numId w:val="20"/>
        </w:numPr>
        <w:tabs>
          <w:tab w:val="left" w:pos="426"/>
        </w:tabs>
        <w:jc w:val="both"/>
        <w:rPr>
          <w:rFonts w:ascii="Segoe UI" w:hAnsi="Segoe UI" w:cs="Segoe UI"/>
          <w:color w:val="0F1115"/>
        </w:rPr>
      </w:pPr>
      <w:r>
        <w:rPr>
          <w:rFonts w:ascii="Segoe UI" w:hAnsi="Segoe UI" w:cs="Segoe UI"/>
          <w:color w:val="0F1115"/>
        </w:rPr>
        <w:t>V</w:t>
      </w:r>
      <w:r w:rsidR="00EE3DB0" w:rsidRPr="00EE3DB0">
        <w:rPr>
          <w:rFonts w:ascii="Segoe UI" w:hAnsi="Segoe UI" w:cs="Segoe UI"/>
          <w:color w:val="0F1115"/>
        </w:rPr>
        <w:t>aksin menurunkan kemampuan sistem imun</w:t>
      </w:r>
    </w:p>
    <w:p w14:paraId="59A08ACC" w14:textId="55773020" w:rsidR="00EE3DB0" w:rsidRPr="00EE3DB0" w:rsidRDefault="00604DA3" w:rsidP="00EE3DB0">
      <w:pPr>
        <w:pStyle w:val="ListParagraph"/>
        <w:numPr>
          <w:ilvl w:val="0"/>
          <w:numId w:val="20"/>
        </w:numPr>
        <w:tabs>
          <w:tab w:val="left" w:pos="426"/>
        </w:tabs>
        <w:jc w:val="both"/>
        <w:rPr>
          <w:rFonts w:ascii="Segoe UI" w:hAnsi="Segoe UI" w:cs="Segoe UI"/>
          <w:color w:val="0F1115"/>
        </w:rPr>
      </w:pPr>
      <w:r w:rsidRPr="00AA145D">
        <w:rPr>
          <w:rFonts w:ascii="Segoe UI" w:hAnsi="Segoe UI" w:cs="Segoe UI"/>
          <w:color w:val="0F1115"/>
          <w:shd w:val="clear" w:color="auto" w:fill="FFFFFF" w:themeFill="background1"/>
        </w:rPr>
        <w:t>K</w:t>
      </w:r>
      <w:r w:rsidR="00EE3DB0" w:rsidRPr="00AA145D">
        <w:rPr>
          <w:rFonts w:ascii="Segoe UI" w:hAnsi="Segoe UI" w:cs="Segoe UI"/>
          <w:color w:val="0F1115"/>
          <w:shd w:val="clear" w:color="auto" w:fill="FFFFFF" w:themeFill="background1"/>
        </w:rPr>
        <w:t>adar a</w:t>
      </w:r>
      <w:r w:rsidR="00EE3DB0" w:rsidRPr="00EE3DB0">
        <w:rPr>
          <w:rFonts w:ascii="Segoe UI" w:hAnsi="Segoe UI" w:cs="Segoe UI"/>
          <w:color w:val="0F1115"/>
        </w:rPr>
        <w:t>ntibodi meningkat setelah vaksinasi dan kemudian mulai menurun</w:t>
      </w:r>
    </w:p>
    <w:p w14:paraId="7EF9949D" w14:textId="7A578D63" w:rsidR="00EE3DB0" w:rsidRPr="00EE3DB0" w:rsidRDefault="00604DA3" w:rsidP="00EE3DB0">
      <w:pPr>
        <w:pStyle w:val="ListParagraph"/>
        <w:numPr>
          <w:ilvl w:val="0"/>
          <w:numId w:val="20"/>
        </w:numPr>
        <w:tabs>
          <w:tab w:val="left" w:pos="426"/>
        </w:tabs>
        <w:jc w:val="both"/>
        <w:rPr>
          <w:rFonts w:ascii="Segoe UI" w:hAnsi="Segoe UI" w:cs="Segoe UI"/>
          <w:color w:val="0F1115"/>
        </w:rPr>
      </w:pPr>
      <w:r>
        <w:rPr>
          <w:rFonts w:ascii="Segoe UI" w:hAnsi="Segoe UI" w:cs="Segoe UI"/>
          <w:color w:val="0F1115"/>
        </w:rPr>
        <w:t>A</w:t>
      </w:r>
      <w:r w:rsidR="00EE3DB0" w:rsidRPr="00EE3DB0">
        <w:rPr>
          <w:rFonts w:ascii="Segoe UI" w:hAnsi="Segoe UI" w:cs="Segoe UI"/>
          <w:color w:val="0F1115"/>
        </w:rPr>
        <w:t>ntibodi hanya terbentuk pada hari ke-28</w:t>
      </w:r>
    </w:p>
    <w:p w14:paraId="47C74970" w14:textId="7A99D8A3" w:rsidR="00EE3DB0" w:rsidRPr="00EE3DB0" w:rsidRDefault="00604DA3" w:rsidP="00EE3DB0">
      <w:pPr>
        <w:pStyle w:val="ListParagraph"/>
        <w:numPr>
          <w:ilvl w:val="0"/>
          <w:numId w:val="20"/>
        </w:numPr>
        <w:tabs>
          <w:tab w:val="left" w:pos="426"/>
        </w:tabs>
        <w:jc w:val="both"/>
        <w:rPr>
          <w:rFonts w:ascii="Segoe UI" w:hAnsi="Segoe UI" w:cs="Segoe UI"/>
          <w:color w:val="0F1115"/>
        </w:rPr>
      </w:pPr>
      <w:r>
        <w:rPr>
          <w:rFonts w:ascii="Segoe UI" w:hAnsi="Segoe UI" w:cs="Segoe UI"/>
          <w:color w:val="0F1115"/>
        </w:rPr>
        <w:t>V</w:t>
      </w:r>
      <w:r w:rsidR="00EE3DB0" w:rsidRPr="00EE3DB0">
        <w:rPr>
          <w:rFonts w:ascii="Segoe UI" w:hAnsi="Segoe UI" w:cs="Segoe UI"/>
          <w:color w:val="0F1115"/>
        </w:rPr>
        <w:t>aksin menyebabkan antibodi tidak dapat bertahan</w:t>
      </w:r>
    </w:p>
    <w:p w14:paraId="43593803" w14:textId="062B9FEE" w:rsidR="00EE3DB0" w:rsidRPr="00EE3DB0" w:rsidRDefault="00604DA3" w:rsidP="00EE3DB0">
      <w:pPr>
        <w:pStyle w:val="ListParagraph"/>
        <w:numPr>
          <w:ilvl w:val="0"/>
          <w:numId w:val="20"/>
        </w:numPr>
        <w:tabs>
          <w:tab w:val="left" w:pos="426"/>
        </w:tabs>
        <w:jc w:val="both"/>
        <w:rPr>
          <w:rFonts w:ascii="Segoe UI" w:hAnsi="Segoe UI" w:cs="Segoe UI"/>
          <w:color w:val="0F1115"/>
        </w:rPr>
      </w:pPr>
      <w:r>
        <w:rPr>
          <w:rFonts w:ascii="Segoe UI" w:hAnsi="Segoe UI" w:cs="Segoe UI"/>
          <w:color w:val="0F1115"/>
        </w:rPr>
        <w:t>V</w:t>
      </w:r>
      <w:r w:rsidR="00EE3DB0" w:rsidRPr="00EE3DB0">
        <w:rPr>
          <w:rFonts w:ascii="Segoe UI" w:hAnsi="Segoe UI" w:cs="Segoe UI"/>
          <w:color w:val="0F1115"/>
        </w:rPr>
        <w:t>aksin tidak berhubungan dengan pembentukan antibodi</w:t>
      </w:r>
    </w:p>
    <w:p w14:paraId="3DE72E15" w14:textId="77777777" w:rsidR="00D07B3C" w:rsidRDefault="00D07B3C" w:rsidP="00D07B3C">
      <w:pPr>
        <w:pStyle w:val="ListParagraph"/>
        <w:shd w:val="clear" w:color="auto" w:fill="FFFFFF"/>
        <w:tabs>
          <w:tab w:val="left" w:pos="426"/>
        </w:tabs>
        <w:spacing w:after="0" w:line="240" w:lineRule="auto"/>
        <w:ind w:left="426"/>
        <w:jc w:val="both"/>
        <w:rPr>
          <w:rFonts w:ascii="Segoe UI" w:hAnsi="Segoe UI" w:cs="Segoe UI"/>
          <w:b/>
          <w:bCs/>
          <w:color w:val="0F1115"/>
        </w:rPr>
      </w:pPr>
    </w:p>
    <w:p w14:paraId="7803760F" w14:textId="77777777" w:rsidR="00604DA3" w:rsidRDefault="00604DA3" w:rsidP="00D07B3C">
      <w:pPr>
        <w:pStyle w:val="ListParagraph"/>
        <w:shd w:val="clear" w:color="auto" w:fill="FFFFFF"/>
        <w:tabs>
          <w:tab w:val="left" w:pos="426"/>
        </w:tabs>
        <w:spacing w:after="0" w:line="240" w:lineRule="auto"/>
        <w:ind w:left="426"/>
        <w:jc w:val="both"/>
        <w:rPr>
          <w:rFonts w:ascii="Segoe UI" w:hAnsi="Segoe UI" w:cs="Segoe UI"/>
          <w:b/>
          <w:bCs/>
          <w:color w:val="0F1115"/>
        </w:rPr>
      </w:pPr>
    </w:p>
    <w:p w14:paraId="06CDF6C2" w14:textId="77777777" w:rsidR="00604DA3" w:rsidRPr="006C16AA" w:rsidRDefault="00604DA3" w:rsidP="00D07B3C">
      <w:pPr>
        <w:pStyle w:val="ListParagraph"/>
        <w:shd w:val="clear" w:color="auto" w:fill="FFFFFF"/>
        <w:tabs>
          <w:tab w:val="left" w:pos="426"/>
        </w:tabs>
        <w:spacing w:after="0" w:line="240" w:lineRule="auto"/>
        <w:ind w:left="426"/>
        <w:jc w:val="both"/>
        <w:rPr>
          <w:rFonts w:ascii="Segoe UI" w:hAnsi="Segoe UI" w:cs="Segoe UI"/>
          <w:b/>
          <w:bCs/>
          <w:color w:val="0F1115"/>
        </w:rPr>
      </w:pPr>
    </w:p>
    <w:p w14:paraId="7180F792" w14:textId="6F680AAC" w:rsidR="00604DA3" w:rsidRPr="00604DA3" w:rsidRDefault="006C16AA" w:rsidP="00604DA3">
      <w:pPr>
        <w:pStyle w:val="ListParagraph"/>
        <w:numPr>
          <w:ilvl w:val="0"/>
          <w:numId w:val="2"/>
        </w:numPr>
        <w:tabs>
          <w:tab w:val="left" w:pos="284"/>
        </w:tabs>
        <w:ind w:left="284" w:hanging="284"/>
        <w:jc w:val="both"/>
        <w:rPr>
          <w:rFonts w:ascii="Segoe UI" w:hAnsi="Segoe UI" w:cs="Segoe UI"/>
          <w:color w:val="0F1115"/>
          <w:shd w:val="clear" w:color="auto" w:fill="FFFFFF"/>
        </w:rPr>
      </w:pPr>
      <w:r w:rsidRPr="00604DA3">
        <w:rPr>
          <w:rFonts w:ascii="Segoe UI" w:hAnsi="Segoe UI" w:cs="Segoe UI"/>
          <w:noProof/>
          <w:color w:val="0F1115"/>
        </w:rPr>
        <w:lastRenderedPageBreak/>
        <mc:AlternateContent>
          <mc:Choice Requires="wps">
            <w:drawing>
              <wp:anchor distT="0" distB="0" distL="114300" distR="114300" simplePos="0" relativeHeight="251648000" behindDoc="0" locked="0" layoutInCell="1" allowOverlap="1" wp14:anchorId="0E10C257" wp14:editId="33FC2BC5">
                <wp:simplePos x="0" y="0"/>
                <wp:positionH relativeFrom="column">
                  <wp:posOffset>7793990</wp:posOffset>
                </wp:positionH>
                <wp:positionV relativeFrom="paragraph">
                  <wp:posOffset>-5418455</wp:posOffset>
                </wp:positionV>
                <wp:extent cx="2660015" cy="1676400"/>
                <wp:effectExtent l="0" t="0" r="698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015" cy="1676400"/>
                        </a:xfrm>
                        <a:prstGeom prst="rect">
                          <a:avLst/>
                        </a:prstGeom>
                        <a:solidFill>
                          <a:srgbClr val="FFFFFF"/>
                        </a:solidFill>
                        <a:ln w="9525">
                          <a:noFill/>
                          <a:miter lim="800000"/>
                          <a:headEnd/>
                          <a:tailEnd/>
                        </a:ln>
                      </wps:spPr>
                      <wps:txbx>
                        <w:txbxContent>
                          <w:p w14:paraId="078ADF1B" w14:textId="77777777" w:rsidR="006C16AA" w:rsidRPr="006C16AA" w:rsidRDefault="006C16AA" w:rsidP="006C16AA">
                            <w:pPr>
                              <w:pStyle w:val="ListParagraph"/>
                              <w:shd w:val="clear" w:color="auto" w:fill="FFFFFF"/>
                              <w:tabs>
                                <w:tab w:val="left" w:pos="0"/>
                              </w:tabs>
                              <w:spacing w:after="0" w:line="240" w:lineRule="auto"/>
                              <w:ind w:left="0"/>
                              <w:jc w:val="both"/>
                              <w:rPr>
                                <w:rFonts w:ascii="Segoe UI" w:eastAsia="Times New Roman" w:hAnsi="Segoe UI" w:cs="Segoe UI"/>
                                <w:color w:val="0F1115"/>
                                <w:lang w:eastAsia="en-ID"/>
                              </w:rPr>
                            </w:pPr>
                            <w:r w:rsidRPr="006C16AA">
                              <w:rPr>
                                <w:rFonts w:ascii="Segoe UI" w:eastAsia="Times New Roman" w:hAnsi="Segoe UI" w:cs="Segoe UI"/>
                                <w:color w:val="0F1115"/>
                                <w:lang w:eastAsia="en-ID"/>
                              </w:rPr>
                              <w:t>Stiker vinil dijual dalam lembaran, dan harga satu lembarnya adalah Rp9.000,00. Setiap lembar stiker vinil mampu menutupi area seluas 300 cm². Jika Bu Sita berencana membuat 8 buah hiasan lampu tidur, berapakah biaya minimal yang harus dikeluarkan Bu Sita untuk membeli stiker vinil tersebut?</w:t>
                            </w:r>
                          </w:p>
                          <w:p w14:paraId="759DB8D7" w14:textId="77777777" w:rsidR="006C16AA" w:rsidRDefault="006C16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10C257" id="_x0000_t202" coordsize="21600,21600" o:spt="202" path="m,l,21600r21600,l21600,xe">
                <v:stroke joinstyle="miter"/>
                <v:path gradientshapeok="t" o:connecttype="rect"/>
              </v:shapetype>
              <v:shape id="Text Box 2" o:spid="_x0000_s1026" type="#_x0000_t202" style="position:absolute;left:0;text-align:left;margin-left:613.7pt;margin-top:-426.65pt;width:209.45pt;height:13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" stroked="f">
                <v:textbox>
                  <w:txbxContent>
                    <w:p w14:paraId="078ADF1B" w14:textId="77777777" w:rsidR="006C16AA" w:rsidRPr="006C16AA" w:rsidRDefault="006C16AA" w:rsidP="006C16AA">
                      <w:pPr>
                        <w:pStyle w:val="ListParagraph"/>
                        <w:shd w:val="clear" w:color="auto" w:fill="FFFFFF"/>
                        <w:tabs>
                          <w:tab w:val="left" w:pos="0"/>
                        </w:tabs>
                        <w:spacing w:after="0" w:line="240" w:lineRule="auto"/>
                        <w:ind w:left="0"/>
                        <w:jc w:val="both"/>
                        <w:rPr>
                          <w:rFonts w:ascii="Segoe UI" w:eastAsia="Times New Roman" w:hAnsi="Segoe UI" w:cs="Segoe UI"/>
                          <w:color w:val="0F1115"/>
                          <w:lang w:eastAsia="en-ID"/>
                        </w:rPr>
                      </w:pPr>
                      <w:r w:rsidRPr="006C16AA">
                        <w:rPr>
                          <w:rFonts w:ascii="Segoe UI" w:eastAsia="Times New Roman" w:hAnsi="Segoe UI" w:cs="Segoe UI"/>
                          <w:color w:val="0F1115"/>
                          <w:lang w:eastAsia="en-ID"/>
                        </w:rPr>
                        <w:t>Stiker vinil dijual dalam lembaran, dan harga satu lembarnya adalah Rp9.000,00. Setiap lembar stiker vinil mampu menutupi area seluas 300 cm². Jika Bu Sita berencana membuat 8 buah hiasan lampu tidur, berapakah biaya minimal yang harus dikeluarkan Bu Sita untuk membeli stiker vinil tersebut?</w:t>
                      </w:r>
                    </w:p>
                    <w:p w14:paraId="759DB8D7" w14:textId="77777777" w:rsidR="006C16AA" w:rsidRDefault="006C16AA"/>
                  </w:txbxContent>
                </v:textbox>
              </v:shape>
            </w:pict>
          </mc:Fallback>
        </mc:AlternateContent>
      </w:r>
      <w:r w:rsidR="00604DA3" w:rsidRPr="00604DA3">
        <w:rPr>
          <w:rFonts w:ascii="Segoe UI" w:hAnsi="Segoe UI" w:cs="Segoe UI"/>
          <w:color w:val="0F1115"/>
          <w:shd w:val="clear" w:color="auto" w:fill="FFFFFF"/>
        </w:rPr>
        <w:t>Perhatikan ilustrasi sederhana bagian nefron berikut.</w:t>
      </w:r>
    </w:p>
    <w:p w14:paraId="7BA6A335" w14:textId="78A6B02A" w:rsidR="00604DA3" w:rsidRDefault="00604DA3" w:rsidP="00604DA3">
      <w:pPr>
        <w:pStyle w:val="ListParagraph"/>
        <w:tabs>
          <w:tab w:val="left" w:pos="284"/>
        </w:tabs>
        <w:ind w:left="284"/>
        <w:jc w:val="both"/>
        <w:rPr>
          <w:rFonts w:ascii="Segoe UI" w:hAnsi="Segoe UI" w:cs="Segoe UI"/>
          <w:color w:val="0F1115"/>
          <w:shd w:val="clear" w:color="auto" w:fill="FFFFFF"/>
        </w:rPr>
      </w:pPr>
      <w:r w:rsidRPr="00604DA3">
        <w:rPr>
          <w:rFonts w:ascii="Segoe UI" w:hAnsi="Segoe UI" w:cs="Segoe UI"/>
          <w:color w:val="0F1115"/>
          <w:shd w:val="clear" w:color="auto" w:fill="FFFFFF"/>
        </w:rPr>
        <w:t xml:space="preserve">Arteriol aferen ↓ </w:t>
      </w:r>
      <w:r w:rsidRPr="00604DA3">
        <w:rPr>
          <w:rFonts w:ascii="Microsoft YaHei" w:eastAsia="Microsoft YaHei" w:hAnsi="Microsoft YaHei" w:cs="Microsoft YaHei" w:hint="eastAsia"/>
          <w:color w:val="0F1115"/>
          <w:shd w:val="clear" w:color="auto" w:fill="FFFFFF"/>
        </w:rPr>
        <w:t>┌───────────┐</w:t>
      </w:r>
      <w:r w:rsidRPr="00604DA3">
        <w:rPr>
          <w:rFonts w:ascii="Segoe UI" w:hAnsi="Segoe UI" w:cs="Segoe UI"/>
          <w:color w:val="0F1115"/>
          <w:shd w:val="clear" w:color="auto" w:fill="FFFFFF"/>
        </w:rPr>
        <w:t xml:space="preserve"> </w:t>
      </w:r>
      <w:r w:rsidRPr="00604DA3">
        <w:rPr>
          <w:rFonts w:ascii="Microsoft YaHei" w:eastAsia="Microsoft YaHei" w:hAnsi="Microsoft YaHei" w:cs="Microsoft YaHei" w:hint="eastAsia"/>
          <w:color w:val="0F1115"/>
          <w:shd w:val="clear" w:color="auto" w:fill="FFFFFF"/>
        </w:rPr>
        <w:t>│</w:t>
      </w:r>
      <w:r w:rsidRPr="00604DA3">
        <w:rPr>
          <w:rFonts w:ascii="Segoe UI" w:hAnsi="Segoe UI" w:cs="Segoe UI"/>
          <w:color w:val="0F1115"/>
          <w:shd w:val="clear" w:color="auto" w:fill="FFFFFF"/>
        </w:rPr>
        <w:t xml:space="preserve">Glomerulus </w:t>
      </w:r>
      <w:r w:rsidRPr="00604DA3">
        <w:rPr>
          <w:rFonts w:ascii="Microsoft YaHei" w:eastAsia="Microsoft YaHei" w:hAnsi="Microsoft YaHei" w:cs="Microsoft YaHei" w:hint="eastAsia"/>
          <w:color w:val="0F1115"/>
          <w:shd w:val="clear" w:color="auto" w:fill="FFFFFF"/>
        </w:rPr>
        <w:t>│</w:t>
      </w:r>
      <w:r w:rsidRPr="00604DA3">
        <w:rPr>
          <w:rFonts w:ascii="Segoe UI" w:hAnsi="Segoe UI" w:cs="Segoe UI"/>
          <w:color w:val="0F1115"/>
          <w:shd w:val="clear" w:color="auto" w:fill="FFFFFF"/>
        </w:rPr>
        <w:t xml:space="preserve"> </w:t>
      </w:r>
      <w:r w:rsidRPr="00604DA3">
        <w:rPr>
          <w:rFonts w:ascii="Microsoft YaHei" w:eastAsia="Microsoft YaHei" w:hAnsi="Microsoft YaHei" w:cs="Microsoft YaHei" w:hint="eastAsia"/>
          <w:color w:val="0F1115"/>
          <w:shd w:val="clear" w:color="auto" w:fill="FFFFFF"/>
        </w:rPr>
        <w:t>└───────────┘</w:t>
      </w:r>
      <w:r w:rsidRPr="00604DA3">
        <w:rPr>
          <w:rFonts w:ascii="Segoe UI" w:hAnsi="Segoe UI" w:cs="Segoe UI"/>
          <w:color w:val="0F1115"/>
          <w:shd w:val="clear" w:color="auto" w:fill="FFFFFF"/>
        </w:rPr>
        <w:t xml:space="preserve"> ↓ Kapsula Bowman ↓ Tubulus kontortus proksimal ↓ Lengkung Henle ↓ Tubulus distal ↓ Duktus kolektivus ↓ Urine</w:t>
      </w:r>
    </w:p>
    <w:p w14:paraId="5C0338FC" w14:textId="0D128EA1" w:rsidR="00604DA3" w:rsidRDefault="00604DA3" w:rsidP="00604DA3">
      <w:pPr>
        <w:pStyle w:val="ListParagraph"/>
        <w:tabs>
          <w:tab w:val="left" w:pos="284"/>
        </w:tabs>
        <w:ind w:left="284"/>
        <w:jc w:val="both"/>
        <w:rPr>
          <w:rFonts w:ascii="Segoe UI" w:hAnsi="Segoe UI" w:cs="Segoe UI"/>
          <w:color w:val="0F1115"/>
          <w:shd w:val="clear" w:color="auto" w:fill="FFFFFF"/>
        </w:rPr>
      </w:pPr>
    </w:p>
    <w:p w14:paraId="67218355" w14:textId="60B207EF" w:rsidR="00604DA3" w:rsidRDefault="00782576" w:rsidP="00604DA3">
      <w:pPr>
        <w:pStyle w:val="ListParagraph"/>
        <w:tabs>
          <w:tab w:val="left" w:pos="284"/>
        </w:tabs>
        <w:ind w:left="284"/>
        <w:jc w:val="both"/>
        <w:rPr>
          <w:rFonts w:ascii="Segoe UI" w:hAnsi="Segoe UI" w:cs="Segoe UI"/>
          <w:color w:val="0F1115"/>
          <w:shd w:val="clear" w:color="auto" w:fill="FFFFFF"/>
        </w:rPr>
      </w:pPr>
      <w:r>
        <w:rPr>
          <w:noProof/>
        </w:rPr>
        <w:drawing>
          <wp:anchor distT="0" distB="0" distL="114300" distR="114300" simplePos="0" relativeHeight="251650560" behindDoc="0" locked="0" layoutInCell="1" allowOverlap="1" wp14:anchorId="0EF17188" wp14:editId="3F081209">
            <wp:simplePos x="0" y="0"/>
            <wp:positionH relativeFrom="column">
              <wp:posOffset>189865</wp:posOffset>
            </wp:positionH>
            <wp:positionV relativeFrom="paragraph">
              <wp:posOffset>5715</wp:posOffset>
            </wp:positionV>
            <wp:extent cx="3384550" cy="2537165"/>
            <wp:effectExtent l="0" t="0" r="0" b="0"/>
            <wp:wrapNone/>
            <wp:docPr id="1850588135" name="Picture 10" descr="Perhatikan gambar nefron berikut! Proses y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erhatikan gambar nefron berikut! Proses ya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88190" cy="25398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9CD525" w14:textId="70BD06B9" w:rsidR="00782576" w:rsidRDefault="00782576" w:rsidP="00604DA3">
      <w:pPr>
        <w:pStyle w:val="ListParagraph"/>
        <w:tabs>
          <w:tab w:val="left" w:pos="284"/>
        </w:tabs>
        <w:ind w:left="284"/>
        <w:jc w:val="both"/>
        <w:rPr>
          <w:rFonts w:ascii="Segoe UI" w:hAnsi="Segoe UI" w:cs="Segoe UI"/>
          <w:color w:val="0F1115"/>
          <w:shd w:val="clear" w:color="auto" w:fill="FFFFFF"/>
        </w:rPr>
      </w:pPr>
    </w:p>
    <w:p w14:paraId="7DBDE7BF" w14:textId="2B226DB6" w:rsidR="00782576" w:rsidRDefault="00782576" w:rsidP="00604DA3">
      <w:pPr>
        <w:pStyle w:val="ListParagraph"/>
        <w:tabs>
          <w:tab w:val="left" w:pos="284"/>
        </w:tabs>
        <w:ind w:left="284"/>
        <w:jc w:val="both"/>
        <w:rPr>
          <w:rFonts w:ascii="Segoe UI" w:hAnsi="Segoe UI" w:cs="Segoe UI"/>
          <w:color w:val="0F1115"/>
          <w:shd w:val="clear" w:color="auto" w:fill="FFFFFF"/>
        </w:rPr>
      </w:pPr>
    </w:p>
    <w:p w14:paraId="5393CD5F" w14:textId="2C837CF2" w:rsidR="00782576" w:rsidRDefault="00782576" w:rsidP="00604DA3">
      <w:pPr>
        <w:pStyle w:val="ListParagraph"/>
        <w:tabs>
          <w:tab w:val="left" w:pos="284"/>
        </w:tabs>
        <w:ind w:left="284"/>
        <w:jc w:val="both"/>
        <w:rPr>
          <w:rFonts w:ascii="Segoe UI" w:hAnsi="Segoe UI" w:cs="Segoe UI"/>
          <w:color w:val="0F1115"/>
          <w:shd w:val="clear" w:color="auto" w:fill="FFFFFF"/>
        </w:rPr>
      </w:pPr>
    </w:p>
    <w:p w14:paraId="2838B147" w14:textId="5AA2483B" w:rsidR="00782576" w:rsidRDefault="00782576" w:rsidP="00604DA3">
      <w:pPr>
        <w:pStyle w:val="ListParagraph"/>
        <w:tabs>
          <w:tab w:val="left" w:pos="284"/>
        </w:tabs>
        <w:ind w:left="284"/>
        <w:jc w:val="both"/>
        <w:rPr>
          <w:rFonts w:ascii="Segoe UI" w:hAnsi="Segoe UI" w:cs="Segoe UI"/>
          <w:color w:val="0F1115"/>
          <w:shd w:val="clear" w:color="auto" w:fill="FFFFFF"/>
        </w:rPr>
      </w:pPr>
    </w:p>
    <w:p w14:paraId="68D3CF6A" w14:textId="7F7B1D92" w:rsidR="00782576" w:rsidRDefault="00782576" w:rsidP="00604DA3">
      <w:pPr>
        <w:pStyle w:val="ListParagraph"/>
        <w:tabs>
          <w:tab w:val="left" w:pos="284"/>
        </w:tabs>
        <w:ind w:left="284"/>
        <w:jc w:val="both"/>
        <w:rPr>
          <w:rFonts w:ascii="Segoe UI" w:hAnsi="Segoe UI" w:cs="Segoe UI"/>
          <w:color w:val="0F1115"/>
          <w:shd w:val="clear" w:color="auto" w:fill="FFFFFF"/>
        </w:rPr>
      </w:pPr>
    </w:p>
    <w:p w14:paraId="5CE29DD5" w14:textId="44F01165" w:rsidR="00782576" w:rsidRDefault="00782576" w:rsidP="00604DA3">
      <w:pPr>
        <w:pStyle w:val="ListParagraph"/>
        <w:tabs>
          <w:tab w:val="left" w:pos="284"/>
        </w:tabs>
        <w:ind w:left="284"/>
        <w:jc w:val="both"/>
        <w:rPr>
          <w:rFonts w:ascii="Segoe UI" w:hAnsi="Segoe UI" w:cs="Segoe UI"/>
          <w:color w:val="0F1115"/>
          <w:shd w:val="clear" w:color="auto" w:fill="FFFFFF"/>
        </w:rPr>
      </w:pPr>
    </w:p>
    <w:p w14:paraId="58F67D50" w14:textId="74A84C93" w:rsidR="003E6E90" w:rsidRDefault="003E6E90" w:rsidP="00604DA3">
      <w:pPr>
        <w:pStyle w:val="ListParagraph"/>
        <w:tabs>
          <w:tab w:val="left" w:pos="284"/>
        </w:tabs>
        <w:ind w:left="284"/>
        <w:jc w:val="both"/>
        <w:rPr>
          <w:rFonts w:ascii="Segoe UI" w:hAnsi="Segoe UI" w:cs="Segoe UI"/>
          <w:noProof/>
          <w:color w:val="0F1115"/>
          <w:shd w:val="clear" w:color="auto" w:fill="FFFFFF"/>
        </w:rPr>
      </w:pPr>
    </w:p>
    <w:p w14:paraId="7F72A03E" w14:textId="17D33F15" w:rsidR="00782576" w:rsidRDefault="00782576" w:rsidP="00604DA3">
      <w:pPr>
        <w:pStyle w:val="ListParagraph"/>
        <w:tabs>
          <w:tab w:val="left" w:pos="284"/>
        </w:tabs>
        <w:ind w:left="284"/>
        <w:jc w:val="both"/>
        <w:rPr>
          <w:rFonts w:ascii="Segoe UI" w:hAnsi="Segoe UI" w:cs="Segoe UI"/>
          <w:color w:val="0F1115"/>
          <w:shd w:val="clear" w:color="auto" w:fill="FFFFFF"/>
        </w:rPr>
      </w:pPr>
    </w:p>
    <w:p w14:paraId="53996517" w14:textId="27BD26D8" w:rsidR="00782576" w:rsidRDefault="00782576" w:rsidP="00604DA3">
      <w:pPr>
        <w:pStyle w:val="ListParagraph"/>
        <w:tabs>
          <w:tab w:val="left" w:pos="284"/>
        </w:tabs>
        <w:ind w:left="284"/>
        <w:jc w:val="both"/>
        <w:rPr>
          <w:rFonts w:ascii="Segoe UI" w:hAnsi="Segoe UI" w:cs="Segoe UI"/>
          <w:color w:val="0F1115"/>
          <w:shd w:val="clear" w:color="auto" w:fill="FFFFFF"/>
        </w:rPr>
      </w:pPr>
    </w:p>
    <w:p w14:paraId="1B54614D" w14:textId="77777777" w:rsidR="00782576" w:rsidRDefault="00782576" w:rsidP="00604DA3">
      <w:pPr>
        <w:pStyle w:val="ListParagraph"/>
        <w:tabs>
          <w:tab w:val="left" w:pos="284"/>
        </w:tabs>
        <w:ind w:left="284"/>
        <w:jc w:val="both"/>
        <w:rPr>
          <w:rFonts w:ascii="Segoe UI" w:hAnsi="Segoe UI" w:cs="Segoe UI"/>
          <w:color w:val="0F1115"/>
          <w:shd w:val="clear" w:color="auto" w:fill="FFFFFF"/>
        </w:rPr>
      </w:pPr>
    </w:p>
    <w:p w14:paraId="2E5B427B" w14:textId="77777777" w:rsidR="00782576" w:rsidRDefault="00782576" w:rsidP="00604DA3">
      <w:pPr>
        <w:pStyle w:val="ListParagraph"/>
        <w:tabs>
          <w:tab w:val="left" w:pos="284"/>
        </w:tabs>
        <w:ind w:left="284"/>
        <w:jc w:val="both"/>
        <w:rPr>
          <w:rFonts w:ascii="Segoe UI" w:hAnsi="Segoe UI" w:cs="Segoe UI"/>
          <w:color w:val="0F1115"/>
          <w:shd w:val="clear" w:color="auto" w:fill="FFFFFF"/>
        </w:rPr>
      </w:pPr>
    </w:p>
    <w:p w14:paraId="3EB7196C" w14:textId="77777777" w:rsidR="00782576" w:rsidRDefault="00782576" w:rsidP="00604DA3">
      <w:pPr>
        <w:pStyle w:val="ListParagraph"/>
        <w:tabs>
          <w:tab w:val="left" w:pos="284"/>
        </w:tabs>
        <w:ind w:left="284"/>
        <w:jc w:val="both"/>
        <w:rPr>
          <w:rFonts w:ascii="Segoe UI" w:hAnsi="Segoe UI" w:cs="Segoe UI"/>
          <w:color w:val="0F1115"/>
          <w:shd w:val="clear" w:color="auto" w:fill="FFFFFF"/>
        </w:rPr>
      </w:pPr>
    </w:p>
    <w:p w14:paraId="53B12D06" w14:textId="77777777" w:rsidR="00782576" w:rsidRPr="00604DA3" w:rsidRDefault="00782576" w:rsidP="00604DA3">
      <w:pPr>
        <w:pStyle w:val="ListParagraph"/>
        <w:tabs>
          <w:tab w:val="left" w:pos="284"/>
        </w:tabs>
        <w:ind w:left="284"/>
        <w:jc w:val="both"/>
        <w:rPr>
          <w:rFonts w:ascii="Segoe UI" w:hAnsi="Segoe UI" w:cs="Segoe UI"/>
          <w:color w:val="0F1115"/>
          <w:shd w:val="clear" w:color="auto" w:fill="FFFFFF"/>
        </w:rPr>
      </w:pPr>
    </w:p>
    <w:p w14:paraId="42D01C2B" w14:textId="77777777" w:rsidR="00604DA3" w:rsidRPr="00604DA3" w:rsidRDefault="00604DA3" w:rsidP="00604DA3">
      <w:pPr>
        <w:pStyle w:val="ListParagraph"/>
        <w:tabs>
          <w:tab w:val="left" w:pos="284"/>
        </w:tabs>
        <w:ind w:left="284"/>
        <w:jc w:val="both"/>
        <w:rPr>
          <w:rFonts w:ascii="Segoe UI" w:hAnsi="Segoe UI" w:cs="Segoe UI"/>
          <w:color w:val="0F1115"/>
          <w:shd w:val="clear" w:color="auto" w:fill="FFFFFF"/>
        </w:rPr>
      </w:pPr>
      <w:r w:rsidRPr="00604DA3">
        <w:rPr>
          <w:rFonts w:ascii="Segoe UI" w:hAnsi="Segoe UI" w:cs="Segoe UI"/>
          <w:color w:val="0F1115"/>
          <w:shd w:val="clear" w:color="auto" w:fill="FFFFFF"/>
        </w:rPr>
        <w:t>Seorang siswa mengamati bahwa setelah melakukan aktivitas olahraga dalam waktu lama, volume urine seseorang menjadi lebih sedikit dan lebih pekat dibandingkan kondisi sebelum berolahraga.</w:t>
      </w:r>
    </w:p>
    <w:p w14:paraId="44D57776" w14:textId="77777777" w:rsidR="00604DA3" w:rsidRPr="00604DA3" w:rsidRDefault="00604DA3" w:rsidP="00604DA3">
      <w:pPr>
        <w:pStyle w:val="ListParagraph"/>
        <w:tabs>
          <w:tab w:val="left" w:pos="284"/>
        </w:tabs>
        <w:ind w:left="284"/>
        <w:jc w:val="both"/>
        <w:rPr>
          <w:rFonts w:ascii="Segoe UI" w:hAnsi="Segoe UI" w:cs="Segoe UI"/>
          <w:color w:val="0F1115"/>
          <w:shd w:val="clear" w:color="auto" w:fill="FFFFFF"/>
        </w:rPr>
      </w:pPr>
      <w:r w:rsidRPr="00604DA3">
        <w:rPr>
          <w:rFonts w:ascii="Segoe UI" w:hAnsi="Segoe UI" w:cs="Segoe UI"/>
          <w:color w:val="0F1115"/>
          <w:shd w:val="clear" w:color="auto" w:fill="FFFFFF"/>
        </w:rPr>
        <w:t>Berdasarkan struktur nefron dan kondisi tersebut, mekanisme yang paling tepat adalah ....</w:t>
      </w:r>
    </w:p>
    <w:p w14:paraId="4C54BB8A" w14:textId="4CF87B73" w:rsidR="00604DA3" w:rsidRPr="00782576" w:rsidRDefault="00782576" w:rsidP="00782576">
      <w:pPr>
        <w:pStyle w:val="ListParagraph"/>
        <w:numPr>
          <w:ilvl w:val="0"/>
          <w:numId w:val="21"/>
        </w:numPr>
        <w:tabs>
          <w:tab w:val="left" w:pos="284"/>
          <w:tab w:val="left" w:pos="540"/>
        </w:tabs>
        <w:ind w:left="270" w:firstLine="0"/>
        <w:jc w:val="both"/>
        <w:rPr>
          <w:rFonts w:ascii="Segoe UI" w:hAnsi="Segoe UI" w:cs="Segoe UI"/>
          <w:color w:val="0F1115"/>
          <w:shd w:val="clear" w:color="auto" w:fill="FFFFFF"/>
        </w:rPr>
      </w:pPr>
      <w:r w:rsidRPr="00782576">
        <w:rPr>
          <w:rFonts w:ascii="Segoe UI" w:hAnsi="Segoe UI" w:cs="Segoe UI"/>
          <w:color w:val="0F1115"/>
          <w:shd w:val="clear" w:color="auto" w:fill="FFFFFF"/>
        </w:rPr>
        <w:t>G</w:t>
      </w:r>
      <w:r w:rsidR="00604DA3" w:rsidRPr="00782576">
        <w:rPr>
          <w:rFonts w:ascii="Segoe UI" w:hAnsi="Segoe UI" w:cs="Segoe UI"/>
          <w:color w:val="0F1115"/>
          <w:shd w:val="clear" w:color="auto" w:fill="FFFFFF"/>
        </w:rPr>
        <w:t>lomerulus meningkatkan filtrasi sehingga urine menjadi lebih pekat</w:t>
      </w:r>
      <w:r w:rsidR="00604DA3" w:rsidRPr="00782576">
        <w:rPr>
          <w:rFonts w:ascii="Segoe UI" w:hAnsi="Segoe UI" w:cs="Segoe UI"/>
          <w:color w:val="0F1115"/>
          <w:shd w:val="clear" w:color="auto" w:fill="FFFFFF"/>
        </w:rPr>
        <w:br/>
      </w:r>
      <w:r>
        <w:rPr>
          <w:rFonts w:ascii="Segoe UI" w:hAnsi="Segoe UI" w:cs="Segoe UI"/>
          <w:color w:val="0F1115"/>
          <w:shd w:val="clear" w:color="auto" w:fill="FFFFFF"/>
        </w:rPr>
        <w:t>B.T</w:t>
      </w:r>
      <w:r w:rsidR="00604DA3" w:rsidRPr="00782576">
        <w:rPr>
          <w:rFonts w:ascii="Segoe UI" w:hAnsi="Segoe UI" w:cs="Segoe UI"/>
          <w:color w:val="0F1115"/>
          <w:shd w:val="clear" w:color="auto" w:fill="FFFFFF"/>
        </w:rPr>
        <w:t>ubulus proksimal menghentikan seluruh proses reabsorpsi air</w:t>
      </w:r>
      <w:r w:rsidR="00604DA3" w:rsidRPr="00782576">
        <w:rPr>
          <w:rFonts w:ascii="Segoe UI" w:hAnsi="Segoe UI" w:cs="Segoe UI"/>
          <w:color w:val="0F1115"/>
          <w:shd w:val="clear" w:color="auto" w:fill="FFFFFF"/>
        </w:rPr>
        <w:br/>
        <w:t>C</w:t>
      </w:r>
      <w:r w:rsidR="00604DA3" w:rsidRPr="00AA145D">
        <w:rPr>
          <w:rFonts w:ascii="Segoe UI" w:hAnsi="Segoe UI" w:cs="Segoe UI"/>
          <w:color w:val="0F1115"/>
          <w:shd w:val="clear" w:color="auto" w:fill="FFFFFF" w:themeFill="background1"/>
        </w:rPr>
        <w:t xml:space="preserve">. </w:t>
      </w:r>
      <w:r w:rsidRPr="00AA145D">
        <w:rPr>
          <w:rFonts w:ascii="Segoe UI" w:hAnsi="Segoe UI" w:cs="Segoe UI"/>
          <w:color w:val="0F1115"/>
          <w:shd w:val="clear" w:color="auto" w:fill="FFFFFF" w:themeFill="background1"/>
        </w:rPr>
        <w:t>P</w:t>
      </w:r>
      <w:r w:rsidR="00604DA3" w:rsidRPr="00AA145D">
        <w:rPr>
          <w:rFonts w:ascii="Segoe UI" w:hAnsi="Segoe UI" w:cs="Segoe UI"/>
          <w:color w:val="0F1115"/>
          <w:shd w:val="clear" w:color="auto" w:fill="FFFFFF" w:themeFill="background1"/>
        </w:rPr>
        <w:t>eningkatan</w:t>
      </w:r>
      <w:r w:rsidR="00604DA3" w:rsidRPr="00782576">
        <w:rPr>
          <w:rFonts w:ascii="Segoe UI" w:hAnsi="Segoe UI" w:cs="Segoe UI"/>
          <w:color w:val="0F1115"/>
          <w:shd w:val="clear" w:color="auto" w:fill="FFFFFF"/>
        </w:rPr>
        <w:t xml:space="preserve"> ADH menyebabkan duktus kolektivus lebih banyak mereabsorpsi air</w:t>
      </w:r>
      <w:r w:rsidR="00604DA3" w:rsidRPr="00782576">
        <w:rPr>
          <w:rFonts w:ascii="Segoe UI" w:hAnsi="Segoe UI" w:cs="Segoe UI"/>
          <w:color w:val="0F1115"/>
          <w:shd w:val="clear" w:color="auto" w:fill="FFFFFF"/>
        </w:rPr>
        <w:br/>
        <w:t xml:space="preserve">D. </w:t>
      </w:r>
      <w:r>
        <w:rPr>
          <w:rFonts w:ascii="Segoe UI" w:hAnsi="Segoe UI" w:cs="Segoe UI"/>
          <w:color w:val="0F1115"/>
          <w:shd w:val="clear" w:color="auto" w:fill="FFFFFF"/>
        </w:rPr>
        <w:t>K</w:t>
      </w:r>
      <w:r w:rsidR="00604DA3" w:rsidRPr="00782576">
        <w:rPr>
          <w:rFonts w:ascii="Segoe UI" w:hAnsi="Segoe UI" w:cs="Segoe UI"/>
          <w:color w:val="0F1115"/>
          <w:shd w:val="clear" w:color="auto" w:fill="FFFFFF"/>
        </w:rPr>
        <w:t>apsula Bowman meningkatkan sekresi ion sehingga volume urine menurun</w:t>
      </w:r>
      <w:r w:rsidR="00604DA3" w:rsidRPr="00782576">
        <w:rPr>
          <w:rFonts w:ascii="Segoe UI" w:hAnsi="Segoe UI" w:cs="Segoe UI"/>
          <w:color w:val="0F1115"/>
          <w:shd w:val="clear" w:color="auto" w:fill="FFFFFF"/>
        </w:rPr>
        <w:br/>
        <w:t xml:space="preserve">E. </w:t>
      </w:r>
      <w:r>
        <w:rPr>
          <w:rFonts w:ascii="Segoe UI" w:hAnsi="Segoe UI" w:cs="Segoe UI"/>
          <w:color w:val="0F1115"/>
          <w:shd w:val="clear" w:color="auto" w:fill="FFFFFF"/>
        </w:rPr>
        <w:t>L</w:t>
      </w:r>
      <w:r w:rsidR="00604DA3" w:rsidRPr="00782576">
        <w:rPr>
          <w:rFonts w:ascii="Segoe UI" w:hAnsi="Segoe UI" w:cs="Segoe UI"/>
          <w:color w:val="0F1115"/>
          <w:shd w:val="clear" w:color="auto" w:fill="FFFFFF"/>
        </w:rPr>
        <w:t>engkung Henle menghentikan reabsorpsi natrium sehingga air tertahan dalam darah</w:t>
      </w:r>
    </w:p>
    <w:p w14:paraId="68DFC354" w14:textId="69AB7685" w:rsidR="00604DA3" w:rsidRDefault="00604DA3" w:rsidP="00782576">
      <w:pPr>
        <w:pStyle w:val="ListParagraph"/>
        <w:shd w:val="clear" w:color="auto" w:fill="FFFFFF"/>
        <w:tabs>
          <w:tab w:val="left" w:pos="284"/>
        </w:tabs>
        <w:spacing w:after="0" w:line="240" w:lineRule="auto"/>
        <w:ind w:left="284"/>
        <w:jc w:val="both"/>
        <w:rPr>
          <w:rFonts w:ascii="Segoe UI" w:hAnsi="Segoe UI" w:cs="Segoe UI"/>
          <w:color w:val="0F1115"/>
          <w:shd w:val="clear" w:color="auto" w:fill="FFFFFF"/>
        </w:rPr>
      </w:pPr>
    </w:p>
    <w:p w14:paraId="0472A695" w14:textId="03D219DC" w:rsidR="00862416" w:rsidRPr="00862416" w:rsidRDefault="00862416" w:rsidP="00862416">
      <w:pPr>
        <w:pStyle w:val="ListParagraph"/>
        <w:numPr>
          <w:ilvl w:val="0"/>
          <w:numId w:val="2"/>
        </w:numPr>
        <w:tabs>
          <w:tab w:val="left" w:pos="426"/>
        </w:tabs>
        <w:jc w:val="both"/>
        <w:rPr>
          <w:rFonts w:ascii="Segoe UI" w:hAnsi="Segoe UI" w:cs="Segoe UI"/>
          <w:color w:val="0F1115"/>
          <w:shd w:val="clear" w:color="auto" w:fill="FFFFFF"/>
        </w:rPr>
      </w:pPr>
      <w:r w:rsidRPr="00862416">
        <w:rPr>
          <w:rFonts w:ascii="Segoe UI" w:hAnsi="Segoe UI" w:cs="Segoe UI"/>
          <w:color w:val="0F1115"/>
          <w:shd w:val="clear" w:color="auto" w:fill="FFFFFF"/>
        </w:rPr>
        <w:t>Seorang siswa ingin mengetahui hubungan antara jumlah air yang diminum dengan volume urine yang dihasilkan.</w:t>
      </w:r>
      <w:r>
        <w:rPr>
          <w:rFonts w:ascii="Segoe UI" w:hAnsi="Segoe UI" w:cs="Segoe UI"/>
          <w:color w:val="0F1115"/>
          <w:shd w:val="clear" w:color="auto" w:fill="FFFFFF"/>
        </w:rPr>
        <w:t xml:space="preserve"> </w:t>
      </w:r>
      <w:r w:rsidRPr="00862416">
        <w:rPr>
          <w:rFonts w:ascii="Segoe UI" w:hAnsi="Segoe UI" w:cs="Segoe UI"/>
          <w:color w:val="0F1115"/>
          <w:shd w:val="clear" w:color="auto" w:fill="FFFFFF"/>
        </w:rPr>
        <w:t>Ia memperoleh data awal berikut.</w:t>
      </w:r>
    </w:p>
    <w:p w14:paraId="3D6D59A7" w14:textId="77777777" w:rsidR="00862416" w:rsidRPr="00862416" w:rsidRDefault="00862416" w:rsidP="00862416">
      <w:pPr>
        <w:pStyle w:val="ListParagraph"/>
        <w:tabs>
          <w:tab w:val="left" w:pos="426"/>
        </w:tabs>
        <w:ind w:left="644"/>
        <w:jc w:val="both"/>
        <w:rPr>
          <w:rFonts w:ascii="Segoe UI" w:hAnsi="Segoe UI" w:cs="Segoe UI"/>
          <w:color w:val="0F1115"/>
          <w:shd w:val="clear" w:color="auto" w:fill="FFFFFF"/>
        </w:rPr>
      </w:pPr>
      <w:r w:rsidRPr="00862416">
        <w:rPr>
          <w:rFonts w:ascii="Segoe UI" w:hAnsi="Segoe UI" w:cs="Segoe UI"/>
          <w:color w:val="0F1115"/>
          <w:shd w:val="clear" w:color="auto" w:fill="FFFFFF"/>
        </w:rPr>
        <w:t>Perlakuan Air yang diminum</w:t>
      </w:r>
      <w:r w:rsidRPr="00862416">
        <w:rPr>
          <w:rFonts w:ascii="Segoe UI" w:hAnsi="Segoe UI" w:cs="Segoe UI"/>
          <w:b/>
          <w:bCs/>
          <w:color w:val="0F1115"/>
          <w:shd w:val="clear" w:color="auto" w:fill="FFFFFF"/>
        </w:rPr>
        <w:t xml:space="preserve"> </w:t>
      </w:r>
      <w:r w:rsidRPr="00862416">
        <w:rPr>
          <w:rFonts w:ascii="Segoe UI" w:hAnsi="Segoe UI" w:cs="Segoe UI"/>
          <w:color w:val="0F1115"/>
          <w:shd w:val="clear" w:color="auto" w:fill="FFFFFF"/>
        </w:rPr>
        <w:t>Volume urine</w:t>
      </w:r>
    </w:p>
    <w:p w14:paraId="27152600" w14:textId="08377B6F" w:rsidR="00862416" w:rsidRPr="00862416" w:rsidRDefault="00862416" w:rsidP="00862416">
      <w:pPr>
        <w:pStyle w:val="ListParagraph"/>
        <w:tabs>
          <w:tab w:val="left" w:pos="426"/>
        </w:tabs>
        <w:ind w:left="644"/>
        <w:jc w:val="both"/>
        <w:rPr>
          <w:rFonts w:ascii="Segoe UI" w:hAnsi="Segoe UI" w:cs="Segoe UI"/>
          <w:color w:val="0F1115"/>
          <w:shd w:val="clear" w:color="auto" w:fill="FFFFFF"/>
        </w:rPr>
      </w:pPr>
      <w:r w:rsidRPr="00862416">
        <w:rPr>
          <w:rFonts w:ascii="Segoe UI" w:hAnsi="Segoe UI" w:cs="Segoe UI"/>
          <w:color w:val="0F1115"/>
          <w:shd w:val="clear" w:color="auto" w:fill="FFFFFF"/>
        </w:rPr>
        <w:t xml:space="preserve">A </w:t>
      </w:r>
      <w:r>
        <w:rPr>
          <w:rFonts w:ascii="Segoe UI" w:hAnsi="Segoe UI" w:cs="Segoe UI"/>
          <w:color w:val="0F1115"/>
          <w:shd w:val="clear" w:color="auto" w:fill="FFFFFF"/>
        </w:rPr>
        <w:t xml:space="preserve">: </w:t>
      </w:r>
      <w:r w:rsidRPr="00862416">
        <w:rPr>
          <w:rFonts w:ascii="Segoe UI" w:hAnsi="Segoe UI" w:cs="Segoe UI"/>
          <w:color w:val="0F1115"/>
          <w:shd w:val="clear" w:color="auto" w:fill="FFFFFF"/>
        </w:rPr>
        <w:t>500 mL 350 mL</w:t>
      </w:r>
    </w:p>
    <w:p w14:paraId="715F88AB" w14:textId="7DC47EA9" w:rsidR="00862416" w:rsidRPr="00862416" w:rsidRDefault="00862416" w:rsidP="00862416">
      <w:pPr>
        <w:pStyle w:val="ListParagraph"/>
        <w:tabs>
          <w:tab w:val="left" w:pos="426"/>
        </w:tabs>
        <w:ind w:left="644"/>
        <w:jc w:val="both"/>
        <w:rPr>
          <w:rFonts w:ascii="Segoe UI" w:hAnsi="Segoe UI" w:cs="Segoe UI"/>
          <w:color w:val="0F1115"/>
          <w:shd w:val="clear" w:color="auto" w:fill="FFFFFF"/>
        </w:rPr>
      </w:pPr>
      <w:r w:rsidRPr="00862416">
        <w:rPr>
          <w:rFonts w:ascii="Segoe UI" w:hAnsi="Segoe UI" w:cs="Segoe UI"/>
          <w:color w:val="0F1115"/>
          <w:shd w:val="clear" w:color="auto" w:fill="FFFFFF"/>
        </w:rPr>
        <w:t xml:space="preserve">B </w:t>
      </w:r>
      <w:r>
        <w:rPr>
          <w:rFonts w:ascii="Segoe UI" w:hAnsi="Segoe UI" w:cs="Segoe UI"/>
          <w:color w:val="0F1115"/>
          <w:shd w:val="clear" w:color="auto" w:fill="FFFFFF"/>
        </w:rPr>
        <w:t xml:space="preserve">: </w:t>
      </w:r>
      <w:r w:rsidRPr="00862416">
        <w:rPr>
          <w:rFonts w:ascii="Segoe UI" w:hAnsi="Segoe UI" w:cs="Segoe UI"/>
          <w:color w:val="0F1115"/>
          <w:shd w:val="clear" w:color="auto" w:fill="FFFFFF"/>
        </w:rPr>
        <w:t>1.000 mL 700 mL</w:t>
      </w:r>
    </w:p>
    <w:p w14:paraId="790AEA93" w14:textId="77563ADD" w:rsidR="00862416" w:rsidRPr="00862416" w:rsidRDefault="00862416" w:rsidP="00862416">
      <w:pPr>
        <w:pStyle w:val="ListParagraph"/>
        <w:tabs>
          <w:tab w:val="left" w:pos="426"/>
        </w:tabs>
        <w:ind w:left="644"/>
        <w:jc w:val="both"/>
        <w:rPr>
          <w:rFonts w:ascii="Segoe UI" w:hAnsi="Segoe UI" w:cs="Segoe UI"/>
          <w:color w:val="0F1115"/>
          <w:shd w:val="clear" w:color="auto" w:fill="FFFFFF"/>
        </w:rPr>
      </w:pPr>
      <w:r w:rsidRPr="00862416">
        <w:rPr>
          <w:rFonts w:ascii="Segoe UI" w:hAnsi="Segoe UI" w:cs="Segoe UI"/>
          <w:color w:val="0F1115"/>
          <w:shd w:val="clear" w:color="auto" w:fill="FFFFFF"/>
        </w:rPr>
        <w:t xml:space="preserve">C </w:t>
      </w:r>
      <w:r>
        <w:rPr>
          <w:rFonts w:ascii="Segoe UI" w:hAnsi="Segoe UI" w:cs="Segoe UI"/>
          <w:color w:val="0F1115"/>
          <w:shd w:val="clear" w:color="auto" w:fill="FFFFFF"/>
        </w:rPr>
        <w:t xml:space="preserve">: </w:t>
      </w:r>
      <w:r w:rsidRPr="00862416">
        <w:rPr>
          <w:rFonts w:ascii="Segoe UI" w:hAnsi="Segoe UI" w:cs="Segoe UI"/>
          <w:color w:val="0F1115"/>
          <w:shd w:val="clear" w:color="auto" w:fill="FFFFFF"/>
        </w:rPr>
        <w:t>1.500 mL 1.100 mL</w:t>
      </w:r>
    </w:p>
    <w:p w14:paraId="32D5FD51" w14:textId="77777777" w:rsidR="00862416" w:rsidRPr="00862416" w:rsidRDefault="00862416" w:rsidP="00862416">
      <w:pPr>
        <w:pStyle w:val="ListParagraph"/>
        <w:tabs>
          <w:tab w:val="left" w:pos="426"/>
        </w:tabs>
        <w:ind w:left="644"/>
        <w:jc w:val="both"/>
        <w:rPr>
          <w:rFonts w:ascii="Segoe UI" w:hAnsi="Segoe UI" w:cs="Segoe UI"/>
          <w:color w:val="0F1115"/>
          <w:shd w:val="clear" w:color="auto" w:fill="FFFFFF"/>
        </w:rPr>
      </w:pPr>
      <w:r w:rsidRPr="00862416">
        <w:rPr>
          <w:rFonts w:ascii="Segoe UI" w:hAnsi="Segoe UI" w:cs="Segoe UI"/>
          <w:color w:val="0F1115"/>
          <w:shd w:val="clear" w:color="auto" w:fill="FFFFFF"/>
        </w:rPr>
        <w:t>Pertanyaan penelitian yang paling dapat diselidiki secara ilmiah adalah ....</w:t>
      </w:r>
    </w:p>
    <w:p w14:paraId="5663E644" w14:textId="50210D4D" w:rsidR="00862416" w:rsidRPr="00862416" w:rsidRDefault="00862416" w:rsidP="00862416">
      <w:pPr>
        <w:pStyle w:val="ListParagraph"/>
        <w:numPr>
          <w:ilvl w:val="0"/>
          <w:numId w:val="23"/>
        </w:numPr>
        <w:tabs>
          <w:tab w:val="left" w:pos="426"/>
        </w:tabs>
        <w:jc w:val="both"/>
        <w:rPr>
          <w:rFonts w:ascii="Segoe UI" w:hAnsi="Segoe UI" w:cs="Segoe UI"/>
          <w:color w:val="0F1115"/>
          <w:shd w:val="clear" w:color="auto" w:fill="FFFFFF"/>
        </w:rPr>
      </w:pPr>
      <w:r w:rsidRPr="00862416">
        <w:rPr>
          <w:rFonts w:ascii="Segoe UI" w:hAnsi="Segoe UI" w:cs="Segoe UI"/>
          <w:color w:val="0F1115"/>
          <w:shd w:val="clear" w:color="auto" w:fill="FFFFFF"/>
        </w:rPr>
        <w:t>Mengapa manusia harus minum air?</w:t>
      </w:r>
    </w:p>
    <w:p w14:paraId="51859060" w14:textId="0F3E6A1D" w:rsidR="00862416" w:rsidRPr="00862416" w:rsidRDefault="00862416" w:rsidP="00862416">
      <w:pPr>
        <w:pStyle w:val="ListParagraph"/>
        <w:numPr>
          <w:ilvl w:val="0"/>
          <w:numId w:val="23"/>
        </w:numPr>
        <w:tabs>
          <w:tab w:val="left" w:pos="426"/>
        </w:tabs>
        <w:jc w:val="both"/>
        <w:rPr>
          <w:rFonts w:ascii="Segoe UI" w:hAnsi="Segoe UI" w:cs="Segoe UI"/>
          <w:color w:val="0F1115"/>
          <w:shd w:val="clear" w:color="auto" w:fill="FFFFFF"/>
        </w:rPr>
      </w:pPr>
      <w:r w:rsidRPr="00862416">
        <w:rPr>
          <w:rFonts w:ascii="Segoe UI" w:hAnsi="Segoe UI" w:cs="Segoe UI"/>
          <w:color w:val="0F1115"/>
          <w:shd w:val="clear" w:color="auto" w:fill="FFFFFF"/>
        </w:rPr>
        <w:t>Apakah minum air merupakan kegiatan yang menyenangkan?</w:t>
      </w:r>
    </w:p>
    <w:p w14:paraId="0C008C45" w14:textId="77777777" w:rsidR="00862416" w:rsidRPr="00862416" w:rsidRDefault="00862416" w:rsidP="00862416">
      <w:pPr>
        <w:pStyle w:val="ListParagraph"/>
        <w:numPr>
          <w:ilvl w:val="0"/>
          <w:numId w:val="23"/>
        </w:numPr>
        <w:tabs>
          <w:tab w:val="left" w:pos="426"/>
        </w:tabs>
        <w:jc w:val="both"/>
        <w:rPr>
          <w:rFonts w:ascii="Segoe UI" w:hAnsi="Segoe UI" w:cs="Segoe UI"/>
          <w:color w:val="0F1115"/>
          <w:shd w:val="clear" w:color="auto" w:fill="FFFFFF"/>
        </w:rPr>
      </w:pPr>
      <w:r w:rsidRPr="00AA145D">
        <w:rPr>
          <w:rFonts w:ascii="Segoe UI" w:hAnsi="Segoe UI" w:cs="Segoe UI"/>
          <w:color w:val="0F1115"/>
          <w:shd w:val="clear" w:color="auto" w:fill="FFFFFF" w:themeFill="background1"/>
        </w:rPr>
        <w:t>Bagai</w:t>
      </w:r>
      <w:r w:rsidRPr="00862416">
        <w:rPr>
          <w:rFonts w:ascii="Segoe UI" w:hAnsi="Segoe UI" w:cs="Segoe UI"/>
          <w:color w:val="0F1115"/>
          <w:shd w:val="clear" w:color="auto" w:fill="FFFFFF"/>
        </w:rPr>
        <w:t>mana hubungan jumlah air yang diminum dengan volume urine yang dihasilkan?</w:t>
      </w:r>
    </w:p>
    <w:p w14:paraId="0C11DAEF" w14:textId="77777777" w:rsidR="00862416" w:rsidRPr="00862416" w:rsidRDefault="00862416" w:rsidP="00862416">
      <w:pPr>
        <w:pStyle w:val="ListParagraph"/>
        <w:numPr>
          <w:ilvl w:val="0"/>
          <w:numId w:val="23"/>
        </w:numPr>
        <w:tabs>
          <w:tab w:val="left" w:pos="426"/>
        </w:tabs>
        <w:jc w:val="both"/>
        <w:rPr>
          <w:rFonts w:ascii="Segoe UI" w:hAnsi="Segoe UI" w:cs="Segoe UI"/>
          <w:color w:val="0F1115"/>
          <w:shd w:val="clear" w:color="auto" w:fill="FFFFFF"/>
        </w:rPr>
      </w:pPr>
      <w:r w:rsidRPr="00862416">
        <w:rPr>
          <w:rFonts w:ascii="Segoe UI" w:hAnsi="Segoe UI" w:cs="Segoe UI"/>
          <w:color w:val="0F1115"/>
          <w:shd w:val="clear" w:color="auto" w:fill="FFFFFF"/>
        </w:rPr>
        <w:t>Apakah semua orang menyukai minum air putih?</w:t>
      </w:r>
    </w:p>
    <w:p w14:paraId="2408A837" w14:textId="77777777" w:rsidR="00862416" w:rsidRPr="00862416" w:rsidRDefault="00862416" w:rsidP="00862416">
      <w:pPr>
        <w:pStyle w:val="ListParagraph"/>
        <w:numPr>
          <w:ilvl w:val="0"/>
          <w:numId w:val="23"/>
        </w:numPr>
        <w:tabs>
          <w:tab w:val="left" w:pos="426"/>
        </w:tabs>
        <w:jc w:val="both"/>
        <w:rPr>
          <w:rFonts w:ascii="Segoe UI" w:hAnsi="Segoe UI" w:cs="Segoe UI"/>
          <w:color w:val="0F1115"/>
          <w:shd w:val="clear" w:color="auto" w:fill="FFFFFF"/>
        </w:rPr>
      </w:pPr>
      <w:r w:rsidRPr="00862416">
        <w:rPr>
          <w:rFonts w:ascii="Segoe UI" w:hAnsi="Segoe UI" w:cs="Segoe UI"/>
          <w:color w:val="0F1115"/>
          <w:shd w:val="clear" w:color="auto" w:fill="FFFFFF"/>
        </w:rPr>
        <w:t>Mengapa ginjal merupakan organ yang penting bagi manusia?</w:t>
      </w:r>
    </w:p>
    <w:p w14:paraId="520AEC6E" w14:textId="3B0F98CD" w:rsidR="006C16AA" w:rsidRDefault="006C16AA" w:rsidP="00862416">
      <w:pPr>
        <w:pStyle w:val="ListParagraph"/>
        <w:shd w:val="clear" w:color="auto" w:fill="FFFFFF"/>
        <w:tabs>
          <w:tab w:val="left" w:pos="426"/>
        </w:tabs>
        <w:spacing w:after="0" w:line="240" w:lineRule="auto"/>
        <w:ind w:left="1004"/>
        <w:jc w:val="both"/>
        <w:rPr>
          <w:rFonts w:ascii="Segoe UI" w:hAnsi="Segoe UI" w:cs="Segoe UI"/>
          <w:color w:val="0F1115"/>
          <w:shd w:val="clear" w:color="auto" w:fill="FFFFFF"/>
        </w:rPr>
      </w:pPr>
    </w:p>
    <w:p w14:paraId="081D20B7" w14:textId="672AFD32" w:rsidR="006C16AA" w:rsidRDefault="006C16AA" w:rsidP="006C16AA">
      <w:pPr>
        <w:pStyle w:val="ListParagraph"/>
        <w:shd w:val="clear" w:color="auto" w:fill="FFFFFF"/>
        <w:tabs>
          <w:tab w:val="left" w:pos="426"/>
        </w:tabs>
        <w:spacing w:after="0" w:line="240" w:lineRule="auto"/>
        <w:ind w:left="426"/>
        <w:jc w:val="both"/>
        <w:rPr>
          <w:rFonts w:ascii="Segoe UI" w:hAnsi="Segoe UI" w:cs="Segoe UI"/>
          <w:color w:val="0F1115"/>
        </w:rPr>
      </w:pPr>
    </w:p>
    <w:p w14:paraId="57CC2692" w14:textId="52D3F6E1" w:rsidR="003E6E90" w:rsidRDefault="003E6E90" w:rsidP="003E6E90">
      <w:pPr>
        <w:pStyle w:val="ListParagraph"/>
        <w:numPr>
          <w:ilvl w:val="0"/>
          <w:numId w:val="2"/>
        </w:numPr>
        <w:shd w:val="clear" w:color="auto" w:fill="FFFFFF"/>
        <w:tabs>
          <w:tab w:val="left" w:pos="426"/>
        </w:tabs>
        <w:spacing w:after="0" w:line="240" w:lineRule="auto"/>
        <w:jc w:val="both"/>
        <w:rPr>
          <w:rFonts w:ascii="Segoe UI" w:hAnsi="Segoe UI" w:cs="Segoe UI"/>
          <w:color w:val="0F1115"/>
          <w:shd w:val="clear" w:color="auto" w:fill="FFFFFF"/>
        </w:rPr>
      </w:pPr>
      <w:r>
        <w:rPr>
          <w:rFonts w:ascii="Segoe UI" w:hAnsi="Segoe UI" w:cs="Segoe UI"/>
          <w:color w:val="0F1115"/>
          <w:shd w:val="clear" w:color="auto" w:fill="FFFFFF"/>
        </w:rPr>
        <w:t>Perhatikan hasil percobaan berikut</w:t>
      </w:r>
      <w:r w:rsidR="00BF036B">
        <w:rPr>
          <w:rFonts w:ascii="Segoe UI" w:hAnsi="Segoe UI" w:cs="Segoe UI"/>
          <w:color w:val="0F1115"/>
          <w:shd w:val="clear" w:color="auto" w:fill="FFFFFF"/>
        </w:rPr>
        <w:t>!</w:t>
      </w:r>
    </w:p>
    <w:p w14:paraId="761ED598" w14:textId="0B86EB8F" w:rsidR="00BF036B" w:rsidRPr="00BF036B" w:rsidRDefault="00BF036B" w:rsidP="00BF036B">
      <w:pPr>
        <w:pStyle w:val="ListParagraph"/>
        <w:shd w:val="clear" w:color="auto" w:fill="FFFFFF"/>
        <w:tabs>
          <w:tab w:val="left" w:pos="426"/>
        </w:tabs>
        <w:spacing w:after="0" w:line="240" w:lineRule="auto"/>
        <w:ind w:left="644"/>
        <w:jc w:val="both"/>
        <w:rPr>
          <w:rFonts w:ascii="Segoe UI" w:hAnsi="Segoe UI" w:cs="Segoe UI"/>
          <w:color w:val="0F1115"/>
          <w:shd w:val="clear" w:color="auto" w:fill="FFFFFF"/>
        </w:rPr>
      </w:pPr>
      <w:r>
        <w:rPr>
          <w:rFonts w:ascii="Segoe UI" w:hAnsi="Segoe UI" w:cs="Segoe UI"/>
          <w:color w:val="0F1115"/>
          <w:shd w:val="clear" w:color="auto" w:fill="FFFFFF"/>
        </w:rPr>
        <w:t>Empat tabung reaksi diberi ekstrak hati dan H</w:t>
      </w:r>
      <w:r>
        <w:rPr>
          <w:rFonts w:ascii="Segoe UI" w:hAnsi="Segoe UI" w:cs="Segoe UI"/>
          <w:color w:val="0F1115"/>
          <w:shd w:val="clear" w:color="auto" w:fill="FFFFFF"/>
          <w:vertAlign w:val="subscript"/>
        </w:rPr>
        <w:t>2</w:t>
      </w:r>
      <w:r>
        <w:rPr>
          <w:rFonts w:ascii="Segoe UI" w:hAnsi="Segoe UI" w:cs="Segoe UI"/>
          <w:color w:val="0F1115"/>
          <w:shd w:val="clear" w:color="auto" w:fill="FFFFFF"/>
        </w:rPr>
        <w:t>O</w:t>
      </w:r>
      <w:r>
        <w:rPr>
          <w:rFonts w:ascii="Segoe UI" w:hAnsi="Segoe UI" w:cs="Segoe UI"/>
          <w:color w:val="0F1115"/>
          <w:shd w:val="clear" w:color="auto" w:fill="FFFFFF"/>
          <w:vertAlign w:val="subscript"/>
        </w:rPr>
        <w:t>2</w:t>
      </w:r>
      <w:r>
        <w:rPr>
          <w:rFonts w:ascii="Segoe UI" w:hAnsi="Segoe UI" w:cs="Segoe UI"/>
          <w:color w:val="0F1115"/>
          <w:shd w:val="clear" w:color="auto" w:fill="FFFFFF"/>
        </w:rPr>
        <w:t xml:space="preserve"> dengan jumlah sama</w:t>
      </w:r>
    </w:p>
    <w:p w14:paraId="2420FEFA" w14:textId="77777777" w:rsidR="003E6E90" w:rsidRDefault="003E6E90"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60D6A09A" w14:textId="746E54DB" w:rsidR="003E6E90" w:rsidRDefault="00BF036B"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r>
        <w:rPr>
          <w:rFonts w:ascii="Segoe UI" w:hAnsi="Segoe UI" w:cs="Segoe UI"/>
          <w:noProof/>
          <w:color w:val="0F1115"/>
          <w:shd w:val="clear" w:color="auto" w:fill="FFFFFF"/>
        </w:rPr>
        <w:drawing>
          <wp:anchor distT="0" distB="0" distL="114300" distR="114300" simplePos="0" relativeHeight="251662848" behindDoc="0" locked="0" layoutInCell="1" allowOverlap="1" wp14:anchorId="74737ECE" wp14:editId="26DFB9E2">
            <wp:simplePos x="0" y="0"/>
            <wp:positionH relativeFrom="column">
              <wp:posOffset>422275</wp:posOffset>
            </wp:positionH>
            <wp:positionV relativeFrom="paragraph">
              <wp:posOffset>5715</wp:posOffset>
            </wp:positionV>
            <wp:extent cx="4324350" cy="1765300"/>
            <wp:effectExtent l="0" t="0" r="0" b="6350"/>
            <wp:wrapNone/>
            <wp:docPr id="470786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25967"/>
                    <a:stretch>
                      <a:fillRect/>
                    </a:stretch>
                  </pic:blipFill>
                  <pic:spPr bwMode="auto">
                    <a:xfrm>
                      <a:off x="0" y="0"/>
                      <a:ext cx="4324350" cy="1765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EF3056" w14:textId="66C0061F" w:rsidR="00BF036B" w:rsidRDefault="00BF036B" w:rsidP="006C16AA">
      <w:pPr>
        <w:pStyle w:val="ListParagraph"/>
        <w:shd w:val="clear" w:color="auto" w:fill="FFFFFF"/>
        <w:tabs>
          <w:tab w:val="left" w:pos="426"/>
        </w:tabs>
        <w:spacing w:after="0" w:line="240" w:lineRule="auto"/>
        <w:ind w:left="426"/>
        <w:jc w:val="both"/>
        <w:rPr>
          <w:rFonts w:ascii="Segoe UI" w:hAnsi="Segoe UI" w:cs="Segoe UI"/>
          <w:noProof/>
          <w:color w:val="0F1115"/>
          <w:shd w:val="clear" w:color="auto" w:fill="FFFFFF"/>
        </w:rPr>
      </w:pPr>
    </w:p>
    <w:p w14:paraId="2DEEF14F" w14:textId="61C8EE64" w:rsidR="003E6E90" w:rsidRDefault="003E6E90"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5FE220EE" w14:textId="56171A32" w:rsidR="003E6E90" w:rsidRDefault="003E6E90"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6700D7ED" w14:textId="77777777" w:rsidR="003E6E90" w:rsidRDefault="003E6E90"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1438DB3A" w14:textId="77777777" w:rsidR="003E6E90" w:rsidRDefault="003E6E90"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6242434A" w14:textId="77777777" w:rsidR="003E6E90" w:rsidRDefault="003E6E90"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2A84DF13" w14:textId="77777777" w:rsidR="003E6E90" w:rsidRDefault="003E6E90"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1F47D6D2" w14:textId="77777777" w:rsidR="003E6E90" w:rsidRDefault="003E6E90"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4C4A46DF" w14:textId="77777777" w:rsidR="003E6E90" w:rsidRDefault="003E6E90"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521B43F3" w14:textId="77777777" w:rsidR="003E6E90" w:rsidRDefault="003E6E90"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64060939" w14:textId="77777777" w:rsidR="00BF036B" w:rsidRPr="00BF036B" w:rsidRDefault="00BF036B" w:rsidP="00BF036B">
      <w:pPr>
        <w:pStyle w:val="ListParagraph"/>
        <w:tabs>
          <w:tab w:val="left" w:pos="426"/>
        </w:tabs>
        <w:ind w:left="426" w:firstLine="222"/>
        <w:jc w:val="both"/>
        <w:rPr>
          <w:rFonts w:ascii="Segoe UI" w:hAnsi="Segoe UI" w:cs="Segoe UI"/>
          <w:color w:val="0F1115"/>
          <w:shd w:val="clear" w:color="auto" w:fill="FFFFFF"/>
        </w:rPr>
      </w:pPr>
      <w:r w:rsidRPr="00BF036B">
        <w:rPr>
          <w:rFonts w:ascii="Segoe UI" w:hAnsi="Segoe UI" w:cs="Segoe UI"/>
          <w:b/>
          <w:bCs/>
          <w:color w:val="0F1115"/>
          <w:shd w:val="clear" w:color="auto" w:fill="FFFFFF"/>
        </w:rPr>
        <w:t>Pilihlah semua pernyataan yang benar berdasarkan data tersebut!</w:t>
      </w:r>
    </w:p>
    <w:p w14:paraId="569CC678" w14:textId="27C0E6A2" w:rsidR="00BF036B" w:rsidRPr="00BF036B" w:rsidRDefault="00BF036B" w:rsidP="00BF036B">
      <w:pPr>
        <w:pStyle w:val="ListParagraph"/>
        <w:tabs>
          <w:tab w:val="left" w:pos="684"/>
        </w:tabs>
        <w:ind w:left="630"/>
        <w:jc w:val="both"/>
        <w:rPr>
          <w:rFonts w:ascii="Segoe UI" w:hAnsi="Segoe UI" w:cs="Segoe UI"/>
          <w:color w:val="0F1115"/>
          <w:shd w:val="clear" w:color="auto" w:fill="FFFFFF"/>
        </w:rPr>
      </w:pPr>
      <w:r w:rsidRPr="00BF036B">
        <w:rPr>
          <w:rFonts w:ascii="Segoe UI Symbol" w:hAnsi="Segoe UI Symbol" w:cs="Segoe UI Symbol"/>
          <w:color w:val="0F1115"/>
          <w:shd w:val="clear" w:color="auto" w:fill="FFFFFF"/>
        </w:rPr>
        <w:t>☐</w:t>
      </w:r>
      <w:r>
        <w:rPr>
          <w:rFonts w:ascii="Segoe UI" w:hAnsi="Segoe UI" w:cs="Segoe UI"/>
          <w:color w:val="0F1115"/>
          <w:shd w:val="clear" w:color="auto" w:fill="FFFFFF"/>
        </w:rPr>
        <w:tab/>
      </w:r>
      <w:r w:rsidRPr="00BF036B">
        <w:rPr>
          <w:rFonts w:ascii="Segoe UI" w:hAnsi="Segoe UI" w:cs="Segoe UI"/>
          <w:color w:val="0F1115"/>
          <w:shd w:val="clear" w:color="auto" w:fill="FFFFFF"/>
        </w:rPr>
        <w:t>A. P</w:t>
      </w:r>
      <w:r w:rsidRPr="00AA145D">
        <w:rPr>
          <w:rFonts w:ascii="Segoe UI" w:hAnsi="Segoe UI" w:cs="Segoe UI"/>
          <w:color w:val="0F1115"/>
          <w:shd w:val="clear" w:color="auto" w:fill="FFFFFF" w:themeFill="background1"/>
        </w:rPr>
        <w:t>em</w:t>
      </w:r>
      <w:r w:rsidRPr="00BF036B">
        <w:rPr>
          <w:rFonts w:ascii="Segoe UI" w:hAnsi="Segoe UI" w:cs="Segoe UI"/>
          <w:color w:val="0F1115"/>
          <w:shd w:val="clear" w:color="auto" w:fill="FFFFFF"/>
        </w:rPr>
        <w:t>anasan dapat menurunkan aktivitas katalase.</w:t>
      </w:r>
      <w:r w:rsidRPr="00BF036B">
        <w:rPr>
          <w:rFonts w:ascii="Segoe UI" w:hAnsi="Segoe UI" w:cs="Segoe UI"/>
          <w:color w:val="0F1115"/>
          <w:shd w:val="clear" w:color="auto" w:fill="FFFFFF"/>
        </w:rPr>
        <w:br/>
      </w:r>
      <w:r w:rsidRPr="00BF036B">
        <w:rPr>
          <w:rFonts w:ascii="Segoe UI Symbol" w:hAnsi="Segoe UI Symbol" w:cs="Segoe UI Symbol"/>
          <w:color w:val="0F1115"/>
          <w:shd w:val="clear" w:color="auto" w:fill="FFFFFF"/>
        </w:rPr>
        <w:t>☐</w:t>
      </w:r>
      <w:r>
        <w:rPr>
          <w:rFonts w:ascii="Segoe UI" w:hAnsi="Segoe UI" w:cs="Segoe UI"/>
          <w:color w:val="0F1115"/>
          <w:shd w:val="clear" w:color="auto" w:fill="FFFFFF"/>
        </w:rPr>
        <w:tab/>
      </w:r>
      <w:r w:rsidRPr="00BF036B">
        <w:rPr>
          <w:rFonts w:ascii="Segoe UI" w:hAnsi="Segoe UI" w:cs="Segoe UI"/>
          <w:color w:val="0F1115"/>
          <w:shd w:val="clear" w:color="auto" w:fill="FFFFFF"/>
        </w:rPr>
        <w:t xml:space="preserve">B. </w:t>
      </w:r>
      <w:r w:rsidRPr="00AA145D">
        <w:rPr>
          <w:rFonts w:ascii="Segoe UI" w:hAnsi="Segoe UI" w:cs="Segoe UI"/>
          <w:color w:val="0F1115"/>
          <w:shd w:val="clear" w:color="auto" w:fill="FFFFFF" w:themeFill="background1"/>
        </w:rPr>
        <w:t>Su</w:t>
      </w:r>
      <w:r w:rsidRPr="00BF036B">
        <w:rPr>
          <w:rFonts w:ascii="Segoe UI" w:hAnsi="Segoe UI" w:cs="Segoe UI"/>
          <w:color w:val="0F1115"/>
          <w:shd w:val="clear" w:color="auto" w:fill="FFFFFF"/>
        </w:rPr>
        <w:t>hu rendah dapat memperlambat aktivitas enzim.</w:t>
      </w:r>
      <w:r w:rsidRPr="00BF036B">
        <w:rPr>
          <w:rFonts w:ascii="Segoe UI" w:hAnsi="Segoe UI" w:cs="Segoe UI"/>
          <w:color w:val="0F1115"/>
          <w:shd w:val="clear" w:color="auto" w:fill="FFFFFF"/>
        </w:rPr>
        <w:br/>
      </w:r>
      <w:r w:rsidRPr="00BF036B">
        <w:rPr>
          <w:rFonts w:ascii="Segoe UI Symbol" w:hAnsi="Segoe UI Symbol" w:cs="Segoe UI Symbol"/>
          <w:color w:val="0F1115"/>
          <w:shd w:val="clear" w:color="auto" w:fill="FFFFFF"/>
        </w:rPr>
        <w:lastRenderedPageBreak/>
        <w:t>☐</w:t>
      </w:r>
      <w:r>
        <w:rPr>
          <w:rFonts w:ascii="Segoe UI" w:hAnsi="Segoe UI" w:cs="Segoe UI"/>
          <w:color w:val="0F1115"/>
          <w:shd w:val="clear" w:color="auto" w:fill="FFFFFF"/>
        </w:rPr>
        <w:tab/>
      </w:r>
      <w:r w:rsidRPr="00BF036B">
        <w:rPr>
          <w:rFonts w:ascii="Segoe UI" w:hAnsi="Segoe UI" w:cs="Segoe UI"/>
          <w:color w:val="0F1115"/>
          <w:shd w:val="clear" w:color="auto" w:fill="FFFFFF"/>
        </w:rPr>
        <w:t xml:space="preserve">C. </w:t>
      </w:r>
      <w:r w:rsidRPr="00AA145D">
        <w:rPr>
          <w:rFonts w:ascii="Segoe UI" w:hAnsi="Segoe UI" w:cs="Segoe UI"/>
          <w:color w:val="0F1115"/>
          <w:shd w:val="clear" w:color="auto" w:fill="FFFFFF" w:themeFill="background1"/>
        </w:rPr>
        <w:t>Kon</w:t>
      </w:r>
      <w:r w:rsidRPr="00BF036B">
        <w:rPr>
          <w:rFonts w:ascii="Segoe UI" w:hAnsi="Segoe UI" w:cs="Segoe UI"/>
          <w:color w:val="0F1115"/>
          <w:shd w:val="clear" w:color="auto" w:fill="FFFFFF"/>
        </w:rPr>
        <w:t>disi sangat asam dapat memengaruhi aktivitas katalase.</w:t>
      </w:r>
      <w:r w:rsidRPr="00BF036B">
        <w:rPr>
          <w:rFonts w:ascii="Segoe UI" w:hAnsi="Segoe UI" w:cs="Segoe UI"/>
          <w:color w:val="0F1115"/>
          <w:shd w:val="clear" w:color="auto" w:fill="FFFFFF"/>
        </w:rPr>
        <w:br/>
      </w:r>
      <w:r w:rsidRPr="00BF036B">
        <w:rPr>
          <w:rFonts w:ascii="Segoe UI Symbol" w:hAnsi="Segoe UI Symbol" w:cs="Segoe UI Symbol"/>
          <w:color w:val="0F1115"/>
          <w:shd w:val="clear" w:color="auto" w:fill="FFFFFF"/>
        </w:rPr>
        <w:t>☐</w:t>
      </w:r>
      <w:r>
        <w:rPr>
          <w:rFonts w:ascii="Segoe UI" w:hAnsi="Segoe UI" w:cs="Segoe UI"/>
          <w:color w:val="0F1115"/>
          <w:shd w:val="clear" w:color="auto" w:fill="FFFFFF"/>
        </w:rPr>
        <w:tab/>
      </w:r>
      <w:r w:rsidRPr="00BF036B">
        <w:rPr>
          <w:rFonts w:ascii="Segoe UI" w:hAnsi="Segoe UI" w:cs="Segoe UI"/>
          <w:color w:val="0F1115"/>
          <w:shd w:val="clear" w:color="auto" w:fill="FFFFFF"/>
        </w:rPr>
        <w:t>D. Enzim katalase tidak dipengaruhi kondisi lingkungan.</w:t>
      </w:r>
      <w:r w:rsidRPr="00BF036B">
        <w:rPr>
          <w:rFonts w:ascii="Segoe UI" w:hAnsi="Segoe UI" w:cs="Segoe UI"/>
          <w:color w:val="0F1115"/>
          <w:shd w:val="clear" w:color="auto" w:fill="FFFFFF"/>
        </w:rPr>
        <w:br/>
      </w:r>
      <w:r w:rsidRPr="00BF036B">
        <w:rPr>
          <w:rFonts w:ascii="Segoe UI Symbol" w:hAnsi="Segoe UI Symbol" w:cs="Segoe UI Symbol"/>
          <w:color w:val="0F1115"/>
          <w:shd w:val="clear" w:color="auto" w:fill="FFFFFF"/>
        </w:rPr>
        <w:t>☐</w:t>
      </w:r>
      <w:r>
        <w:rPr>
          <w:rFonts w:ascii="Segoe UI" w:hAnsi="Segoe UI" w:cs="Segoe UI"/>
          <w:color w:val="0F1115"/>
          <w:shd w:val="clear" w:color="auto" w:fill="FFFFFF"/>
        </w:rPr>
        <w:tab/>
      </w:r>
      <w:r w:rsidRPr="00BF036B">
        <w:rPr>
          <w:rFonts w:ascii="Segoe UI" w:hAnsi="Segoe UI" w:cs="Segoe UI"/>
          <w:color w:val="0F1115"/>
          <w:shd w:val="clear" w:color="auto" w:fill="FFFFFF"/>
        </w:rPr>
        <w:t>E</w:t>
      </w:r>
      <w:r w:rsidRPr="00AA145D">
        <w:rPr>
          <w:rFonts w:ascii="Segoe UI" w:hAnsi="Segoe UI" w:cs="Segoe UI"/>
          <w:color w:val="0F1115"/>
          <w:shd w:val="clear" w:color="auto" w:fill="FFFFFF" w:themeFill="background1"/>
        </w:rPr>
        <w:t>. T</w:t>
      </w:r>
      <w:r w:rsidRPr="00BF036B">
        <w:rPr>
          <w:rFonts w:ascii="Segoe UI" w:hAnsi="Segoe UI" w:cs="Segoe UI"/>
          <w:color w:val="0F1115"/>
          <w:shd w:val="clear" w:color="auto" w:fill="FFFFFF"/>
        </w:rPr>
        <w:t>abung P menunjukkan kondisi yang paling mendukung aktivitas katalase.</w:t>
      </w:r>
    </w:p>
    <w:p w14:paraId="1F46711E" w14:textId="2FA12147" w:rsidR="00BF036B" w:rsidRDefault="00BF036B"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715701B7" w14:textId="45C16590" w:rsidR="00BF036B" w:rsidRDefault="006F3022" w:rsidP="006F3022">
      <w:pPr>
        <w:pStyle w:val="ListParagraph"/>
        <w:numPr>
          <w:ilvl w:val="0"/>
          <w:numId w:val="2"/>
        </w:numPr>
        <w:shd w:val="clear" w:color="auto" w:fill="FFFFFF"/>
        <w:tabs>
          <w:tab w:val="left" w:pos="426"/>
        </w:tabs>
        <w:spacing w:after="0" w:line="240" w:lineRule="auto"/>
        <w:jc w:val="both"/>
        <w:rPr>
          <w:rFonts w:ascii="Segoe UI" w:hAnsi="Segoe UI" w:cs="Segoe UI"/>
          <w:color w:val="0F1115"/>
          <w:shd w:val="clear" w:color="auto" w:fill="FFFFFF"/>
        </w:rPr>
      </w:pPr>
      <w:r w:rsidRPr="006F3022">
        <w:rPr>
          <w:rFonts w:ascii="Segoe UI" w:hAnsi="Segoe UI" w:cs="Segoe UI"/>
          <w:noProof/>
          <w:color w:val="0F1115"/>
          <w:shd w:val="clear" w:color="auto" w:fill="FFFFFF"/>
        </w:rPr>
        <w:drawing>
          <wp:anchor distT="0" distB="0" distL="114300" distR="114300" simplePos="0" relativeHeight="251668992" behindDoc="0" locked="0" layoutInCell="1" allowOverlap="1" wp14:anchorId="43BBD38C" wp14:editId="597949E7">
            <wp:simplePos x="0" y="0"/>
            <wp:positionH relativeFrom="column">
              <wp:posOffset>526415</wp:posOffset>
            </wp:positionH>
            <wp:positionV relativeFrom="paragraph">
              <wp:posOffset>107950</wp:posOffset>
            </wp:positionV>
            <wp:extent cx="4648200" cy="2641600"/>
            <wp:effectExtent l="0" t="0" r="0" b="6350"/>
            <wp:wrapNone/>
            <wp:docPr id="1493010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010237"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48200" cy="2641600"/>
                    </a:xfrm>
                    <a:prstGeom prst="rect">
                      <a:avLst/>
                    </a:prstGeom>
                  </pic:spPr>
                </pic:pic>
              </a:graphicData>
            </a:graphic>
            <wp14:sizeRelH relativeFrom="page">
              <wp14:pctWidth>0</wp14:pctWidth>
            </wp14:sizeRelH>
            <wp14:sizeRelV relativeFrom="page">
              <wp14:pctHeight>0</wp14:pctHeight>
            </wp14:sizeRelV>
          </wp:anchor>
        </w:drawing>
      </w:r>
    </w:p>
    <w:p w14:paraId="705E36BB" w14:textId="77777777" w:rsidR="00BF036B" w:rsidRDefault="00BF036B"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533C59EC" w14:textId="1A54E42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7665ACDA" w14:textId="19E2C09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197B4189" w14:textId="7777777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652954FF" w14:textId="7777777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2FA2258D" w14:textId="7777777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367D882D" w14:textId="7777777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48C27736" w14:textId="7777777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09A58F32" w14:textId="7777777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70656CD5" w14:textId="7777777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57D72658" w14:textId="7777777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01A8F4C9" w14:textId="7777777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67B77990" w14:textId="7777777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5A20DA16" w14:textId="77777777" w:rsidR="006F3022" w:rsidRDefault="006F3022" w:rsidP="006C16AA">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p>
    <w:p w14:paraId="7119FA02" w14:textId="77777777" w:rsidR="006C16AA" w:rsidRPr="00E156A0" w:rsidRDefault="006C16AA" w:rsidP="00E156A0">
      <w:pPr>
        <w:shd w:val="clear" w:color="auto" w:fill="FFFFFF"/>
        <w:spacing w:after="0" w:line="240" w:lineRule="auto"/>
        <w:jc w:val="both"/>
        <w:rPr>
          <w:rFonts w:ascii="Segoe UI" w:hAnsi="Segoe UI" w:cs="Segoe UI"/>
          <w:color w:val="0F1115"/>
          <w:shd w:val="clear" w:color="auto" w:fill="FFFFFF"/>
        </w:rPr>
      </w:pPr>
    </w:p>
    <w:p w14:paraId="0FCDAB86" w14:textId="09AA28A7" w:rsidR="00E156A0" w:rsidRDefault="00E156A0" w:rsidP="00E156A0">
      <w:pPr>
        <w:pStyle w:val="ListParagraph"/>
        <w:numPr>
          <w:ilvl w:val="0"/>
          <w:numId w:val="24"/>
        </w:numPr>
        <w:shd w:val="clear" w:color="auto" w:fill="FFFFFF"/>
        <w:spacing w:after="0" w:line="240" w:lineRule="auto"/>
        <w:ind w:hanging="270"/>
        <w:rPr>
          <w:rFonts w:ascii="Segoe UI" w:eastAsia="Times New Roman" w:hAnsi="Segoe UI" w:cs="Segoe UI"/>
          <w:color w:val="0F1115"/>
          <w:sz w:val="24"/>
          <w:szCs w:val="24"/>
          <w:lang w:eastAsia="en-ID"/>
        </w:rPr>
      </w:pPr>
      <w:r w:rsidRPr="00AA145D">
        <w:rPr>
          <w:rFonts w:ascii="Segoe UI" w:eastAsia="Times New Roman" w:hAnsi="Segoe UI" w:cs="Segoe UI"/>
          <w:color w:val="0F1115"/>
          <w:sz w:val="24"/>
          <w:szCs w:val="24"/>
          <w:shd w:val="clear" w:color="auto" w:fill="FFFFFF" w:themeFill="background1"/>
          <w:lang w:eastAsia="en-ID"/>
        </w:rPr>
        <w:t>1 → B</w:t>
      </w:r>
      <w:r>
        <w:rPr>
          <w:rFonts w:ascii="Segoe UI" w:eastAsia="Times New Roman" w:hAnsi="Segoe UI" w:cs="Segoe UI"/>
          <w:color w:val="0F1115"/>
          <w:sz w:val="24"/>
          <w:szCs w:val="24"/>
          <w:lang w:eastAsia="en-ID"/>
        </w:rPr>
        <w:tab/>
      </w:r>
      <w:r>
        <w:rPr>
          <w:rFonts w:ascii="Segoe UI" w:eastAsia="Times New Roman" w:hAnsi="Segoe UI" w:cs="Segoe UI"/>
          <w:color w:val="0F1115"/>
          <w:sz w:val="24"/>
          <w:szCs w:val="24"/>
          <w:lang w:eastAsia="en-ID"/>
        </w:rPr>
        <w:tab/>
      </w:r>
      <w:r>
        <w:rPr>
          <w:rFonts w:ascii="Segoe UI" w:eastAsia="Times New Roman" w:hAnsi="Segoe UI" w:cs="Segoe UI"/>
          <w:color w:val="0F1115"/>
          <w:sz w:val="24"/>
          <w:szCs w:val="24"/>
          <w:lang w:eastAsia="en-ID"/>
        </w:rPr>
        <w:tab/>
      </w:r>
      <w:r>
        <w:rPr>
          <w:rFonts w:ascii="Segoe UI" w:eastAsia="Times New Roman" w:hAnsi="Segoe UI" w:cs="Segoe UI"/>
          <w:color w:val="0F1115"/>
          <w:sz w:val="24"/>
          <w:szCs w:val="24"/>
          <w:lang w:eastAsia="en-ID"/>
        </w:rPr>
        <w:tab/>
      </w:r>
      <w:r>
        <w:rPr>
          <w:rFonts w:ascii="Segoe UI" w:eastAsia="Times New Roman" w:hAnsi="Segoe UI" w:cs="Segoe UI"/>
          <w:color w:val="0F1115"/>
          <w:sz w:val="24"/>
          <w:szCs w:val="24"/>
          <w:lang w:eastAsia="en-ID"/>
        </w:rPr>
        <w:tab/>
      </w:r>
      <w:r w:rsidRPr="00E156A0">
        <w:rPr>
          <w:rFonts w:ascii="Segoe UI" w:eastAsia="Times New Roman" w:hAnsi="Segoe UI" w:cs="Segoe UI"/>
          <w:color w:val="0F1115"/>
          <w:sz w:val="24"/>
          <w:szCs w:val="24"/>
          <w:lang w:eastAsia="en-ID"/>
        </w:rPr>
        <w:br/>
        <w:t>2 → A</w:t>
      </w:r>
      <w:r w:rsidRPr="00E156A0">
        <w:rPr>
          <w:rFonts w:ascii="Segoe UI" w:eastAsia="Times New Roman" w:hAnsi="Segoe UI" w:cs="Segoe UI"/>
          <w:color w:val="0F1115"/>
          <w:sz w:val="24"/>
          <w:szCs w:val="24"/>
          <w:lang w:eastAsia="en-ID"/>
        </w:rPr>
        <w:br/>
        <w:t>3 → C</w:t>
      </w:r>
      <w:r w:rsidRPr="00E156A0">
        <w:rPr>
          <w:rFonts w:ascii="Segoe UI" w:eastAsia="Times New Roman" w:hAnsi="Segoe UI" w:cs="Segoe UI"/>
          <w:color w:val="0F1115"/>
          <w:sz w:val="24"/>
          <w:szCs w:val="24"/>
          <w:lang w:eastAsia="en-ID"/>
        </w:rPr>
        <w:br/>
        <w:t>4 → D</w:t>
      </w:r>
    </w:p>
    <w:p w14:paraId="4A852F70" w14:textId="77777777" w:rsidR="00E156A0" w:rsidRPr="00E156A0" w:rsidRDefault="00E156A0" w:rsidP="00E156A0">
      <w:pPr>
        <w:pStyle w:val="ListParagraph"/>
        <w:shd w:val="clear" w:color="auto" w:fill="FFFFFF"/>
        <w:spacing w:after="0" w:line="240" w:lineRule="auto"/>
        <w:ind w:left="1080"/>
        <w:rPr>
          <w:rFonts w:ascii="Segoe UI" w:eastAsia="Times New Roman" w:hAnsi="Segoe UI" w:cs="Segoe UI"/>
          <w:color w:val="0F1115"/>
          <w:sz w:val="24"/>
          <w:szCs w:val="24"/>
          <w:lang w:eastAsia="en-ID"/>
        </w:rPr>
      </w:pPr>
    </w:p>
    <w:p w14:paraId="6039F158" w14:textId="0D78B2E0" w:rsidR="00E156A0" w:rsidRDefault="00E156A0" w:rsidP="00E156A0">
      <w:pPr>
        <w:pStyle w:val="ListParagraph"/>
        <w:numPr>
          <w:ilvl w:val="0"/>
          <w:numId w:val="24"/>
        </w:numPr>
        <w:shd w:val="clear" w:color="auto" w:fill="FFFFFF"/>
        <w:spacing w:after="0" w:line="240" w:lineRule="auto"/>
        <w:ind w:hanging="270"/>
        <w:rPr>
          <w:rFonts w:ascii="Segoe UI" w:eastAsia="Times New Roman" w:hAnsi="Segoe UI" w:cs="Segoe UI"/>
          <w:color w:val="0F1115"/>
          <w:sz w:val="24"/>
          <w:szCs w:val="24"/>
          <w:lang w:eastAsia="en-ID"/>
        </w:rPr>
      </w:pPr>
      <w:r w:rsidRPr="00E156A0">
        <w:rPr>
          <w:rFonts w:ascii="Segoe UI" w:eastAsia="Times New Roman" w:hAnsi="Segoe UI" w:cs="Segoe UI"/>
          <w:color w:val="0F1115"/>
          <w:sz w:val="24"/>
          <w:szCs w:val="24"/>
          <w:lang w:eastAsia="en-ID"/>
        </w:rPr>
        <w:t>1 → B</w:t>
      </w:r>
      <w:r w:rsidRPr="00E156A0">
        <w:rPr>
          <w:rFonts w:ascii="Segoe UI" w:eastAsia="Times New Roman" w:hAnsi="Segoe UI" w:cs="Segoe UI"/>
          <w:color w:val="0F1115"/>
          <w:sz w:val="24"/>
          <w:szCs w:val="24"/>
          <w:lang w:eastAsia="en-ID"/>
        </w:rPr>
        <w:br/>
        <w:t>2 → D</w:t>
      </w:r>
      <w:r w:rsidRPr="00E156A0">
        <w:rPr>
          <w:rFonts w:ascii="Segoe UI" w:eastAsia="Times New Roman" w:hAnsi="Segoe UI" w:cs="Segoe UI"/>
          <w:color w:val="0F1115"/>
          <w:sz w:val="24"/>
          <w:szCs w:val="24"/>
          <w:lang w:eastAsia="en-ID"/>
        </w:rPr>
        <w:br/>
        <w:t>3 → C</w:t>
      </w:r>
      <w:r w:rsidRPr="00E156A0">
        <w:rPr>
          <w:rFonts w:ascii="Segoe UI" w:eastAsia="Times New Roman" w:hAnsi="Segoe UI" w:cs="Segoe UI"/>
          <w:color w:val="0F1115"/>
          <w:sz w:val="24"/>
          <w:szCs w:val="24"/>
          <w:lang w:eastAsia="en-ID"/>
        </w:rPr>
        <w:br/>
        <w:t>4 → A</w:t>
      </w:r>
    </w:p>
    <w:p w14:paraId="2F5EE1D5" w14:textId="77777777" w:rsidR="00E156A0" w:rsidRPr="00E156A0" w:rsidRDefault="00E156A0" w:rsidP="00E156A0">
      <w:pPr>
        <w:pStyle w:val="ListParagraph"/>
        <w:rPr>
          <w:rFonts w:ascii="Segoe UI" w:eastAsia="Times New Roman" w:hAnsi="Segoe UI" w:cs="Segoe UI"/>
          <w:color w:val="0F1115"/>
          <w:sz w:val="24"/>
          <w:szCs w:val="24"/>
          <w:lang w:eastAsia="en-ID"/>
        </w:rPr>
      </w:pPr>
    </w:p>
    <w:p w14:paraId="3FDA28E0" w14:textId="77777777" w:rsidR="00E156A0" w:rsidRDefault="00E156A0" w:rsidP="00E156A0">
      <w:pPr>
        <w:pStyle w:val="ListParagraph"/>
        <w:shd w:val="clear" w:color="auto" w:fill="FFFFFF"/>
        <w:spacing w:after="0" w:line="240" w:lineRule="auto"/>
        <w:ind w:left="1080"/>
        <w:rPr>
          <w:rFonts w:ascii="Segoe UI" w:eastAsia="Times New Roman" w:hAnsi="Segoe UI" w:cs="Segoe UI"/>
          <w:color w:val="0F1115"/>
          <w:sz w:val="24"/>
          <w:szCs w:val="24"/>
          <w:lang w:eastAsia="en-ID"/>
        </w:rPr>
      </w:pPr>
    </w:p>
    <w:p w14:paraId="342AD080" w14:textId="77777777" w:rsidR="00E156A0" w:rsidRPr="00E156A0" w:rsidRDefault="00E156A0" w:rsidP="00E156A0">
      <w:pPr>
        <w:pStyle w:val="ListParagraph"/>
        <w:shd w:val="clear" w:color="auto" w:fill="FFFFFF"/>
        <w:spacing w:after="0" w:line="240" w:lineRule="auto"/>
        <w:ind w:left="1080"/>
        <w:rPr>
          <w:rFonts w:ascii="Segoe UI" w:eastAsia="Times New Roman" w:hAnsi="Segoe UI" w:cs="Segoe UI"/>
          <w:color w:val="0F1115"/>
          <w:sz w:val="24"/>
          <w:szCs w:val="24"/>
          <w:lang w:eastAsia="en-ID"/>
        </w:rPr>
      </w:pPr>
    </w:p>
    <w:p w14:paraId="29ECA99E" w14:textId="02F91756" w:rsidR="00E156A0" w:rsidRPr="00E156A0" w:rsidRDefault="00E156A0" w:rsidP="00E156A0">
      <w:pPr>
        <w:pStyle w:val="ListParagraph"/>
        <w:numPr>
          <w:ilvl w:val="0"/>
          <w:numId w:val="24"/>
        </w:numPr>
        <w:shd w:val="clear" w:color="auto" w:fill="FFFFFF"/>
        <w:spacing w:after="0" w:line="240" w:lineRule="auto"/>
        <w:ind w:hanging="270"/>
        <w:rPr>
          <w:rFonts w:ascii="Segoe UI" w:eastAsia="Times New Roman" w:hAnsi="Segoe UI" w:cs="Segoe UI"/>
          <w:color w:val="0F1115"/>
          <w:sz w:val="24"/>
          <w:szCs w:val="24"/>
          <w:lang w:eastAsia="en-ID"/>
        </w:rPr>
      </w:pPr>
      <w:r w:rsidRPr="00E156A0">
        <w:rPr>
          <w:rFonts w:ascii="Segoe UI" w:eastAsia="Times New Roman" w:hAnsi="Segoe UI" w:cs="Segoe UI"/>
          <w:color w:val="0F1115"/>
          <w:sz w:val="24"/>
          <w:szCs w:val="24"/>
          <w:lang w:eastAsia="en-ID"/>
        </w:rPr>
        <w:t>1 → B</w:t>
      </w:r>
      <w:r w:rsidRPr="00E156A0">
        <w:rPr>
          <w:rFonts w:ascii="Segoe UI" w:eastAsia="Times New Roman" w:hAnsi="Segoe UI" w:cs="Segoe UI"/>
          <w:color w:val="0F1115"/>
          <w:sz w:val="24"/>
          <w:szCs w:val="24"/>
          <w:lang w:eastAsia="en-ID"/>
        </w:rPr>
        <w:br/>
        <w:t>2 → A</w:t>
      </w:r>
      <w:r w:rsidRPr="00E156A0">
        <w:rPr>
          <w:rFonts w:ascii="Segoe UI" w:eastAsia="Times New Roman" w:hAnsi="Segoe UI" w:cs="Segoe UI"/>
          <w:color w:val="0F1115"/>
          <w:sz w:val="24"/>
          <w:szCs w:val="24"/>
          <w:lang w:eastAsia="en-ID"/>
        </w:rPr>
        <w:br/>
        <w:t>3 → D</w:t>
      </w:r>
      <w:r w:rsidRPr="00E156A0">
        <w:rPr>
          <w:rFonts w:ascii="Segoe UI" w:eastAsia="Times New Roman" w:hAnsi="Segoe UI" w:cs="Segoe UI"/>
          <w:color w:val="0F1115"/>
          <w:sz w:val="24"/>
          <w:szCs w:val="24"/>
          <w:lang w:eastAsia="en-ID"/>
        </w:rPr>
        <w:br/>
        <w:t>4 → C</w:t>
      </w:r>
    </w:p>
    <w:p w14:paraId="7733D468" w14:textId="798028F7" w:rsidR="00E156A0" w:rsidRPr="00E156A0" w:rsidRDefault="00E156A0" w:rsidP="00E156A0">
      <w:pPr>
        <w:pStyle w:val="ListParagraph"/>
        <w:numPr>
          <w:ilvl w:val="0"/>
          <w:numId w:val="24"/>
        </w:numPr>
        <w:shd w:val="clear" w:color="auto" w:fill="FFFFFF"/>
        <w:spacing w:after="0" w:line="240" w:lineRule="auto"/>
        <w:rPr>
          <w:rFonts w:ascii="Segoe UI" w:eastAsia="Times New Roman" w:hAnsi="Segoe UI" w:cs="Segoe UI"/>
          <w:color w:val="0F1115"/>
          <w:sz w:val="24"/>
          <w:szCs w:val="24"/>
          <w:lang w:eastAsia="en-ID"/>
        </w:rPr>
      </w:pPr>
      <w:r w:rsidRPr="00E156A0">
        <w:rPr>
          <w:rFonts w:ascii="Segoe UI" w:eastAsia="Times New Roman" w:hAnsi="Segoe UI" w:cs="Segoe UI"/>
          <w:color w:val="0F1115"/>
          <w:sz w:val="24"/>
          <w:szCs w:val="24"/>
          <w:lang w:eastAsia="en-ID"/>
        </w:rPr>
        <w:t>1 → C</w:t>
      </w:r>
      <w:r w:rsidRPr="00E156A0">
        <w:rPr>
          <w:rFonts w:ascii="Segoe UI" w:eastAsia="Times New Roman" w:hAnsi="Segoe UI" w:cs="Segoe UI"/>
          <w:color w:val="0F1115"/>
          <w:sz w:val="24"/>
          <w:szCs w:val="24"/>
          <w:lang w:eastAsia="en-ID"/>
        </w:rPr>
        <w:br/>
        <w:t>2 → A</w:t>
      </w:r>
      <w:r w:rsidRPr="00E156A0">
        <w:rPr>
          <w:rFonts w:ascii="Segoe UI" w:eastAsia="Times New Roman" w:hAnsi="Segoe UI" w:cs="Segoe UI"/>
          <w:color w:val="0F1115"/>
          <w:sz w:val="24"/>
          <w:szCs w:val="24"/>
          <w:lang w:eastAsia="en-ID"/>
        </w:rPr>
        <w:br/>
        <w:t>3 → B</w:t>
      </w:r>
      <w:r w:rsidRPr="00E156A0">
        <w:rPr>
          <w:rFonts w:ascii="Segoe UI" w:eastAsia="Times New Roman" w:hAnsi="Segoe UI" w:cs="Segoe UI"/>
          <w:color w:val="0F1115"/>
          <w:sz w:val="24"/>
          <w:szCs w:val="24"/>
          <w:lang w:eastAsia="en-ID"/>
        </w:rPr>
        <w:br/>
        <w:t>4 → D</w:t>
      </w:r>
    </w:p>
    <w:p w14:paraId="708FFEB3" w14:textId="77777777" w:rsidR="005F56CA" w:rsidRPr="003B7434" w:rsidRDefault="005F56CA" w:rsidP="005F56CA">
      <w:pPr>
        <w:shd w:val="clear" w:color="auto" w:fill="FFFFFF"/>
        <w:spacing w:after="0" w:line="240" w:lineRule="auto"/>
        <w:ind w:left="720"/>
        <w:rPr>
          <w:rFonts w:ascii="Segoe UI" w:eastAsia="Times New Roman" w:hAnsi="Segoe UI" w:cs="Segoe UI"/>
          <w:color w:val="0F1115"/>
          <w:sz w:val="24"/>
          <w:szCs w:val="24"/>
          <w:lang w:eastAsia="en-ID"/>
        </w:rPr>
      </w:pPr>
    </w:p>
    <w:p w14:paraId="5CB97A9A" w14:textId="77777777" w:rsidR="005F56CA" w:rsidRDefault="005F56CA" w:rsidP="005F56CA"/>
    <w:p w14:paraId="52A14853" w14:textId="77777777" w:rsidR="005F56CA" w:rsidRPr="005F56CA" w:rsidRDefault="005F56CA" w:rsidP="005F56CA"/>
    <w:sectPr w:rsidR="005F56CA" w:rsidRPr="005F56CA" w:rsidSect="00425C65">
      <w:pgSz w:w="18711" w:h="12242" w:orient="landscape" w:code="5"/>
      <w:pgMar w:top="851" w:right="851" w:bottom="851" w:left="851"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5002EFF" w:usb1="C000E47F" w:usb2="00000029" w:usb3="00000000" w:csb0="000001FF" w:csb1="00000000"/>
  </w:font>
  <w:font w:name="DM Sans">
    <w:charset w:val="00"/>
    <w:family w:val="auto"/>
    <w:pitch w:val="variable"/>
    <w:sig w:usb0="8000002F" w:usb1="5000205B" w:usb2="00000000" w:usb3="00000000" w:csb0="00000093"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1A8"/>
    <w:multiLevelType w:val="multilevel"/>
    <w:tmpl w:val="4F96C036"/>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17C79"/>
    <w:multiLevelType w:val="hybridMultilevel"/>
    <w:tmpl w:val="E47873B6"/>
    <w:lvl w:ilvl="0" w:tplc="3380038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0FC82351"/>
    <w:multiLevelType w:val="hybridMultilevel"/>
    <w:tmpl w:val="BF023FDE"/>
    <w:lvl w:ilvl="0" w:tplc="9DE00C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7E79A9"/>
    <w:multiLevelType w:val="hybridMultilevel"/>
    <w:tmpl w:val="1CF8BC06"/>
    <w:lvl w:ilvl="0" w:tplc="A7E44810">
      <w:start w:val="1"/>
      <w:numFmt w:val="upp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152C7729"/>
    <w:multiLevelType w:val="multilevel"/>
    <w:tmpl w:val="5E7EA632"/>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E201B2"/>
    <w:multiLevelType w:val="hybridMultilevel"/>
    <w:tmpl w:val="92228F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6B2C9D"/>
    <w:multiLevelType w:val="multilevel"/>
    <w:tmpl w:val="5B0C66BA"/>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B06698"/>
    <w:multiLevelType w:val="hybridMultilevel"/>
    <w:tmpl w:val="0A0CD4BC"/>
    <w:lvl w:ilvl="0" w:tplc="DF52ED8E">
      <w:start w:val="1"/>
      <w:numFmt w:val="upp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26567BB9"/>
    <w:multiLevelType w:val="multilevel"/>
    <w:tmpl w:val="8A4A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4F2282"/>
    <w:multiLevelType w:val="hybridMultilevel"/>
    <w:tmpl w:val="C1685612"/>
    <w:lvl w:ilvl="0" w:tplc="61DEE4DA">
      <w:start w:val="1"/>
      <w:numFmt w:val="bullet"/>
      <w:lvlText w:val=""/>
      <w:lvlJc w:val="left"/>
      <w:pPr>
        <w:ind w:left="720" w:hanging="360"/>
      </w:pPr>
      <w:rPr>
        <w:rFonts w:ascii="Symbol"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BB420B4"/>
    <w:multiLevelType w:val="hybridMultilevel"/>
    <w:tmpl w:val="844CBE58"/>
    <w:lvl w:ilvl="0" w:tplc="D05E3BA4">
      <w:start w:val="1"/>
      <w:numFmt w:val="upperLetter"/>
      <w:lvlText w:val="%1."/>
      <w:lvlJc w:val="left"/>
      <w:pPr>
        <w:ind w:left="664" w:hanging="38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3C571CCA"/>
    <w:multiLevelType w:val="hybridMultilevel"/>
    <w:tmpl w:val="507646D4"/>
    <w:lvl w:ilvl="0" w:tplc="38090015">
      <w:start w:val="1"/>
      <w:numFmt w:val="upp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2" w15:restartNumberingAfterBreak="0">
    <w:nsid w:val="424C19FA"/>
    <w:multiLevelType w:val="multilevel"/>
    <w:tmpl w:val="9C0ABCE4"/>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D14988"/>
    <w:multiLevelType w:val="hybridMultilevel"/>
    <w:tmpl w:val="6002C196"/>
    <w:lvl w:ilvl="0" w:tplc="04090015">
      <w:start w:val="1"/>
      <w:numFmt w:val="upp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4A5E49CC"/>
    <w:multiLevelType w:val="multilevel"/>
    <w:tmpl w:val="98AC9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897F00"/>
    <w:multiLevelType w:val="hybridMultilevel"/>
    <w:tmpl w:val="4EA47EAC"/>
    <w:lvl w:ilvl="0" w:tplc="2DB252E4">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4CC9082E"/>
    <w:multiLevelType w:val="multilevel"/>
    <w:tmpl w:val="E39A0B54"/>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F6305D"/>
    <w:multiLevelType w:val="hybridMultilevel"/>
    <w:tmpl w:val="71B6CF14"/>
    <w:lvl w:ilvl="0" w:tplc="61DEE4DA">
      <w:start w:val="1"/>
      <w:numFmt w:val="bullet"/>
      <w:lvlText w:val=""/>
      <w:lvlJc w:val="left"/>
      <w:pPr>
        <w:ind w:left="1146" w:hanging="360"/>
      </w:pPr>
      <w:rPr>
        <w:rFonts w:ascii="Symbol" w:hAnsi="Symbol"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8" w15:restartNumberingAfterBreak="0">
    <w:nsid w:val="5DE97FEA"/>
    <w:multiLevelType w:val="hybridMultilevel"/>
    <w:tmpl w:val="61B27076"/>
    <w:lvl w:ilvl="0" w:tplc="BE043F22">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61722DDB"/>
    <w:multiLevelType w:val="multilevel"/>
    <w:tmpl w:val="C2B0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CB67A1"/>
    <w:multiLevelType w:val="hybridMultilevel"/>
    <w:tmpl w:val="929C1024"/>
    <w:lvl w:ilvl="0" w:tplc="39F49B70">
      <w:start w:val="1"/>
      <w:numFmt w:val="upp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15:restartNumberingAfterBreak="0">
    <w:nsid w:val="67685B00"/>
    <w:multiLevelType w:val="multilevel"/>
    <w:tmpl w:val="4FCCDF9C"/>
    <w:lvl w:ilvl="0">
      <w:start w:val="1"/>
      <w:numFmt w:val="upperLetter"/>
      <w:lvlText w:val="%1."/>
      <w:lvlJc w:val="left"/>
      <w:pPr>
        <w:tabs>
          <w:tab w:val="num" w:pos="720"/>
        </w:tabs>
        <w:ind w:left="720" w:hanging="360"/>
      </w:pPr>
      <w:rPr>
        <w:rFonts w:hint="default"/>
        <w:i w:val="0"/>
        <w:noProof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1673D9"/>
    <w:multiLevelType w:val="multilevel"/>
    <w:tmpl w:val="2CAC40D6"/>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727163"/>
    <w:multiLevelType w:val="multilevel"/>
    <w:tmpl w:val="4CC47F8E"/>
    <w:lvl w:ilvl="0">
      <w:start w:val="1"/>
      <w:numFmt w:val="upperLetter"/>
      <w:lvlText w:val="%1."/>
      <w:lvlJc w:val="left"/>
      <w:pPr>
        <w:tabs>
          <w:tab w:val="num" w:pos="1440"/>
        </w:tabs>
        <w:ind w:left="144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316999531">
    <w:abstractNumId w:val="21"/>
  </w:num>
  <w:num w:numId="2" w16cid:durableId="2125226357">
    <w:abstractNumId w:val="1"/>
  </w:num>
  <w:num w:numId="3" w16cid:durableId="1243369719">
    <w:abstractNumId w:val="0"/>
  </w:num>
  <w:num w:numId="4" w16cid:durableId="644092974">
    <w:abstractNumId w:val="3"/>
  </w:num>
  <w:num w:numId="5" w16cid:durableId="1072122819">
    <w:abstractNumId w:val="22"/>
  </w:num>
  <w:num w:numId="6" w16cid:durableId="921337526">
    <w:abstractNumId w:val="19"/>
  </w:num>
  <w:num w:numId="7" w16cid:durableId="503936329">
    <w:abstractNumId w:val="9"/>
  </w:num>
  <w:num w:numId="8" w16cid:durableId="760685020">
    <w:abstractNumId w:val="8"/>
  </w:num>
  <w:num w:numId="9" w16cid:durableId="1649553673">
    <w:abstractNumId w:val="11"/>
  </w:num>
  <w:num w:numId="10" w16cid:durableId="39940170">
    <w:abstractNumId w:val="6"/>
  </w:num>
  <w:num w:numId="11" w16cid:durableId="1967005436">
    <w:abstractNumId w:val="16"/>
  </w:num>
  <w:num w:numId="12" w16cid:durableId="549342008">
    <w:abstractNumId w:val="4"/>
  </w:num>
  <w:num w:numId="13" w16cid:durableId="180780024">
    <w:abstractNumId w:val="17"/>
  </w:num>
  <w:num w:numId="14" w16cid:durableId="72162671">
    <w:abstractNumId w:val="23"/>
  </w:num>
  <w:num w:numId="15" w16cid:durableId="1320230537">
    <w:abstractNumId w:val="14"/>
  </w:num>
  <w:num w:numId="16" w16cid:durableId="439760644">
    <w:abstractNumId w:val="5"/>
  </w:num>
  <w:num w:numId="17" w16cid:durableId="1741904715">
    <w:abstractNumId w:val="20"/>
  </w:num>
  <w:num w:numId="18" w16cid:durableId="560945032">
    <w:abstractNumId w:val="12"/>
  </w:num>
  <w:num w:numId="19" w16cid:durableId="1968851601">
    <w:abstractNumId w:val="18"/>
  </w:num>
  <w:num w:numId="20" w16cid:durableId="883755475">
    <w:abstractNumId w:val="15"/>
  </w:num>
  <w:num w:numId="21" w16cid:durableId="1506943036">
    <w:abstractNumId w:val="13"/>
  </w:num>
  <w:num w:numId="22" w16cid:durableId="1095521441">
    <w:abstractNumId w:val="10"/>
  </w:num>
  <w:num w:numId="23" w16cid:durableId="2066682967">
    <w:abstractNumId w:val="7"/>
  </w:num>
  <w:num w:numId="24" w16cid:durableId="1220508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5C65"/>
    <w:rsid w:val="00132BDE"/>
    <w:rsid w:val="00184E04"/>
    <w:rsid w:val="001A6B49"/>
    <w:rsid w:val="001B16F0"/>
    <w:rsid w:val="003E6E90"/>
    <w:rsid w:val="00425C65"/>
    <w:rsid w:val="00443E8D"/>
    <w:rsid w:val="005165F2"/>
    <w:rsid w:val="005A69B1"/>
    <w:rsid w:val="005F56CA"/>
    <w:rsid w:val="00604DA3"/>
    <w:rsid w:val="00621B6E"/>
    <w:rsid w:val="0069568B"/>
    <w:rsid w:val="006A5ECD"/>
    <w:rsid w:val="006B0450"/>
    <w:rsid w:val="006C16AA"/>
    <w:rsid w:val="006F3022"/>
    <w:rsid w:val="00782576"/>
    <w:rsid w:val="00862416"/>
    <w:rsid w:val="00A0017F"/>
    <w:rsid w:val="00AA145D"/>
    <w:rsid w:val="00B54B16"/>
    <w:rsid w:val="00BF036B"/>
    <w:rsid w:val="00C33F29"/>
    <w:rsid w:val="00D07B3C"/>
    <w:rsid w:val="00E156A0"/>
    <w:rsid w:val="00EE3DB0"/>
    <w:rsid w:val="00F6635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E8816"/>
  <w15:docId w15:val="{88135232-E02C-4187-87C0-4FAE3ED94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33F29"/>
    <w:pPr>
      <w:spacing w:before="100" w:beforeAutospacing="1" w:after="100" w:afterAutospacing="1" w:line="240" w:lineRule="auto"/>
      <w:outlineLvl w:val="2"/>
    </w:pPr>
    <w:rPr>
      <w:rFonts w:ascii="Times New Roman" w:eastAsia="Times New Roman" w:hAnsi="Times New Roman" w:cs="Times New Roman"/>
      <w:b/>
      <w:bCs/>
      <w:sz w:val="27"/>
      <w:szCs w:val="27"/>
      <w:lang w:eastAsia="zh-CN"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5C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C65"/>
    <w:rPr>
      <w:rFonts w:ascii="Tahoma" w:hAnsi="Tahoma" w:cs="Tahoma"/>
      <w:sz w:val="16"/>
      <w:szCs w:val="16"/>
    </w:rPr>
  </w:style>
  <w:style w:type="paragraph" w:styleId="ListParagraph">
    <w:name w:val="List Paragraph"/>
    <w:basedOn w:val="Normal"/>
    <w:uiPriority w:val="34"/>
    <w:qFormat/>
    <w:rsid w:val="00425C65"/>
    <w:pPr>
      <w:ind w:left="720"/>
      <w:contextualSpacing/>
    </w:pPr>
  </w:style>
  <w:style w:type="paragraph" w:customStyle="1" w:styleId="ds-markdown-paragraph">
    <w:name w:val="ds-markdown-paragraph"/>
    <w:basedOn w:val="Normal"/>
    <w:rsid w:val="00425C65"/>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table" w:styleId="TableGrid">
    <w:name w:val="Table Grid"/>
    <w:basedOn w:val="TableNormal"/>
    <w:uiPriority w:val="59"/>
    <w:rsid w:val="00425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54B16"/>
    <w:rPr>
      <w:b/>
      <w:bCs/>
    </w:rPr>
  </w:style>
  <w:style w:type="character" w:customStyle="1" w:styleId="Heading3Char">
    <w:name w:val="Heading 3 Char"/>
    <w:basedOn w:val="DefaultParagraphFont"/>
    <w:link w:val="Heading3"/>
    <w:uiPriority w:val="9"/>
    <w:rsid w:val="00C33F29"/>
    <w:rPr>
      <w:rFonts w:ascii="Times New Roman" w:eastAsia="Times New Roman" w:hAnsi="Times New Roman" w:cs="Times New Roman"/>
      <w:b/>
      <w:bCs/>
      <w:sz w:val="27"/>
      <w:szCs w:val="27"/>
      <w:lang w:eastAsia="zh-CN" w:bidi="th-TH"/>
    </w:rPr>
  </w:style>
  <w:style w:type="paragraph" w:styleId="NormalWeb">
    <w:name w:val="Normal (Web)"/>
    <w:basedOn w:val="Normal"/>
    <w:uiPriority w:val="99"/>
    <w:semiHidden/>
    <w:unhideWhenUsed/>
    <w:rsid w:val="00C33F29"/>
    <w:pPr>
      <w:spacing w:before="100" w:beforeAutospacing="1" w:after="100" w:afterAutospacing="1" w:line="240" w:lineRule="auto"/>
    </w:pPr>
    <w:rPr>
      <w:rFonts w:ascii="Times New Roman" w:eastAsia="Times New Roman" w:hAnsi="Times New Roman" w:cs="Times New Roman"/>
      <w:sz w:val="24"/>
      <w:szCs w:val="24"/>
      <w:lang w:eastAsia="zh-CN"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Aswan Rinaldi</cp:lastModifiedBy>
  <cp:revision>6</cp:revision>
  <dcterms:created xsi:type="dcterms:W3CDTF">2026-09-20T15:11:00Z</dcterms:created>
  <dcterms:modified xsi:type="dcterms:W3CDTF">2026-09-29T06:02:00Z</dcterms:modified>
</cp:coreProperties>
</file>