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72E0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Berikut adalah rincian elemen dan Capaian Pembelajaran (CP) untuk mata pelajaran IPA (Biologi) SMA Fase E (Kelas X) berdasarkan regulasi BSKAP Kurikulum Merdeka terbaru:</w:t>
      </w:r>
    </w:p>
    <w:p w14:paraId="3416D0CB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1. Elemen Pemahaman IPA (Biologi)</w:t>
      </w:r>
    </w:p>
    <w:p w14:paraId="6A54D848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Deskripsi Elemen:</w:t>
      </w:r>
    </w:p>
    <w:p w14:paraId="53FA2882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Pemahaman tentang konsep-konsep keanekaragaman hayati, ekosistem, serta interaksi antar-komponen di dalamnya dalam konteks isu-isu lingkungan lokal maupun global.</w:t>
      </w:r>
    </w:p>
    <w:p w14:paraId="3EF0E1B6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Capaian Pembelajaran (CP) Akhir Fase E:</w:t>
      </w:r>
    </w:p>
    <w:p w14:paraId="3A0FDED5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Pada akhir Fase E, peserta didik memiliki kemampuan untuk:</w:t>
      </w:r>
    </w:p>
    <w:p w14:paraId="0DE45172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Keanekaragaman Hayati: Menganalisis keanekaragaman hayati (tingkat gen, spesies, dan ekosistem), persebarannya di Indonesia, ancaman terhadap kepunahan, serta upaya pelestarian (konservasi) flora dan fauna lokal.</w:t>
      </w:r>
    </w:p>
    <w:p w14:paraId="0B154182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Klasifikasi Makhluk Hidup: Menerapkan prinsip-prinsip klasifikasi makhluk hidup untuk mengelompokkan organisme berdasarkan karakteristik dan keterikatannya.</w:t>
      </w:r>
    </w:p>
    <w:p w14:paraId="497EC974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Ekosistem &amp; Interaksi Lingkungan: Menganalisis komponen ekosistem, bentuk interaksi antar-komponen, rantai/jaring-jaring makanan, serta daur biogeokimia (karbon, nitrogen, air, fosfor).</w:t>
      </w:r>
    </w:p>
    <w:p w14:paraId="20034DF2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Isu Lingkungan &amp; Perubahan Iklim: Menganalisis fenomena perubahan lingkungan, pencemaran (air, udara, tanah), pemanasan global (global warming), serta dampaknya terhadap keseimbangan ekosistem dan kehidupan manusia.</w:t>
      </w:r>
    </w:p>
    <w:p w14:paraId="39D1F87C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Solusi Perubahan Lingkungan: Merancang dan mempresentasikan gagasan/solusi berbasis prinsip ramah lingkungan (green energy, pengolahan limbah, konservasi) untuk mengatasi permasalahan lingkungan setempat.</w:t>
      </w:r>
    </w:p>
    <w:p w14:paraId="47367008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2. Elemen Keterampilan Proses</w:t>
      </w:r>
    </w:p>
    <w:p w14:paraId="0E74CB96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Deskripsi Elemen:</w:t>
      </w:r>
    </w:p>
    <w:p w14:paraId="31B2E374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Keterampilan sains terpadu yang digunakan untuk menyelidiki fenomena alam dan isu-isu lingkungan di tingkat makro/lingkungan.</w:t>
      </w:r>
    </w:p>
    <w:p w14:paraId="36CCA831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Capaian Pembelajaran (CP) Akhir Fase E:</w:t>
      </w:r>
    </w:p>
    <w:p w14:paraId="645D2B7A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lastRenderedPageBreak/>
        <w:t>Keterampilan ini diintegrasikan langsung dalam pembelajaran Biologi Kelas X, meliputi:</w:t>
      </w:r>
    </w:p>
    <w:p w14:paraId="6559D2B1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Mengamati: Mengamati fenomena lingkungan sekitar yang relevan dengan keanekaragaman hayati atau isu perubahan iklim.</w:t>
      </w:r>
    </w:p>
    <w:p w14:paraId="41F4B54E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Mempertanyakan dan Memprediksi: Merumuskan pertanyaan ilmiah tentang fenomena lingkungan serta memprediksi sebab-akibat perubahan kondisi ekosistem.</w:t>
      </w:r>
    </w:p>
    <w:p w14:paraId="63DC457B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Merencanakan dan Melakukan Penyelidikan:</w:t>
      </w:r>
    </w:p>
    <w:p w14:paraId="146258DA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Merancang prosedur kerja lapang/eksperimen sederhana untuk mengukur parameter lingkungan (misal: kualitas air, populasi spesies).</w:t>
      </w:r>
    </w:p>
    <w:p w14:paraId="1BF75C85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Mengumpulkan data kuantitatif maupun kualitatif menggunakan alat ukur atau instrumen yang sesuai dengan memperhatikan aspek keamanan kerja.</w:t>
      </w:r>
    </w:p>
    <w:p w14:paraId="7BA50C11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Memproses, Menganalisis Data dan Informasi:</w:t>
      </w:r>
    </w:p>
    <w:p w14:paraId="05CCD965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Menafsirkan data hasil pengamatan atau data sekunder (grafik suhu global, tingkat pencemaran, tren populasi) untuk menemukan pola dan hubungan sebab-akibat.</w:t>
      </w:r>
    </w:p>
    <w:p w14:paraId="1EBCBCDA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Drawing kesimpulan berdasarkan bukti ilmiah yang relevan.</w:t>
      </w:r>
    </w:p>
    <w:p w14:paraId="49A5C3C6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Mengevaluasi dan Refleksi:</w:t>
      </w:r>
    </w:p>
    <w:p w14:paraId="77544ED4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Mengevaluasi keandalan data hasil pengamatan/eksperimen lingkungan.</w:t>
      </w:r>
    </w:p>
    <w:p w14:paraId="78611B4A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  * Merefleksikan dampak dari tindakan manusia terhadap keberlanjutan lingkungan.</w:t>
      </w:r>
    </w:p>
    <w:p w14:paraId="4060E4E3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Mengomunikasikan Hasil: Menyampaikan hasil analisis isu lingkungan atau rancangan solusi ilmiah dalam bentuk laporan, poster, atau presentasi multi-media secara lugas dan terstruktur.</w:t>
      </w:r>
    </w:p>
    <w:p w14:paraId="6039ADCE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>Pokok Materi Utama Biologi Kelas X (Fase E)</w:t>
      </w:r>
    </w:p>
    <w:p w14:paraId="1FCDB3C5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Keanekaragaman Hayati Indonesia &amp; Pelestariannya</w:t>
      </w:r>
    </w:p>
    <w:p w14:paraId="317650AD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Klasifikasi Makhluk Hidup (Termasuk Virus, bakteri dan Peranannya)</w:t>
      </w:r>
    </w:p>
    <w:p w14:paraId="2301DAF6" w14:textId="77777777" w:rsidR="00C174D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t xml:space="preserve"> * Komponen Ekosistem &amp; Daur Biogeokimia</w:t>
      </w:r>
    </w:p>
    <w:p w14:paraId="46470F73" w14:textId="1939C83E" w:rsidR="00C00C24" w:rsidRPr="00C174D4" w:rsidRDefault="00C174D4" w:rsidP="00C174D4">
      <w:pPr>
        <w:spacing w:line="360" w:lineRule="auto"/>
        <w:jc w:val="both"/>
        <w:rPr>
          <w:sz w:val="24"/>
          <w:szCs w:val="24"/>
        </w:rPr>
      </w:pPr>
      <w:r w:rsidRPr="00C174D4">
        <w:rPr>
          <w:sz w:val="24"/>
          <w:szCs w:val="24"/>
        </w:rPr>
        <w:lastRenderedPageBreak/>
        <w:t xml:space="preserve"> * Perubahan Lingkungan, Pemanasan Global, &amp; Pengolahan Limbah</w:t>
      </w:r>
    </w:p>
    <w:sectPr w:rsidR="00C00C24" w:rsidRPr="00C174D4" w:rsidSect="006B6A68">
      <w:pgSz w:w="11907" w:h="18711" w:code="9"/>
      <w:pgMar w:top="1701" w:right="1701" w:bottom="1701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D4"/>
    <w:rsid w:val="0008071D"/>
    <w:rsid w:val="006B6A68"/>
    <w:rsid w:val="00C00C24"/>
    <w:rsid w:val="00C174D4"/>
    <w:rsid w:val="00C27204"/>
    <w:rsid w:val="00E5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5B6A3"/>
  <w15:chartTrackingRefBased/>
  <w15:docId w15:val="{E43DD26C-9727-465F-8182-4649B4FE0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4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4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4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4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4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4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4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4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4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4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nurhayuna yuna</dc:creator>
  <cp:keywords/>
  <dc:description/>
  <cp:lastModifiedBy>nurhayuna yuna</cp:lastModifiedBy>
  <cp:revision>1</cp:revision>
  <dcterms:created xsi:type="dcterms:W3CDTF">2026-10-07T09:42:00Z</dcterms:created>
  <dcterms:modified xsi:type="dcterms:W3CDTF">2026-10-07T09:43:00Z</dcterms:modified>
</cp:coreProperties>
</file>