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7A991">
      <w:bookmarkStart w:id="0" w:name="_GoBack"/>
      <w:bookmarkEnd w:id="0"/>
      <w:r>
        <w:drawing>
          <wp:anchor distT="0" distB="0" distL="114300" distR="114300" simplePos="0" relativeHeight="251659264" behindDoc="1" locked="0" layoutInCell="1" allowOverlap="1">
            <wp:simplePos x="0" y="0"/>
            <wp:positionH relativeFrom="page">
              <wp:posOffset>-48260</wp:posOffset>
            </wp:positionH>
            <wp:positionV relativeFrom="paragraph">
              <wp:posOffset>-914400</wp:posOffset>
            </wp:positionV>
            <wp:extent cx="7656830" cy="10826750"/>
            <wp:effectExtent l="0" t="0" r="1270" b="127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7656830" cy="10826750"/>
                    </a:xfrm>
                    <a:prstGeom prst="rect">
                      <a:avLst/>
                    </a:prstGeom>
                    <a:noFill/>
                    <a:ln>
                      <a:noFill/>
                    </a:ln>
                  </pic:spPr>
                </pic:pic>
              </a:graphicData>
            </a:graphic>
          </wp:anchor>
        </w:drawing>
      </w:r>
    </w:p>
    <w:p w14:paraId="5C90F05F"/>
    <w:p w14:paraId="3F625E67"/>
    <w:p w14:paraId="3BCC72DB"/>
    <w:p w14:paraId="2D5F0271"/>
    <w:p w14:paraId="30ED7C72"/>
    <w:p w14:paraId="21CC01A0"/>
    <w:p w14:paraId="2A67134B"/>
    <w:p w14:paraId="4F5BF89D"/>
    <w:p w14:paraId="165D8D1C"/>
    <w:p w14:paraId="1DFB1822"/>
    <w:p w14:paraId="44D9833A"/>
    <w:p w14:paraId="678C2EB8"/>
    <w:p w14:paraId="07E94335"/>
    <w:p w14:paraId="1AC3ED1F"/>
    <w:p w14:paraId="696C7FD2"/>
    <w:p w14:paraId="02709906"/>
    <w:p w14:paraId="34AB26B7"/>
    <w:p w14:paraId="24F9026A"/>
    <w:p w14:paraId="7FDE755F"/>
    <w:p w14:paraId="1449A7B0"/>
    <w:p w14:paraId="68B2CD3F"/>
    <w:p w14:paraId="2E78E093"/>
    <w:p w14:paraId="6E4C3673"/>
    <w:p w14:paraId="7CD1CBD1"/>
    <w:p w14:paraId="1784FC73"/>
    <w:p w14:paraId="63D5946D"/>
    <w:p w14:paraId="13AC12D6"/>
    <w:p w14:paraId="4B5B4B2C"/>
    <w:p w14:paraId="085FB001"/>
    <w:p w14:paraId="59EFC1BF"/>
    <w:p w14:paraId="5DE89CBE"/>
    <w:p w14:paraId="3FD2157E"/>
    <w:p w14:paraId="798F4EE6"/>
    <w:p w14:paraId="09D2BC61"/>
    <w:p w14:paraId="74917B39"/>
    <w:p w14:paraId="0C313D6F"/>
    <w:p w14:paraId="580E8B63"/>
    <w:p w14:paraId="41063A6B"/>
    <w:p w14:paraId="26FBF277"/>
    <w:p w14:paraId="2A917FAC"/>
    <w:p w14:paraId="2ADBA50E"/>
    <w:p w14:paraId="4757CD12"/>
    <w:p w14:paraId="0E631438"/>
    <w:p w14:paraId="0A0B524F"/>
    <w:p w14:paraId="6F614962"/>
    <w:p w14:paraId="024926A6"/>
    <w:p w14:paraId="4B5C4D1A"/>
    <w:p w14:paraId="2F06AB07"/>
    <w:p w14:paraId="2DDBE816"/>
    <w:p w14:paraId="686364D6"/>
    <w:p w14:paraId="48206592"/>
    <w:p w14:paraId="1DE5673C"/>
    <w:p w14:paraId="04B6306F"/>
    <w:p w14:paraId="5C6CB850"/>
    <w:p w14:paraId="51E7B26C"/>
    <w:p w14:paraId="40B4BF83"/>
    <w:p w14:paraId="7123DC1A">
      <w:pPr>
        <w:jc w:val="center"/>
        <w:rPr>
          <w:b/>
          <w:bCs/>
          <w:sz w:val="30"/>
          <w:szCs w:val="30"/>
        </w:rPr>
      </w:pPr>
      <w:r>
        <w:rPr>
          <w:rFonts w:ascii="Times New Roman" w:hAnsi="Times New Roman" w:eastAsia="SimSun" w:cs="Times New Roman"/>
          <w:b/>
          <w:bCs/>
          <w:color w:val="000000"/>
          <w:sz w:val="30"/>
          <w:szCs w:val="30"/>
          <w:lang w:bidi="ar"/>
        </w:rPr>
        <w:t>Rencana Pelaksanaan Pembelajaran</w:t>
      </w:r>
    </w:p>
    <w:p w14:paraId="07BFD7A5">
      <w:pPr>
        <w:pStyle w:val="11"/>
        <w:spacing w:before="240" w:after="240"/>
        <w:ind w:left="0"/>
        <w:jc w:val="center"/>
        <w:rPr>
          <w:rFonts w:ascii="Times New Roman" w:hAnsi="Times New Roman" w:cs="Times New Roman"/>
          <w:b/>
          <w:sz w:val="30"/>
          <w:szCs w:val="30"/>
        </w:rPr>
      </w:pPr>
      <w:r>
        <w:rPr>
          <w:rFonts w:ascii="Times New Roman" w:hAnsi="Times New Roman" w:cs="Times New Roman"/>
          <w:b/>
          <w:sz w:val="30"/>
          <w:szCs w:val="30"/>
        </w:rPr>
        <w:t>-PM-</w:t>
      </w:r>
    </w:p>
    <w:p w14:paraId="65C094B4">
      <w:pPr>
        <w:pStyle w:val="11"/>
        <w:spacing w:before="240" w:after="240" w:line="360" w:lineRule="auto"/>
        <w:ind w:left="0"/>
        <w:jc w:val="center"/>
        <w:rPr>
          <w:rFonts w:ascii="Times New Roman" w:hAnsi="Times New Roman" w:cs="Times New Roman"/>
          <w:b/>
          <w:sz w:val="24"/>
          <w:szCs w:val="24"/>
        </w:rPr>
      </w:pPr>
    </w:p>
    <w:p w14:paraId="2815AD56">
      <w:pPr>
        <w:pStyle w:val="11"/>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Bagian I. Identifikasi</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8"/>
        <w:gridCol w:w="5761"/>
      </w:tblGrid>
      <w:tr w14:paraId="3350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48" w:type="dxa"/>
          </w:tcPr>
          <w:p w14:paraId="62A77DF4">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Sekolah</w:t>
            </w:r>
          </w:p>
        </w:tc>
        <w:tc>
          <w:tcPr>
            <w:tcW w:w="5761" w:type="dxa"/>
          </w:tcPr>
          <w:p w14:paraId="4E97DEF1">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SMK Negeri 1 Kota Jantho</w:t>
            </w:r>
          </w:p>
        </w:tc>
      </w:tr>
      <w:tr w14:paraId="0B5F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tcPr>
          <w:p w14:paraId="3A05B0B8">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Mata Pelajaran</w:t>
            </w:r>
          </w:p>
        </w:tc>
        <w:tc>
          <w:tcPr>
            <w:tcW w:w="5761" w:type="dxa"/>
          </w:tcPr>
          <w:p w14:paraId="07596408">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Informatika</w:t>
            </w:r>
          </w:p>
        </w:tc>
      </w:tr>
      <w:tr w14:paraId="7385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tcPr>
          <w:p w14:paraId="5CF10E8F">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Kelas / Fase / Semester</w:t>
            </w:r>
          </w:p>
        </w:tc>
        <w:tc>
          <w:tcPr>
            <w:tcW w:w="5761" w:type="dxa"/>
          </w:tcPr>
          <w:p w14:paraId="26C876E4">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X / E / I</w:t>
            </w:r>
          </w:p>
        </w:tc>
      </w:tr>
      <w:tr w14:paraId="225E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tcPr>
          <w:p w14:paraId="703EE3D8">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Materi Pelajaran</w:t>
            </w:r>
          </w:p>
        </w:tc>
        <w:tc>
          <w:tcPr>
            <w:tcW w:w="5761" w:type="dxa"/>
          </w:tcPr>
          <w:p w14:paraId="37B7D479">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Validitas Data, Bias Data, dan Data Preprocessing</w:t>
            </w:r>
          </w:p>
        </w:tc>
      </w:tr>
      <w:tr w14:paraId="5920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tcPr>
          <w:p w14:paraId="30DB8E8B">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Alokasi Waktu</w:t>
            </w:r>
          </w:p>
        </w:tc>
        <w:tc>
          <w:tcPr>
            <w:tcW w:w="5761" w:type="dxa"/>
          </w:tcPr>
          <w:p w14:paraId="71F82E9A">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4 X 45 menit</w:t>
            </w:r>
          </w:p>
        </w:tc>
      </w:tr>
      <w:tr w14:paraId="35D7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dxa"/>
          </w:tcPr>
          <w:p w14:paraId="5A9BBE1B">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Dimensi Profil Lulusan</w:t>
            </w:r>
          </w:p>
        </w:tc>
        <w:tc>
          <w:tcPr>
            <w:tcW w:w="5761" w:type="dxa"/>
          </w:tcPr>
          <w:p w14:paraId="23D8E67B">
            <w:pPr>
              <w:widowControl/>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Berdasarkan tujuan pembelajaran dan karakteristik materi, dimensi profil lulusan yang akan dicapai adalah :</w:t>
            </w:r>
          </w:p>
          <w:p w14:paraId="530EB9E6">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DPL 1 - Keimanan dan Ketakwaaan terhadap Tuhan YME</w:t>
            </w:r>
          </w:p>
          <w:p w14:paraId="76FE95C0">
            <w:pPr>
              <w:widowControl/>
              <w:ind w:left="398" w:leftChars="199"/>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Peserta didik menunjukkan sikap jujur, bertanggung jawab, dan beretika dalam mengumpulkan, mengolah, dan menggunakan data sebagai bentuk integritas dan rasa syukur atas ilmu pengetahuan yang dimiliki.</w:t>
            </w:r>
          </w:p>
          <w:p w14:paraId="1FC3E7DB">
            <w:pPr>
              <w:widowControl/>
              <w:ind w:left="398" w:leftChars="199"/>
              <w:jc w:val="both"/>
              <w:rPr>
                <w:rFonts w:ascii="Times New Roman" w:hAnsi="Times New Roman" w:eastAsia="SimSun" w:cs="Times New Roman"/>
                <w:color w:val="1A1B1C"/>
                <w:sz w:val="24"/>
                <w:szCs w:val="24"/>
                <w:lang w:bidi="ar"/>
              </w:rPr>
            </w:pPr>
          </w:p>
          <w:p w14:paraId="39A26ED6">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DPL 2 - Kewargaan</w:t>
            </w:r>
          </w:p>
          <w:p w14:paraId="2782DD03">
            <w:pPr>
              <w:widowControl/>
              <w:ind w:left="400" w:leftChars="200"/>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Memahami pentingnya penggunaan data yang valid, objektif, dan bebas dari bias sebagai wujud tanggung jawab dalam kehidupan bermasyarakat serta menghargai keberagaman dan keadilan dalam pengambilan keputusan berbasis data.</w:t>
            </w:r>
          </w:p>
          <w:p w14:paraId="62658AB0">
            <w:pPr>
              <w:widowControl/>
              <w:ind w:left="521" w:hanging="520" w:hangingChars="217"/>
              <w:jc w:val="both"/>
              <w:rPr>
                <w:rFonts w:ascii="Times New Roman" w:hAnsi="Times New Roman" w:eastAsia="SimSun" w:cs="Times New Roman"/>
                <w:color w:val="1A1B1C"/>
                <w:sz w:val="24"/>
                <w:szCs w:val="24"/>
                <w:lang w:bidi="ar"/>
              </w:rPr>
            </w:pPr>
          </w:p>
          <w:p w14:paraId="6C867087">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Nunito" w:cs="Times New Roman"/>
                <w:color w:val="000000"/>
                <w:sz w:val="24"/>
                <w:szCs w:val="24"/>
              </w:rPr>
              <w:t>DPL 3 - Penalaran Kritis</w:t>
            </w:r>
          </w:p>
          <w:p w14:paraId="7C97EF23">
            <w:pPr>
              <w:widowControl/>
              <w:ind w:left="400" w:leftChars="200"/>
              <w:jc w:val="both"/>
              <w:rPr>
                <w:rFonts w:ascii="Times New Roman" w:hAnsi="Times New Roman" w:eastAsia="SimSun" w:cs="Times New Roman"/>
                <w:color w:val="1A1B1C"/>
                <w:sz w:val="24"/>
                <w:szCs w:val="24"/>
                <w:lang w:bidi="ar"/>
              </w:rPr>
            </w:pPr>
            <w:r>
              <w:rPr>
                <w:rFonts w:ascii="Times New Roman" w:hAnsi="Times New Roman" w:eastAsia="Nunito" w:cs="Times New Roman"/>
                <w:color w:val="000000"/>
                <w:sz w:val="24"/>
                <w:szCs w:val="24"/>
              </w:rPr>
              <w:t xml:space="preserve">Peserta didik mampu menganalisis kualitas data, mengidentifikasi validitas data, mengenali sumber bias, serta mengevaluasi dampak bias terhadap hasil analisis dan pengambilan keputusan. </w:t>
            </w:r>
          </w:p>
          <w:p w14:paraId="6BBE1AE8">
            <w:pPr>
              <w:widowControl/>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 xml:space="preserve">       </w:t>
            </w:r>
          </w:p>
          <w:p w14:paraId="771B2699">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Nunito" w:cs="Times New Roman"/>
                <w:color w:val="000000"/>
                <w:sz w:val="24"/>
                <w:szCs w:val="24"/>
              </w:rPr>
              <w:t>DPL 4 - Kreativitas</w:t>
            </w:r>
          </w:p>
          <w:p w14:paraId="67A4A035">
            <w:pPr>
              <w:widowControl/>
              <w:ind w:left="400" w:leftChars="200"/>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Peserta didik mampu menemukan solusi dalam membersihkan dan mempersiapkan data (data preprocessing) dengan memilih teknik yang tepat agar data siap digunakan untuk analisis atau pemodelan.</w:t>
            </w:r>
          </w:p>
          <w:p w14:paraId="31A30F5C">
            <w:pPr>
              <w:widowControl/>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 xml:space="preserve">       </w:t>
            </w:r>
          </w:p>
          <w:p w14:paraId="57910ACC">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Nunito" w:cs="Times New Roman"/>
                <w:color w:val="000000"/>
                <w:sz w:val="24"/>
                <w:szCs w:val="24"/>
              </w:rPr>
              <w:t>DPL 5 - Kolaborasi</w:t>
            </w:r>
          </w:p>
          <w:p w14:paraId="72580DCC">
            <w:pPr>
              <w:widowControl/>
              <w:ind w:left="400" w:leftChars="200"/>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Peserta didik bekerja sama dalam kelompok untuk mengidentifikasi permasalahan kualitas data, mendiskusikan penyebab bias, dan menyusun langkah-langkah preprocessing secara efektif.</w:t>
            </w:r>
          </w:p>
          <w:p w14:paraId="37163535">
            <w:pPr>
              <w:widowControl/>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 xml:space="preserve">       </w:t>
            </w:r>
          </w:p>
          <w:p w14:paraId="6A0413E2">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Nunito" w:cs="Times New Roman"/>
                <w:color w:val="000000"/>
                <w:sz w:val="24"/>
                <w:szCs w:val="24"/>
              </w:rPr>
              <w:t>DPL 6 - Kemandirian</w:t>
            </w:r>
          </w:p>
          <w:p w14:paraId="397BB8F1">
            <w:pPr>
              <w:widowControl/>
              <w:ind w:left="400" w:leftChars="200"/>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Peserta didik secara mandiri melakukan pemeriksaan validitas data, membersihkan data, serta bertanggung jawab terhadap proses dan hasil pengolahan data yang dilakukan.</w:t>
            </w:r>
          </w:p>
          <w:p w14:paraId="5A72C858">
            <w:pPr>
              <w:widowControl/>
              <w:jc w:val="both"/>
              <w:rPr>
                <w:rFonts w:ascii="Times New Roman" w:hAnsi="Times New Roman" w:eastAsia="SimSun" w:cs="Times New Roman"/>
                <w:color w:val="1A1B1C"/>
                <w:sz w:val="24"/>
                <w:szCs w:val="24"/>
                <w:lang w:bidi="ar"/>
              </w:rPr>
            </w:pPr>
            <w:r>
              <w:rPr>
                <w:rFonts w:ascii="Times New Roman" w:hAnsi="Times New Roman" w:eastAsia="SimSun" w:cs="Times New Roman"/>
                <w:color w:val="1A1B1C"/>
                <w:sz w:val="24"/>
                <w:szCs w:val="24"/>
                <w:lang w:bidi="ar"/>
              </w:rPr>
              <w:t xml:space="preserve">       </w:t>
            </w:r>
          </w:p>
          <w:p w14:paraId="007CCD29">
            <w:pPr>
              <w:widowControl/>
              <w:numPr>
                <w:ilvl w:val="0"/>
                <w:numId w:val="1"/>
              </w:numPr>
              <w:jc w:val="both"/>
              <w:rPr>
                <w:rFonts w:ascii="Times New Roman" w:hAnsi="Times New Roman" w:eastAsia="SimSun" w:cs="Times New Roman"/>
                <w:color w:val="1A1B1C"/>
                <w:sz w:val="24"/>
                <w:szCs w:val="24"/>
                <w:lang w:bidi="ar"/>
              </w:rPr>
            </w:pPr>
            <w:r>
              <w:rPr>
                <w:rFonts w:ascii="Times New Roman" w:hAnsi="Times New Roman" w:eastAsia="Nunito" w:cs="Times New Roman"/>
                <w:color w:val="000000"/>
                <w:sz w:val="24"/>
                <w:szCs w:val="24"/>
              </w:rPr>
              <w:t>DPL 8 - Komunikasi</w:t>
            </w:r>
          </w:p>
          <w:p w14:paraId="4ED754AB">
            <w:pPr>
              <w:widowControl/>
              <w:ind w:left="400" w:leftChars="200"/>
              <w:jc w:val="both"/>
              <w:rPr>
                <w:rFonts w:ascii="Times New Roman" w:hAnsi="Times New Roman" w:cs="Times New Roman"/>
                <w:bCs/>
                <w:sz w:val="24"/>
                <w:szCs w:val="24"/>
              </w:rPr>
            </w:pPr>
            <w:r>
              <w:rPr>
                <w:rFonts w:ascii="Times New Roman" w:hAnsi="Times New Roman" w:eastAsia="SimSun" w:cs="Times New Roman"/>
                <w:color w:val="1A1B1C"/>
                <w:sz w:val="24"/>
                <w:szCs w:val="24"/>
                <w:lang w:bidi="ar"/>
              </w:rPr>
              <w:t>Peserta didik mampu menyampaikan hasil analisis mengenai validitas data, bias data, dan tahapan preprocessing secara lisan maupun tertulis menggunakan istilah informatika yang tepat.</w:t>
            </w:r>
          </w:p>
        </w:tc>
      </w:tr>
    </w:tbl>
    <w:p w14:paraId="38F1D21E">
      <w:pPr>
        <w:pStyle w:val="11"/>
        <w:spacing w:line="360" w:lineRule="auto"/>
        <w:ind w:left="0"/>
        <w:jc w:val="both"/>
        <w:rPr>
          <w:rFonts w:ascii="Times New Roman" w:hAnsi="Times New Roman" w:cs="Times New Roman"/>
          <w:b/>
          <w:sz w:val="24"/>
          <w:szCs w:val="24"/>
        </w:rPr>
      </w:pPr>
    </w:p>
    <w:p w14:paraId="30169F97">
      <w:pPr>
        <w:pStyle w:val="11"/>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Bagian II. Desain Pembelajaran</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1"/>
        <w:gridCol w:w="5798"/>
      </w:tblGrid>
      <w:tr w14:paraId="3C58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11" w:type="dxa"/>
          </w:tcPr>
          <w:p w14:paraId="6EF543C3">
            <w:pPr>
              <w:widowControl/>
              <w:jc w:val="left"/>
              <w:rPr>
                <w:rFonts w:ascii="Times New Roman" w:hAnsi="Times New Roman" w:cs="Times New Roman"/>
                <w:bCs/>
                <w:sz w:val="24"/>
                <w:szCs w:val="24"/>
              </w:rPr>
            </w:pPr>
            <w:r>
              <w:rPr>
                <w:rFonts w:ascii="Times New Roman" w:hAnsi="Times New Roman" w:eastAsia="SimSun" w:cs="Times New Roman"/>
                <w:i/>
                <w:iCs/>
                <w:color w:val="000000"/>
                <w:sz w:val="24"/>
                <w:szCs w:val="24"/>
                <w:lang w:bidi="ar"/>
              </w:rPr>
              <w:t>Edutechnopreneur Islami</w:t>
            </w:r>
          </w:p>
        </w:tc>
        <w:tc>
          <w:tcPr>
            <w:tcW w:w="5798" w:type="dxa"/>
          </w:tcPr>
          <w:p w14:paraId="52357CDC">
            <w:pPr>
              <w:widowControl/>
              <w:spacing w:line="360" w:lineRule="auto"/>
              <w:jc w:val="left"/>
              <w:rPr>
                <w:rFonts w:ascii="Times New Roman" w:hAnsi="Times New Roman" w:cs="Times New Roman"/>
                <w:bCs/>
                <w:sz w:val="24"/>
                <w:szCs w:val="24"/>
              </w:rPr>
            </w:pPr>
            <w:r>
              <w:rPr>
                <w:rFonts w:ascii="Times New Roman" w:hAnsi="Times New Roman" w:eastAsia="SimSun" w:cs="Times New Roman"/>
                <w:color w:val="000000"/>
                <w:sz w:val="24"/>
                <w:szCs w:val="24"/>
                <w:lang w:bidi="ar"/>
              </w:rPr>
              <w:t>Berkaitan dengan Q.S.</w:t>
            </w:r>
            <w:r>
              <w:rPr>
                <w:rFonts w:ascii="Times New Roman" w:hAnsi="Times New Roman" w:cs="Times New Roman"/>
                <w:bCs/>
                <w:sz w:val="24"/>
                <w:szCs w:val="24"/>
              </w:rPr>
              <w:t xml:space="preserve"> Al-Hujurat (49): 6</w:t>
            </w:r>
          </w:p>
          <w:p w14:paraId="6903E8D9">
            <w:pPr>
              <w:pStyle w:val="11"/>
              <w:widowControl w:val="0"/>
              <w:ind w:left="0"/>
              <w:jc w:val="right"/>
              <w:rPr>
                <w:rFonts w:ascii="Times New Roman" w:hAnsi="Times New Roman" w:eastAsia="SimSun" w:cs="Times New Roman"/>
                <w:sz w:val="32"/>
                <w:szCs w:val="32"/>
              </w:rPr>
            </w:pPr>
            <w:r>
              <w:rPr>
                <w:rFonts w:ascii="Times New Roman" w:hAnsi="Times New Roman" w:eastAsia="SimSun" w:cs="Times New Roman"/>
                <w:sz w:val="32"/>
                <w:szCs w:val="32"/>
                <w:rtl/>
              </w:rPr>
              <w:t>يَا أَيُّهَا الَّذِينَ آمَنُوا إِنْ جَاءَكُمْ فَاسِقٌۢ بِنَبَإٍۢ فَتَبَيَّنُوٓا أَنْ تُصِيبُوا قَوْمًۢا بِجَهَٰلَةٍۢ فَتُصْبِحُوا عَلَىٰ مَا فَعَلْتُمْ نَٰدِمِينَ</w:t>
            </w:r>
          </w:p>
          <w:p w14:paraId="5608C05F">
            <w:pPr>
              <w:pStyle w:val="11"/>
              <w:widowControl w:val="0"/>
              <w:ind w:left="0"/>
              <w:jc w:val="both"/>
              <w:rPr>
                <w:rFonts w:ascii="Times New Roman" w:hAnsi="Times New Roman" w:eastAsia="SimSun" w:cs="Times New Roman"/>
                <w:sz w:val="24"/>
                <w:szCs w:val="24"/>
              </w:rPr>
            </w:pPr>
            <w:r>
              <w:rPr>
                <w:rFonts w:ascii="Times New Roman" w:hAnsi="Times New Roman" w:eastAsia="SimSun" w:cs="Times New Roman"/>
                <w:sz w:val="24"/>
                <w:szCs w:val="24"/>
              </w:rPr>
              <w:t>Artinya:</w:t>
            </w:r>
          </w:p>
          <w:p w14:paraId="28C8D9CD">
            <w:pPr>
              <w:pStyle w:val="11"/>
              <w:widowControl w:val="0"/>
              <w:ind w:left="0"/>
              <w:jc w:val="both"/>
              <w:rPr>
                <w:rFonts w:ascii="Times New Roman" w:hAnsi="Times New Roman" w:eastAsia="SimSun" w:cs="Times New Roman"/>
                <w:sz w:val="24"/>
                <w:szCs w:val="24"/>
              </w:rPr>
            </w:pPr>
            <w:r>
              <w:rPr>
                <w:rFonts w:ascii="Times New Roman" w:hAnsi="Times New Roman" w:eastAsia="SimSun" w:cs="Times New Roman"/>
                <w:sz w:val="24"/>
                <w:szCs w:val="24"/>
              </w:rPr>
              <w:t>"Wahai orang-orang yang beriman! Jika seseorang yang fasik datang kepadamu membawa suatu berita, maka telitilah (periksalah kebenarannya), agar kamu tidak mencelakakan suatu kaum karena kebodohan (kecerobohan), yang akhirnya kamu menyesali perbuatanmu itu."</w:t>
            </w:r>
          </w:p>
        </w:tc>
      </w:tr>
      <w:tr w14:paraId="2A40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21925283">
            <w:pPr>
              <w:pStyle w:val="11"/>
              <w:widowControl w:val="0"/>
              <w:tabs>
                <w:tab w:val="left" w:pos="425"/>
              </w:tabs>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Capaian Pembelajaran (CP)</w:t>
            </w:r>
          </w:p>
        </w:tc>
        <w:tc>
          <w:tcPr>
            <w:tcW w:w="5798" w:type="dxa"/>
          </w:tcPr>
          <w:p w14:paraId="057424B0">
            <w:pPr>
              <w:widowControl/>
              <w:jc w:val="both"/>
              <w:rPr>
                <w:sz w:val="24"/>
                <w:szCs w:val="24"/>
              </w:rPr>
            </w:pPr>
            <w:r>
              <w:rPr>
                <w:rFonts w:ascii="Times New Roman" w:hAnsi="Times New Roman" w:cs="Times New Roman"/>
                <w:bCs/>
                <w:sz w:val="24"/>
                <w:szCs w:val="24"/>
              </w:rPr>
              <w:t xml:space="preserve">Berdasarkan Keputusan Kepala Badan Standar, Kurikulum, dan Asesmen Pendidikan (BSKAP) Kementerian Pendidikan Dasar dan Menengah Nomor 046/H/KR/2025 </w:t>
            </w:r>
            <w:r>
              <w:rPr>
                <w:rFonts w:ascii="Times New Roman" w:hAnsi="Times New Roman" w:eastAsia="SimSun" w:cs="Times New Roman"/>
                <w:color w:val="1A1B1C"/>
                <w:sz w:val="24"/>
                <w:szCs w:val="24"/>
                <w:lang w:bidi="ar"/>
              </w:rPr>
              <w:t xml:space="preserve">Capaian Pembelajaran pada pendidikan anak usia dini, jenjang pendidikan dasar, dan jenjang pendidikan menengah menetapkan bahwa pada materi Validitas Data, Bias Data, dan Data Preprocessing termasuk dalam Elemen Analisis Data pada mata pelajaran Informatika Fase E memiliki kemampuan sebagai berikut: </w:t>
            </w:r>
          </w:p>
          <w:p w14:paraId="53B03726">
            <w:pPr>
              <w:widowControl/>
              <w:jc w:val="both"/>
              <w:rPr>
                <w:rFonts w:ascii="Times New Roman" w:hAnsi="Times New Roman" w:cs="Times New Roman"/>
                <w:bCs/>
                <w:sz w:val="24"/>
                <w:szCs w:val="24"/>
              </w:rPr>
            </w:pPr>
            <w:r>
              <w:rPr>
                <w:sz w:val="24"/>
                <w:szCs w:val="24"/>
              </w:rPr>
              <w:t>Peserta didik mampu memperoleh, mengumpulkan, memvalidasi, mengolah, menganalisis, menginterpretasi, dan menyajikan data dengan memanfaatkan perangkat digital secara  bertanggung jawab. Peserta didik memahami pentingnya kualitas data, mengenali potensi bias dalam data, serta menerapkan teknik pengolahan data (data preprocessing) agar data siap digunakan untuk analisis dan mendukung pengambilan keputusan yang tepat dengan memperhatikan etika penggunaan data.</w:t>
            </w:r>
          </w:p>
        </w:tc>
      </w:tr>
      <w:tr w14:paraId="5568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08159E25">
            <w:pPr>
              <w:widowControl/>
              <w:jc w:val="both"/>
              <w:rPr>
                <w:rFonts w:ascii="Times New Roman" w:hAnsi="Times New Roman" w:cs="Times New Roman"/>
                <w:bCs/>
                <w:sz w:val="24"/>
                <w:szCs w:val="24"/>
              </w:rPr>
            </w:pPr>
            <w:r>
              <w:rPr>
                <w:rFonts w:ascii="Times New Roman" w:hAnsi="Times New Roman" w:eastAsia="SimSun" w:cs="Times New Roman"/>
                <w:color w:val="000000"/>
                <w:sz w:val="24"/>
                <w:szCs w:val="24"/>
                <w:lang w:bidi="ar"/>
              </w:rPr>
              <w:t>Lintas Disiplin Ilmu</w:t>
            </w:r>
          </w:p>
        </w:tc>
        <w:tc>
          <w:tcPr>
            <w:tcW w:w="5798" w:type="dxa"/>
          </w:tcPr>
          <w:p w14:paraId="40609B40">
            <w:pPr>
              <w:pStyle w:val="11"/>
              <w:widowControl w:val="0"/>
              <w:numPr>
                <w:ilvl w:val="0"/>
                <w:numId w:val="1"/>
              </w:numPr>
              <w:jc w:val="both"/>
              <w:rPr>
                <w:rFonts w:ascii="Times New Roman" w:hAnsi="Times New Roman" w:cs="Times New Roman"/>
                <w:bCs/>
                <w:sz w:val="24"/>
                <w:szCs w:val="24"/>
              </w:rPr>
            </w:pPr>
            <w:r>
              <w:rPr>
                <w:rFonts w:ascii="Times New Roman" w:hAnsi="Times New Roman" w:cs="Times New Roman"/>
                <w:b/>
                <w:sz w:val="24"/>
                <w:szCs w:val="24"/>
              </w:rPr>
              <w:t>Matematika</w:t>
            </w:r>
            <w:r>
              <w:rPr>
                <w:rFonts w:ascii="Times New Roman" w:hAnsi="Times New Roman" w:cs="Times New Roman"/>
                <w:bCs/>
                <w:sz w:val="24"/>
                <w:szCs w:val="24"/>
              </w:rPr>
              <w:t xml:space="preserve"> - Menerapkan konsep statistika dasar untuk memahami kualitas data, mendeteksi data pencilan (outlier), menghitung ukuran pemusatan dan penyebaran data, serta mendukung proses validasi data.</w:t>
            </w:r>
          </w:p>
          <w:p w14:paraId="5530CDBA">
            <w:pPr>
              <w:pStyle w:val="11"/>
              <w:widowControl w:val="0"/>
              <w:numPr>
                <w:ilvl w:val="0"/>
                <w:numId w:val="1"/>
              </w:numPr>
              <w:jc w:val="both"/>
              <w:rPr>
                <w:rFonts w:ascii="Times New Roman" w:hAnsi="Times New Roman" w:cs="Times New Roman"/>
                <w:bCs/>
                <w:sz w:val="24"/>
                <w:szCs w:val="24"/>
              </w:rPr>
            </w:pPr>
            <w:r>
              <w:rPr>
                <w:rFonts w:ascii="Times New Roman" w:hAnsi="Times New Roman" w:cs="Times New Roman"/>
                <w:b/>
                <w:sz w:val="24"/>
                <w:szCs w:val="24"/>
              </w:rPr>
              <w:t>Bahasa Indonesia</w:t>
            </w:r>
            <w:r>
              <w:rPr>
                <w:rFonts w:ascii="Times New Roman" w:hAnsi="Times New Roman" w:cs="Times New Roman"/>
                <w:bCs/>
                <w:sz w:val="24"/>
                <w:szCs w:val="24"/>
              </w:rPr>
              <w:t xml:space="preserve"> - Mengembangkan kemampuan membaca, menganalisis, dan menyajikan informasi berbasis data dalam bentuk laporan, presentasi, atau infografis menggunakan bahasa yang baik, benar, dan komunikatif.</w:t>
            </w:r>
          </w:p>
          <w:p w14:paraId="4C512C7D">
            <w:pPr>
              <w:pStyle w:val="11"/>
              <w:widowControl w:val="0"/>
              <w:numPr>
                <w:ilvl w:val="0"/>
                <w:numId w:val="1"/>
              </w:numPr>
              <w:jc w:val="both"/>
              <w:rPr>
                <w:rFonts w:ascii="Times New Roman" w:hAnsi="Times New Roman" w:cs="Times New Roman"/>
                <w:bCs/>
                <w:sz w:val="24"/>
                <w:szCs w:val="24"/>
              </w:rPr>
            </w:pPr>
            <w:r>
              <w:rPr>
                <w:rFonts w:ascii="Times New Roman" w:hAnsi="Times New Roman" w:cs="Times New Roman"/>
                <w:b/>
                <w:sz w:val="24"/>
                <w:szCs w:val="24"/>
              </w:rPr>
              <w:t>Pendidikan Agama dan Budi Pekerti</w:t>
            </w:r>
            <w:r>
              <w:rPr>
                <w:rFonts w:ascii="Times New Roman" w:hAnsi="Times New Roman" w:cs="Times New Roman"/>
                <w:bCs/>
                <w:sz w:val="24"/>
                <w:szCs w:val="24"/>
              </w:rPr>
              <w:t xml:space="preserve"> - Menanamkan nilai kejujuran, tanggung jawab, integritas, dan etika dalam pengumpulan, pengolahan, serta penyajian data sehingga terhindar dari manipulasi data.</w:t>
            </w:r>
          </w:p>
          <w:p w14:paraId="6124A208">
            <w:pPr>
              <w:pStyle w:val="11"/>
              <w:widowControl w:val="0"/>
              <w:numPr>
                <w:ilvl w:val="0"/>
                <w:numId w:val="1"/>
              </w:numPr>
              <w:jc w:val="both"/>
              <w:rPr>
                <w:rFonts w:ascii="Times New Roman" w:hAnsi="Times New Roman" w:cs="Times New Roman"/>
                <w:bCs/>
                <w:sz w:val="24"/>
                <w:szCs w:val="24"/>
              </w:rPr>
            </w:pPr>
            <w:r>
              <w:rPr>
                <w:rFonts w:ascii="Times New Roman" w:hAnsi="Times New Roman" w:cs="Times New Roman"/>
                <w:b/>
                <w:sz w:val="24"/>
                <w:szCs w:val="24"/>
              </w:rPr>
              <w:t>Bahasa Inggris</w:t>
            </w:r>
            <w:r>
              <w:rPr>
                <w:rFonts w:ascii="Times New Roman" w:hAnsi="Times New Roman" w:cs="Times New Roman"/>
                <w:bCs/>
                <w:sz w:val="24"/>
                <w:szCs w:val="24"/>
              </w:rPr>
              <w:t xml:space="preserve"> - Memahami istilah-istilah teknis berbahasa Inggris yang umum digunakan dalam pengolahan data, seperti validity, bias, preprocessing, missing value, duplicate data, outlier, dan normalization.</w:t>
            </w:r>
          </w:p>
        </w:tc>
      </w:tr>
      <w:tr w14:paraId="7124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37237FA2">
            <w:pPr>
              <w:widowControl/>
              <w:jc w:val="both"/>
              <w:rPr>
                <w:rFonts w:ascii="Times New Roman" w:hAnsi="Times New Roman" w:cs="Times New Roman"/>
                <w:bCs/>
                <w:sz w:val="24"/>
                <w:szCs w:val="24"/>
              </w:rPr>
            </w:pPr>
            <w:r>
              <w:rPr>
                <w:rFonts w:ascii="Times New Roman" w:hAnsi="Times New Roman" w:eastAsia="SimSun" w:cs="Times New Roman"/>
                <w:color w:val="000000"/>
                <w:sz w:val="24"/>
                <w:szCs w:val="24"/>
                <w:lang w:bidi="ar"/>
              </w:rPr>
              <w:t>Tujuan Pembelajaran (TP)</w:t>
            </w:r>
          </w:p>
        </w:tc>
        <w:tc>
          <w:tcPr>
            <w:tcW w:w="5798" w:type="dxa"/>
          </w:tcPr>
          <w:p w14:paraId="67E43F45">
            <w:pPr>
              <w:pStyle w:val="11"/>
              <w:widowControl w:val="0"/>
              <w:numPr>
                <w:ilvl w:val="0"/>
                <w:numId w:val="2"/>
              </w:numPr>
              <w:tabs>
                <w:tab w:val="clear" w:pos="425"/>
              </w:tabs>
              <w:ind w:left="420" w:hanging="420"/>
              <w:jc w:val="both"/>
              <w:rPr>
                <w:rFonts w:ascii="Times New Roman" w:hAnsi="Times New Roman" w:cs="Times New Roman"/>
                <w:bCs/>
                <w:sz w:val="24"/>
                <w:szCs w:val="24"/>
              </w:rPr>
            </w:pPr>
            <w:r>
              <w:rPr>
                <w:rFonts w:ascii="Times New Roman" w:hAnsi="Times New Roman" w:cs="Times New Roman"/>
                <w:bCs/>
                <w:sz w:val="24"/>
                <w:szCs w:val="24"/>
              </w:rPr>
              <w:t>Peserta didik mampu menjelaskan konsep data, kualitas data, dan pentingnya validitas data dalam menghasilkan informasi yang akurat dan dapat dipercaya.</w:t>
            </w:r>
          </w:p>
          <w:p w14:paraId="3A5C169B">
            <w:pPr>
              <w:pStyle w:val="11"/>
              <w:widowControl w:val="0"/>
              <w:numPr>
                <w:ilvl w:val="0"/>
                <w:numId w:val="2"/>
              </w:numPr>
              <w:ind w:left="420" w:hanging="420"/>
              <w:jc w:val="both"/>
              <w:rPr>
                <w:rFonts w:ascii="Times New Roman" w:hAnsi="Times New Roman" w:cs="Times New Roman"/>
                <w:bCs/>
                <w:sz w:val="24"/>
                <w:szCs w:val="24"/>
              </w:rPr>
            </w:pPr>
            <w:r>
              <w:rPr>
                <w:rFonts w:ascii="Times New Roman" w:hAnsi="Times New Roman" w:cs="Times New Roman"/>
                <w:bCs/>
                <w:sz w:val="24"/>
                <w:szCs w:val="24"/>
              </w:rPr>
              <w:t>Peserta didik mampu mengidentifikasi berbagai bentuk bias pada data serta menjelaskan dampaknya terhadap hasil analisis dan pengambilan keputusan.</w:t>
            </w:r>
          </w:p>
          <w:p w14:paraId="79DBF84B">
            <w:pPr>
              <w:pStyle w:val="11"/>
              <w:widowControl w:val="0"/>
              <w:numPr>
                <w:ilvl w:val="0"/>
                <w:numId w:val="2"/>
              </w:numPr>
              <w:ind w:left="420" w:hanging="420"/>
              <w:jc w:val="both"/>
              <w:rPr>
                <w:rFonts w:ascii="Times New Roman" w:hAnsi="Times New Roman" w:cs="Times New Roman"/>
                <w:bCs/>
                <w:sz w:val="24"/>
                <w:szCs w:val="24"/>
              </w:rPr>
            </w:pPr>
            <w:r>
              <w:rPr>
                <w:rFonts w:ascii="Times New Roman" w:hAnsi="Times New Roman" w:cs="Times New Roman"/>
                <w:bCs/>
                <w:sz w:val="24"/>
                <w:szCs w:val="24"/>
              </w:rPr>
              <w:t>Peserta didik mampu memvalidasi data dengan mengidentifikasi kesalahan, data yang hilang (missing values), data duplikat, dan inkonsistensi pada suatu kumpulan data.</w:t>
            </w:r>
          </w:p>
          <w:p w14:paraId="06D15A19">
            <w:pPr>
              <w:pStyle w:val="11"/>
              <w:widowControl w:val="0"/>
              <w:numPr>
                <w:ilvl w:val="0"/>
                <w:numId w:val="2"/>
              </w:numPr>
              <w:ind w:left="420" w:hanging="420"/>
              <w:jc w:val="both"/>
              <w:rPr>
                <w:rFonts w:ascii="Times New Roman" w:hAnsi="Times New Roman" w:cs="Times New Roman"/>
                <w:bCs/>
                <w:sz w:val="24"/>
                <w:szCs w:val="24"/>
              </w:rPr>
            </w:pPr>
            <w:r>
              <w:rPr>
                <w:rFonts w:ascii="Times New Roman" w:hAnsi="Times New Roman" w:cs="Times New Roman"/>
                <w:bCs/>
                <w:sz w:val="24"/>
                <w:szCs w:val="24"/>
              </w:rPr>
              <w:t>Peserta didik mampu menerapkan teknik dasar data preprocessing, seperti pembersihan data (data cleaning), penanganan data yang hilang, penghapusan data duplikat, dan transformasi data menggunakan perangkat digital.</w:t>
            </w:r>
          </w:p>
          <w:p w14:paraId="287A2682">
            <w:pPr>
              <w:pStyle w:val="11"/>
              <w:widowControl w:val="0"/>
              <w:numPr>
                <w:ilvl w:val="0"/>
                <w:numId w:val="2"/>
              </w:numPr>
              <w:ind w:left="420" w:hanging="420"/>
              <w:jc w:val="both"/>
              <w:rPr>
                <w:rFonts w:ascii="Times New Roman" w:hAnsi="Times New Roman" w:cs="Times New Roman"/>
                <w:bCs/>
                <w:sz w:val="24"/>
                <w:szCs w:val="24"/>
              </w:rPr>
            </w:pPr>
            <w:r>
              <w:rPr>
                <w:rFonts w:ascii="Times New Roman" w:hAnsi="Times New Roman" w:cs="Times New Roman"/>
                <w:bCs/>
                <w:sz w:val="24"/>
                <w:szCs w:val="24"/>
              </w:rPr>
              <w:t>Peserta didik mampu menyajikan hasil pengolahan dan analisis data secara bertanggung jawab dengan memperhatikan validitas data, potensi bias, serta etika penggunaan data untuk mendukung pengambilan keputusan yang tepat.</w:t>
            </w:r>
          </w:p>
        </w:tc>
      </w:tr>
      <w:tr w14:paraId="3A41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0F909550">
            <w:pPr>
              <w:widowControl/>
              <w:jc w:val="both"/>
              <w:rPr>
                <w:rFonts w:ascii="Times New Roman" w:hAnsi="Times New Roman" w:eastAsia="SimSun" w:cs="Times New Roman"/>
                <w:color w:val="000000"/>
                <w:sz w:val="24"/>
                <w:szCs w:val="24"/>
                <w:lang w:bidi="ar"/>
              </w:rPr>
            </w:pPr>
            <w:r>
              <w:rPr>
                <w:rFonts w:ascii="Times New Roman" w:hAnsi="Times New Roman" w:eastAsia="SimSun" w:cs="Times New Roman"/>
                <w:color w:val="000000"/>
                <w:sz w:val="24"/>
                <w:szCs w:val="24"/>
                <w:lang w:bidi="ar"/>
              </w:rPr>
              <w:t>Alur Tujuan Pembelajaran (ATP)</w:t>
            </w:r>
          </w:p>
        </w:tc>
        <w:tc>
          <w:tcPr>
            <w:tcW w:w="5798" w:type="dxa"/>
          </w:tcPr>
          <w:p w14:paraId="38BCCFBE">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TP 1 → Memahami konsep dasar kualitas dan validitas data.</w:t>
            </w:r>
          </w:p>
          <w:p w14:paraId="3E7A6FE9">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TP 2 → Memahami sumber dan dampak bias data.</w:t>
            </w:r>
          </w:p>
          <w:p w14:paraId="7A2406D9">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TP 3 → Memvalidasi dan mengevaluasi kualitas data.</w:t>
            </w:r>
          </w:p>
          <w:p w14:paraId="53279E6E">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TP 4 → Melakukan data preprocessing menggunakan perangkat digital.</w:t>
            </w:r>
          </w:p>
          <w:p w14:paraId="31F5B582">
            <w:pPr>
              <w:pStyle w:val="11"/>
              <w:widowControl w:val="0"/>
              <w:ind w:left="0"/>
              <w:jc w:val="both"/>
              <w:rPr>
                <w:rFonts w:ascii="Times New Roman" w:hAnsi="Times New Roman" w:cs="Times New Roman"/>
                <w:bCs/>
                <w:sz w:val="24"/>
                <w:szCs w:val="24"/>
              </w:rPr>
            </w:pPr>
            <w:r>
              <w:rPr>
                <w:rFonts w:ascii="Times New Roman" w:hAnsi="Times New Roman" w:cs="Times New Roman"/>
                <w:bCs/>
                <w:sz w:val="24"/>
                <w:szCs w:val="24"/>
              </w:rPr>
              <w:t>TP 5 → Menyajikan hasil analisis data secara etis dan bertanggung jawab sebagai dasar pengambilan keputusan.</w:t>
            </w:r>
          </w:p>
        </w:tc>
      </w:tr>
      <w:tr w14:paraId="4ED4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6B439B03">
            <w:pPr>
              <w:widowControl/>
              <w:jc w:val="both"/>
              <w:rPr>
                <w:rFonts w:ascii="Times New Roman" w:hAnsi="Times New Roman" w:cs="Times New Roman"/>
                <w:bCs/>
                <w:sz w:val="24"/>
                <w:szCs w:val="24"/>
              </w:rPr>
            </w:pPr>
            <w:r>
              <w:rPr>
                <w:rFonts w:ascii="Times New Roman" w:hAnsi="Times New Roman" w:eastAsia="SimSun" w:cs="Times New Roman"/>
                <w:color w:val="000000"/>
                <w:sz w:val="24"/>
                <w:szCs w:val="24"/>
                <w:lang w:bidi="ar"/>
              </w:rPr>
              <w:t>Topik Pembelajaran</w:t>
            </w:r>
          </w:p>
        </w:tc>
        <w:tc>
          <w:tcPr>
            <w:tcW w:w="5798" w:type="dxa"/>
          </w:tcPr>
          <w:p w14:paraId="1B9EBD93">
            <w:pPr>
              <w:pStyle w:val="11"/>
              <w:widowControl w:val="0"/>
              <w:numPr>
                <w:ilvl w:val="0"/>
                <w:numId w:val="3"/>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Topik 1: Kualitas dan Validitas Data</w:t>
            </w:r>
          </w:p>
          <w:p w14:paraId="33DB7111">
            <w:pPr>
              <w:pStyle w:val="11"/>
              <w:widowControl w:val="0"/>
              <w:numPr>
                <w:ilvl w:val="0"/>
                <w:numId w:val="3"/>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Topik 2: Bias Data</w:t>
            </w:r>
          </w:p>
          <w:p w14:paraId="048D69A7">
            <w:pPr>
              <w:pStyle w:val="11"/>
              <w:widowControl w:val="0"/>
              <w:numPr>
                <w:ilvl w:val="0"/>
                <w:numId w:val="4"/>
              </w:numPr>
              <w:jc w:val="both"/>
              <w:rPr>
                <w:rFonts w:ascii="Times New Roman" w:hAnsi="Times New Roman" w:cs="Times New Roman"/>
                <w:bCs/>
                <w:sz w:val="24"/>
                <w:szCs w:val="24"/>
              </w:rPr>
            </w:pPr>
            <w:r>
              <w:rPr>
                <w:rFonts w:ascii="Times New Roman" w:hAnsi="Times New Roman" w:cs="Times New Roman"/>
                <w:bCs/>
                <w:sz w:val="24"/>
                <w:szCs w:val="24"/>
              </w:rPr>
              <w:t>Topik 3: Validasi Data</w:t>
            </w:r>
          </w:p>
          <w:p w14:paraId="401AE24B">
            <w:pPr>
              <w:pStyle w:val="11"/>
              <w:widowControl w:val="0"/>
              <w:numPr>
                <w:ilvl w:val="0"/>
                <w:numId w:val="4"/>
              </w:numPr>
              <w:jc w:val="both"/>
              <w:rPr>
                <w:rFonts w:ascii="Times New Roman" w:hAnsi="Times New Roman" w:cs="Times New Roman"/>
                <w:bCs/>
                <w:sz w:val="24"/>
                <w:szCs w:val="24"/>
              </w:rPr>
            </w:pPr>
            <w:r>
              <w:rPr>
                <w:rFonts w:ascii="Times New Roman" w:hAnsi="Times New Roman" w:cs="Times New Roman"/>
                <w:bCs/>
                <w:sz w:val="24"/>
                <w:szCs w:val="24"/>
              </w:rPr>
              <w:t>Topik 4: Data Preprocessing</w:t>
            </w:r>
          </w:p>
          <w:p w14:paraId="62681AAE">
            <w:pPr>
              <w:pStyle w:val="11"/>
              <w:widowControl w:val="0"/>
              <w:numPr>
                <w:ilvl w:val="0"/>
                <w:numId w:val="4"/>
              </w:numPr>
              <w:jc w:val="both"/>
              <w:rPr>
                <w:rFonts w:ascii="Times New Roman" w:hAnsi="Times New Roman" w:cs="Times New Roman"/>
                <w:bCs/>
                <w:sz w:val="24"/>
                <w:szCs w:val="24"/>
              </w:rPr>
            </w:pPr>
            <w:r>
              <w:rPr>
                <w:rFonts w:ascii="Times New Roman" w:hAnsi="Times New Roman" w:cs="Times New Roman"/>
                <w:bCs/>
                <w:sz w:val="24"/>
                <w:szCs w:val="24"/>
              </w:rPr>
              <w:t>Topik 5: Penyajian Data dan Etika Penggunaan Data</w:t>
            </w:r>
          </w:p>
        </w:tc>
      </w:tr>
      <w:tr w14:paraId="360E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470CA7D7">
            <w:pPr>
              <w:widowControl/>
              <w:jc w:val="both"/>
              <w:rPr>
                <w:rFonts w:ascii="Times New Roman" w:hAnsi="Times New Roman" w:eastAsia="SimSun" w:cs="Times New Roman"/>
                <w:color w:val="000000"/>
                <w:sz w:val="24"/>
                <w:szCs w:val="24"/>
                <w:lang w:bidi="ar"/>
              </w:rPr>
            </w:pPr>
            <w:r>
              <w:rPr>
                <w:rFonts w:ascii="Times New Roman" w:hAnsi="Times New Roman" w:eastAsia="SimSun" w:cs="Times New Roman"/>
                <w:color w:val="000000"/>
                <w:sz w:val="24"/>
                <w:szCs w:val="24"/>
                <w:lang w:bidi="ar"/>
              </w:rPr>
              <w:t xml:space="preserve">Praktik Pedagogis </w:t>
            </w:r>
          </w:p>
        </w:tc>
        <w:tc>
          <w:tcPr>
            <w:tcW w:w="5798" w:type="dxa"/>
          </w:tcPr>
          <w:p w14:paraId="4B8FB467">
            <w:pPr>
              <w:widowControl w:val="0"/>
              <w:numPr>
                <w:ilvl w:val="0"/>
                <w:numId w:val="5"/>
              </w:numPr>
              <w:tabs>
                <w:tab w:val="clear" w:pos="420"/>
              </w:tabs>
              <w:jc w:val="both"/>
              <w:rPr>
                <w:rFonts w:ascii="Times New Roman" w:hAnsi="Times New Roman" w:cs="Times New Roman"/>
                <w:sz w:val="24"/>
                <w:szCs w:val="24"/>
              </w:rPr>
            </w:pPr>
            <w:r>
              <w:rPr>
                <w:rFonts w:ascii="Times New Roman" w:hAnsi="Times New Roman" w:cs="Times New Roman"/>
                <w:b/>
                <w:bCs/>
                <w:sz w:val="24"/>
                <w:szCs w:val="24"/>
              </w:rPr>
              <w:t>Model Pembelajaran</w:t>
            </w:r>
            <w:r>
              <w:rPr>
                <w:rFonts w:ascii="Times New Roman" w:hAnsi="Times New Roman" w:cs="Times New Roman"/>
                <w:sz w:val="24"/>
                <w:szCs w:val="24"/>
              </w:rPr>
              <w:t xml:space="preserve">: Project Based Learning (PjBL) </w:t>
            </w:r>
          </w:p>
          <w:p w14:paraId="6308B054">
            <w:pPr>
              <w:widowControl w:val="0"/>
              <w:numPr>
                <w:ilvl w:val="0"/>
                <w:numId w:val="5"/>
              </w:numPr>
              <w:jc w:val="both"/>
              <w:rPr>
                <w:rFonts w:ascii="Times New Roman" w:hAnsi="Times New Roman" w:cs="Times New Roman"/>
                <w:sz w:val="24"/>
                <w:szCs w:val="24"/>
              </w:rPr>
            </w:pPr>
            <w:r>
              <w:rPr>
                <w:rFonts w:ascii="Times New Roman" w:hAnsi="Times New Roman" w:cs="Times New Roman"/>
                <w:b/>
                <w:bCs/>
                <w:sz w:val="24"/>
                <w:szCs w:val="24"/>
              </w:rPr>
              <w:t>Pendekatan:</w:t>
            </w:r>
            <w:r>
              <w:rPr>
                <w:rFonts w:ascii="Times New Roman" w:hAnsi="Times New Roman" w:cs="Times New Roman"/>
                <w:sz w:val="24"/>
                <w:szCs w:val="24"/>
              </w:rPr>
              <w:t xml:space="preserve"> Deep Learning, Berdiferensiasi (menyesuaikan proses, materi, dan produk pembelajaran dengan kesiapan belajar, minat, dan profil belajar peserta didik).</w:t>
            </w:r>
          </w:p>
          <w:p w14:paraId="5F616958">
            <w:pPr>
              <w:widowControl w:val="0"/>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 xml:space="preserve">Strategi: </w:t>
            </w:r>
          </w:p>
          <w:p w14:paraId="37134536">
            <w:pPr>
              <w:widowControl w:val="0"/>
              <w:numPr>
                <w:ilvl w:val="0"/>
                <w:numId w:val="6"/>
              </w:numPr>
              <w:tabs>
                <w:tab w:val="clear" w:pos="420"/>
              </w:tabs>
              <w:ind w:left="800" w:hanging="400"/>
              <w:jc w:val="both"/>
              <w:rPr>
                <w:rFonts w:ascii="Times New Roman" w:hAnsi="Times New Roman" w:cs="Times New Roman"/>
                <w:sz w:val="24"/>
                <w:szCs w:val="24"/>
              </w:rPr>
            </w:pPr>
            <w:r>
              <w:rPr>
                <w:rFonts w:ascii="Times New Roman" w:hAnsi="Times New Roman" w:cs="Times New Roman"/>
                <w:b/>
                <w:bCs/>
                <w:sz w:val="24"/>
                <w:szCs w:val="24"/>
              </w:rPr>
              <w:t>Mindful Learning:</w:t>
            </w:r>
            <w:r>
              <w:rPr>
                <w:rFonts w:ascii="Times New Roman" w:hAnsi="Times New Roman" w:cs="Times New Roman"/>
                <w:sz w:val="24"/>
                <w:szCs w:val="24"/>
              </w:rPr>
              <w:t xml:space="preserve"> Peserta didik mengamati contoh dataset sederhana (misalnya data nilai siswa atau hasil survei), kemudian secara sadar mengidentifikasi data yang tidak valid, data hilang (missing values), data ganda (duplicate), dan kemungkinan adanya bias. Peserta didik merefleksikan mengapa kualitas data penting sebelum data dianalisis. </w:t>
            </w:r>
          </w:p>
          <w:p w14:paraId="79530633">
            <w:pPr>
              <w:widowControl w:val="0"/>
              <w:numPr>
                <w:ilvl w:val="0"/>
                <w:numId w:val="6"/>
              </w:numPr>
              <w:tabs>
                <w:tab w:val="clear" w:pos="420"/>
              </w:tabs>
              <w:ind w:left="800" w:hanging="400"/>
              <w:jc w:val="both"/>
              <w:rPr>
                <w:rFonts w:ascii="Times New Roman" w:hAnsi="Times New Roman" w:cs="Times New Roman"/>
                <w:sz w:val="24"/>
                <w:szCs w:val="24"/>
              </w:rPr>
            </w:pPr>
            <w:r>
              <w:rPr>
                <w:rFonts w:ascii="Times New Roman" w:hAnsi="Times New Roman" w:cs="Times New Roman"/>
                <w:b/>
                <w:bCs/>
                <w:sz w:val="24"/>
                <w:szCs w:val="24"/>
              </w:rPr>
              <w:t>Meaningful Learning:</w:t>
            </w:r>
            <w:r>
              <w:rPr>
                <w:rFonts w:ascii="Times New Roman" w:hAnsi="Times New Roman" w:cs="Times New Roman"/>
                <w:sz w:val="24"/>
                <w:szCs w:val="24"/>
              </w:rPr>
              <w:t xml:space="preserve"> Peserta didik bekerja dalam kelompok untuk menganalisis sebuah kasus nyata, seperti data hasil survei kepuasan pelanggan atau data kehadiran siswa. Mereka memvalidasi data, mengidentifikasi potensi bias, melakukan data preprocessing menggunakan aplikasi spreadsheet, kemudian menyimpulkan bagaimana kualitas data memengaruhi hasil analisis dan pengambilan keputusan.</w:t>
            </w:r>
          </w:p>
          <w:p w14:paraId="0121CDB7">
            <w:pPr>
              <w:widowControl w:val="0"/>
              <w:numPr>
                <w:ilvl w:val="0"/>
                <w:numId w:val="6"/>
              </w:numPr>
              <w:tabs>
                <w:tab w:val="left" w:pos="800"/>
                <w:tab w:val="clear" w:pos="420"/>
              </w:tabs>
              <w:ind w:left="800" w:hanging="400"/>
              <w:jc w:val="both"/>
              <w:rPr>
                <w:rFonts w:ascii="Times New Roman" w:hAnsi="Times New Roman" w:cs="Times New Roman"/>
                <w:sz w:val="24"/>
                <w:szCs w:val="24"/>
              </w:rPr>
            </w:pPr>
            <w:r>
              <w:rPr>
                <w:rFonts w:ascii="Times New Roman" w:hAnsi="Times New Roman" w:cs="Times New Roman"/>
                <w:b/>
                <w:bCs/>
                <w:sz w:val="24"/>
                <w:szCs w:val="24"/>
              </w:rPr>
              <w:t>Joyful Learning:</w:t>
            </w:r>
            <w:r>
              <w:rPr>
                <w:rFonts w:ascii="Times New Roman" w:hAnsi="Times New Roman" w:cs="Times New Roman"/>
                <w:sz w:val="24"/>
                <w:szCs w:val="24"/>
              </w:rPr>
              <w:t xml:space="preserve"> Peserta didik mengikuti permainan Make a Match dengan mencocokkan kartu berisi istilah (Validitas Data, Bias Data, Missing Value, Outlier, Duplicate Data, Data Cleaning, Normalisasi, Transformasi Data) dengan kartu berisi definisi, contoh, atau solusi. Kegiatan dilanjutkan dengan kuis interaktif dan presentasi singkat hasil diskusi kelompok.</w:t>
            </w:r>
          </w:p>
          <w:p w14:paraId="08DD8A46">
            <w:pPr>
              <w:widowControl w:val="0"/>
              <w:numPr>
                <w:ilvl w:val="0"/>
                <w:numId w:val="7"/>
              </w:numPr>
              <w:jc w:val="both"/>
              <w:rPr>
                <w:rFonts w:ascii="Times New Roman" w:hAnsi="Times New Roman" w:cs="Times New Roman"/>
                <w:bCs/>
                <w:sz w:val="24"/>
                <w:szCs w:val="24"/>
              </w:rPr>
            </w:pPr>
            <w:r>
              <w:rPr>
                <w:rFonts w:ascii="Times New Roman" w:hAnsi="Times New Roman" w:cs="Times New Roman"/>
                <w:b/>
                <w:bCs/>
                <w:sz w:val="24"/>
                <w:szCs w:val="24"/>
              </w:rPr>
              <w:t>Metode:</w:t>
            </w:r>
            <w:r>
              <w:rPr>
                <w:rFonts w:ascii="Times New Roman" w:hAnsi="Times New Roman" w:cs="Times New Roman"/>
                <w:sz w:val="24"/>
                <w:szCs w:val="24"/>
              </w:rPr>
              <w:t xml:space="preserve"> Diskusi, Make a match (mencocokkan kartu soal dengan kartu jawaban atau pasangan konsep yang sesuai)</w:t>
            </w:r>
          </w:p>
        </w:tc>
      </w:tr>
      <w:tr w14:paraId="727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5FA07F2B">
            <w:pPr>
              <w:widowControl/>
              <w:jc w:val="both"/>
              <w:rPr>
                <w:rFonts w:ascii="Times New Roman" w:hAnsi="Times New Roman" w:eastAsia="SimSun" w:cs="Times New Roman"/>
                <w:color w:val="000000"/>
                <w:sz w:val="24"/>
                <w:szCs w:val="24"/>
                <w:lang w:bidi="ar"/>
              </w:rPr>
            </w:pPr>
            <w:r>
              <w:rPr>
                <w:rFonts w:ascii="Times New Roman" w:hAnsi="Times New Roman" w:eastAsia="SimSun" w:cs="Times New Roman"/>
                <w:color w:val="000000"/>
                <w:sz w:val="24"/>
                <w:szCs w:val="24"/>
                <w:lang w:bidi="ar"/>
              </w:rPr>
              <w:t xml:space="preserve">Mitra Pembelajaran </w:t>
            </w:r>
          </w:p>
        </w:tc>
        <w:tc>
          <w:tcPr>
            <w:tcW w:w="5798" w:type="dxa"/>
          </w:tcPr>
          <w:p w14:paraId="2B3B74D5">
            <w:pPr>
              <w:pStyle w:val="11"/>
              <w:widowControl w:val="0"/>
              <w:ind w:left="0"/>
              <w:jc w:val="both"/>
              <w:rPr>
                <w:rFonts w:ascii="Times New Roman" w:hAnsi="Times New Roman" w:cs="Times New Roman"/>
                <w:b/>
                <w:sz w:val="24"/>
                <w:szCs w:val="24"/>
              </w:rPr>
            </w:pPr>
            <w:r>
              <w:rPr>
                <w:rFonts w:ascii="Times New Roman" w:hAnsi="Times New Roman" w:cs="Times New Roman"/>
                <w:b/>
                <w:sz w:val="24"/>
                <w:szCs w:val="24"/>
              </w:rPr>
              <w:t>Lingkungan Sekolah:</w:t>
            </w:r>
          </w:p>
          <w:p w14:paraId="22FDCB8C">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Guru Informatika - Membimbing peserta didik memahami konsep validitas data, bias data, dan data preprocessing serta memfasilitasi praktik pengolahan data</w:t>
            </w:r>
          </w:p>
          <w:p w14:paraId="7D768E3A">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Guru Matematika (Menguatkan pemahaman statistika dasar dan analisis data untuk mendukung proses validasi data)</w:t>
            </w:r>
          </w:p>
          <w:p w14:paraId="483B3524">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Laboran/Teknisi Laboratorium Komputer -  Menyiapkan perangkat komputer, jaringan, dan perangkat lunak yang digunakan dalam praktik pengolahan data</w:t>
            </w:r>
          </w:p>
          <w:p w14:paraId="2272797A">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 xml:space="preserve">Teman Sebaya - Menjadi mitra diskusi, kolaborasi, dan saling memberikan umpan balik dalam menyelesaikan tugas analisis data </w:t>
            </w:r>
          </w:p>
          <w:p w14:paraId="1CAAF72B">
            <w:pPr>
              <w:pStyle w:val="11"/>
              <w:widowControl w:val="0"/>
              <w:ind w:left="0"/>
              <w:jc w:val="both"/>
              <w:rPr>
                <w:rFonts w:ascii="Times New Roman" w:hAnsi="Times New Roman" w:cs="Times New Roman"/>
                <w:b/>
                <w:sz w:val="24"/>
                <w:szCs w:val="24"/>
              </w:rPr>
            </w:pPr>
            <w:r>
              <w:rPr>
                <w:rFonts w:ascii="Times New Roman" w:hAnsi="Times New Roman" w:cs="Times New Roman"/>
                <w:b/>
                <w:sz w:val="24"/>
                <w:szCs w:val="24"/>
              </w:rPr>
              <w:t>Lingkungan Luar Sekolah:</w:t>
            </w:r>
          </w:p>
          <w:p w14:paraId="65D8E8C9">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Dunia Usaha dan Dunia Industri (DUDI) - Memberikan contoh penerapan validasi dan pengolahan data dalam dunia kerja serta pentingnya kualitas data dalam pengambilan keputusan.</w:t>
            </w:r>
          </w:p>
          <w:p w14:paraId="4D6761C0">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Instansi Pemerintah (misalnya BPS, Dinas Kominfo, atau Dinas Pendidikan) - Menyediakan contoh data terbuka (open data) dan memperkenalkan pentingnya data yang valid dalam pelayanan publik dan penyusunan kebijakan.</w:t>
            </w:r>
          </w:p>
          <w:p w14:paraId="121DF0D3">
            <w:pPr>
              <w:pStyle w:val="11"/>
              <w:widowControl w:val="0"/>
              <w:ind w:left="0"/>
              <w:jc w:val="both"/>
              <w:rPr>
                <w:rFonts w:ascii="Times New Roman" w:hAnsi="Times New Roman" w:cs="Times New Roman"/>
                <w:b/>
                <w:sz w:val="24"/>
                <w:szCs w:val="24"/>
              </w:rPr>
            </w:pPr>
            <w:r>
              <w:rPr>
                <w:rFonts w:ascii="Times New Roman" w:hAnsi="Times New Roman" w:cs="Times New Roman"/>
                <w:b/>
                <w:sz w:val="24"/>
                <w:szCs w:val="24"/>
              </w:rPr>
              <w:t>Masyarakat:</w:t>
            </w:r>
          </w:p>
          <w:p w14:paraId="21AC7B9D">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Orang Tua/Wali - Memberikan dukungan selama proses belajar serta memotivasi peserta didik untuk menerapkan etika dalam penggunaan data.</w:t>
            </w:r>
          </w:p>
          <w:p w14:paraId="710EE8E9">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Pelaku UMKM atau Wirausaha - Menyediakan studi kasus sederhana mengenai data penjualan, pelanggan, atau stok barang yang dapat digunakan sebagai bahan praktik validasi dan preprocessing data.</w:t>
            </w:r>
          </w:p>
          <w:p w14:paraId="640A194B">
            <w:pPr>
              <w:pStyle w:val="11"/>
              <w:widowControl w:val="0"/>
              <w:numPr>
                <w:ilvl w:val="0"/>
                <w:numId w:val="8"/>
              </w:numPr>
              <w:tabs>
                <w:tab w:val="clear" w:pos="420"/>
              </w:tabs>
              <w:jc w:val="both"/>
              <w:rPr>
                <w:rFonts w:ascii="Times New Roman" w:hAnsi="Times New Roman" w:cs="Times New Roman"/>
                <w:bCs/>
                <w:sz w:val="24"/>
                <w:szCs w:val="24"/>
              </w:rPr>
            </w:pPr>
            <w:r>
              <w:rPr>
                <w:rFonts w:ascii="Times New Roman" w:hAnsi="Times New Roman" w:cs="Times New Roman"/>
                <w:bCs/>
                <w:sz w:val="24"/>
                <w:szCs w:val="24"/>
              </w:rPr>
              <w:t>Tokoh Masyarakat/Komunitas Digital - Memberikan contoh pemanfaatan data secara bertanggung jawab dalam kegiatan sosial serta meningkatkan literasi digital masyarakat.</w:t>
            </w:r>
          </w:p>
        </w:tc>
      </w:tr>
      <w:tr w14:paraId="35A0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32826147">
            <w:pPr>
              <w:widowControl/>
              <w:jc w:val="both"/>
              <w:rPr>
                <w:rFonts w:ascii="Times New Roman" w:hAnsi="Times New Roman" w:eastAsia="SimSun" w:cs="Times New Roman"/>
                <w:color w:val="000000"/>
                <w:sz w:val="24"/>
                <w:szCs w:val="24"/>
                <w:lang w:bidi="ar"/>
              </w:rPr>
            </w:pPr>
            <w:r>
              <w:rPr>
                <w:rFonts w:ascii="Times New Roman" w:hAnsi="Times New Roman" w:eastAsia="SimSun" w:cs="Times New Roman"/>
                <w:color w:val="000000"/>
                <w:sz w:val="24"/>
                <w:szCs w:val="24"/>
                <w:lang w:bidi="ar"/>
              </w:rPr>
              <w:t xml:space="preserve">Lingkungan Pembelajaran </w:t>
            </w:r>
          </w:p>
        </w:tc>
        <w:tc>
          <w:tcPr>
            <w:tcW w:w="5798" w:type="dxa"/>
          </w:tcPr>
          <w:p w14:paraId="4EDAC0A0">
            <w:pPr>
              <w:pStyle w:val="11"/>
              <w:widowControl w:val="0"/>
              <w:numPr>
                <w:ilvl w:val="0"/>
                <w:numId w:val="9"/>
              </w:numPr>
              <w:jc w:val="both"/>
              <w:rPr>
                <w:rFonts w:ascii="Times New Roman" w:hAnsi="Times New Roman" w:cs="Times New Roman"/>
                <w:bCs/>
                <w:sz w:val="24"/>
                <w:szCs w:val="24"/>
              </w:rPr>
            </w:pPr>
            <w:r>
              <w:rPr>
                <w:rFonts w:ascii="Times New Roman" w:hAnsi="Times New Roman" w:cs="Times New Roman"/>
                <w:b/>
                <w:sz w:val="24"/>
                <w:szCs w:val="24"/>
              </w:rPr>
              <w:t>Ruang Fisik:</w:t>
            </w:r>
            <w:r>
              <w:rPr>
                <w:rFonts w:ascii="Times New Roman" w:hAnsi="Times New Roman" w:cs="Times New Roman"/>
                <w:bCs/>
                <w:sz w:val="24"/>
                <w:szCs w:val="24"/>
              </w:rPr>
              <w:t xml:space="preserve"> Laboratorium komputer/IT dengan komputer yang berfungsi dan beberapa perangkat yang bisa diamati, kelas dengan proyektor.</w:t>
            </w:r>
          </w:p>
          <w:p w14:paraId="391CA02E">
            <w:pPr>
              <w:pStyle w:val="11"/>
              <w:widowControl w:val="0"/>
              <w:numPr>
                <w:ilvl w:val="0"/>
                <w:numId w:val="9"/>
              </w:numPr>
              <w:jc w:val="both"/>
              <w:rPr>
                <w:rFonts w:ascii="Times New Roman" w:hAnsi="Times New Roman" w:cs="Times New Roman"/>
                <w:bCs/>
                <w:sz w:val="24"/>
                <w:szCs w:val="24"/>
              </w:rPr>
            </w:pPr>
            <w:r>
              <w:rPr>
                <w:rFonts w:ascii="Times New Roman" w:hAnsi="Times New Roman" w:cs="Times New Roman"/>
                <w:b/>
                <w:sz w:val="24"/>
                <w:szCs w:val="24"/>
              </w:rPr>
              <w:t>Ruang Virtual:</w:t>
            </w:r>
            <w:r>
              <w:rPr>
                <w:rFonts w:ascii="Times New Roman" w:hAnsi="Times New Roman" w:cs="Times New Roman"/>
                <w:bCs/>
                <w:sz w:val="24"/>
                <w:szCs w:val="24"/>
              </w:rPr>
              <w:t xml:space="preserve"> YouTube.</w:t>
            </w:r>
          </w:p>
          <w:p w14:paraId="1A39C753">
            <w:pPr>
              <w:pStyle w:val="11"/>
              <w:widowControl w:val="0"/>
              <w:numPr>
                <w:ilvl w:val="0"/>
                <w:numId w:val="9"/>
              </w:numPr>
              <w:jc w:val="both"/>
              <w:rPr>
                <w:rFonts w:ascii="Times New Roman" w:hAnsi="Times New Roman" w:cs="Times New Roman"/>
                <w:bCs/>
                <w:sz w:val="24"/>
                <w:szCs w:val="24"/>
              </w:rPr>
            </w:pPr>
            <w:r>
              <w:rPr>
                <w:rFonts w:ascii="Times New Roman" w:hAnsi="Times New Roman" w:cs="Times New Roman"/>
                <w:b/>
                <w:sz w:val="24"/>
                <w:szCs w:val="24"/>
              </w:rPr>
              <w:t>Budaya Belajar:</w:t>
            </w:r>
            <w:r>
              <w:rPr>
                <w:rFonts w:ascii="Times New Roman" w:hAnsi="Times New Roman" w:cs="Times New Roman"/>
                <w:bCs/>
                <w:sz w:val="24"/>
                <w:szCs w:val="24"/>
              </w:rPr>
              <w:t xml:space="preserve"> Budaya eksplorasi dan rasa ingin tahu, berani bertanya dan mencoba, kolaboratif dalam memecahkan masalah, serta bertanggung  jawab dalam penggunaan teknologi Pemanfaatan Digital.</w:t>
            </w:r>
          </w:p>
        </w:tc>
      </w:tr>
      <w:tr w14:paraId="1B78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1" w:type="dxa"/>
          </w:tcPr>
          <w:p w14:paraId="69812879">
            <w:pPr>
              <w:widowControl/>
              <w:jc w:val="both"/>
              <w:rPr>
                <w:rFonts w:ascii="Times New Roman" w:hAnsi="Times New Roman" w:eastAsia="SimSun" w:cs="Times New Roman"/>
                <w:color w:val="000000"/>
                <w:sz w:val="24"/>
                <w:szCs w:val="24"/>
                <w:lang w:bidi="ar"/>
              </w:rPr>
            </w:pPr>
            <w:r>
              <w:rPr>
                <w:rFonts w:ascii="Times New Roman" w:hAnsi="Times New Roman" w:eastAsia="SimSun" w:cs="Times New Roman"/>
                <w:color w:val="000000"/>
                <w:sz w:val="24"/>
                <w:szCs w:val="24"/>
                <w:lang w:bidi="ar"/>
              </w:rPr>
              <w:t xml:space="preserve">Pemanfaatan Digital </w:t>
            </w:r>
          </w:p>
        </w:tc>
        <w:tc>
          <w:tcPr>
            <w:tcW w:w="5798" w:type="dxa"/>
          </w:tcPr>
          <w:p w14:paraId="1AFA9D80">
            <w:pPr>
              <w:widowControl/>
              <w:jc w:val="both"/>
              <w:rPr>
                <w:rFonts w:ascii="Times New Roman" w:hAnsi="Times New Roman" w:cs="Times New Roman"/>
                <w:bCs/>
                <w:sz w:val="24"/>
                <w:szCs w:val="24"/>
              </w:rPr>
            </w:pPr>
            <w:r>
              <w:rPr>
                <w:rFonts w:ascii="Times New Roman" w:hAnsi="Times New Roman" w:eastAsia="SimSun" w:cs="Times New Roman"/>
                <w:color w:val="000000"/>
                <w:sz w:val="22"/>
                <w:szCs w:val="22"/>
                <w:lang w:bidi="ar"/>
              </w:rPr>
              <w:t>Penggunaan Power Point, Mentimeter, Wayground</w:t>
            </w:r>
          </w:p>
        </w:tc>
      </w:tr>
    </w:tbl>
    <w:p w14:paraId="095F848C">
      <w:pPr>
        <w:jc w:val="both"/>
        <w:rPr>
          <w:rFonts w:ascii="Times New Roman" w:hAnsi="Times New Roman" w:cs="Times New Roman"/>
          <w:sz w:val="24"/>
          <w:szCs w:val="24"/>
        </w:rPr>
      </w:pPr>
    </w:p>
    <w:p w14:paraId="306CA42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Bagian III. Pengalaman Pembelajaran</w:t>
      </w:r>
    </w:p>
    <w:p w14:paraId="52E18BCF">
      <w:pPr>
        <w:jc w:val="both"/>
        <w:rPr>
          <w:rFonts w:ascii="Times New Roman" w:hAnsi="Times New Roman" w:cs="Times New Roman"/>
          <w:b/>
          <w:bCs/>
          <w:sz w:val="24"/>
          <w:szCs w:val="24"/>
        </w:rPr>
      </w:pPr>
      <w:r>
        <w:rPr>
          <w:rFonts w:ascii="Times New Roman" w:hAnsi="Times New Roman" w:cs="Times New Roman"/>
          <w:b/>
          <w:bCs/>
          <w:sz w:val="24"/>
          <w:szCs w:val="24"/>
        </w:rPr>
        <w:t>Pendahuluan - 35 menit</w:t>
      </w:r>
    </w:p>
    <w:p w14:paraId="31BD6DC6">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mengucapkan salam pembuka dan menyapa peserta didik.</w:t>
      </w:r>
    </w:p>
    <w:p w14:paraId="4B291C25">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mengecek kehadiran peserta didik.</w:t>
      </w:r>
    </w:p>
    <w:p w14:paraId="0329A1C5">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diberikan motivasi tentang pentingnya data yang benar dan tepercaya di era digital.</w:t>
      </w:r>
    </w:p>
    <w:p w14:paraId="6F2FAC60">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Ketua kelas memimpin do’a sebelum belajar dan dilanjutkan dengan menyanyikan Lagu Wajib Nasional </w:t>
      </w:r>
      <w:r>
        <w:rPr>
          <w:rFonts w:ascii="Times New Roman" w:hAnsi="Times New Roman" w:eastAsia="Times New Roman" w:cs="Times New Roman"/>
          <w:b/>
          <w:bCs/>
          <w:sz w:val="24"/>
          <w:szCs w:val="24"/>
        </w:rPr>
        <w:t>“Satu Nusa Satu Bangsa”</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(Mindfull Learning)</w:t>
      </w:r>
      <w:r>
        <w:rPr>
          <w:rFonts w:ascii="Times New Roman" w:hAnsi="Times New Roman" w:eastAsia="Times New Roman" w:cs="Times New Roman"/>
          <w:sz w:val="24"/>
          <w:szCs w:val="24"/>
        </w:rPr>
        <w:t>.</w:t>
      </w:r>
    </w:p>
    <w:p w14:paraId="12F4C65B">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memberikan pertanyaan pemantik:</w:t>
      </w:r>
    </w:p>
    <w:p w14:paraId="536A559E">
      <w:pPr>
        <w:numPr>
          <w:ilvl w:val="1"/>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semua data di internet dapat dipercaya?”</w:t>
      </w:r>
    </w:p>
    <w:p w14:paraId="31636FF5">
      <w:pPr>
        <w:numPr>
          <w:ilvl w:val="1"/>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 yang terjadi jika data yang kita gunakan tidak valid?”</w:t>
      </w:r>
    </w:p>
    <w:p w14:paraId="4ECAD083">
      <w:pPr>
        <w:numPr>
          <w:ilvl w:val="1"/>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“Pernahkah kalian menemukan data yang salah atau tidak lengkap?” </w:t>
      </w:r>
      <w:r>
        <w:rPr>
          <w:rFonts w:ascii="Times New Roman" w:hAnsi="Times New Roman" w:eastAsia="Times New Roman" w:cs="Times New Roman"/>
          <w:i/>
          <w:iCs/>
          <w:sz w:val="24"/>
          <w:szCs w:val="24"/>
        </w:rPr>
        <w:t>(Meaningfull Learning)</w:t>
      </w:r>
    </w:p>
    <w:p w14:paraId="55AE0881">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menyampaikan tujuan pembelajaran dan kegiatan pembelajaran yang akan dilaksanakan pada hari ini.</w:t>
      </w:r>
    </w:p>
    <w:p w14:paraId="108931AE">
      <w:pPr>
        <w:numPr>
          <w:ilvl w:val="0"/>
          <w:numId w:val="10"/>
        </w:num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memulai pembelajaran, guru mengajak peserta didik melakukan ice breaking </w:t>
      </w:r>
      <w:r>
        <w:rPr>
          <w:rFonts w:ascii="Times New Roman" w:hAnsi="Times New Roman" w:eastAsia="Times New Roman" w:cs="Times New Roman"/>
          <w:b/>
          <w:bCs/>
          <w:sz w:val="24"/>
          <w:szCs w:val="24"/>
        </w:rPr>
        <w:t>“Tepuk Semangat Belajar”</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(Joyfull Learning)</w:t>
      </w:r>
      <w:r>
        <w:rPr>
          <w:rFonts w:ascii="Times New Roman" w:hAnsi="Times New Roman" w:eastAsia="Times New Roman" w:cs="Times New Roman"/>
          <w:sz w:val="24"/>
          <w:szCs w:val="24"/>
        </w:rPr>
        <w:t>.</w:t>
      </w:r>
    </w:p>
    <w:p w14:paraId="7A439A8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Kegiatan Inti (125 menit)</w:t>
      </w:r>
    </w:p>
    <w:p w14:paraId="0E8B2CD8">
      <w:pPr>
        <w:pStyle w:val="2"/>
        <w:jc w:val="both"/>
        <w:rPr>
          <w:rFonts w:hint="default" w:ascii="Times New Roman" w:hAnsi="Times New Roman"/>
          <w:sz w:val="24"/>
          <w:szCs w:val="24"/>
        </w:rPr>
      </w:pPr>
      <w:r>
        <w:rPr>
          <w:rFonts w:hint="default" w:ascii="Times New Roman" w:hAnsi="Times New Roman"/>
          <w:sz w:val="24"/>
          <w:szCs w:val="24"/>
        </w:rPr>
        <w:t>Aktivitas Memahami ± 40 menit</w:t>
      </w:r>
    </w:p>
    <w:p w14:paraId="0C441631">
      <w:pPr>
        <w:pStyle w:val="8"/>
        <w:jc w:val="both"/>
        <w:rPr>
          <w:rFonts w:ascii="Times New Roman" w:hAnsi="Times New Roman"/>
        </w:rPr>
      </w:pPr>
      <w:r>
        <w:rPr>
          <w:rStyle w:val="9"/>
          <w:rFonts w:ascii="Times New Roman" w:hAnsi="Times New Roman"/>
        </w:rPr>
        <w:t>Sintaks 1: Penentuan Pertanyaan Mendasar (Start with the Essential Question)</w:t>
      </w:r>
    </w:p>
    <w:p w14:paraId="2B14005D">
      <w:pPr>
        <w:numPr>
          <w:ilvl w:val="0"/>
          <w:numId w:val="1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memperhatikan tayangan video tentang pengolahan dan validitas data. </w:t>
      </w:r>
    </w:p>
    <w:p w14:paraId="395EA9DB">
      <w:pPr>
        <w:numPr>
          <w:ilvl w:val="1"/>
          <w:numId w:val="11"/>
        </w:numPr>
        <w:spacing w:beforeAutospacing="1" w:afterAutospacing="1"/>
        <w:jc w:val="both"/>
        <w:rPr>
          <w:rFonts w:ascii="Times New Roman" w:hAnsi="Times New Roman" w:cs="Times New Roman"/>
          <w:sz w:val="24"/>
          <w:szCs w:val="24"/>
        </w:rPr>
      </w:pPr>
      <w:r>
        <w:fldChar w:fldCharType="begin"/>
      </w:r>
      <w:r>
        <w:instrText xml:space="preserve"> HYPERLINK "https://youtu.be/OqZl9WyGVW0?si=KFpOhZCOUaarALdP" \t "_new" </w:instrText>
      </w:r>
      <w:r>
        <w:fldChar w:fldCharType="separate"/>
      </w:r>
      <w:r>
        <w:rPr>
          <w:rStyle w:val="7"/>
          <w:rFonts w:ascii="Times New Roman" w:hAnsi="Times New Roman" w:cs="Times New Roman"/>
          <w:sz w:val="24"/>
          <w:szCs w:val="24"/>
        </w:rPr>
        <w:t>https://youtu.be/OqZl9WyGVW0?si=KFpOhZCOUaarALdP</w:t>
      </w:r>
      <w:r>
        <w:rPr>
          <w:rStyle w:val="7"/>
          <w:rFonts w:ascii="Times New Roman" w:hAnsi="Times New Roman" w:cs="Times New Roman"/>
          <w:sz w:val="24"/>
          <w:szCs w:val="24"/>
        </w:rPr>
        <w:fldChar w:fldCharType="end"/>
      </w:r>
      <w:r>
        <w:rPr>
          <w:rFonts w:ascii="Times New Roman" w:hAnsi="Times New Roman" w:cs="Times New Roman"/>
          <w:sz w:val="24"/>
          <w:szCs w:val="24"/>
        </w:rPr>
        <w:t xml:space="preserve"> </w:t>
      </w:r>
    </w:p>
    <w:p w14:paraId="7FA707A1">
      <w:pPr>
        <w:numPr>
          <w:ilvl w:val="0"/>
          <w:numId w:val="1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bersama guru melakukan tanya jawab terkait isi video: </w:t>
      </w:r>
    </w:p>
    <w:p w14:paraId="45DC99DC">
      <w:pPr>
        <w:numPr>
          <w:ilvl w:val="1"/>
          <w:numId w:val="12"/>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"Video apa yang baru saja kalian tonton?" </w:t>
      </w:r>
    </w:p>
    <w:p w14:paraId="3B0755D4">
      <w:pPr>
        <w:numPr>
          <w:ilvl w:val="1"/>
          <w:numId w:val="12"/>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"Mengapa data perlu divalidasi sebelum digunakan?" </w:t>
      </w:r>
    </w:p>
    <w:p w14:paraId="237475BE">
      <w:pPr>
        <w:numPr>
          <w:ilvl w:val="1"/>
          <w:numId w:val="12"/>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"Apa contoh kesalahan data yang dapat memengaruhi hasil analisis?" </w:t>
      </w:r>
      <w:r>
        <w:rPr>
          <w:rStyle w:val="6"/>
          <w:rFonts w:ascii="Times New Roman" w:hAnsi="Times New Roman" w:cs="Times New Roman"/>
          <w:sz w:val="24"/>
          <w:szCs w:val="24"/>
        </w:rPr>
        <w:t>(Meaningful Learning)</w:t>
      </w:r>
      <w:r>
        <w:rPr>
          <w:rFonts w:ascii="Times New Roman" w:hAnsi="Times New Roman" w:cs="Times New Roman"/>
          <w:sz w:val="24"/>
          <w:szCs w:val="24"/>
        </w:rPr>
        <w:t xml:space="preserve"> </w:t>
      </w:r>
    </w:p>
    <w:p w14:paraId="45D5B7B0">
      <w:pPr>
        <w:numPr>
          <w:ilvl w:val="0"/>
          <w:numId w:val="1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memperhatikan penjelasan guru mengenai konsep </w:t>
      </w:r>
      <w:r>
        <w:rPr>
          <w:rStyle w:val="9"/>
          <w:rFonts w:ascii="Times New Roman" w:hAnsi="Times New Roman" w:cs="Times New Roman"/>
          <w:sz w:val="24"/>
          <w:szCs w:val="24"/>
        </w:rPr>
        <w:t>validitas data, bias data, dan data preprocessing</w:t>
      </w:r>
      <w:r>
        <w:rPr>
          <w:rFonts w:ascii="Times New Roman" w:hAnsi="Times New Roman" w:cs="Times New Roman"/>
          <w:sz w:val="24"/>
          <w:szCs w:val="24"/>
        </w:rPr>
        <w:t xml:space="preserve">. </w:t>
      </w:r>
      <w:r>
        <w:rPr>
          <w:rStyle w:val="6"/>
          <w:rFonts w:ascii="Times New Roman" w:hAnsi="Times New Roman" w:cs="Times New Roman"/>
          <w:sz w:val="24"/>
          <w:szCs w:val="24"/>
        </w:rPr>
        <w:t>(Mindful Learning)</w:t>
      </w:r>
      <w:r>
        <w:rPr>
          <w:rFonts w:ascii="Times New Roman" w:hAnsi="Times New Roman" w:cs="Times New Roman"/>
          <w:sz w:val="24"/>
          <w:szCs w:val="24"/>
        </w:rPr>
        <w:t xml:space="preserve"> </w:t>
      </w:r>
    </w:p>
    <w:p w14:paraId="32F4C796">
      <w:pPr>
        <w:numPr>
          <w:ilvl w:val="0"/>
          <w:numId w:val="1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menyimak video pendukung tentang </w:t>
      </w:r>
      <w:r>
        <w:rPr>
          <w:rStyle w:val="9"/>
          <w:rFonts w:ascii="Times New Roman" w:hAnsi="Times New Roman" w:cs="Times New Roman"/>
          <w:sz w:val="24"/>
          <w:szCs w:val="24"/>
        </w:rPr>
        <w:t>data cleaning</w:t>
      </w:r>
      <w:r>
        <w:rPr>
          <w:rFonts w:ascii="Times New Roman" w:hAnsi="Times New Roman" w:cs="Times New Roman"/>
          <w:sz w:val="24"/>
          <w:szCs w:val="24"/>
        </w:rPr>
        <w:t xml:space="preserve">. </w:t>
      </w:r>
    </w:p>
    <w:p w14:paraId="73998780">
      <w:pPr>
        <w:numPr>
          <w:ilvl w:val="1"/>
          <w:numId w:val="13"/>
        </w:numPr>
        <w:tabs>
          <w:tab w:val="left" w:pos="1440"/>
        </w:tabs>
        <w:spacing w:beforeAutospacing="1" w:afterAutospacing="1"/>
        <w:jc w:val="both"/>
        <w:rPr>
          <w:rFonts w:ascii="Times New Roman" w:hAnsi="Times New Roman" w:cs="Times New Roman"/>
          <w:sz w:val="24"/>
          <w:szCs w:val="24"/>
        </w:rPr>
      </w:pPr>
      <w:r>
        <w:fldChar w:fldCharType="begin"/>
      </w:r>
      <w:r>
        <w:instrText xml:space="preserve"> HYPERLINK "https://youtu.be/j91GUf-epnw?si=Yeomvl2brBsYfzl2" \t "_new" </w:instrText>
      </w:r>
      <w:r>
        <w:fldChar w:fldCharType="separate"/>
      </w:r>
      <w:r>
        <w:rPr>
          <w:rStyle w:val="7"/>
          <w:rFonts w:ascii="Times New Roman" w:hAnsi="Times New Roman" w:cs="Times New Roman"/>
          <w:sz w:val="24"/>
          <w:szCs w:val="24"/>
        </w:rPr>
        <w:t>https://youtu.be/j91GUf-epnw?si=Yeomvl2brBsYfzl2</w:t>
      </w:r>
      <w:r>
        <w:rPr>
          <w:rStyle w:val="7"/>
          <w:rFonts w:ascii="Times New Roman" w:hAnsi="Times New Roman" w:cs="Times New Roman"/>
          <w:sz w:val="24"/>
          <w:szCs w:val="24"/>
        </w:rPr>
        <w:fldChar w:fldCharType="end"/>
      </w:r>
      <w:r>
        <w:rPr>
          <w:rFonts w:ascii="Times New Roman" w:hAnsi="Times New Roman" w:cs="Times New Roman"/>
          <w:sz w:val="24"/>
          <w:szCs w:val="24"/>
        </w:rPr>
        <w:t xml:space="preserve"> </w:t>
      </w:r>
      <w:r>
        <w:rPr>
          <w:rStyle w:val="6"/>
          <w:rFonts w:ascii="Times New Roman" w:hAnsi="Times New Roman" w:cs="Times New Roman"/>
          <w:sz w:val="24"/>
          <w:szCs w:val="24"/>
        </w:rPr>
        <w:t>(Joyful Learning)</w:t>
      </w:r>
      <w:r>
        <w:rPr>
          <w:rFonts w:ascii="Times New Roman" w:hAnsi="Times New Roman" w:cs="Times New Roman"/>
          <w:sz w:val="24"/>
          <w:szCs w:val="24"/>
        </w:rPr>
        <w:t xml:space="preserve"> </w:t>
      </w:r>
    </w:p>
    <w:p w14:paraId="63F03AAD">
      <w:pPr>
        <w:numPr>
          <w:ilvl w:val="0"/>
          <w:numId w:val="1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bersama guru menyepakati proyek yang akan dilaksanakan, yaitu </w:t>
      </w:r>
      <w:r>
        <w:rPr>
          <w:rStyle w:val="9"/>
          <w:rFonts w:ascii="Times New Roman" w:hAnsi="Times New Roman" w:cs="Times New Roman"/>
          <w:sz w:val="24"/>
          <w:szCs w:val="24"/>
        </w:rPr>
        <w:t>"Membersihkan dan memvalidasi dataset sederhana agar menjadi data yang layak digunakan."</w:t>
      </w:r>
      <w:r>
        <w:rPr>
          <w:rFonts w:ascii="Times New Roman" w:hAnsi="Times New Roman" w:cs="Times New Roman"/>
          <w:sz w:val="24"/>
          <w:szCs w:val="24"/>
        </w:rPr>
        <w:t xml:space="preserve"> </w:t>
      </w:r>
      <w:r>
        <w:rPr>
          <w:rStyle w:val="6"/>
          <w:rFonts w:ascii="Times New Roman" w:hAnsi="Times New Roman" w:cs="Times New Roman"/>
          <w:sz w:val="24"/>
          <w:szCs w:val="24"/>
        </w:rPr>
        <w:t>(Meaningful Learning)</w:t>
      </w:r>
      <w:r>
        <w:rPr>
          <w:rFonts w:ascii="Times New Roman" w:hAnsi="Times New Roman" w:cs="Times New Roman"/>
          <w:sz w:val="24"/>
          <w:szCs w:val="24"/>
        </w:rPr>
        <w:t xml:space="preserve"> </w:t>
      </w:r>
    </w:p>
    <w:p w14:paraId="1207DE62">
      <w:pPr>
        <w:numPr>
          <w:ilvl w:val="0"/>
          <w:numId w:val="1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Peserta didik dibagi ke dalam tiga kelompok kerja proyek.</w:t>
      </w:r>
    </w:p>
    <w:p w14:paraId="52EB1FC8">
      <w:pPr>
        <w:pStyle w:val="2"/>
        <w:jc w:val="both"/>
        <w:rPr>
          <w:rFonts w:hint="default" w:ascii="Times New Roman" w:hAnsi="Times New Roman"/>
          <w:sz w:val="24"/>
          <w:szCs w:val="24"/>
        </w:rPr>
      </w:pPr>
      <w:r>
        <w:rPr>
          <w:rFonts w:hint="default" w:ascii="Times New Roman" w:hAnsi="Times New Roman"/>
          <w:sz w:val="24"/>
          <w:szCs w:val="24"/>
        </w:rPr>
        <w:t>Aktivitas Mengaplikasi ± 60 menit</w:t>
      </w:r>
    </w:p>
    <w:p w14:paraId="212F0EC1">
      <w:pPr>
        <w:pStyle w:val="8"/>
        <w:jc w:val="both"/>
        <w:rPr>
          <w:rFonts w:ascii="Times New Roman" w:hAnsi="Times New Roman"/>
        </w:rPr>
      </w:pPr>
      <w:r>
        <w:rPr>
          <w:rStyle w:val="9"/>
          <w:rFonts w:ascii="Times New Roman" w:hAnsi="Times New Roman"/>
        </w:rPr>
        <w:t>Sintaks 2: Mendesain Perencanaan Proyek</w:t>
      </w:r>
      <w:r>
        <w:rPr>
          <w:rFonts w:ascii="Times New Roman" w:hAnsi="Times New Roman"/>
        </w:rPr>
        <w:br w:type="textWrapping"/>
      </w:r>
      <w:r>
        <w:rPr>
          <w:rStyle w:val="9"/>
          <w:rFonts w:ascii="Times New Roman" w:hAnsi="Times New Roman"/>
        </w:rPr>
        <w:t>Sintaks 3: Menyusun Jadwal dan Melaksanakan Proyek</w:t>
      </w:r>
    </w:p>
    <w:p w14:paraId="2555C673">
      <w:pPr>
        <w:numPr>
          <w:ilvl w:val="0"/>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Setiap kelompok menerima LKPD Proyek Pengolahan Data beserta penjelasan langkah-langkah pengerjaannya. </w:t>
      </w:r>
    </w:p>
    <w:p w14:paraId="66AAF66D">
      <w:pPr>
        <w:numPr>
          <w:ilvl w:val="0"/>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bersama kelompok menyusun pembagian tugas dan rencana penyelesaian proyek. </w:t>
      </w:r>
    </w:p>
    <w:p w14:paraId="47BCACD5">
      <w:pPr>
        <w:numPr>
          <w:ilvl w:val="0"/>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mengidentifikasi berbagai permasalahan pada dataset, seperti: </w:t>
      </w:r>
    </w:p>
    <w:p w14:paraId="2C3F3D2C">
      <w:pPr>
        <w:numPr>
          <w:ilvl w:val="1"/>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data tidak valid, </w:t>
      </w:r>
    </w:p>
    <w:p w14:paraId="111A9A01">
      <w:pPr>
        <w:numPr>
          <w:ilvl w:val="1"/>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data kosong (</w:t>
      </w:r>
      <w:r>
        <w:rPr>
          <w:rStyle w:val="6"/>
          <w:rFonts w:ascii="Times New Roman" w:hAnsi="Times New Roman" w:cs="Times New Roman"/>
          <w:sz w:val="24"/>
          <w:szCs w:val="24"/>
        </w:rPr>
        <w:t>missing value</w:t>
      </w:r>
      <w:r>
        <w:rPr>
          <w:rFonts w:ascii="Times New Roman" w:hAnsi="Times New Roman" w:cs="Times New Roman"/>
          <w:sz w:val="24"/>
          <w:szCs w:val="24"/>
        </w:rPr>
        <w:t xml:space="preserve">), </w:t>
      </w:r>
    </w:p>
    <w:p w14:paraId="4492C3BF">
      <w:pPr>
        <w:numPr>
          <w:ilvl w:val="1"/>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data duplikat, </w:t>
      </w:r>
    </w:p>
    <w:p w14:paraId="4D6C56BE">
      <w:pPr>
        <w:numPr>
          <w:ilvl w:val="1"/>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data yang tidak konsisten. </w:t>
      </w:r>
      <w:r>
        <w:rPr>
          <w:rStyle w:val="6"/>
          <w:rFonts w:ascii="Times New Roman" w:hAnsi="Times New Roman" w:cs="Times New Roman"/>
          <w:sz w:val="24"/>
          <w:szCs w:val="24"/>
        </w:rPr>
        <w:t>(Mindful Learning)</w:t>
      </w:r>
      <w:r>
        <w:rPr>
          <w:rFonts w:ascii="Times New Roman" w:hAnsi="Times New Roman" w:cs="Times New Roman"/>
          <w:sz w:val="24"/>
          <w:szCs w:val="24"/>
        </w:rPr>
        <w:t xml:space="preserve"> </w:t>
      </w:r>
    </w:p>
    <w:p w14:paraId="5048A77D">
      <w:pPr>
        <w:numPr>
          <w:ilvl w:val="0"/>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menerapkan teknik </w:t>
      </w:r>
      <w:r>
        <w:rPr>
          <w:rStyle w:val="9"/>
          <w:rFonts w:ascii="Times New Roman" w:hAnsi="Times New Roman" w:cs="Times New Roman"/>
          <w:sz w:val="24"/>
          <w:szCs w:val="24"/>
        </w:rPr>
        <w:t>data preprocessing</w:t>
      </w:r>
      <w:r>
        <w:rPr>
          <w:rFonts w:ascii="Times New Roman" w:hAnsi="Times New Roman" w:cs="Times New Roman"/>
          <w:sz w:val="24"/>
          <w:szCs w:val="24"/>
        </w:rPr>
        <w:t xml:space="preserve">, antara lain: </w:t>
      </w:r>
    </w:p>
    <w:p w14:paraId="0E4E58E7">
      <w:pPr>
        <w:numPr>
          <w:ilvl w:val="1"/>
          <w:numId w:val="15"/>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memperbaiki data yang tidak valid, </w:t>
      </w:r>
    </w:p>
    <w:p w14:paraId="6EB55E5F">
      <w:pPr>
        <w:numPr>
          <w:ilvl w:val="1"/>
          <w:numId w:val="15"/>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menangani data kosong, </w:t>
      </w:r>
    </w:p>
    <w:p w14:paraId="3EF25527">
      <w:pPr>
        <w:numPr>
          <w:ilvl w:val="1"/>
          <w:numId w:val="15"/>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menghapus data duplikat, </w:t>
      </w:r>
    </w:p>
    <w:p w14:paraId="71B98FB5">
      <w:pPr>
        <w:numPr>
          <w:ilvl w:val="1"/>
          <w:numId w:val="15"/>
        </w:numPr>
        <w:tabs>
          <w:tab w:val="left" w:pos="1440"/>
        </w:tabs>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menyusun dataset yang bersih dan siap dianalisis. </w:t>
      </w:r>
    </w:p>
    <w:p w14:paraId="76CB0B16">
      <w:pPr>
        <w:numPr>
          <w:ilvl w:val="0"/>
          <w:numId w:val="1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Guru membimbing setiap kelompok selama proses pengolahan data serta memberikan umpan balik terhadap hasil pekerjaan peserta didik.</w:t>
      </w:r>
    </w:p>
    <w:p w14:paraId="66754067">
      <w:pPr>
        <w:pStyle w:val="2"/>
        <w:rPr>
          <w:rFonts w:hint="default" w:ascii="Times New Roman" w:hAnsi="Times New Roman"/>
          <w:sz w:val="24"/>
          <w:szCs w:val="24"/>
        </w:rPr>
      </w:pPr>
      <w:r>
        <w:rPr>
          <w:rFonts w:hint="default" w:ascii="Times New Roman" w:hAnsi="Times New Roman"/>
          <w:sz w:val="24"/>
          <w:szCs w:val="24"/>
        </w:rPr>
        <w:t>Aktivitas Merefleksi ± 25 menit</w:t>
      </w:r>
    </w:p>
    <w:p w14:paraId="3B34A189">
      <w:pPr>
        <w:pStyle w:val="8"/>
        <w:jc w:val="both"/>
        <w:rPr>
          <w:rFonts w:ascii="Times New Roman" w:hAnsi="Times New Roman"/>
        </w:rPr>
      </w:pPr>
      <w:r>
        <w:rPr>
          <w:rStyle w:val="9"/>
          <w:rFonts w:ascii="Times New Roman" w:hAnsi="Times New Roman"/>
        </w:rPr>
        <w:t>Sintaks 4: Memonitor dan Menguji Hasil Proyek</w:t>
      </w:r>
      <w:r>
        <w:rPr>
          <w:rFonts w:ascii="Times New Roman" w:hAnsi="Times New Roman"/>
        </w:rPr>
        <w:br w:type="textWrapping"/>
      </w:r>
      <w:r>
        <w:rPr>
          <w:rStyle w:val="9"/>
          <w:rFonts w:ascii="Times New Roman" w:hAnsi="Times New Roman"/>
        </w:rPr>
        <w:t>Sintaks 5: Evaluasi Pengalaman Belajar</w:t>
      </w:r>
    </w:p>
    <w:p w14:paraId="6D25D0BF">
      <w:pPr>
        <w:numPr>
          <w:ilvl w:val="0"/>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Setiap kelompok mempresentasikan hasil proyek pengolahan data di depan kelas. </w:t>
      </w:r>
      <w:r>
        <w:rPr>
          <w:rStyle w:val="6"/>
          <w:rFonts w:ascii="Times New Roman" w:hAnsi="Times New Roman" w:cs="Times New Roman"/>
          <w:sz w:val="24"/>
          <w:szCs w:val="24"/>
        </w:rPr>
        <w:t>(Mindful Learning)</w:t>
      </w:r>
      <w:r>
        <w:rPr>
          <w:rFonts w:ascii="Times New Roman" w:hAnsi="Times New Roman" w:cs="Times New Roman"/>
          <w:sz w:val="24"/>
          <w:szCs w:val="24"/>
        </w:rPr>
        <w:t xml:space="preserve"> </w:t>
      </w:r>
    </w:p>
    <w:p w14:paraId="5EC61044">
      <w:pPr>
        <w:numPr>
          <w:ilvl w:val="0"/>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Kelompok lain memberikan tanggapan, pertanyaan, dan saran secara santun serta memberikan apresiasi terhadap hasil kerja kelompok lain. </w:t>
      </w:r>
    </w:p>
    <w:p w14:paraId="6F6AFBA8">
      <w:pPr>
        <w:numPr>
          <w:ilvl w:val="0"/>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bersama guru menganalisis hasil setiap kelompok dengan membandingkan kondisi data sebelum dan sesudah dilakukan </w:t>
      </w:r>
      <w:r>
        <w:rPr>
          <w:rStyle w:val="9"/>
          <w:rFonts w:ascii="Times New Roman" w:hAnsi="Times New Roman" w:cs="Times New Roman"/>
          <w:sz w:val="24"/>
          <w:szCs w:val="24"/>
        </w:rPr>
        <w:t>data preprocessing</w:t>
      </w:r>
      <w:r>
        <w:rPr>
          <w:rFonts w:ascii="Times New Roman" w:hAnsi="Times New Roman" w:cs="Times New Roman"/>
          <w:sz w:val="24"/>
          <w:szCs w:val="24"/>
        </w:rPr>
        <w:t xml:space="preserve">. </w:t>
      </w:r>
      <w:r>
        <w:rPr>
          <w:rStyle w:val="6"/>
          <w:rFonts w:ascii="Times New Roman" w:hAnsi="Times New Roman" w:cs="Times New Roman"/>
          <w:sz w:val="24"/>
          <w:szCs w:val="24"/>
        </w:rPr>
        <w:t>(Meaningful Learning)</w:t>
      </w:r>
      <w:r>
        <w:rPr>
          <w:rFonts w:ascii="Times New Roman" w:hAnsi="Times New Roman" w:cs="Times New Roman"/>
          <w:sz w:val="24"/>
          <w:szCs w:val="24"/>
        </w:rPr>
        <w:t xml:space="preserve"> </w:t>
      </w:r>
    </w:p>
    <w:p w14:paraId="76455F01">
      <w:pPr>
        <w:numPr>
          <w:ilvl w:val="0"/>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Peserta didik melakukan refleksi terhadap pengalaman belajar dengan menjawab pertanyaan, seperti: </w:t>
      </w:r>
    </w:p>
    <w:p w14:paraId="5E5A96AF">
      <w:pPr>
        <w:numPr>
          <w:ilvl w:val="1"/>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Apa manfaat melakukan validasi data sebelum analisis? </w:t>
      </w:r>
    </w:p>
    <w:p w14:paraId="54539203">
      <w:pPr>
        <w:numPr>
          <w:ilvl w:val="1"/>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Kendala apa yang ditemui saat membersihkan data? </w:t>
      </w:r>
    </w:p>
    <w:p w14:paraId="25156026">
      <w:pPr>
        <w:numPr>
          <w:ilvl w:val="1"/>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Bagaimana cara meminimalkan bias data dalam pengolahan data? </w:t>
      </w:r>
    </w:p>
    <w:p w14:paraId="40164A3A">
      <w:pPr>
        <w:numPr>
          <w:ilvl w:val="0"/>
          <w:numId w:val="1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Guru memberikan penguatan terhadap konsep yang telah dipelajari dan memberikan apresiasi kepada seluruh kelompok atas kerja sama dan hasil proyek, kemudian diakhiri dengan </w:t>
      </w:r>
      <w:r>
        <w:rPr>
          <w:rStyle w:val="9"/>
          <w:rFonts w:ascii="Times New Roman" w:hAnsi="Times New Roman" w:cs="Times New Roman"/>
          <w:sz w:val="24"/>
          <w:szCs w:val="24"/>
        </w:rPr>
        <w:t>Tepuk Semangat</w:t>
      </w:r>
      <w:r>
        <w:rPr>
          <w:rFonts w:ascii="Times New Roman" w:hAnsi="Times New Roman" w:cs="Times New Roman"/>
          <w:sz w:val="24"/>
          <w:szCs w:val="24"/>
        </w:rPr>
        <w:t xml:space="preserve">. </w:t>
      </w:r>
      <w:r>
        <w:rPr>
          <w:rStyle w:val="6"/>
          <w:rFonts w:ascii="Times New Roman" w:hAnsi="Times New Roman" w:cs="Times New Roman"/>
          <w:sz w:val="24"/>
          <w:szCs w:val="24"/>
        </w:rPr>
        <w:t>(Joyful Learning)</w:t>
      </w:r>
    </w:p>
    <w:p w14:paraId="322A644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Kegiatan Penutup (20 menit)</w:t>
      </w:r>
    </w:p>
    <w:p w14:paraId="1F566731">
      <w:pPr>
        <w:numPr>
          <w:ilvl w:val="0"/>
          <w:numId w:val="17"/>
        </w:numPr>
        <w:tabs>
          <w:tab w:val="clear" w:pos="420"/>
        </w:tabs>
        <w:spacing w:before="100" w:beforeAutospacing="1" w:after="100" w:afterAutospacing="1"/>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Peserta didik bersama guru menyimpulkan materi pembelajaran tentang </w:t>
      </w:r>
      <w:r>
        <w:rPr>
          <w:rFonts w:ascii="Times New Roman" w:hAnsi="Times New Roman" w:eastAsia="Times New Roman" w:cs="Times New Roman"/>
          <w:b/>
          <w:bCs/>
          <w:sz w:val="24"/>
          <w:szCs w:val="24"/>
        </w:rPr>
        <w:t>pengolahan data, validitas data, dan data preprocessing</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(Meaningfull Learning)</w:t>
      </w:r>
      <w:r>
        <w:rPr>
          <w:rFonts w:ascii="Times New Roman" w:hAnsi="Times New Roman" w:eastAsia="Times New Roman" w:cs="Times New Roman"/>
          <w:sz w:val="24"/>
          <w:szCs w:val="24"/>
        </w:rPr>
        <w:t>.</w:t>
      </w:r>
    </w:p>
    <w:p w14:paraId="50C18363">
      <w:pPr>
        <w:numPr>
          <w:ilvl w:val="0"/>
          <w:numId w:val="17"/>
        </w:numPr>
        <w:tabs>
          <w:tab w:val="clear" w:pos="420"/>
        </w:tabs>
        <w:spacing w:before="100" w:beforeAutospacing="1" w:after="100" w:afterAutospacing="1"/>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Peserta didik mengerjakan </w:t>
      </w:r>
      <w:r>
        <w:rPr>
          <w:rFonts w:ascii="Times New Roman" w:hAnsi="Times New Roman" w:eastAsia="Times New Roman" w:cs="Times New Roman"/>
          <w:b/>
          <w:bCs/>
          <w:sz w:val="24"/>
          <w:szCs w:val="24"/>
        </w:rPr>
        <w:t>asesmen formatif</w:t>
      </w:r>
      <w:r>
        <w:rPr>
          <w:rFonts w:ascii="Times New Roman" w:hAnsi="Times New Roman" w:eastAsia="Times New Roman" w:cs="Times New Roman"/>
          <w:sz w:val="24"/>
          <w:szCs w:val="24"/>
        </w:rPr>
        <w:t xml:space="preserve"> secara mandiri </w:t>
      </w:r>
      <w:r>
        <w:rPr>
          <w:rFonts w:ascii="Times New Roman" w:hAnsi="Times New Roman" w:eastAsia="Times New Roman" w:cs="Times New Roman"/>
          <w:i/>
          <w:iCs/>
          <w:sz w:val="24"/>
          <w:szCs w:val="24"/>
        </w:rPr>
        <w:t>(Mindfull Learning)</w:t>
      </w:r>
      <w:r>
        <w:rPr>
          <w:rFonts w:ascii="Times New Roman" w:hAnsi="Times New Roman" w:eastAsia="Times New Roman" w:cs="Times New Roman"/>
          <w:sz w:val="24"/>
          <w:szCs w:val="24"/>
        </w:rPr>
        <w:t>.</w:t>
      </w:r>
    </w:p>
    <w:p w14:paraId="2ADA5CD6">
      <w:pPr>
        <w:numPr>
          <w:ilvl w:val="0"/>
          <w:numId w:val="17"/>
        </w:numPr>
        <w:tabs>
          <w:tab w:val="clear" w:pos="420"/>
        </w:tabs>
        <w:spacing w:before="100" w:beforeAutospacing="1" w:after="100" w:afterAutospacing="1"/>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Peserta didik menyampaikan </w:t>
      </w:r>
      <w:r>
        <w:rPr>
          <w:rFonts w:ascii="Times New Roman" w:hAnsi="Times New Roman" w:eastAsia="Times New Roman" w:cs="Times New Roman"/>
          <w:b/>
          <w:bCs/>
          <w:sz w:val="24"/>
          <w:szCs w:val="24"/>
        </w:rPr>
        <w:t>refleksi perasaan dan pendapat</w:t>
      </w:r>
      <w:r>
        <w:rPr>
          <w:rFonts w:ascii="Times New Roman" w:hAnsi="Times New Roman" w:eastAsia="Times New Roman" w:cs="Times New Roman"/>
          <w:sz w:val="24"/>
          <w:szCs w:val="24"/>
        </w:rPr>
        <w:t xml:space="preserve"> terhadap pembelajaran hari ini.</w:t>
      </w:r>
    </w:p>
    <w:p w14:paraId="1628387D">
      <w:pPr>
        <w:numPr>
          <w:ilvl w:val="0"/>
          <w:numId w:val="17"/>
        </w:numPr>
        <w:tabs>
          <w:tab w:val="clear" w:pos="420"/>
        </w:tabs>
        <w:spacing w:before="100" w:beforeAutospacing="1" w:after="100" w:afterAutospacing="1"/>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Guru memberikan </w:t>
      </w:r>
      <w:r>
        <w:rPr>
          <w:rFonts w:ascii="Times New Roman" w:hAnsi="Times New Roman" w:eastAsia="Times New Roman" w:cs="Times New Roman"/>
          <w:b/>
          <w:bCs/>
          <w:sz w:val="24"/>
          <w:szCs w:val="24"/>
        </w:rPr>
        <w:t>tugas rumah</w:t>
      </w:r>
      <w:r>
        <w:rPr>
          <w:rFonts w:ascii="Times New Roman" w:hAnsi="Times New Roman" w:eastAsia="Times New Roman" w:cs="Times New Roman"/>
          <w:sz w:val="24"/>
          <w:szCs w:val="24"/>
        </w:rPr>
        <w:t xml:space="preserve"> berupa analisis data sederhana dari lingkungan sekitar.</w:t>
      </w:r>
    </w:p>
    <w:p w14:paraId="200BD679">
      <w:pPr>
        <w:numPr>
          <w:ilvl w:val="0"/>
          <w:numId w:val="17"/>
        </w:numPr>
        <w:tabs>
          <w:tab w:val="clear" w:pos="420"/>
        </w:tabs>
        <w:spacing w:before="100" w:beforeAutospacing="1" w:after="100" w:afterAutospacing="1"/>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memberikan apresiasi atas partisipasi aktif peserta didik.</w:t>
      </w:r>
    </w:p>
    <w:p w14:paraId="012FA93E">
      <w:pPr>
        <w:numPr>
          <w:ilvl w:val="0"/>
          <w:numId w:val="17"/>
        </w:numPr>
        <w:tabs>
          <w:tab w:val="clear" w:pos="420"/>
        </w:tabs>
        <w:spacing w:before="100" w:beforeAutospacing="1" w:after="100" w:afterAutospacing="1"/>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menutup pembelajaran dengan salam.</w:t>
      </w:r>
    </w:p>
    <w:p w14:paraId="1C7C555D">
      <w:pPr>
        <w:rPr>
          <w:rFonts w:ascii="Times New Roman" w:hAnsi="Times New Roman" w:cs="Times New Roman"/>
          <w:sz w:val="24"/>
          <w:szCs w:val="24"/>
        </w:rPr>
      </w:pPr>
    </w:p>
    <w:p w14:paraId="68E3A035">
      <w:pPr>
        <w:rPr>
          <w:rFonts w:ascii="Times New Roman" w:hAnsi="Times New Roman" w:cs="Times New Roman"/>
          <w:sz w:val="24"/>
          <w:szCs w:val="24"/>
        </w:rPr>
      </w:pPr>
    </w:p>
    <w:p w14:paraId="7F860B45">
      <w:pPr>
        <w:rPr>
          <w:rFonts w:ascii="Times New Roman" w:hAnsi="Times New Roman" w:cs="Times New Roman"/>
          <w:sz w:val="24"/>
          <w:szCs w:val="24"/>
        </w:rPr>
      </w:pPr>
    </w:p>
    <w:p w14:paraId="546B61E2">
      <w:pPr>
        <w:rPr>
          <w:rFonts w:ascii="Times New Roman" w:hAnsi="Times New Roman" w:cs="Times New Roman"/>
          <w:sz w:val="24"/>
          <w:szCs w:val="24"/>
        </w:rPr>
      </w:pPr>
    </w:p>
    <w:p w14:paraId="3696F2D8">
      <w:pPr>
        <w:rPr>
          <w:rFonts w:ascii="Times New Roman" w:hAnsi="Times New Roman" w:cs="Times New Roman"/>
          <w:sz w:val="24"/>
          <w:szCs w:val="24"/>
        </w:rPr>
      </w:pPr>
    </w:p>
    <w:p w14:paraId="57EF16D8">
      <w:pPr>
        <w:rPr>
          <w:rFonts w:ascii="Times New Roman" w:hAnsi="Times New Roman" w:cs="Times New Roman"/>
          <w:sz w:val="24"/>
          <w:szCs w:val="24"/>
        </w:rPr>
      </w:pPr>
    </w:p>
    <w:tbl>
      <w:tblPr>
        <w:tblStyle w:val="4"/>
        <w:tblW w:w="8787" w:type="dxa"/>
        <w:jc w:val="center"/>
        <w:tblLayout w:type="autofit"/>
        <w:tblCellMar>
          <w:top w:w="0" w:type="dxa"/>
          <w:left w:w="108" w:type="dxa"/>
          <w:bottom w:w="0" w:type="dxa"/>
          <w:right w:w="108" w:type="dxa"/>
        </w:tblCellMar>
      </w:tblPr>
      <w:tblGrid>
        <w:gridCol w:w="3685"/>
        <w:gridCol w:w="1417"/>
        <w:gridCol w:w="3685"/>
      </w:tblGrid>
      <w:tr w14:paraId="29DD389E">
        <w:tblPrEx>
          <w:tblCellMar>
            <w:top w:w="0" w:type="dxa"/>
            <w:left w:w="108" w:type="dxa"/>
            <w:bottom w:w="0" w:type="dxa"/>
            <w:right w:w="108" w:type="dxa"/>
          </w:tblCellMar>
        </w:tblPrEx>
        <w:trPr>
          <w:trHeight w:val="564" w:hRule="atLeast"/>
          <w:jc w:val="center"/>
        </w:trPr>
        <w:tc>
          <w:tcPr>
            <w:tcW w:w="3685" w:type="dxa"/>
          </w:tcPr>
          <w:p w14:paraId="0D55043E">
            <w:pPr>
              <w:spacing w:before="60" w:after="60"/>
              <w:jc w:val="center"/>
              <w:rPr>
                <w:rFonts w:asciiTheme="majorBidi" w:hAnsiTheme="majorBidi" w:cstheme="majorBidi"/>
                <w:b/>
                <w:sz w:val="24"/>
                <w:szCs w:val="24"/>
                <w:lang w:val="id-ID"/>
              </w:rPr>
            </w:pPr>
            <w:r>
              <w:rPr>
                <w:rFonts w:asciiTheme="majorBidi" w:hAnsiTheme="majorBidi" w:cstheme="majorBidi"/>
                <w:b/>
                <w:sz w:val="24"/>
                <w:szCs w:val="24"/>
                <w:lang w:val="zh-CN"/>
              </w:rPr>
              <w:t>M</w:t>
            </w:r>
            <w:r>
              <w:rPr>
                <w:rFonts w:asciiTheme="majorBidi" w:hAnsiTheme="majorBidi" w:cstheme="majorBidi"/>
                <w:b/>
                <w:sz w:val="24"/>
                <w:szCs w:val="24"/>
                <w:lang w:val="id-ID"/>
              </w:rPr>
              <w:t>engetahui,</w:t>
            </w:r>
          </w:p>
          <w:p w14:paraId="11906C15">
            <w:pPr>
              <w:spacing w:before="60" w:after="60"/>
              <w:jc w:val="center"/>
              <w:rPr>
                <w:rFonts w:eastAsia="Calibri" w:asciiTheme="majorBidi" w:hAnsiTheme="majorBidi" w:cstheme="majorBidi"/>
                <w:b/>
                <w:sz w:val="24"/>
                <w:szCs w:val="24"/>
                <w:lang w:val="id-ID"/>
              </w:rPr>
            </w:pPr>
            <w:r>
              <w:rPr>
                <w:sz w:val="24"/>
                <w:szCs w:val="24"/>
              </w:rPr>
              <w:drawing>
                <wp:anchor distT="0" distB="0" distL="114300" distR="114300" simplePos="0" relativeHeight="251660288" behindDoc="1" locked="0" layoutInCell="1" allowOverlap="1">
                  <wp:simplePos x="0" y="0"/>
                  <wp:positionH relativeFrom="column">
                    <wp:posOffset>198120</wp:posOffset>
                  </wp:positionH>
                  <wp:positionV relativeFrom="paragraph">
                    <wp:posOffset>30480</wp:posOffset>
                  </wp:positionV>
                  <wp:extent cx="933450" cy="930910"/>
                  <wp:effectExtent l="0" t="0" r="0" b="2540"/>
                  <wp:wrapNone/>
                  <wp:docPr id="77570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092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933450" cy="931106"/>
                          </a:xfrm>
                          <a:prstGeom prst="rect">
                            <a:avLst/>
                          </a:prstGeom>
                          <a:noFill/>
                          <a:ln>
                            <a:noFill/>
                          </a:ln>
                        </pic:spPr>
                      </pic:pic>
                    </a:graphicData>
                  </a:graphic>
                </wp:anchor>
              </w:drawing>
            </w:r>
            <w:r>
              <w:rPr>
                <w:rFonts w:asciiTheme="majorBidi" w:hAnsiTheme="majorBidi" w:cstheme="majorBidi"/>
                <w:b/>
                <w:sz w:val="24"/>
                <w:szCs w:val="24"/>
                <w:lang w:val="id-ID"/>
              </w:rPr>
              <w:t>Kepala Sekolah</w:t>
            </w:r>
          </w:p>
          <w:p w14:paraId="6C8F25E3">
            <w:pPr>
              <w:spacing w:before="60" w:after="60"/>
              <w:jc w:val="center"/>
              <w:rPr>
                <w:rFonts w:asciiTheme="majorBidi" w:hAnsiTheme="majorBidi" w:cstheme="majorBidi"/>
                <w:b/>
                <w:sz w:val="24"/>
                <w:szCs w:val="24"/>
                <w:lang w:val="zh-CN"/>
              </w:rPr>
            </w:pPr>
            <w:r>
              <w:rPr>
                <w:rFonts w:asciiTheme="majorBidi" w:hAnsiTheme="majorBidi" w:cstheme="majorBidi"/>
                <w:sz w:val="24"/>
                <w:szCs w:val="24"/>
              </w:rPr>
              <w:drawing>
                <wp:anchor distT="0" distB="0" distL="114300" distR="114300" simplePos="0" relativeHeight="251661312" behindDoc="1" locked="0" layoutInCell="1" allowOverlap="1">
                  <wp:simplePos x="0" y="0"/>
                  <wp:positionH relativeFrom="column">
                    <wp:posOffset>302895</wp:posOffset>
                  </wp:positionH>
                  <wp:positionV relativeFrom="paragraph">
                    <wp:posOffset>57150</wp:posOffset>
                  </wp:positionV>
                  <wp:extent cx="1280160" cy="523875"/>
                  <wp:effectExtent l="0" t="0" r="0" b="8890"/>
                  <wp:wrapNone/>
                  <wp:docPr id="654631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3105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80220" cy="523875"/>
                          </a:xfrm>
                          <a:prstGeom prst="rect">
                            <a:avLst/>
                          </a:prstGeom>
                          <a:noFill/>
                          <a:ln>
                            <a:noFill/>
                          </a:ln>
                        </pic:spPr>
                      </pic:pic>
                    </a:graphicData>
                  </a:graphic>
                </wp:anchor>
              </w:drawing>
            </w:r>
          </w:p>
          <w:p w14:paraId="4AAD6183">
            <w:pPr>
              <w:spacing w:before="60" w:after="60"/>
              <w:jc w:val="center"/>
              <w:rPr>
                <w:rFonts w:asciiTheme="majorBidi" w:hAnsiTheme="majorBidi" w:cstheme="majorBidi"/>
                <w:b/>
                <w:sz w:val="24"/>
                <w:szCs w:val="24"/>
                <w:lang w:val="zh-CN"/>
              </w:rPr>
            </w:pPr>
          </w:p>
          <w:p w14:paraId="7882B5BA">
            <w:pPr>
              <w:spacing w:before="60" w:after="60"/>
              <w:jc w:val="center"/>
              <w:rPr>
                <w:rFonts w:asciiTheme="majorBidi" w:hAnsiTheme="majorBidi" w:cstheme="majorBidi"/>
                <w:b/>
                <w:sz w:val="24"/>
                <w:szCs w:val="24"/>
                <w:lang w:val="zh-CN"/>
              </w:rPr>
            </w:pPr>
          </w:p>
          <w:p w14:paraId="4982AA4A">
            <w:pPr>
              <w:spacing w:before="60" w:after="60"/>
              <w:jc w:val="center"/>
              <w:rPr>
                <w:rFonts w:asciiTheme="majorBidi" w:hAnsiTheme="majorBidi" w:cstheme="majorBidi"/>
                <w:b/>
                <w:sz w:val="24"/>
                <w:szCs w:val="24"/>
                <w:u w:val="single"/>
                <w:lang w:val="zh-CN"/>
              </w:rPr>
            </w:pPr>
            <w:r>
              <w:rPr>
                <w:rFonts w:asciiTheme="majorBidi" w:hAnsiTheme="majorBidi" w:cstheme="majorBidi"/>
                <w:b/>
                <w:spacing w:val="-1"/>
                <w:sz w:val="24"/>
                <w:szCs w:val="24"/>
                <w:u w:val="single"/>
                <w:lang w:val="ms"/>
              </w:rPr>
              <w:t>(Hasnawati, S.Pt, MP)</w:t>
            </w:r>
          </w:p>
          <w:p w14:paraId="34CBAD54">
            <w:pPr>
              <w:spacing w:before="60" w:after="60"/>
              <w:rPr>
                <w:rFonts w:asciiTheme="majorBidi" w:hAnsiTheme="majorBidi" w:cstheme="majorBidi"/>
                <w:b/>
                <w:sz w:val="24"/>
                <w:szCs w:val="24"/>
              </w:rPr>
            </w:pPr>
            <w:r>
              <w:rPr>
                <w:rFonts w:asciiTheme="majorBidi" w:hAnsiTheme="majorBidi" w:cstheme="majorBidi"/>
                <w:b/>
                <w:bCs/>
                <w:sz w:val="24"/>
                <w:szCs w:val="24"/>
                <w:lang w:val="fi-FI"/>
              </w:rPr>
              <w:t xml:space="preserve">       NIP. </w:t>
            </w:r>
            <w:r>
              <w:rPr>
                <w:rFonts w:asciiTheme="majorBidi" w:hAnsiTheme="majorBidi" w:cstheme="majorBidi"/>
                <w:b/>
                <w:bCs/>
                <w:spacing w:val="-1"/>
                <w:sz w:val="24"/>
                <w:szCs w:val="24"/>
                <w:lang w:val="ms"/>
              </w:rPr>
              <w:t>196804281998032005</w:t>
            </w:r>
          </w:p>
        </w:tc>
        <w:tc>
          <w:tcPr>
            <w:tcW w:w="1417" w:type="dxa"/>
          </w:tcPr>
          <w:p w14:paraId="04C53E32">
            <w:pPr>
              <w:spacing w:before="60" w:after="60"/>
              <w:jc w:val="center"/>
              <w:rPr>
                <w:rFonts w:asciiTheme="majorBidi" w:hAnsiTheme="majorBidi" w:cstheme="majorBidi"/>
                <w:b/>
                <w:bCs/>
                <w:sz w:val="24"/>
                <w:szCs w:val="24"/>
                <w:lang w:val="fi-FI"/>
              </w:rPr>
            </w:pPr>
          </w:p>
        </w:tc>
        <w:tc>
          <w:tcPr>
            <w:tcW w:w="3685" w:type="dxa"/>
          </w:tcPr>
          <w:p w14:paraId="1DEFAD01">
            <w:pPr>
              <w:spacing w:before="60" w:after="60"/>
              <w:jc w:val="center"/>
              <w:rPr>
                <w:rFonts w:asciiTheme="majorBidi" w:hAnsiTheme="majorBidi" w:cstheme="majorBidi"/>
                <w:b/>
                <w:bCs/>
                <w:sz w:val="24"/>
                <w:szCs w:val="24"/>
                <w:lang w:val="id-ID"/>
              </w:rPr>
            </w:pPr>
            <w:r>
              <w:rPr>
                <w:rFonts w:asciiTheme="majorBidi" w:hAnsiTheme="majorBidi" w:cstheme="majorBidi"/>
                <w:sz w:val="24"/>
                <w:szCs w:val="24"/>
              </w:rPr>
              <w:drawing>
                <wp:anchor distT="0" distB="0" distL="114300" distR="114300" simplePos="0" relativeHeight="251662336" behindDoc="1" locked="0" layoutInCell="1" allowOverlap="1">
                  <wp:simplePos x="0" y="0"/>
                  <wp:positionH relativeFrom="margin">
                    <wp:posOffset>739775</wp:posOffset>
                  </wp:positionH>
                  <wp:positionV relativeFrom="paragraph">
                    <wp:posOffset>178435</wp:posOffset>
                  </wp:positionV>
                  <wp:extent cx="685800" cy="1132205"/>
                  <wp:effectExtent l="0" t="0" r="0" b="10795"/>
                  <wp:wrapNone/>
                  <wp:docPr id="895140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40993" name="Picture 2"/>
                          <pic:cNvPicPr>
                            <a:picLocks noChangeAspect="1" noChangeArrowheads="1"/>
                          </pic:cNvPicPr>
                        </pic:nvPicPr>
                        <pic:blipFill>
                          <a:blip r:embed="rId7">
                            <a:extLst>
                              <a:ext uri="{28A0092B-C50C-407E-A947-70E740481C1C}">
                                <a14:useLocalDpi xmlns:a14="http://schemas.microsoft.com/office/drawing/2010/main" val="0"/>
                              </a:ext>
                            </a:extLst>
                          </a:blip>
                          <a:srcRect l="32767" t="14297" r="28065" b="25987"/>
                          <a:stretch>
                            <a:fillRect/>
                          </a:stretch>
                        </pic:blipFill>
                        <pic:spPr>
                          <a:xfrm>
                            <a:off x="0" y="0"/>
                            <a:ext cx="685800" cy="1132367"/>
                          </a:xfrm>
                          <a:prstGeom prst="rect">
                            <a:avLst/>
                          </a:prstGeom>
                          <a:noFill/>
                          <a:ln>
                            <a:noFill/>
                          </a:ln>
                        </pic:spPr>
                      </pic:pic>
                    </a:graphicData>
                  </a:graphic>
                </wp:anchor>
              </w:drawing>
            </w:r>
            <w:r>
              <w:rPr>
                <w:rFonts w:asciiTheme="majorBidi" w:hAnsiTheme="majorBidi" w:cstheme="majorBidi"/>
                <w:b/>
                <w:bCs/>
                <w:sz w:val="24"/>
                <w:szCs w:val="24"/>
                <w:lang w:val="id-ID"/>
              </w:rPr>
              <w:t xml:space="preserve">Aceh Besar, </w:t>
            </w:r>
            <w:r>
              <w:rPr>
                <w:rFonts w:asciiTheme="majorBidi" w:hAnsiTheme="majorBidi" w:cstheme="majorBidi"/>
                <w:b/>
                <w:bCs/>
                <w:sz w:val="24"/>
                <w:szCs w:val="24"/>
              </w:rPr>
              <w:t xml:space="preserve">   Juli</w:t>
            </w:r>
            <w:r>
              <w:rPr>
                <w:rFonts w:asciiTheme="majorBidi" w:hAnsiTheme="majorBidi" w:cstheme="majorBidi"/>
                <w:b/>
                <w:bCs/>
                <w:sz w:val="24"/>
                <w:szCs w:val="24"/>
                <w:lang w:val="id-ID"/>
              </w:rPr>
              <w:t xml:space="preserve"> 2025</w:t>
            </w:r>
          </w:p>
          <w:p w14:paraId="0ECCB29E">
            <w:pPr>
              <w:spacing w:before="60" w:after="60"/>
              <w:jc w:val="center"/>
              <w:rPr>
                <w:rFonts w:asciiTheme="majorBidi" w:hAnsiTheme="majorBidi" w:cstheme="majorBidi"/>
                <w:b/>
                <w:sz w:val="24"/>
                <w:szCs w:val="24"/>
                <w:lang w:val="id-ID"/>
              </w:rPr>
            </w:pPr>
            <w:r>
              <w:rPr>
                <w:rFonts w:asciiTheme="majorBidi" w:hAnsiTheme="majorBidi" w:cstheme="majorBidi"/>
                <w:b/>
                <w:sz w:val="24"/>
                <w:szCs w:val="24"/>
                <w:lang w:val="id-ID"/>
              </w:rPr>
              <w:t xml:space="preserve">Guru </w:t>
            </w:r>
            <w:r>
              <w:rPr>
                <w:rFonts w:asciiTheme="majorBidi" w:hAnsiTheme="majorBidi" w:cstheme="majorBidi"/>
                <w:b/>
                <w:sz w:val="24"/>
                <w:szCs w:val="24"/>
              </w:rPr>
              <w:t>Mata Pelajaran</w:t>
            </w:r>
          </w:p>
          <w:p w14:paraId="5DED142A">
            <w:pPr>
              <w:spacing w:before="60" w:after="60"/>
              <w:jc w:val="center"/>
              <w:rPr>
                <w:rFonts w:asciiTheme="majorBidi" w:hAnsiTheme="majorBidi" w:cstheme="majorBidi"/>
                <w:b/>
                <w:sz w:val="24"/>
                <w:szCs w:val="24"/>
                <w:lang w:val="zh-CN"/>
              </w:rPr>
            </w:pPr>
          </w:p>
          <w:p w14:paraId="6B2B7502">
            <w:pPr>
              <w:spacing w:before="60" w:after="60"/>
              <w:jc w:val="center"/>
              <w:rPr>
                <w:rFonts w:asciiTheme="majorBidi" w:hAnsiTheme="majorBidi" w:cstheme="majorBidi"/>
                <w:b/>
                <w:sz w:val="24"/>
                <w:szCs w:val="24"/>
                <w:lang w:val="zh-CN"/>
              </w:rPr>
            </w:pPr>
          </w:p>
          <w:p w14:paraId="7D34C130">
            <w:pPr>
              <w:spacing w:before="60" w:after="60"/>
              <w:jc w:val="center"/>
              <w:rPr>
                <w:rFonts w:asciiTheme="majorBidi" w:hAnsiTheme="majorBidi" w:cstheme="majorBidi"/>
                <w:b/>
                <w:sz w:val="24"/>
                <w:szCs w:val="24"/>
                <w:lang w:val="zh-CN"/>
              </w:rPr>
            </w:pPr>
          </w:p>
          <w:p w14:paraId="6BE44B31">
            <w:pPr>
              <w:spacing w:before="60" w:after="60"/>
              <w:jc w:val="center"/>
              <w:rPr>
                <w:rFonts w:asciiTheme="majorBidi" w:hAnsiTheme="majorBidi" w:cstheme="majorBidi"/>
                <w:b/>
                <w:sz w:val="24"/>
                <w:szCs w:val="24"/>
                <w:u w:val="single"/>
                <w:lang w:val="zh-CN"/>
              </w:rPr>
            </w:pPr>
            <w:r>
              <w:rPr>
                <w:rFonts w:asciiTheme="majorBidi" w:hAnsiTheme="majorBidi" w:cstheme="majorBidi"/>
                <w:b/>
                <w:sz w:val="24"/>
                <w:szCs w:val="24"/>
                <w:u w:val="single"/>
                <w:lang w:val="id-ID"/>
              </w:rPr>
              <w:t>(Nurul Azmi, S.Pd)</w:t>
            </w:r>
          </w:p>
          <w:p w14:paraId="30258146">
            <w:pPr>
              <w:spacing w:before="60" w:after="60"/>
              <w:rPr>
                <w:rFonts w:asciiTheme="majorBidi" w:hAnsiTheme="majorBidi" w:cstheme="majorBidi"/>
                <w:b/>
                <w:sz w:val="24"/>
                <w:szCs w:val="24"/>
              </w:rPr>
            </w:pPr>
            <w:r>
              <w:rPr>
                <w:rFonts w:asciiTheme="majorBidi" w:hAnsiTheme="majorBidi" w:cstheme="majorBidi"/>
                <w:b/>
                <w:bCs/>
                <w:sz w:val="24"/>
                <w:szCs w:val="24"/>
                <w:lang w:val="fi-FI"/>
              </w:rPr>
              <w:t xml:space="preserve">       NIP. 199505222024212020 </w:t>
            </w:r>
          </w:p>
        </w:tc>
      </w:tr>
    </w:tbl>
    <w:p w14:paraId="0A4C3629">
      <w:pPr>
        <w:rPr>
          <w:rFonts w:ascii="Times New Roman" w:hAnsi="Times New Roman" w:cs="Times New Roman"/>
          <w:sz w:val="24"/>
          <w:szCs w:val="24"/>
        </w:rPr>
      </w:pPr>
    </w:p>
    <w:p w14:paraId="28C686A2">
      <w:pPr>
        <w:rPr>
          <w:rFonts w:ascii="Times New Roman" w:hAnsi="Times New Roman" w:cs="Times New Roman"/>
          <w:sz w:val="24"/>
          <w:szCs w:val="24"/>
        </w:rPr>
      </w:pPr>
    </w:p>
    <w:p w14:paraId="6327B01E">
      <w:pPr>
        <w:rPr>
          <w:rFonts w:ascii="Times New Roman" w:hAnsi="Times New Roman" w:cs="Times New Roman"/>
          <w:sz w:val="24"/>
          <w:szCs w:val="24"/>
        </w:rPr>
      </w:pPr>
    </w:p>
    <w:p w14:paraId="049C62BE">
      <w:pPr>
        <w:rPr>
          <w:rFonts w:ascii="Times New Roman" w:hAnsi="Times New Roman" w:cs="Times New Roman"/>
          <w:sz w:val="24"/>
          <w:szCs w:val="24"/>
        </w:rPr>
      </w:pPr>
    </w:p>
    <w:p w14:paraId="11875410">
      <w:pPr>
        <w:pStyle w:val="11"/>
        <w:spacing w:line="360" w:lineRule="auto"/>
        <w:ind w:left="0"/>
        <w:jc w:val="both"/>
        <w:rPr>
          <w:rFonts w:ascii="Times New Roman" w:hAnsi="Times New Roman" w:cs="Times New Roman"/>
          <w:bCs/>
          <w:sz w:val="24"/>
          <w:szCs w:val="24"/>
        </w:rPr>
      </w:pPr>
      <w:r>
        <w:rPr>
          <w:rFonts w:ascii="Times New Roman" w:hAnsi="Times New Roman" w:cs="Times New Roman"/>
          <w:b/>
          <w:sz w:val="24"/>
          <w:szCs w:val="24"/>
        </w:rPr>
        <w:t>Penilaian Pembelajaran</w:t>
      </w:r>
    </w:p>
    <w:p w14:paraId="0FB0A10A">
      <w:pPr>
        <w:pStyle w:val="11"/>
        <w:numPr>
          <w:ilvl w:val="0"/>
          <w:numId w:val="18"/>
        </w:numPr>
        <w:spacing w:line="360" w:lineRule="auto"/>
        <w:ind w:left="600" w:hanging="400"/>
        <w:jc w:val="both"/>
        <w:rPr>
          <w:rFonts w:ascii="Times New Roman" w:hAnsi="Times New Roman" w:cs="Times New Roman"/>
          <w:sz w:val="24"/>
          <w:szCs w:val="24"/>
        </w:rPr>
      </w:pPr>
      <w:r>
        <w:rPr>
          <w:rFonts w:ascii="Times New Roman" w:hAnsi="Times New Roman" w:cs="Times New Roman"/>
          <w:sz w:val="24"/>
          <w:szCs w:val="24"/>
        </w:rPr>
        <w:t>Sikap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Observasi </w:t>
      </w:r>
    </w:p>
    <w:p w14:paraId="061EAB18">
      <w:pPr>
        <w:pStyle w:val="11"/>
        <w:numPr>
          <w:ilvl w:val="0"/>
          <w:numId w:val="18"/>
        </w:numPr>
        <w:spacing w:line="360" w:lineRule="auto"/>
        <w:ind w:left="600" w:hanging="400"/>
        <w:jc w:val="both"/>
        <w:rPr>
          <w:rFonts w:ascii="Times New Roman" w:hAnsi="Times New Roman" w:cs="Times New Roman"/>
          <w:sz w:val="24"/>
          <w:szCs w:val="24"/>
        </w:rPr>
      </w:pPr>
      <w:r>
        <w:rPr>
          <w:rFonts w:ascii="Times New Roman" w:hAnsi="Times New Roman" w:cs="Times New Roman"/>
          <w:sz w:val="24"/>
          <w:szCs w:val="24"/>
        </w:rPr>
        <w:t>Pengetahuan</w:t>
      </w:r>
      <w:r>
        <w:rPr>
          <w:rFonts w:ascii="Times New Roman" w:hAnsi="Times New Roman" w:cs="Times New Roman"/>
          <w:sz w:val="24"/>
          <w:szCs w:val="24"/>
        </w:rPr>
        <w:tab/>
      </w:r>
      <w:r>
        <w:rPr>
          <w:rFonts w:ascii="Times New Roman" w:hAnsi="Times New Roman" w:cs="Times New Roman"/>
          <w:sz w:val="24"/>
          <w:szCs w:val="24"/>
        </w:rPr>
        <w:t xml:space="preserve">: Tes Objektif  </w:t>
      </w:r>
    </w:p>
    <w:p w14:paraId="61965C82">
      <w:pPr>
        <w:pStyle w:val="11"/>
        <w:numPr>
          <w:ilvl w:val="0"/>
          <w:numId w:val="18"/>
        </w:numPr>
        <w:spacing w:line="360" w:lineRule="auto"/>
        <w:ind w:left="600" w:hanging="400"/>
        <w:jc w:val="both"/>
        <w:rPr>
          <w:rFonts w:ascii="Times New Roman" w:hAnsi="Times New Roman" w:cs="Times New Roman"/>
          <w:sz w:val="24"/>
          <w:szCs w:val="24"/>
        </w:rPr>
      </w:pPr>
      <w:r>
        <w:rPr>
          <w:rFonts w:ascii="Times New Roman" w:hAnsi="Times New Roman" w:cs="Times New Roman"/>
          <w:sz w:val="24"/>
          <w:szCs w:val="24"/>
        </w:rPr>
        <w:t>Keterampilan</w:t>
      </w:r>
      <w:r>
        <w:rPr>
          <w:rFonts w:ascii="Times New Roman" w:hAnsi="Times New Roman" w:cs="Times New Roman"/>
          <w:sz w:val="24"/>
          <w:szCs w:val="24"/>
        </w:rPr>
        <w:tab/>
      </w:r>
      <w:r>
        <w:rPr>
          <w:rFonts w:ascii="Times New Roman" w:hAnsi="Times New Roman" w:cs="Times New Roman"/>
          <w:sz w:val="24"/>
          <w:szCs w:val="24"/>
        </w:rPr>
        <w:t xml:space="preserve">: Unjuk Kerja </w:t>
      </w:r>
    </w:p>
    <w:p w14:paraId="6067C82F">
      <w:pPr>
        <w:pStyle w:val="11"/>
        <w:numPr>
          <w:ilvl w:val="0"/>
          <w:numId w:val="19"/>
        </w:numPr>
        <w:spacing w:line="360" w:lineRule="auto"/>
        <w:ind w:left="600" w:hanging="400"/>
        <w:jc w:val="both"/>
        <w:rPr>
          <w:rFonts w:ascii="Times New Roman" w:hAnsi="Times New Roman" w:cs="Times New Roman"/>
          <w:b/>
          <w:bCs/>
          <w:sz w:val="24"/>
          <w:szCs w:val="24"/>
        </w:rPr>
      </w:pPr>
      <w:r>
        <w:rPr>
          <w:rFonts w:ascii="Times New Roman" w:hAnsi="Times New Roman" w:cs="Times New Roman"/>
          <w:b/>
          <w:sz w:val="24"/>
          <w:szCs w:val="24"/>
        </w:rPr>
        <w:t>Refleksi</w:t>
      </w:r>
    </w:p>
    <w:p w14:paraId="08778E91">
      <w:pPr>
        <w:pStyle w:val="11"/>
        <w:spacing w:line="360" w:lineRule="auto"/>
        <w:ind w:left="1134"/>
        <w:jc w:val="both"/>
        <w:rPr>
          <w:rFonts w:ascii="Times New Roman" w:hAnsi="Times New Roman" w:cs="Times New Roman"/>
          <w:i/>
          <w:sz w:val="24"/>
          <w:szCs w:val="24"/>
        </w:rPr>
      </w:pPr>
      <w:r>
        <w:rPr>
          <w:rFonts w:ascii="Times New Roman" w:hAnsi="Times New Roman" w:cs="Times New Roman"/>
          <w:i/>
          <w:sz w:val="24"/>
          <w:szCs w:val="24"/>
        </w:rPr>
        <w:t>Refleksi Pendidik</w:t>
      </w:r>
    </w:p>
    <w:p w14:paraId="6DA4FBD5">
      <w:pPr>
        <w:pStyle w:val="11"/>
        <w:numPr>
          <w:ilvl w:val="0"/>
          <w:numId w:val="20"/>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Apakah tujuan pembelajaran sudah tercapai secara optimal?</w:t>
      </w:r>
    </w:p>
    <w:p w14:paraId="6D5E0C31">
      <w:pPr>
        <w:pStyle w:val="11"/>
        <w:numPr>
          <w:ilvl w:val="0"/>
          <w:numId w:val="20"/>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Apakah seluruh peserta didik mengikuti pembelajaran dengan antusias?</w:t>
      </w:r>
    </w:p>
    <w:p w14:paraId="4C06B0B5">
      <w:pPr>
        <w:pStyle w:val="11"/>
        <w:numPr>
          <w:ilvl w:val="0"/>
          <w:numId w:val="20"/>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Kesulitan apa saja yang dialami peserta didik?</w:t>
      </w:r>
    </w:p>
    <w:p w14:paraId="37B5E1CD">
      <w:pPr>
        <w:pStyle w:val="11"/>
        <w:numPr>
          <w:ilvl w:val="0"/>
          <w:numId w:val="20"/>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Langkah apa yang dapat dilakukan untuk mengatasi kesulitan dan memperbaiki pembelajaran?</w:t>
      </w:r>
    </w:p>
    <w:p w14:paraId="57A44B57">
      <w:pPr>
        <w:pStyle w:val="11"/>
        <w:numPr>
          <w:ilvl w:val="0"/>
          <w:numId w:val="20"/>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Bagaimana perasaan/kesan peserta didik dalam pembelajaran hari ini?</w:t>
      </w:r>
    </w:p>
    <w:p w14:paraId="54EB2896">
      <w:pPr>
        <w:pStyle w:val="11"/>
        <w:spacing w:line="360" w:lineRule="auto"/>
        <w:ind w:left="1134"/>
        <w:jc w:val="both"/>
        <w:rPr>
          <w:rFonts w:ascii="Times New Roman" w:hAnsi="Times New Roman" w:cs="Times New Roman"/>
          <w:i/>
          <w:sz w:val="24"/>
          <w:szCs w:val="24"/>
        </w:rPr>
      </w:pPr>
      <w:r>
        <w:rPr>
          <w:rFonts w:ascii="Times New Roman" w:hAnsi="Times New Roman" w:cs="Times New Roman"/>
          <w:i/>
          <w:sz w:val="24"/>
          <w:szCs w:val="24"/>
        </w:rPr>
        <w:t>Refleksi Peserta Didik</w:t>
      </w:r>
    </w:p>
    <w:p w14:paraId="5C80F67B">
      <w:pPr>
        <w:pStyle w:val="11"/>
        <w:numPr>
          <w:ilvl w:val="0"/>
          <w:numId w:val="21"/>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Materi apa sajakah yang telah kalian pahami?</w:t>
      </w:r>
    </w:p>
    <w:p w14:paraId="5A7CAD6A">
      <w:pPr>
        <w:pStyle w:val="11"/>
        <w:numPr>
          <w:ilvl w:val="0"/>
          <w:numId w:val="21"/>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Hal apa yang menyenangkan dari kegiatan pembelajaran hari ini?</w:t>
      </w:r>
    </w:p>
    <w:p w14:paraId="7C15A873">
      <w:pPr>
        <w:pStyle w:val="11"/>
        <w:numPr>
          <w:ilvl w:val="0"/>
          <w:numId w:val="21"/>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Bagian mana dari kegiatan pembelajaran hari ini yang menurut kalian sulit?</w:t>
      </w:r>
    </w:p>
    <w:p w14:paraId="65EC4806">
      <w:pPr>
        <w:pStyle w:val="11"/>
        <w:numPr>
          <w:ilvl w:val="0"/>
          <w:numId w:val="21"/>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Apa yang kamu lakukan untuk memperbaiki hasil belajarmu?</w:t>
      </w:r>
    </w:p>
    <w:p w14:paraId="3493FEF3">
      <w:pPr>
        <w:pStyle w:val="11"/>
        <w:numPr>
          <w:ilvl w:val="0"/>
          <w:numId w:val="21"/>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Bagaimana perasaanmu saat mengikuti kegiatan pembelajaran hari ini?</w:t>
      </w:r>
    </w:p>
    <w:p w14:paraId="2CA871EB">
      <w:pPr>
        <w:pStyle w:val="11"/>
        <w:spacing w:line="360" w:lineRule="auto"/>
        <w:ind w:left="774"/>
        <w:rPr>
          <w:rFonts w:ascii="Times New Roman" w:hAnsi="Times New Roman" w:cs="Times New Roman"/>
          <w:b/>
          <w:sz w:val="24"/>
          <w:szCs w:val="24"/>
        </w:rPr>
      </w:pPr>
    </w:p>
    <w:p w14:paraId="5526FC57">
      <w:pPr>
        <w:pStyle w:val="11"/>
        <w:spacing w:line="360" w:lineRule="auto"/>
        <w:ind w:left="774"/>
        <w:rPr>
          <w:rFonts w:ascii="Times New Roman" w:hAnsi="Times New Roman" w:cs="Times New Roman"/>
          <w:b/>
          <w:sz w:val="24"/>
          <w:szCs w:val="24"/>
        </w:rPr>
      </w:pPr>
    </w:p>
    <w:p w14:paraId="53AB89BE">
      <w:pPr>
        <w:pStyle w:val="11"/>
        <w:spacing w:line="360" w:lineRule="auto"/>
        <w:ind w:left="774"/>
        <w:rPr>
          <w:rFonts w:ascii="Times New Roman" w:hAnsi="Times New Roman" w:cs="Times New Roman"/>
          <w:b/>
          <w:sz w:val="24"/>
          <w:szCs w:val="24"/>
        </w:rPr>
      </w:pPr>
    </w:p>
    <w:p w14:paraId="76D02CB1">
      <w:pPr>
        <w:pStyle w:val="11"/>
        <w:spacing w:line="360" w:lineRule="auto"/>
        <w:ind w:left="774"/>
        <w:rPr>
          <w:rFonts w:ascii="Times New Roman" w:hAnsi="Times New Roman" w:cs="Times New Roman"/>
          <w:b/>
          <w:sz w:val="24"/>
          <w:szCs w:val="24"/>
        </w:rPr>
      </w:pPr>
    </w:p>
    <w:p w14:paraId="2B4F6702">
      <w:pPr>
        <w:pStyle w:val="11"/>
        <w:spacing w:line="360" w:lineRule="auto"/>
        <w:ind w:left="774"/>
        <w:rPr>
          <w:rFonts w:ascii="Times New Roman" w:hAnsi="Times New Roman" w:cs="Times New Roman"/>
          <w:b/>
          <w:sz w:val="24"/>
          <w:szCs w:val="24"/>
        </w:rPr>
      </w:pPr>
    </w:p>
    <w:p w14:paraId="202F7000">
      <w:pPr>
        <w:pStyle w:val="11"/>
        <w:spacing w:line="360" w:lineRule="auto"/>
        <w:ind w:left="774"/>
        <w:rPr>
          <w:rFonts w:ascii="Times New Roman" w:hAnsi="Times New Roman" w:cs="Times New Roman"/>
          <w:b/>
          <w:sz w:val="24"/>
          <w:szCs w:val="24"/>
        </w:rPr>
      </w:pPr>
    </w:p>
    <w:p w14:paraId="56E87349">
      <w:pPr>
        <w:pStyle w:val="11"/>
        <w:spacing w:line="360" w:lineRule="auto"/>
        <w:ind w:left="774"/>
        <w:rPr>
          <w:rFonts w:ascii="Times New Roman" w:hAnsi="Times New Roman" w:cs="Times New Roman"/>
          <w:b/>
          <w:sz w:val="24"/>
          <w:szCs w:val="24"/>
        </w:rPr>
      </w:pPr>
    </w:p>
    <w:p w14:paraId="2E9B95B5">
      <w:pPr>
        <w:pStyle w:val="11"/>
        <w:spacing w:line="360" w:lineRule="auto"/>
        <w:ind w:left="774"/>
        <w:rPr>
          <w:rFonts w:ascii="Times New Roman" w:hAnsi="Times New Roman" w:cs="Times New Roman"/>
          <w:b/>
          <w:sz w:val="24"/>
          <w:szCs w:val="24"/>
        </w:rPr>
      </w:pPr>
    </w:p>
    <w:p w14:paraId="21CB0098">
      <w:pPr>
        <w:pStyle w:val="11"/>
        <w:spacing w:line="360" w:lineRule="auto"/>
        <w:ind w:left="774"/>
        <w:rPr>
          <w:rFonts w:ascii="Times New Roman" w:hAnsi="Times New Roman" w:cs="Times New Roman"/>
          <w:b/>
          <w:sz w:val="24"/>
          <w:szCs w:val="24"/>
        </w:rPr>
      </w:pPr>
    </w:p>
    <w:p w14:paraId="03E297C5">
      <w:pPr>
        <w:pStyle w:val="11"/>
        <w:spacing w:line="360" w:lineRule="auto"/>
        <w:ind w:left="774"/>
        <w:rPr>
          <w:rFonts w:ascii="Times New Roman" w:hAnsi="Times New Roman" w:cs="Times New Roman"/>
          <w:b/>
          <w:sz w:val="24"/>
          <w:szCs w:val="24"/>
        </w:rPr>
      </w:pPr>
    </w:p>
    <w:p w14:paraId="26E51E29">
      <w:pPr>
        <w:pStyle w:val="11"/>
        <w:spacing w:line="360" w:lineRule="auto"/>
        <w:ind w:left="774"/>
        <w:rPr>
          <w:rFonts w:ascii="Times New Roman" w:hAnsi="Times New Roman" w:cs="Times New Roman"/>
          <w:b/>
          <w:sz w:val="24"/>
          <w:szCs w:val="24"/>
        </w:rPr>
      </w:pPr>
    </w:p>
    <w:p w14:paraId="3EC2CA36">
      <w:pPr>
        <w:pStyle w:val="11"/>
        <w:spacing w:line="360" w:lineRule="auto"/>
        <w:ind w:left="774"/>
        <w:rPr>
          <w:rFonts w:ascii="Times New Roman" w:hAnsi="Times New Roman" w:cs="Times New Roman"/>
          <w:b/>
          <w:sz w:val="24"/>
          <w:szCs w:val="24"/>
        </w:rPr>
      </w:pPr>
    </w:p>
    <w:p w14:paraId="51D43FC0">
      <w:pPr>
        <w:pStyle w:val="11"/>
        <w:spacing w:line="360" w:lineRule="auto"/>
        <w:ind w:left="774"/>
        <w:rPr>
          <w:rFonts w:ascii="Times New Roman" w:hAnsi="Times New Roman" w:cs="Times New Roman"/>
          <w:b/>
          <w:sz w:val="24"/>
          <w:szCs w:val="24"/>
        </w:rPr>
      </w:pPr>
    </w:p>
    <w:p w14:paraId="569E8330">
      <w:pPr>
        <w:pStyle w:val="11"/>
        <w:spacing w:line="360" w:lineRule="auto"/>
        <w:ind w:left="774"/>
        <w:rPr>
          <w:rFonts w:ascii="Times New Roman" w:hAnsi="Times New Roman" w:cs="Times New Roman"/>
          <w:b/>
          <w:sz w:val="24"/>
          <w:szCs w:val="24"/>
        </w:rPr>
      </w:pPr>
    </w:p>
    <w:p w14:paraId="1A1BAB7F">
      <w:pPr>
        <w:pStyle w:val="11"/>
        <w:spacing w:line="360" w:lineRule="auto"/>
        <w:ind w:left="774"/>
        <w:rPr>
          <w:rFonts w:ascii="Times New Roman" w:hAnsi="Times New Roman" w:cs="Times New Roman"/>
          <w:b/>
          <w:sz w:val="24"/>
          <w:szCs w:val="24"/>
        </w:rPr>
      </w:pPr>
    </w:p>
    <w:p w14:paraId="328EDF8F">
      <w:pPr>
        <w:pStyle w:val="11"/>
        <w:spacing w:line="360" w:lineRule="auto"/>
        <w:ind w:left="774"/>
        <w:rPr>
          <w:rFonts w:ascii="Times New Roman" w:hAnsi="Times New Roman" w:cs="Times New Roman"/>
          <w:b/>
          <w:sz w:val="24"/>
          <w:szCs w:val="24"/>
        </w:rPr>
      </w:pPr>
    </w:p>
    <w:p w14:paraId="2E23422C">
      <w:pPr>
        <w:pStyle w:val="11"/>
        <w:ind w:left="0"/>
        <w:rPr>
          <w:rFonts w:ascii="Times New Roman" w:hAnsi="Times New Roman" w:cs="Times New Roman"/>
          <w:b/>
          <w:sz w:val="24"/>
          <w:szCs w:val="24"/>
        </w:rPr>
      </w:pPr>
      <w:r>
        <w:rPr>
          <w:rFonts w:ascii="Times New Roman" w:hAnsi="Times New Roman" w:cs="Times New Roman"/>
          <w:b/>
          <w:sz w:val="24"/>
          <w:szCs w:val="24"/>
        </w:rPr>
        <w:t>Glosarium</w:t>
      </w:r>
    </w:p>
    <w:p w14:paraId="19AE67EE">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Data</w:t>
      </w:r>
      <w:r>
        <w:rPr>
          <w:rFonts w:ascii="Times New Roman" w:hAnsi="Times New Roman"/>
        </w:rPr>
        <w:br w:type="textWrapping"/>
      </w:r>
      <w:r>
        <w:rPr>
          <w:rFonts w:ascii="Times New Roman" w:hAnsi="Times New Roman"/>
        </w:rPr>
        <w:t>Sekumpulan fakta, angka, simbol, atau teks yang diperoleh dari hasil pengamatan, pengukuran, atau pencatatan yang dapat diolah menjadi informasi.</w:t>
      </w:r>
    </w:p>
    <w:p w14:paraId="52D5D60C">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Validitas Data</w:t>
      </w:r>
      <w:r>
        <w:rPr>
          <w:rFonts w:ascii="Times New Roman" w:hAnsi="Times New Roman"/>
        </w:rPr>
        <w:br w:type="textWrapping"/>
      </w:r>
      <w:r>
        <w:rPr>
          <w:rFonts w:ascii="Times New Roman" w:hAnsi="Times New Roman"/>
        </w:rPr>
        <w:t>Tingkat kebenaran dan keakuratan data sehingga data tersebut layak digunakan dalam proses pengolahan dan analisis.</w:t>
      </w:r>
    </w:p>
    <w:p w14:paraId="70817A3A">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Bias Data</w:t>
      </w:r>
      <w:r>
        <w:rPr>
          <w:rFonts w:ascii="Times New Roman" w:hAnsi="Times New Roman"/>
        </w:rPr>
        <w:br w:type="textWrapping"/>
      </w:r>
      <w:r>
        <w:rPr>
          <w:rFonts w:ascii="Times New Roman" w:hAnsi="Times New Roman"/>
        </w:rPr>
        <w:t>Kondisi ketika data tidak mewakili keadaan sebenarnya karena adanya kecenderungan, kesalahan pengambilan data, atau ketidakseimbangan sumber data.</w:t>
      </w:r>
    </w:p>
    <w:p w14:paraId="323AE42E">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Kesalahan Data</w:t>
      </w:r>
      <w:r>
        <w:rPr>
          <w:rFonts w:ascii="Times New Roman" w:hAnsi="Times New Roman"/>
        </w:rPr>
        <w:br w:type="textWrapping"/>
      </w:r>
      <w:r>
        <w:rPr>
          <w:rFonts w:ascii="Times New Roman" w:hAnsi="Times New Roman"/>
        </w:rPr>
        <w:t>Ketidaktepatan data akibat kesalahan pencatatan, data ganda, data kosong, atau data tidak konsisten yang dapat memengaruhi hasil pengolahan.</w:t>
      </w:r>
    </w:p>
    <w:p w14:paraId="18507BC6">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Data Preprocessing</w:t>
      </w:r>
      <w:r>
        <w:rPr>
          <w:rFonts w:ascii="Times New Roman" w:hAnsi="Times New Roman"/>
        </w:rPr>
        <w:br w:type="textWrapping"/>
      </w:r>
      <w:r>
        <w:rPr>
          <w:rFonts w:ascii="Times New Roman" w:hAnsi="Times New Roman"/>
        </w:rPr>
        <w:t>Proses awal pengolahan data yang meliputi pembersihan, perbaikan, dan penyesuaian data agar siap dianalisis.</w:t>
      </w:r>
    </w:p>
    <w:p w14:paraId="62A92435">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Data Cleaning</w:t>
      </w:r>
      <w:r>
        <w:rPr>
          <w:rFonts w:ascii="Times New Roman" w:hAnsi="Times New Roman"/>
        </w:rPr>
        <w:br w:type="textWrapping"/>
      </w:r>
      <w:r>
        <w:rPr>
          <w:rFonts w:ascii="Times New Roman" w:hAnsi="Times New Roman"/>
        </w:rPr>
        <w:t>Tahapan dalam preprocessing data untuk menghapus atau memperbaiki data yang salah, tidak lengkap, atau duplikat.</w:t>
      </w:r>
    </w:p>
    <w:p w14:paraId="0DDEF7D3">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Dataset</w:t>
      </w:r>
      <w:r>
        <w:rPr>
          <w:rFonts w:ascii="Times New Roman" w:hAnsi="Times New Roman"/>
        </w:rPr>
        <w:br w:type="textWrapping"/>
      </w:r>
      <w:r>
        <w:rPr>
          <w:rFonts w:ascii="Times New Roman" w:hAnsi="Times New Roman"/>
        </w:rPr>
        <w:t>Kumpulan data yang tersusun dalam bentuk tabel atau struktur tertentu dan digunakan sebagai bahan pengolahan data.</w:t>
      </w:r>
    </w:p>
    <w:p w14:paraId="3DD602B7">
      <w:pPr>
        <w:pStyle w:val="8"/>
        <w:numPr>
          <w:ilvl w:val="0"/>
          <w:numId w:val="22"/>
        </w:numPr>
        <w:tabs>
          <w:tab w:val="left" w:pos="400"/>
          <w:tab w:val="clear" w:pos="1170"/>
        </w:tabs>
        <w:ind w:left="400" w:hanging="400"/>
        <w:jc w:val="both"/>
        <w:rPr>
          <w:rFonts w:ascii="Times New Roman" w:hAnsi="Times New Roman"/>
        </w:rPr>
      </w:pPr>
      <w:r>
        <w:rPr>
          <w:rStyle w:val="9"/>
          <w:rFonts w:ascii="Times New Roman" w:hAnsi="Times New Roman"/>
        </w:rPr>
        <w:t>Informasi</w:t>
      </w:r>
      <w:r>
        <w:rPr>
          <w:rFonts w:ascii="Times New Roman" w:hAnsi="Times New Roman"/>
        </w:rPr>
        <w:br w:type="textWrapping"/>
      </w:r>
      <w:r>
        <w:rPr>
          <w:rFonts w:ascii="Times New Roman" w:hAnsi="Times New Roman"/>
        </w:rPr>
        <w:t>Hasil pengolahan data yang telah dianalisis sehingga memiliki makna dan dapat digunakan untuk pengambilan keputusan.</w:t>
      </w:r>
    </w:p>
    <w:p w14:paraId="5632EEA3">
      <w:pPr>
        <w:pStyle w:val="11"/>
        <w:spacing w:line="360" w:lineRule="auto"/>
        <w:ind w:left="1134"/>
        <w:rPr>
          <w:rFonts w:ascii="Times New Roman" w:hAnsi="Times New Roman" w:cs="Times New Roman"/>
          <w:b/>
          <w:sz w:val="24"/>
          <w:szCs w:val="24"/>
        </w:rPr>
      </w:pPr>
    </w:p>
    <w:p w14:paraId="7AF9B9FB">
      <w:pPr>
        <w:pStyle w:val="11"/>
        <w:spacing w:line="360" w:lineRule="auto"/>
        <w:ind w:left="0"/>
        <w:rPr>
          <w:rFonts w:ascii="Times New Roman" w:hAnsi="Times New Roman" w:cs="Times New Roman"/>
          <w:b/>
          <w:sz w:val="24"/>
          <w:szCs w:val="24"/>
        </w:rPr>
      </w:pPr>
      <w:r>
        <w:rPr>
          <w:rFonts w:ascii="Times New Roman" w:hAnsi="Times New Roman" w:cs="Times New Roman"/>
          <w:b/>
          <w:sz w:val="24"/>
          <w:szCs w:val="24"/>
        </w:rPr>
        <w:t>Daftar Pustaka</w:t>
      </w:r>
    </w:p>
    <w:p w14:paraId="5960B90F">
      <w:pPr>
        <w:pStyle w:val="11"/>
        <w:spacing w:line="360" w:lineRule="auto"/>
        <w:ind w:left="0"/>
        <w:rPr>
          <w:rFonts w:ascii="Times New Roman" w:hAnsi="Times New Roman" w:cs="Times New Roman"/>
          <w:sz w:val="24"/>
          <w:szCs w:val="24"/>
        </w:rPr>
      </w:pPr>
      <w:r>
        <w:rPr>
          <w:rFonts w:ascii="Times New Roman" w:hAnsi="Times New Roman" w:cs="Times New Roman"/>
          <w:sz w:val="24"/>
          <w:szCs w:val="24"/>
        </w:rPr>
        <w:t>Novianto, Andi. (2022). Informatika X. Jakarta: Erlangga</w:t>
      </w:r>
    </w:p>
    <w:p w14:paraId="6EA85D6C">
      <w:pPr>
        <w:pStyle w:val="11"/>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4C14E46E">
      <w:pPr>
        <w:pStyle w:val="11"/>
        <w:spacing w:line="360" w:lineRule="auto"/>
        <w:ind w:left="0"/>
        <w:jc w:val="both"/>
        <w:rPr>
          <w:rFonts w:ascii="Times New Roman" w:hAnsi="Times New Roman" w:cs="Times New Roman"/>
          <w:sz w:val="24"/>
          <w:szCs w:val="24"/>
        </w:rPr>
      </w:pPr>
    </w:p>
    <w:p w14:paraId="588C34E3">
      <w:pPr>
        <w:pStyle w:val="11"/>
        <w:spacing w:line="360" w:lineRule="auto"/>
        <w:ind w:left="0"/>
        <w:jc w:val="both"/>
        <w:rPr>
          <w:rFonts w:ascii="Times New Roman" w:cs="Times New Roman"/>
          <w:sz w:val="24"/>
          <w:szCs w:val="24"/>
        </w:rPr>
      </w:pPr>
    </w:p>
    <w:p w14:paraId="15D5DC02">
      <w:pPr>
        <w:pStyle w:val="11"/>
        <w:spacing w:line="360" w:lineRule="auto"/>
        <w:ind w:left="0"/>
        <w:jc w:val="both"/>
        <w:rPr>
          <w:rFonts w:ascii="Times New Roman" w:cs="Times New Roman"/>
          <w:sz w:val="24"/>
          <w:szCs w:val="24"/>
        </w:rPr>
      </w:pPr>
    </w:p>
    <w:p w14:paraId="4865EFA6">
      <w:pPr>
        <w:pStyle w:val="11"/>
        <w:spacing w:line="360" w:lineRule="auto"/>
        <w:ind w:left="0"/>
        <w:jc w:val="both"/>
        <w:rPr>
          <w:rFonts w:ascii="Times New Roman" w:cs="Times New Roman"/>
          <w:sz w:val="24"/>
          <w:szCs w:val="24"/>
        </w:rPr>
      </w:pPr>
    </w:p>
    <w:p w14:paraId="09A7929E">
      <w:pPr>
        <w:pStyle w:val="11"/>
        <w:spacing w:line="360" w:lineRule="auto"/>
        <w:ind w:left="0"/>
        <w:jc w:val="both"/>
        <w:rPr>
          <w:rFonts w:ascii="Times New Roman" w:cs="Times New Roman"/>
          <w:sz w:val="24"/>
          <w:szCs w:val="24"/>
        </w:rPr>
      </w:pPr>
    </w:p>
    <w:p w14:paraId="7CB06CAB">
      <w:pPr>
        <w:pStyle w:val="11"/>
        <w:spacing w:line="360" w:lineRule="auto"/>
        <w:ind w:left="0"/>
        <w:jc w:val="both"/>
        <w:rPr>
          <w:rFonts w:ascii="Times New Roman" w:cs="Times New Roman"/>
          <w:sz w:val="24"/>
          <w:szCs w:val="24"/>
        </w:rPr>
      </w:pPr>
    </w:p>
    <w:p w14:paraId="1745E1F2">
      <w:pPr>
        <w:pStyle w:val="11"/>
        <w:spacing w:line="360" w:lineRule="auto"/>
        <w:ind w:left="0"/>
        <w:jc w:val="both"/>
        <w:rPr>
          <w:rFonts w:ascii="Times New Roman" w:cs="Times New Roman"/>
          <w:sz w:val="24"/>
          <w:szCs w:val="24"/>
        </w:rPr>
      </w:pPr>
    </w:p>
    <w:p w14:paraId="6EF9C446">
      <w:pPr>
        <w:pStyle w:val="11"/>
        <w:spacing w:line="360" w:lineRule="auto"/>
        <w:ind w:left="0"/>
        <w:jc w:val="both"/>
        <w:rPr>
          <w:rFonts w:ascii="Times New Roman" w:cs="Times New Roman"/>
          <w:sz w:val="24"/>
          <w:szCs w:val="24"/>
        </w:rPr>
      </w:pPr>
    </w:p>
    <w:p w14:paraId="7EEB9694">
      <w:pPr>
        <w:pStyle w:val="11"/>
        <w:spacing w:line="360" w:lineRule="auto"/>
        <w:ind w:left="0"/>
        <w:jc w:val="both"/>
        <w:rPr>
          <w:rFonts w:ascii="Times New Roman" w:cs="Times New Roman"/>
          <w:sz w:val="24"/>
          <w:szCs w:val="24"/>
        </w:rPr>
      </w:pPr>
    </w:p>
    <w:p w14:paraId="2EFCB45C">
      <w:pPr>
        <w:pStyle w:val="11"/>
        <w:spacing w:line="360" w:lineRule="auto"/>
        <w:ind w:left="0"/>
        <w:jc w:val="center"/>
        <w:rPr>
          <w:rFonts w:ascii="Times New Roman" w:cs="Times New Roman"/>
          <w:b/>
          <w:sz w:val="32"/>
          <w:szCs w:val="32"/>
        </w:rPr>
      </w:pPr>
    </w:p>
    <w:p w14:paraId="2FA00C5B">
      <w:pPr>
        <w:pStyle w:val="11"/>
        <w:spacing w:line="360" w:lineRule="auto"/>
        <w:ind w:left="0"/>
        <w:jc w:val="center"/>
        <w:rPr>
          <w:rFonts w:ascii="Times New Roman" w:cs="Times New Roman"/>
          <w:b/>
          <w:sz w:val="32"/>
          <w:szCs w:val="32"/>
        </w:rPr>
      </w:pPr>
    </w:p>
    <w:p w14:paraId="2A06DE38">
      <w:pPr>
        <w:pStyle w:val="11"/>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LAMPIRAN-LAMPIRAN</w:t>
      </w:r>
    </w:p>
    <w:p w14:paraId="6487D80B">
      <w:pPr>
        <w:pStyle w:val="11"/>
        <w:spacing w:line="360" w:lineRule="auto"/>
        <w:ind w:left="1134"/>
        <w:jc w:val="both"/>
        <w:rPr>
          <w:rFonts w:ascii="Times New Roman" w:hAnsi="Times New Roman" w:cs="Times New Roman"/>
          <w:b/>
          <w:sz w:val="24"/>
          <w:szCs w:val="24"/>
        </w:rPr>
      </w:pPr>
      <w:r>
        <w:rPr>
          <w:rFonts w:ascii="Times New Roman" w:hAnsi="Times New Roman" w:cs="Times New Roman"/>
          <w:b/>
          <w:sz w:val="24"/>
          <w:szCs w:val="24"/>
        </w:rPr>
        <w:t>Media  Pembelajaran</w:t>
      </w:r>
    </w:p>
    <w:p w14:paraId="4A7805B2">
      <w:pPr>
        <w:pStyle w:val="11"/>
        <w:numPr>
          <w:ilvl w:val="0"/>
          <w:numId w:val="23"/>
        </w:numPr>
        <w:tabs>
          <w:tab w:val="clear" w:pos="425"/>
        </w:tabs>
        <w:spacing w:line="360" w:lineRule="auto"/>
        <w:ind w:left="1134"/>
        <w:rPr>
          <w:rFonts w:ascii="Times New Roman" w:hAnsi="Times New Roman" w:cs="Times New Roman"/>
          <w:bCs/>
          <w:sz w:val="24"/>
          <w:szCs w:val="24"/>
        </w:rPr>
      </w:pPr>
      <w:r>
        <w:rPr>
          <w:rFonts w:ascii="Times New Roman" w:hAnsi="Times New Roman" w:cs="Times New Roman"/>
          <w:b/>
          <w:sz w:val="24"/>
          <w:szCs w:val="24"/>
        </w:rPr>
        <w:t xml:space="preserve">Video Pembelajaran  : </w:t>
      </w:r>
      <w:r>
        <w:fldChar w:fldCharType="begin"/>
      </w:r>
      <w:r>
        <w:instrText xml:space="preserve"> HYPERLINK "https://youtu.be/OqZl9WyGVW0?si=KFpOhZCOUaarALdP" </w:instrText>
      </w:r>
      <w:r>
        <w:fldChar w:fldCharType="separate"/>
      </w:r>
      <w:r>
        <w:rPr>
          <w:rStyle w:val="7"/>
          <w:rFonts w:ascii="Times New Roman" w:hAnsi="Times New Roman" w:cs="Times New Roman"/>
          <w:b/>
          <w:sz w:val="24"/>
          <w:szCs w:val="24"/>
        </w:rPr>
        <w:t>https://youtu.be/OqZl9WyGVW0?si=KFpOhZCOUaarALdP</w:t>
      </w:r>
      <w:r>
        <w:rPr>
          <w:rStyle w:val="7"/>
          <w:rFonts w:ascii="Times New Roman" w:hAnsi="Times New Roman" w:cs="Times New Roman"/>
          <w:b/>
          <w:sz w:val="24"/>
          <w:szCs w:val="24"/>
        </w:rPr>
        <w:fldChar w:fldCharType="end"/>
      </w:r>
      <w:r>
        <w:rPr>
          <w:rFonts w:ascii="Times New Roman" w:hAnsi="Times New Roman" w:cs="Times New Roman"/>
          <w:b/>
          <w:sz w:val="24"/>
          <w:szCs w:val="24"/>
        </w:rPr>
        <w:t xml:space="preserve"> </w:t>
      </w:r>
    </w:p>
    <w:p w14:paraId="797F667C">
      <w:pPr>
        <w:pStyle w:val="11"/>
        <w:spacing w:line="360" w:lineRule="auto"/>
        <w:ind w:left="1134"/>
        <w:jc w:val="both"/>
        <w:rPr>
          <w:rFonts w:ascii="Times New Roman" w:hAnsi="Times New Roman" w:cs="Times New Roman"/>
          <w:b/>
          <w:sz w:val="24"/>
          <w:szCs w:val="24"/>
        </w:rPr>
      </w:pPr>
      <w:r>
        <w:rPr>
          <w:rFonts w:ascii="Times New Roman" w:hAnsi="Times New Roman" w:cs="Times New Roman"/>
          <w:sz w:val="24"/>
          <w:szCs w:val="24"/>
        </w:rPr>
        <w:drawing>
          <wp:inline distT="0" distB="0" distL="0" distR="0">
            <wp:extent cx="3456305" cy="2769235"/>
            <wp:effectExtent l="0" t="0" r="1079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3466301" cy="2777337"/>
                    </a:xfrm>
                    <a:prstGeom prst="rect">
                      <a:avLst/>
                    </a:prstGeom>
                  </pic:spPr>
                </pic:pic>
              </a:graphicData>
            </a:graphic>
          </wp:inline>
        </w:drawing>
      </w:r>
    </w:p>
    <w:p w14:paraId="278BA7AC">
      <w:pPr>
        <w:pStyle w:val="11"/>
        <w:spacing w:line="360" w:lineRule="auto"/>
        <w:ind w:left="1134"/>
        <w:jc w:val="both"/>
        <w:rPr>
          <w:rFonts w:ascii="Times New Roman" w:hAnsi="Times New Roman" w:cs="Times New Roman"/>
          <w:b/>
          <w:sz w:val="24"/>
          <w:szCs w:val="24"/>
        </w:rPr>
      </w:pPr>
      <w:r>
        <w:fldChar w:fldCharType="begin"/>
      </w:r>
      <w:r>
        <w:instrText xml:space="preserve"> HYPERLINK "https://youtu.be/j91GUf-epnw?si=Yeomvl2brBsYfzl2" </w:instrText>
      </w:r>
      <w:r>
        <w:fldChar w:fldCharType="separate"/>
      </w:r>
      <w:r>
        <w:rPr>
          <w:rStyle w:val="7"/>
          <w:rFonts w:ascii="Times New Roman" w:hAnsi="Times New Roman" w:cs="Times New Roman"/>
          <w:b/>
          <w:sz w:val="24"/>
          <w:szCs w:val="24"/>
        </w:rPr>
        <w:t>https://youtu.be/j91GUf-epnw?si=Yeomvl2brBsYfzl2</w:t>
      </w:r>
      <w:r>
        <w:rPr>
          <w:rStyle w:val="7"/>
          <w:rFonts w:ascii="Times New Roman" w:hAnsi="Times New Roman" w:cs="Times New Roman"/>
          <w:b/>
          <w:sz w:val="24"/>
          <w:szCs w:val="24"/>
        </w:rPr>
        <w:fldChar w:fldCharType="end"/>
      </w:r>
      <w:r>
        <w:rPr>
          <w:rFonts w:ascii="Times New Roman" w:hAnsi="Times New Roman" w:cs="Times New Roman"/>
          <w:b/>
          <w:sz w:val="24"/>
          <w:szCs w:val="24"/>
        </w:rPr>
        <w:t xml:space="preserve"> </w:t>
      </w:r>
    </w:p>
    <w:p w14:paraId="33AC3871">
      <w:pPr>
        <w:pStyle w:val="11"/>
        <w:spacing w:line="360" w:lineRule="auto"/>
        <w:ind w:left="1134"/>
        <w:jc w:val="both"/>
        <w:rPr>
          <w:rFonts w:ascii="Times New Roman" w:hAnsi="Times New Roman" w:eastAsia="Times New Roman" w:cs="Times New Roman"/>
          <w:b/>
          <w:bCs/>
          <w:sz w:val="24"/>
          <w:szCs w:val="24"/>
        </w:rPr>
      </w:pPr>
      <w:r>
        <w:rPr>
          <w:rFonts w:ascii="Times New Roman" w:hAnsi="Times New Roman" w:cs="Times New Roman"/>
          <w:sz w:val="24"/>
          <w:szCs w:val="24"/>
        </w:rPr>
        <w:drawing>
          <wp:inline distT="0" distB="0" distL="0" distR="0">
            <wp:extent cx="3914140" cy="2190115"/>
            <wp:effectExtent l="0" t="0" r="1016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3914286" cy="2190476"/>
                    </a:xfrm>
                    <a:prstGeom prst="rect">
                      <a:avLst/>
                    </a:prstGeom>
                  </pic:spPr>
                </pic:pic>
              </a:graphicData>
            </a:graphic>
          </wp:inline>
        </w:drawing>
      </w:r>
      <w:r>
        <w:rPr>
          <w:rFonts w:ascii="Times New Roman" w:hAnsi="Times New Roman" w:eastAsia="Times New Roman" w:cs="Times New Roman"/>
          <w:b/>
          <w:bCs/>
          <w:sz w:val="24"/>
          <w:szCs w:val="24"/>
        </w:rPr>
        <w:br w:type="page"/>
      </w:r>
    </w:p>
    <w:p w14:paraId="70FE2169">
      <w:pPr>
        <w:pStyle w:val="11"/>
        <w:spacing w:line="360" w:lineRule="auto"/>
        <w:ind w:left="1134" w:right="1278"/>
        <w:jc w:val="both"/>
        <w:rPr>
          <w:rFonts w:ascii="Times New Roman" w:hAnsi="Times New Roman" w:eastAsia="IBMPlexSans" w:cs="Times New Roman"/>
          <w:b/>
          <w:color w:val="000000"/>
          <w:sz w:val="24"/>
          <w:szCs w:val="24"/>
        </w:rPr>
      </w:pPr>
      <w:r>
        <w:rPr>
          <w:rFonts w:ascii="Times New Roman" w:hAnsi="Times New Roman" w:eastAsia="IBMPlexSans" w:cs="Times New Roman"/>
          <w:b/>
          <w:color w:val="000000"/>
          <w:sz w:val="24"/>
          <w:szCs w:val="24"/>
        </w:rPr>
        <w:t>Instrumen Penilaian</w:t>
      </w:r>
    </w:p>
    <w:p w14:paraId="6054BB98">
      <w:pPr>
        <w:pStyle w:val="11"/>
        <w:numPr>
          <w:ilvl w:val="0"/>
          <w:numId w:val="24"/>
        </w:numPr>
        <w:spacing w:line="360" w:lineRule="auto"/>
        <w:ind w:left="1134" w:right="1278"/>
        <w:jc w:val="both"/>
        <w:rPr>
          <w:rFonts w:ascii="Times New Roman" w:hAnsi="Times New Roman" w:eastAsia="IBMPlexSans" w:cs="Times New Roman"/>
          <w:b/>
          <w:color w:val="000000"/>
          <w:sz w:val="24"/>
          <w:szCs w:val="24"/>
        </w:rPr>
      </w:pPr>
      <w:r>
        <w:rPr>
          <w:rFonts w:ascii="Times New Roman" w:hAnsi="Times New Roman" w:eastAsia="IBMPlexSans" w:cs="Times New Roman"/>
          <w:color w:val="000000"/>
          <w:sz w:val="24"/>
          <w:szCs w:val="24"/>
        </w:rPr>
        <w:t>Instumen Penilaian Kompetensi Sikap</w:t>
      </w:r>
    </w:p>
    <w:tbl>
      <w:tblPr>
        <w:tblStyle w:val="10"/>
        <w:tblpPr w:leftFromText="180" w:rightFromText="180" w:vertAnchor="text" w:horzAnchor="margin" w:tblpX="1" w:tblpY="152"/>
        <w:tblW w:w="9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4"/>
        <w:gridCol w:w="1486"/>
        <w:gridCol w:w="1881"/>
        <w:gridCol w:w="1661"/>
        <w:gridCol w:w="1464"/>
        <w:gridCol w:w="1382"/>
        <w:gridCol w:w="939"/>
      </w:tblGrid>
      <w:tr w14:paraId="4509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264" w:type="dxa"/>
            <w:vMerge w:val="restart"/>
            <w:shd w:val="clear" w:color="auto" w:fill="FFC000"/>
            <w:vAlign w:val="center"/>
          </w:tcPr>
          <w:p w14:paraId="2DAD9933">
            <w:pPr>
              <w:widowControl w:val="0"/>
              <w:jc w:val="center"/>
              <w:rPr>
                <w:rFonts w:ascii="Times New Roman" w:hAnsi="Times New Roman" w:cs="Times New Roman"/>
                <w:sz w:val="24"/>
                <w:szCs w:val="24"/>
              </w:rPr>
            </w:pPr>
            <w:r>
              <w:rPr>
                <w:rFonts w:ascii="Times New Roman" w:hAnsi="Times New Roman" w:cs="Times New Roman"/>
                <w:sz w:val="24"/>
                <w:szCs w:val="24"/>
              </w:rPr>
              <w:t>No</w:t>
            </w:r>
          </w:p>
        </w:tc>
        <w:tc>
          <w:tcPr>
            <w:tcW w:w="1494" w:type="dxa"/>
            <w:vMerge w:val="restart"/>
            <w:shd w:val="clear" w:color="auto" w:fill="FFC000"/>
            <w:vAlign w:val="center"/>
          </w:tcPr>
          <w:p w14:paraId="77DB1157">
            <w:pPr>
              <w:widowControl w:val="0"/>
              <w:jc w:val="center"/>
              <w:rPr>
                <w:rFonts w:ascii="Times New Roman" w:hAnsi="Times New Roman" w:cs="Times New Roman"/>
                <w:sz w:val="24"/>
                <w:szCs w:val="24"/>
              </w:rPr>
            </w:pPr>
            <w:r>
              <w:rPr>
                <w:rFonts w:ascii="Times New Roman" w:hAnsi="Times New Roman" w:cs="Times New Roman"/>
                <w:sz w:val="24"/>
                <w:szCs w:val="24"/>
              </w:rPr>
              <w:t>Nama</w:t>
            </w:r>
          </w:p>
        </w:tc>
        <w:tc>
          <w:tcPr>
            <w:tcW w:w="5027" w:type="dxa"/>
            <w:gridSpan w:val="3"/>
            <w:shd w:val="clear" w:color="auto" w:fill="FFC000"/>
            <w:vAlign w:val="center"/>
          </w:tcPr>
          <w:p w14:paraId="2A353250">
            <w:pPr>
              <w:widowControl w:val="0"/>
              <w:jc w:val="center"/>
              <w:rPr>
                <w:rFonts w:ascii="Times New Roman" w:hAnsi="Times New Roman" w:cs="Times New Roman"/>
                <w:sz w:val="24"/>
                <w:szCs w:val="24"/>
              </w:rPr>
            </w:pPr>
            <w:r>
              <w:rPr>
                <w:rFonts w:ascii="Times New Roman" w:hAnsi="Times New Roman" w:cs="Times New Roman"/>
                <w:sz w:val="24"/>
                <w:szCs w:val="24"/>
              </w:rPr>
              <w:t>Aspek Sikap</w:t>
            </w:r>
          </w:p>
        </w:tc>
        <w:tc>
          <w:tcPr>
            <w:tcW w:w="1389" w:type="dxa"/>
            <w:vMerge w:val="restart"/>
            <w:shd w:val="clear" w:color="auto" w:fill="FFC000"/>
            <w:vAlign w:val="center"/>
          </w:tcPr>
          <w:p w14:paraId="55D7FCB4">
            <w:pPr>
              <w:widowControl w:val="0"/>
              <w:jc w:val="center"/>
              <w:rPr>
                <w:rFonts w:ascii="Times New Roman" w:hAnsi="Times New Roman" w:cs="Times New Roman"/>
                <w:sz w:val="24"/>
                <w:szCs w:val="24"/>
              </w:rPr>
            </w:pPr>
            <w:r>
              <w:rPr>
                <w:rFonts w:ascii="Times New Roman" w:hAnsi="Times New Roman" w:cs="Times New Roman"/>
                <w:sz w:val="24"/>
                <w:szCs w:val="24"/>
              </w:rPr>
              <w:t>Skor</w:t>
            </w:r>
          </w:p>
        </w:tc>
        <w:tc>
          <w:tcPr>
            <w:tcW w:w="943" w:type="dxa"/>
            <w:vMerge w:val="restart"/>
            <w:shd w:val="clear" w:color="auto" w:fill="FFC000"/>
            <w:vAlign w:val="center"/>
          </w:tcPr>
          <w:p w14:paraId="5A0676D5">
            <w:pPr>
              <w:widowControl w:val="0"/>
              <w:jc w:val="center"/>
              <w:rPr>
                <w:rFonts w:ascii="Times New Roman" w:hAnsi="Times New Roman" w:cs="Times New Roman"/>
                <w:sz w:val="24"/>
                <w:szCs w:val="24"/>
              </w:rPr>
            </w:pPr>
            <w:r>
              <w:rPr>
                <w:rFonts w:ascii="Times New Roman" w:hAnsi="Times New Roman" w:cs="Times New Roman"/>
                <w:sz w:val="24"/>
                <w:szCs w:val="24"/>
              </w:rPr>
              <w:t>Nilai</w:t>
            </w:r>
          </w:p>
        </w:tc>
      </w:tr>
      <w:tr w14:paraId="3203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264" w:type="dxa"/>
            <w:vMerge w:val="continue"/>
          </w:tcPr>
          <w:p w14:paraId="1DCD2CC2">
            <w:pPr>
              <w:pStyle w:val="11"/>
              <w:widowControl w:val="0"/>
              <w:ind w:left="1134"/>
              <w:jc w:val="both"/>
              <w:rPr>
                <w:rFonts w:ascii="Times New Roman" w:hAnsi="Times New Roman" w:cs="Times New Roman"/>
                <w:sz w:val="24"/>
                <w:szCs w:val="24"/>
              </w:rPr>
            </w:pPr>
          </w:p>
        </w:tc>
        <w:tc>
          <w:tcPr>
            <w:tcW w:w="1494" w:type="dxa"/>
            <w:vMerge w:val="continue"/>
          </w:tcPr>
          <w:p w14:paraId="633ADF9F">
            <w:pPr>
              <w:pStyle w:val="11"/>
              <w:widowControl w:val="0"/>
              <w:ind w:left="1134"/>
              <w:jc w:val="both"/>
              <w:rPr>
                <w:rFonts w:ascii="Times New Roman" w:hAnsi="Times New Roman" w:cs="Times New Roman"/>
                <w:sz w:val="24"/>
                <w:szCs w:val="24"/>
              </w:rPr>
            </w:pPr>
          </w:p>
        </w:tc>
        <w:tc>
          <w:tcPr>
            <w:tcW w:w="1888" w:type="dxa"/>
            <w:shd w:val="clear" w:color="auto" w:fill="FFC000"/>
          </w:tcPr>
          <w:p w14:paraId="64A1CC19">
            <w:pPr>
              <w:widowControl w:val="0"/>
              <w:jc w:val="center"/>
              <w:rPr>
                <w:rFonts w:ascii="Times New Roman" w:hAnsi="Times New Roman" w:cs="Times New Roman"/>
                <w:sz w:val="24"/>
                <w:szCs w:val="24"/>
              </w:rPr>
            </w:pPr>
            <w:r>
              <w:rPr>
                <w:rFonts w:ascii="Times New Roman" w:hAnsi="Times New Roman" w:cs="Times New Roman"/>
                <w:sz w:val="24"/>
                <w:szCs w:val="24"/>
              </w:rPr>
              <w:t>Kerjasama</w:t>
            </w:r>
          </w:p>
        </w:tc>
        <w:tc>
          <w:tcPr>
            <w:tcW w:w="1668" w:type="dxa"/>
            <w:shd w:val="clear" w:color="auto" w:fill="FFC000"/>
          </w:tcPr>
          <w:p w14:paraId="2E1FC628">
            <w:pPr>
              <w:widowControl w:val="0"/>
              <w:jc w:val="center"/>
              <w:rPr>
                <w:rFonts w:ascii="Times New Roman" w:hAnsi="Times New Roman" w:cs="Times New Roman"/>
                <w:sz w:val="24"/>
                <w:szCs w:val="24"/>
              </w:rPr>
            </w:pPr>
            <w:r>
              <w:rPr>
                <w:rFonts w:ascii="Times New Roman" w:hAnsi="Times New Roman" w:cs="Times New Roman"/>
                <w:sz w:val="24"/>
                <w:szCs w:val="24"/>
              </w:rPr>
              <w:t>Mandiri</w:t>
            </w:r>
          </w:p>
        </w:tc>
        <w:tc>
          <w:tcPr>
            <w:tcW w:w="1471" w:type="dxa"/>
            <w:shd w:val="clear" w:color="auto" w:fill="FFC000"/>
          </w:tcPr>
          <w:p w14:paraId="1401B5AA">
            <w:pPr>
              <w:widowControl w:val="0"/>
              <w:jc w:val="center"/>
              <w:rPr>
                <w:rFonts w:ascii="Times New Roman" w:hAnsi="Times New Roman" w:cs="Times New Roman"/>
                <w:sz w:val="24"/>
                <w:szCs w:val="24"/>
              </w:rPr>
            </w:pPr>
            <w:r>
              <w:rPr>
                <w:rFonts w:ascii="Times New Roman" w:hAnsi="Times New Roman" w:cs="Times New Roman"/>
                <w:sz w:val="24"/>
                <w:szCs w:val="24"/>
              </w:rPr>
              <w:t>Kritis</w:t>
            </w:r>
          </w:p>
        </w:tc>
        <w:tc>
          <w:tcPr>
            <w:tcW w:w="1389" w:type="dxa"/>
            <w:vMerge w:val="continue"/>
          </w:tcPr>
          <w:p w14:paraId="20A2F907">
            <w:pPr>
              <w:pStyle w:val="11"/>
              <w:widowControl w:val="0"/>
              <w:ind w:left="1134"/>
              <w:jc w:val="both"/>
              <w:rPr>
                <w:rFonts w:ascii="Times New Roman" w:hAnsi="Times New Roman" w:cs="Times New Roman"/>
                <w:sz w:val="24"/>
                <w:szCs w:val="24"/>
              </w:rPr>
            </w:pPr>
          </w:p>
        </w:tc>
        <w:tc>
          <w:tcPr>
            <w:tcW w:w="943" w:type="dxa"/>
            <w:vMerge w:val="continue"/>
          </w:tcPr>
          <w:p w14:paraId="273832D9">
            <w:pPr>
              <w:pStyle w:val="11"/>
              <w:widowControl w:val="0"/>
              <w:ind w:left="1134"/>
              <w:jc w:val="both"/>
              <w:rPr>
                <w:rFonts w:ascii="Times New Roman" w:hAnsi="Times New Roman" w:cs="Times New Roman"/>
                <w:sz w:val="24"/>
                <w:szCs w:val="24"/>
              </w:rPr>
            </w:pPr>
          </w:p>
        </w:tc>
      </w:tr>
      <w:tr w14:paraId="4C1C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264" w:type="dxa"/>
          </w:tcPr>
          <w:p w14:paraId="49DBDFF8">
            <w:pPr>
              <w:pStyle w:val="11"/>
              <w:widowControl w:val="0"/>
              <w:ind w:left="1134"/>
              <w:jc w:val="both"/>
              <w:rPr>
                <w:rFonts w:ascii="Times New Roman" w:hAnsi="Times New Roman" w:cs="Times New Roman"/>
                <w:sz w:val="24"/>
                <w:szCs w:val="24"/>
              </w:rPr>
            </w:pPr>
          </w:p>
        </w:tc>
        <w:tc>
          <w:tcPr>
            <w:tcW w:w="1494" w:type="dxa"/>
          </w:tcPr>
          <w:p w14:paraId="132C16D2">
            <w:pPr>
              <w:pStyle w:val="11"/>
              <w:widowControl w:val="0"/>
              <w:ind w:left="1134"/>
              <w:jc w:val="both"/>
              <w:rPr>
                <w:rFonts w:ascii="Times New Roman" w:hAnsi="Times New Roman" w:cs="Times New Roman"/>
                <w:sz w:val="24"/>
                <w:szCs w:val="24"/>
              </w:rPr>
            </w:pPr>
          </w:p>
        </w:tc>
        <w:tc>
          <w:tcPr>
            <w:tcW w:w="1888" w:type="dxa"/>
          </w:tcPr>
          <w:p w14:paraId="1D743515">
            <w:pPr>
              <w:pStyle w:val="11"/>
              <w:widowControl w:val="0"/>
              <w:ind w:left="1134"/>
              <w:jc w:val="both"/>
              <w:rPr>
                <w:rFonts w:ascii="Times New Roman" w:hAnsi="Times New Roman" w:cs="Times New Roman"/>
                <w:sz w:val="24"/>
                <w:szCs w:val="24"/>
              </w:rPr>
            </w:pPr>
          </w:p>
        </w:tc>
        <w:tc>
          <w:tcPr>
            <w:tcW w:w="1668" w:type="dxa"/>
          </w:tcPr>
          <w:p w14:paraId="0E25225A">
            <w:pPr>
              <w:pStyle w:val="11"/>
              <w:widowControl w:val="0"/>
              <w:ind w:left="1134"/>
              <w:jc w:val="both"/>
              <w:rPr>
                <w:rFonts w:ascii="Times New Roman" w:hAnsi="Times New Roman" w:cs="Times New Roman"/>
                <w:sz w:val="24"/>
                <w:szCs w:val="24"/>
              </w:rPr>
            </w:pPr>
          </w:p>
        </w:tc>
        <w:tc>
          <w:tcPr>
            <w:tcW w:w="1471" w:type="dxa"/>
          </w:tcPr>
          <w:p w14:paraId="41A38141">
            <w:pPr>
              <w:pStyle w:val="11"/>
              <w:widowControl w:val="0"/>
              <w:ind w:left="1134"/>
              <w:jc w:val="both"/>
              <w:rPr>
                <w:rFonts w:ascii="Times New Roman" w:hAnsi="Times New Roman" w:cs="Times New Roman"/>
                <w:sz w:val="24"/>
                <w:szCs w:val="24"/>
              </w:rPr>
            </w:pPr>
          </w:p>
        </w:tc>
        <w:tc>
          <w:tcPr>
            <w:tcW w:w="1389" w:type="dxa"/>
          </w:tcPr>
          <w:p w14:paraId="38A27B0C">
            <w:pPr>
              <w:pStyle w:val="11"/>
              <w:widowControl w:val="0"/>
              <w:ind w:left="1134"/>
              <w:jc w:val="both"/>
              <w:rPr>
                <w:rFonts w:ascii="Times New Roman" w:hAnsi="Times New Roman" w:cs="Times New Roman"/>
                <w:sz w:val="24"/>
                <w:szCs w:val="24"/>
              </w:rPr>
            </w:pPr>
          </w:p>
        </w:tc>
        <w:tc>
          <w:tcPr>
            <w:tcW w:w="943" w:type="dxa"/>
          </w:tcPr>
          <w:p w14:paraId="4C574C6E">
            <w:pPr>
              <w:pStyle w:val="11"/>
              <w:widowControl w:val="0"/>
              <w:ind w:left="1134"/>
              <w:jc w:val="both"/>
              <w:rPr>
                <w:rFonts w:ascii="Times New Roman" w:hAnsi="Times New Roman" w:cs="Times New Roman"/>
                <w:sz w:val="24"/>
                <w:szCs w:val="24"/>
              </w:rPr>
            </w:pPr>
          </w:p>
        </w:tc>
      </w:tr>
      <w:tr w14:paraId="5655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264" w:type="dxa"/>
          </w:tcPr>
          <w:p w14:paraId="6A2BB3B5">
            <w:pPr>
              <w:pStyle w:val="11"/>
              <w:widowControl w:val="0"/>
              <w:ind w:left="1134"/>
              <w:jc w:val="both"/>
              <w:rPr>
                <w:rFonts w:ascii="Times New Roman" w:hAnsi="Times New Roman" w:cs="Times New Roman"/>
                <w:sz w:val="24"/>
                <w:szCs w:val="24"/>
              </w:rPr>
            </w:pPr>
          </w:p>
        </w:tc>
        <w:tc>
          <w:tcPr>
            <w:tcW w:w="1494" w:type="dxa"/>
          </w:tcPr>
          <w:p w14:paraId="299A15E0">
            <w:pPr>
              <w:pStyle w:val="11"/>
              <w:widowControl w:val="0"/>
              <w:ind w:left="1134"/>
              <w:jc w:val="both"/>
              <w:rPr>
                <w:rFonts w:ascii="Times New Roman" w:hAnsi="Times New Roman" w:cs="Times New Roman"/>
                <w:sz w:val="24"/>
                <w:szCs w:val="24"/>
              </w:rPr>
            </w:pPr>
          </w:p>
        </w:tc>
        <w:tc>
          <w:tcPr>
            <w:tcW w:w="1888" w:type="dxa"/>
          </w:tcPr>
          <w:p w14:paraId="1745F42A">
            <w:pPr>
              <w:pStyle w:val="11"/>
              <w:widowControl w:val="0"/>
              <w:ind w:left="1134"/>
              <w:jc w:val="both"/>
              <w:rPr>
                <w:rFonts w:ascii="Times New Roman" w:hAnsi="Times New Roman" w:cs="Times New Roman"/>
                <w:sz w:val="24"/>
                <w:szCs w:val="24"/>
              </w:rPr>
            </w:pPr>
          </w:p>
        </w:tc>
        <w:tc>
          <w:tcPr>
            <w:tcW w:w="1668" w:type="dxa"/>
          </w:tcPr>
          <w:p w14:paraId="71B4B52A">
            <w:pPr>
              <w:pStyle w:val="11"/>
              <w:widowControl w:val="0"/>
              <w:ind w:left="1134"/>
              <w:jc w:val="both"/>
              <w:rPr>
                <w:rFonts w:ascii="Times New Roman" w:hAnsi="Times New Roman" w:cs="Times New Roman"/>
                <w:sz w:val="24"/>
                <w:szCs w:val="24"/>
              </w:rPr>
            </w:pPr>
          </w:p>
        </w:tc>
        <w:tc>
          <w:tcPr>
            <w:tcW w:w="1471" w:type="dxa"/>
          </w:tcPr>
          <w:p w14:paraId="3C96F828">
            <w:pPr>
              <w:pStyle w:val="11"/>
              <w:widowControl w:val="0"/>
              <w:ind w:left="1134"/>
              <w:jc w:val="both"/>
              <w:rPr>
                <w:rFonts w:ascii="Times New Roman" w:hAnsi="Times New Roman" w:cs="Times New Roman"/>
                <w:sz w:val="24"/>
                <w:szCs w:val="24"/>
              </w:rPr>
            </w:pPr>
          </w:p>
        </w:tc>
        <w:tc>
          <w:tcPr>
            <w:tcW w:w="1389" w:type="dxa"/>
          </w:tcPr>
          <w:p w14:paraId="06BADF97">
            <w:pPr>
              <w:pStyle w:val="11"/>
              <w:widowControl w:val="0"/>
              <w:ind w:left="1134"/>
              <w:jc w:val="both"/>
              <w:rPr>
                <w:rFonts w:ascii="Times New Roman" w:hAnsi="Times New Roman" w:cs="Times New Roman"/>
                <w:sz w:val="24"/>
                <w:szCs w:val="24"/>
              </w:rPr>
            </w:pPr>
          </w:p>
        </w:tc>
        <w:tc>
          <w:tcPr>
            <w:tcW w:w="943" w:type="dxa"/>
          </w:tcPr>
          <w:p w14:paraId="4A205B27">
            <w:pPr>
              <w:pStyle w:val="11"/>
              <w:widowControl w:val="0"/>
              <w:ind w:left="1134"/>
              <w:jc w:val="both"/>
              <w:rPr>
                <w:rFonts w:ascii="Times New Roman" w:hAnsi="Times New Roman" w:cs="Times New Roman"/>
                <w:sz w:val="24"/>
                <w:szCs w:val="24"/>
              </w:rPr>
            </w:pPr>
          </w:p>
        </w:tc>
      </w:tr>
      <w:tr w14:paraId="65F4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trPr>
        <w:tc>
          <w:tcPr>
            <w:tcW w:w="264" w:type="dxa"/>
          </w:tcPr>
          <w:p w14:paraId="3324F809">
            <w:pPr>
              <w:pStyle w:val="11"/>
              <w:widowControl w:val="0"/>
              <w:ind w:left="1134"/>
              <w:jc w:val="both"/>
              <w:rPr>
                <w:rFonts w:ascii="Times New Roman" w:hAnsi="Times New Roman" w:cs="Times New Roman"/>
                <w:sz w:val="24"/>
                <w:szCs w:val="24"/>
              </w:rPr>
            </w:pPr>
          </w:p>
        </w:tc>
        <w:tc>
          <w:tcPr>
            <w:tcW w:w="1494" w:type="dxa"/>
          </w:tcPr>
          <w:p w14:paraId="2C4C529A">
            <w:pPr>
              <w:pStyle w:val="11"/>
              <w:widowControl w:val="0"/>
              <w:ind w:left="1134"/>
              <w:jc w:val="both"/>
              <w:rPr>
                <w:rFonts w:ascii="Times New Roman" w:hAnsi="Times New Roman" w:cs="Times New Roman"/>
                <w:sz w:val="24"/>
                <w:szCs w:val="24"/>
              </w:rPr>
            </w:pPr>
          </w:p>
        </w:tc>
        <w:tc>
          <w:tcPr>
            <w:tcW w:w="1888" w:type="dxa"/>
          </w:tcPr>
          <w:p w14:paraId="0709B5EA">
            <w:pPr>
              <w:pStyle w:val="11"/>
              <w:widowControl w:val="0"/>
              <w:ind w:left="1134"/>
              <w:jc w:val="both"/>
              <w:rPr>
                <w:rFonts w:ascii="Times New Roman" w:hAnsi="Times New Roman" w:cs="Times New Roman"/>
                <w:sz w:val="24"/>
                <w:szCs w:val="24"/>
              </w:rPr>
            </w:pPr>
          </w:p>
        </w:tc>
        <w:tc>
          <w:tcPr>
            <w:tcW w:w="1668" w:type="dxa"/>
          </w:tcPr>
          <w:p w14:paraId="1A948EED">
            <w:pPr>
              <w:pStyle w:val="11"/>
              <w:widowControl w:val="0"/>
              <w:ind w:left="1134"/>
              <w:jc w:val="both"/>
              <w:rPr>
                <w:rFonts w:ascii="Times New Roman" w:hAnsi="Times New Roman" w:cs="Times New Roman"/>
                <w:sz w:val="24"/>
                <w:szCs w:val="24"/>
              </w:rPr>
            </w:pPr>
          </w:p>
        </w:tc>
        <w:tc>
          <w:tcPr>
            <w:tcW w:w="1471" w:type="dxa"/>
          </w:tcPr>
          <w:p w14:paraId="503BE76C">
            <w:pPr>
              <w:pStyle w:val="11"/>
              <w:widowControl w:val="0"/>
              <w:ind w:left="1134"/>
              <w:jc w:val="both"/>
              <w:rPr>
                <w:rFonts w:ascii="Times New Roman" w:hAnsi="Times New Roman" w:cs="Times New Roman"/>
                <w:sz w:val="24"/>
                <w:szCs w:val="24"/>
              </w:rPr>
            </w:pPr>
          </w:p>
        </w:tc>
        <w:tc>
          <w:tcPr>
            <w:tcW w:w="1389" w:type="dxa"/>
          </w:tcPr>
          <w:p w14:paraId="252A0575">
            <w:pPr>
              <w:pStyle w:val="11"/>
              <w:widowControl w:val="0"/>
              <w:ind w:left="1134"/>
              <w:jc w:val="both"/>
              <w:rPr>
                <w:rFonts w:ascii="Times New Roman" w:hAnsi="Times New Roman" w:cs="Times New Roman"/>
                <w:sz w:val="24"/>
                <w:szCs w:val="24"/>
              </w:rPr>
            </w:pPr>
          </w:p>
        </w:tc>
        <w:tc>
          <w:tcPr>
            <w:tcW w:w="943" w:type="dxa"/>
          </w:tcPr>
          <w:p w14:paraId="58203092">
            <w:pPr>
              <w:pStyle w:val="11"/>
              <w:widowControl w:val="0"/>
              <w:ind w:left="1134"/>
              <w:jc w:val="both"/>
              <w:rPr>
                <w:rFonts w:ascii="Times New Roman" w:hAnsi="Times New Roman" w:cs="Times New Roman"/>
                <w:sz w:val="24"/>
                <w:szCs w:val="24"/>
              </w:rPr>
            </w:pPr>
          </w:p>
        </w:tc>
      </w:tr>
      <w:tr w14:paraId="7459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264" w:type="dxa"/>
          </w:tcPr>
          <w:p w14:paraId="637F8703">
            <w:pPr>
              <w:pStyle w:val="11"/>
              <w:widowControl w:val="0"/>
              <w:ind w:left="1134"/>
              <w:jc w:val="both"/>
              <w:rPr>
                <w:rFonts w:ascii="Times New Roman" w:hAnsi="Times New Roman" w:cs="Times New Roman"/>
                <w:sz w:val="24"/>
                <w:szCs w:val="24"/>
              </w:rPr>
            </w:pPr>
          </w:p>
        </w:tc>
        <w:tc>
          <w:tcPr>
            <w:tcW w:w="1494" w:type="dxa"/>
          </w:tcPr>
          <w:p w14:paraId="2E6B64D1">
            <w:pPr>
              <w:pStyle w:val="11"/>
              <w:widowControl w:val="0"/>
              <w:ind w:left="1134"/>
              <w:jc w:val="both"/>
              <w:rPr>
                <w:rFonts w:ascii="Times New Roman" w:hAnsi="Times New Roman" w:cs="Times New Roman"/>
                <w:sz w:val="24"/>
                <w:szCs w:val="24"/>
              </w:rPr>
            </w:pPr>
          </w:p>
        </w:tc>
        <w:tc>
          <w:tcPr>
            <w:tcW w:w="1888" w:type="dxa"/>
          </w:tcPr>
          <w:p w14:paraId="690780E3">
            <w:pPr>
              <w:pStyle w:val="11"/>
              <w:widowControl w:val="0"/>
              <w:ind w:left="1134"/>
              <w:jc w:val="both"/>
              <w:rPr>
                <w:rFonts w:ascii="Times New Roman" w:hAnsi="Times New Roman" w:cs="Times New Roman"/>
                <w:sz w:val="24"/>
                <w:szCs w:val="24"/>
              </w:rPr>
            </w:pPr>
          </w:p>
        </w:tc>
        <w:tc>
          <w:tcPr>
            <w:tcW w:w="1668" w:type="dxa"/>
          </w:tcPr>
          <w:p w14:paraId="5FE871EF">
            <w:pPr>
              <w:pStyle w:val="11"/>
              <w:widowControl w:val="0"/>
              <w:ind w:left="1134"/>
              <w:jc w:val="both"/>
              <w:rPr>
                <w:rFonts w:ascii="Times New Roman" w:hAnsi="Times New Roman" w:cs="Times New Roman"/>
                <w:sz w:val="24"/>
                <w:szCs w:val="24"/>
              </w:rPr>
            </w:pPr>
          </w:p>
        </w:tc>
        <w:tc>
          <w:tcPr>
            <w:tcW w:w="1471" w:type="dxa"/>
          </w:tcPr>
          <w:p w14:paraId="7367C61F">
            <w:pPr>
              <w:pStyle w:val="11"/>
              <w:widowControl w:val="0"/>
              <w:ind w:left="1134"/>
              <w:jc w:val="both"/>
              <w:rPr>
                <w:rFonts w:ascii="Times New Roman" w:hAnsi="Times New Roman" w:cs="Times New Roman"/>
                <w:sz w:val="24"/>
                <w:szCs w:val="24"/>
              </w:rPr>
            </w:pPr>
          </w:p>
        </w:tc>
        <w:tc>
          <w:tcPr>
            <w:tcW w:w="1389" w:type="dxa"/>
          </w:tcPr>
          <w:p w14:paraId="6F288D78">
            <w:pPr>
              <w:pStyle w:val="11"/>
              <w:widowControl w:val="0"/>
              <w:ind w:left="1134"/>
              <w:jc w:val="both"/>
              <w:rPr>
                <w:rFonts w:ascii="Times New Roman" w:hAnsi="Times New Roman" w:cs="Times New Roman"/>
                <w:sz w:val="24"/>
                <w:szCs w:val="24"/>
              </w:rPr>
            </w:pPr>
          </w:p>
        </w:tc>
        <w:tc>
          <w:tcPr>
            <w:tcW w:w="943" w:type="dxa"/>
          </w:tcPr>
          <w:p w14:paraId="01C81854">
            <w:pPr>
              <w:pStyle w:val="11"/>
              <w:widowControl w:val="0"/>
              <w:ind w:left="1134"/>
              <w:jc w:val="both"/>
              <w:rPr>
                <w:rFonts w:ascii="Times New Roman" w:hAnsi="Times New Roman" w:cs="Times New Roman"/>
                <w:sz w:val="24"/>
                <w:szCs w:val="24"/>
              </w:rPr>
            </w:pPr>
          </w:p>
        </w:tc>
      </w:tr>
      <w:tr w14:paraId="1AA0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264" w:type="dxa"/>
          </w:tcPr>
          <w:p w14:paraId="3AB24E78">
            <w:pPr>
              <w:pStyle w:val="11"/>
              <w:widowControl w:val="0"/>
              <w:ind w:left="1134"/>
              <w:jc w:val="both"/>
              <w:rPr>
                <w:rFonts w:ascii="Times New Roman" w:hAnsi="Times New Roman" w:cs="Times New Roman"/>
                <w:sz w:val="24"/>
                <w:szCs w:val="24"/>
              </w:rPr>
            </w:pPr>
          </w:p>
        </w:tc>
        <w:tc>
          <w:tcPr>
            <w:tcW w:w="1494" w:type="dxa"/>
          </w:tcPr>
          <w:p w14:paraId="65791780">
            <w:pPr>
              <w:pStyle w:val="11"/>
              <w:widowControl w:val="0"/>
              <w:ind w:left="1134"/>
              <w:jc w:val="both"/>
              <w:rPr>
                <w:rFonts w:ascii="Times New Roman" w:hAnsi="Times New Roman" w:cs="Times New Roman"/>
                <w:sz w:val="24"/>
                <w:szCs w:val="24"/>
              </w:rPr>
            </w:pPr>
          </w:p>
        </w:tc>
        <w:tc>
          <w:tcPr>
            <w:tcW w:w="1888" w:type="dxa"/>
          </w:tcPr>
          <w:p w14:paraId="71877565">
            <w:pPr>
              <w:pStyle w:val="11"/>
              <w:widowControl w:val="0"/>
              <w:ind w:left="1134"/>
              <w:jc w:val="both"/>
              <w:rPr>
                <w:rFonts w:ascii="Times New Roman" w:hAnsi="Times New Roman" w:cs="Times New Roman"/>
                <w:sz w:val="24"/>
                <w:szCs w:val="24"/>
              </w:rPr>
            </w:pPr>
          </w:p>
        </w:tc>
        <w:tc>
          <w:tcPr>
            <w:tcW w:w="1668" w:type="dxa"/>
          </w:tcPr>
          <w:p w14:paraId="74AF931B">
            <w:pPr>
              <w:pStyle w:val="11"/>
              <w:widowControl w:val="0"/>
              <w:ind w:left="1134"/>
              <w:jc w:val="both"/>
              <w:rPr>
                <w:rFonts w:ascii="Times New Roman" w:hAnsi="Times New Roman" w:cs="Times New Roman"/>
                <w:sz w:val="24"/>
                <w:szCs w:val="24"/>
              </w:rPr>
            </w:pPr>
          </w:p>
        </w:tc>
        <w:tc>
          <w:tcPr>
            <w:tcW w:w="1471" w:type="dxa"/>
          </w:tcPr>
          <w:p w14:paraId="0EAB76E9">
            <w:pPr>
              <w:pStyle w:val="11"/>
              <w:widowControl w:val="0"/>
              <w:ind w:left="1134"/>
              <w:jc w:val="both"/>
              <w:rPr>
                <w:rFonts w:ascii="Times New Roman" w:hAnsi="Times New Roman" w:cs="Times New Roman"/>
                <w:sz w:val="24"/>
                <w:szCs w:val="24"/>
              </w:rPr>
            </w:pPr>
          </w:p>
        </w:tc>
        <w:tc>
          <w:tcPr>
            <w:tcW w:w="1389" w:type="dxa"/>
          </w:tcPr>
          <w:p w14:paraId="62FD851C">
            <w:pPr>
              <w:pStyle w:val="11"/>
              <w:widowControl w:val="0"/>
              <w:ind w:left="1134"/>
              <w:jc w:val="both"/>
              <w:rPr>
                <w:rFonts w:ascii="Times New Roman" w:hAnsi="Times New Roman" w:cs="Times New Roman"/>
                <w:sz w:val="24"/>
                <w:szCs w:val="24"/>
              </w:rPr>
            </w:pPr>
          </w:p>
        </w:tc>
        <w:tc>
          <w:tcPr>
            <w:tcW w:w="943" w:type="dxa"/>
          </w:tcPr>
          <w:p w14:paraId="32E8736A">
            <w:pPr>
              <w:pStyle w:val="11"/>
              <w:widowControl w:val="0"/>
              <w:ind w:left="1134"/>
              <w:jc w:val="both"/>
              <w:rPr>
                <w:rFonts w:ascii="Times New Roman" w:hAnsi="Times New Roman" w:cs="Times New Roman"/>
                <w:sz w:val="24"/>
                <w:szCs w:val="24"/>
              </w:rPr>
            </w:pPr>
          </w:p>
        </w:tc>
      </w:tr>
    </w:tbl>
    <w:p w14:paraId="1B6B788A">
      <w:pPr>
        <w:spacing w:before="240" w:line="360" w:lineRule="auto"/>
        <w:ind w:left="1134" w:firstLine="720"/>
        <w:jc w:val="both"/>
        <w:rPr>
          <w:rFonts w:ascii="Times New Roman" w:hAnsi="Times New Roman" w:eastAsia="Times New Roman" w:cs="Times New Roman"/>
          <w:sz w:val="24"/>
          <w:szCs w:val="24"/>
        </w:rPr>
      </w:pPr>
      <w:r>
        <w:rPr>
          <w:rFonts w:ascii="Times New Roman" w:hAnsi="Times New Roman" w:cs="Times New Roman"/>
          <w:sz w:val="24"/>
          <w:szCs w:val="24"/>
        </w:rPr>
        <w:t xml:space="preserve">Nilai =  </w:t>
      </w:r>
      <m:oMath>
        <m:f>
          <m:fPr>
            <m:ctrlPr>
              <w:rPr>
                <w:rFonts w:ascii="Cambria Math" w:hAnsi="Cambria Math" w:cs="Times New Roman"/>
                <w:sz w:val="24"/>
                <w:szCs w:val="24"/>
              </w:rPr>
            </m:ctrlPr>
          </m:fPr>
          <m:num>
            <m:r>
              <m:rPr>
                <m:nor/>
              </m:rPr>
              <w:rPr>
                <w:rFonts w:ascii="Times New Roman" w:hAnsi="Times New Roman" w:cs="Times New Roman"/>
                <w:i/>
                <w:sz w:val="24"/>
                <w:szCs w:val="24"/>
              </w:rPr>
              <m:t>Jumla</m:t>
            </m:r>
            <m:r>
              <m:rPr>
                <m:nor/>
                <m:sty m:val="p"/>
              </m:rPr>
              <w:rPr>
                <w:rFonts w:ascii="Times New Roman" w:hAnsi="Times New Roman" w:cs="Times New Roman"/>
                <w:sz w:val="24"/>
                <w:szCs w:val="24"/>
              </w:rPr>
              <m:t xml:space="preserve">h </m:t>
            </m:r>
            <m:r>
              <m:rPr>
                <m:nor/>
              </m:rPr>
              <w:rPr>
                <w:rFonts w:ascii="Times New Roman" w:hAnsi="Times New Roman" w:cs="Times New Roman"/>
                <w:i/>
                <w:sz w:val="24"/>
                <w:szCs w:val="24"/>
              </w:rPr>
              <m:t>Skor</m:t>
            </m:r>
            <m:ctrlPr>
              <w:rPr>
                <w:rFonts w:ascii="Cambria Math" w:hAnsi="Cambria Math" w:cs="Times New Roman"/>
                <w:sz w:val="24"/>
                <w:szCs w:val="24"/>
              </w:rPr>
            </m:ctrlPr>
          </m:num>
          <m:den>
            <m:r>
              <m:rPr>
                <m:nor/>
              </m:rPr>
              <w:rPr>
                <w:rFonts w:ascii="Times New Roman" w:hAnsi="Times New Roman" w:cs="Times New Roman"/>
                <w:i/>
                <w:sz w:val="24"/>
                <w:szCs w:val="24"/>
              </w:rPr>
              <m:t>Skor</m:t>
            </m:r>
            <m:r>
              <m:rPr>
                <m:nor/>
                <m:sty m:val="p"/>
              </m:rPr>
              <w:rPr>
                <w:rFonts w:ascii="Times New Roman" w:hAnsi="Times New Roman" w:cs="Times New Roman"/>
                <w:sz w:val="24"/>
                <w:szCs w:val="24"/>
              </w:rPr>
              <m:t xml:space="preserve"> </m:t>
            </m:r>
            <m:r>
              <m:rPr>
                <m:nor/>
              </m:rPr>
              <w:rPr>
                <w:rFonts w:ascii="Times New Roman" w:hAnsi="Times New Roman" w:cs="Times New Roman"/>
                <w:i/>
                <w:sz w:val="24"/>
                <w:szCs w:val="24"/>
              </w:rPr>
              <m:t>Maksimal</m:t>
            </m:r>
            <m:r>
              <m:rPr>
                <m:nor/>
                <m:sty m:val="p"/>
              </m:rPr>
              <w:rPr>
                <w:rFonts w:ascii="Times New Roman" w:hAnsi="Times New Roman" w:cs="Times New Roman"/>
                <w:sz w:val="24"/>
                <w:szCs w:val="24"/>
              </w:rPr>
              <m:t xml:space="preserve"> (12)</m:t>
            </m:r>
            <m:ctrlPr>
              <w:rPr>
                <w:rFonts w:ascii="Cambria Math" w:hAnsi="Cambria Math" w:cs="Times New Roman"/>
                <w:sz w:val="24"/>
                <w:szCs w:val="24"/>
              </w:rPr>
            </m:ctrlPr>
          </m:den>
        </m:f>
        <m:r>
          <m:rPr>
            <m:nor/>
          </m:rPr>
          <w:rPr>
            <w:rFonts w:ascii="Times New Roman" w:hAnsi="Times New Roman" w:cs="Times New Roman"/>
            <w:i/>
            <w:sz w:val="24"/>
            <w:szCs w:val="24"/>
          </w:rPr>
          <m:t>x</m:t>
        </m:r>
        <m:r>
          <m:rPr>
            <m:nor/>
            <m:sty m:val="p"/>
          </m:rPr>
          <w:rPr>
            <w:rFonts w:ascii="Times New Roman" w:hAnsi="Times New Roman" w:cs="Times New Roman"/>
            <w:sz w:val="24"/>
            <w:szCs w:val="24"/>
          </w:rPr>
          <m:t xml:space="preserve"> 100</m:t>
        </m:r>
      </m:oMath>
    </w:p>
    <w:p w14:paraId="04FC114A">
      <w:pPr>
        <w:pStyle w:val="11"/>
        <w:spacing w:line="360" w:lineRule="auto"/>
        <w:ind w:left="1134" w:right="1278"/>
        <w:jc w:val="both"/>
        <w:rPr>
          <w:rFonts w:ascii="Times New Roman" w:hAnsi="Times New Roman" w:eastAsia="IBMPlexSans" w:cs="Times New Roman"/>
          <w:b/>
          <w:color w:val="000000"/>
          <w:sz w:val="24"/>
          <w:szCs w:val="24"/>
        </w:rPr>
      </w:pPr>
    </w:p>
    <w:tbl>
      <w:tblPr>
        <w:tblStyle w:val="10"/>
        <w:tblpPr w:leftFromText="180" w:rightFromText="180" w:vertAnchor="text" w:horzAnchor="margin" w:tblpX="1" w:tblpY="276"/>
        <w:tblW w:w="9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4"/>
        <w:gridCol w:w="1906"/>
        <w:gridCol w:w="1906"/>
        <w:gridCol w:w="1906"/>
        <w:gridCol w:w="1906"/>
      </w:tblGrid>
      <w:tr w14:paraId="4EE6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1" w:hRule="atLeast"/>
        </w:trPr>
        <w:tc>
          <w:tcPr>
            <w:tcW w:w="1444" w:type="dxa"/>
            <w:shd w:val="clear" w:color="auto" w:fill="92D050"/>
            <w:vAlign w:val="center"/>
          </w:tcPr>
          <w:p w14:paraId="552FFE7A">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Aspek</w:t>
            </w:r>
          </w:p>
        </w:tc>
        <w:tc>
          <w:tcPr>
            <w:tcW w:w="1906" w:type="dxa"/>
            <w:shd w:val="clear" w:color="auto" w:fill="92D050"/>
            <w:vAlign w:val="center"/>
          </w:tcPr>
          <w:p w14:paraId="2D4269CF">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906" w:type="dxa"/>
            <w:shd w:val="clear" w:color="auto" w:fill="92D050"/>
            <w:vAlign w:val="center"/>
          </w:tcPr>
          <w:p w14:paraId="67E1FBB8">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906" w:type="dxa"/>
            <w:shd w:val="clear" w:color="auto" w:fill="92D050"/>
            <w:vAlign w:val="center"/>
          </w:tcPr>
          <w:p w14:paraId="6382B3A8">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06" w:type="dxa"/>
            <w:shd w:val="clear" w:color="auto" w:fill="92D050"/>
            <w:vAlign w:val="center"/>
          </w:tcPr>
          <w:p w14:paraId="283330DD">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7ECC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trPr>
        <w:tc>
          <w:tcPr>
            <w:tcW w:w="1444" w:type="dxa"/>
            <w:vAlign w:val="center"/>
          </w:tcPr>
          <w:p w14:paraId="75FC3EE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Kerjasama</w:t>
            </w:r>
          </w:p>
        </w:tc>
        <w:tc>
          <w:tcPr>
            <w:tcW w:w="1906" w:type="dxa"/>
          </w:tcPr>
          <w:p w14:paraId="690607A5">
            <w:pPr>
              <w:widowControl w:val="0"/>
              <w:spacing w:line="360" w:lineRule="auto"/>
              <w:ind w:right="99"/>
              <w:jc w:val="left"/>
              <w:rPr>
                <w:rFonts w:ascii="Times New Roman" w:hAnsi="Times New Roman" w:cs="Times New Roman"/>
                <w:sz w:val="24"/>
                <w:szCs w:val="24"/>
              </w:rPr>
            </w:pPr>
            <w:r>
              <w:rPr>
                <w:rFonts w:ascii="Times New Roman" w:hAnsi="Times New Roman" w:cs="Times New Roman"/>
                <w:sz w:val="24"/>
                <w:szCs w:val="24"/>
              </w:rPr>
              <w:t>Sangat berperan aktif dalam diskusi kelompok</w:t>
            </w:r>
          </w:p>
        </w:tc>
        <w:tc>
          <w:tcPr>
            <w:tcW w:w="1906" w:type="dxa"/>
          </w:tcPr>
          <w:p w14:paraId="27603C27">
            <w:pPr>
              <w:widowControl w:val="0"/>
              <w:spacing w:line="360" w:lineRule="auto"/>
              <w:ind w:right="170"/>
              <w:jc w:val="left"/>
              <w:rPr>
                <w:rFonts w:ascii="Times New Roman" w:hAnsi="Times New Roman" w:cs="Times New Roman"/>
                <w:sz w:val="24"/>
                <w:szCs w:val="24"/>
              </w:rPr>
            </w:pPr>
            <w:r>
              <w:rPr>
                <w:rFonts w:ascii="Times New Roman" w:hAnsi="Times New Roman" w:cs="Times New Roman"/>
                <w:sz w:val="24"/>
                <w:szCs w:val="24"/>
              </w:rPr>
              <w:t>Berperan aktif dalam diskusi kelompok</w:t>
            </w:r>
          </w:p>
        </w:tc>
        <w:tc>
          <w:tcPr>
            <w:tcW w:w="1906" w:type="dxa"/>
          </w:tcPr>
          <w:p w14:paraId="31F07DA2">
            <w:pPr>
              <w:widowControl w:val="0"/>
              <w:spacing w:line="360" w:lineRule="auto"/>
              <w:ind w:right="82"/>
              <w:jc w:val="left"/>
              <w:rPr>
                <w:rFonts w:ascii="Times New Roman" w:hAnsi="Times New Roman" w:cs="Times New Roman"/>
                <w:sz w:val="24"/>
                <w:szCs w:val="24"/>
              </w:rPr>
            </w:pPr>
            <w:r>
              <w:rPr>
                <w:rFonts w:ascii="Times New Roman" w:hAnsi="Times New Roman" w:cs="Times New Roman"/>
                <w:sz w:val="24"/>
                <w:szCs w:val="24"/>
              </w:rPr>
              <w:t>Cukup berperan dalam diskusi kelompok</w:t>
            </w:r>
          </w:p>
        </w:tc>
        <w:tc>
          <w:tcPr>
            <w:tcW w:w="1906" w:type="dxa"/>
          </w:tcPr>
          <w:p w14:paraId="7210850B">
            <w:pPr>
              <w:widowControl w:val="0"/>
              <w:spacing w:line="360" w:lineRule="auto"/>
              <w:ind w:right="153"/>
              <w:jc w:val="left"/>
              <w:rPr>
                <w:rFonts w:ascii="Times New Roman" w:hAnsi="Times New Roman" w:cs="Times New Roman"/>
                <w:sz w:val="24"/>
                <w:szCs w:val="24"/>
              </w:rPr>
            </w:pPr>
            <w:r>
              <w:rPr>
                <w:rFonts w:ascii="Times New Roman" w:hAnsi="Times New Roman" w:cs="Times New Roman"/>
                <w:sz w:val="24"/>
                <w:szCs w:val="24"/>
              </w:rPr>
              <w:t>Kurang berperan aktif dalam diskusi kelompok</w:t>
            </w:r>
          </w:p>
        </w:tc>
      </w:tr>
      <w:tr w14:paraId="36AD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trPr>
        <w:tc>
          <w:tcPr>
            <w:tcW w:w="1444" w:type="dxa"/>
            <w:vAlign w:val="center"/>
          </w:tcPr>
          <w:p w14:paraId="1579B0A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Mandiri</w:t>
            </w:r>
          </w:p>
        </w:tc>
        <w:tc>
          <w:tcPr>
            <w:tcW w:w="1906" w:type="dxa"/>
          </w:tcPr>
          <w:p w14:paraId="7879C78F">
            <w:pPr>
              <w:widowControl w:val="0"/>
              <w:spacing w:line="360" w:lineRule="auto"/>
              <w:ind w:right="99"/>
              <w:jc w:val="left"/>
              <w:rPr>
                <w:rFonts w:ascii="Times New Roman" w:hAnsi="Times New Roman" w:cs="Times New Roman"/>
                <w:sz w:val="24"/>
                <w:szCs w:val="24"/>
              </w:rPr>
            </w:pPr>
            <w:r>
              <w:rPr>
                <w:rFonts w:ascii="Times New Roman" w:hAnsi="Times New Roman" w:cs="Times New Roman"/>
                <w:sz w:val="24"/>
                <w:szCs w:val="24"/>
              </w:rPr>
              <w:t>Mengerjakan evaluasi dengan mandiri</w:t>
            </w:r>
          </w:p>
        </w:tc>
        <w:tc>
          <w:tcPr>
            <w:tcW w:w="1906" w:type="dxa"/>
          </w:tcPr>
          <w:p w14:paraId="72E9A631">
            <w:pPr>
              <w:widowControl w:val="0"/>
              <w:spacing w:line="360" w:lineRule="auto"/>
              <w:ind w:right="170"/>
              <w:jc w:val="left"/>
              <w:rPr>
                <w:rFonts w:ascii="Times New Roman" w:hAnsi="Times New Roman" w:cs="Times New Roman"/>
                <w:sz w:val="24"/>
                <w:szCs w:val="24"/>
              </w:rPr>
            </w:pPr>
            <w:r>
              <w:rPr>
                <w:rFonts w:ascii="Times New Roman" w:hAnsi="Times New Roman" w:cs="Times New Roman"/>
                <w:sz w:val="24"/>
                <w:szCs w:val="24"/>
              </w:rPr>
              <w:t>Mengerjakan evaluasi dengan mandiri, tetapi sesekali bertanya pada guru</w:t>
            </w:r>
          </w:p>
        </w:tc>
        <w:tc>
          <w:tcPr>
            <w:tcW w:w="1906" w:type="dxa"/>
          </w:tcPr>
          <w:p w14:paraId="08999FB6">
            <w:pPr>
              <w:widowControl w:val="0"/>
              <w:spacing w:line="360" w:lineRule="auto"/>
              <w:ind w:right="82"/>
              <w:jc w:val="left"/>
              <w:rPr>
                <w:rFonts w:ascii="Times New Roman" w:hAnsi="Times New Roman" w:cs="Times New Roman"/>
                <w:sz w:val="24"/>
                <w:szCs w:val="24"/>
              </w:rPr>
            </w:pPr>
            <w:r>
              <w:rPr>
                <w:rFonts w:ascii="Times New Roman" w:hAnsi="Times New Roman" w:cs="Times New Roman"/>
                <w:sz w:val="24"/>
                <w:szCs w:val="24"/>
              </w:rPr>
              <w:t>Mengerjakan evaluasi dengan bimbingan guru</w:t>
            </w:r>
          </w:p>
        </w:tc>
        <w:tc>
          <w:tcPr>
            <w:tcW w:w="1906" w:type="dxa"/>
          </w:tcPr>
          <w:p w14:paraId="0890D0FA">
            <w:pPr>
              <w:widowControl w:val="0"/>
              <w:spacing w:line="360" w:lineRule="auto"/>
              <w:ind w:right="153"/>
              <w:jc w:val="left"/>
              <w:rPr>
                <w:rFonts w:ascii="Times New Roman" w:hAnsi="Times New Roman" w:cs="Times New Roman"/>
                <w:sz w:val="24"/>
                <w:szCs w:val="24"/>
              </w:rPr>
            </w:pPr>
            <w:r>
              <w:rPr>
                <w:rFonts w:ascii="Times New Roman" w:hAnsi="Times New Roman" w:cs="Times New Roman"/>
                <w:sz w:val="24"/>
                <w:szCs w:val="24"/>
              </w:rPr>
              <w:t>Mengerjakan evaluasi dengan menyalin jawaban teman</w:t>
            </w:r>
          </w:p>
        </w:tc>
      </w:tr>
      <w:tr w14:paraId="4BB6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9" w:hRule="atLeast"/>
        </w:trPr>
        <w:tc>
          <w:tcPr>
            <w:tcW w:w="1444" w:type="dxa"/>
          </w:tcPr>
          <w:p w14:paraId="42ED5A7A">
            <w:pPr>
              <w:widowControl w:val="0"/>
              <w:autoSpaceDE w:val="0"/>
              <w:autoSpaceDN w:val="0"/>
              <w:adjustRightInd w:val="0"/>
              <w:spacing w:line="360" w:lineRule="auto"/>
              <w:jc w:val="center"/>
              <w:rPr>
                <w:rFonts w:ascii="Times New Roman" w:hAnsi="Times New Roman" w:cs="Times New Roman"/>
                <w:bCs/>
                <w:color w:val="000000"/>
                <w:sz w:val="24"/>
                <w:szCs w:val="24"/>
              </w:rPr>
            </w:pPr>
          </w:p>
          <w:p w14:paraId="26B4E1B9">
            <w:pPr>
              <w:widowControl w:val="0"/>
              <w:autoSpaceDE w:val="0"/>
              <w:autoSpaceDN w:val="0"/>
              <w:adjustRightInd w:val="0"/>
              <w:spacing w:line="360" w:lineRule="auto"/>
              <w:jc w:val="center"/>
              <w:rPr>
                <w:rFonts w:ascii="Times New Roman" w:hAnsi="Times New Roman" w:cs="Times New Roman"/>
                <w:bCs/>
                <w:color w:val="000000"/>
                <w:sz w:val="24"/>
                <w:szCs w:val="24"/>
              </w:rPr>
            </w:pPr>
          </w:p>
          <w:p w14:paraId="0444432A">
            <w:pPr>
              <w:widowControl w:val="0"/>
              <w:autoSpaceDE w:val="0"/>
              <w:autoSpaceDN w:val="0"/>
              <w:adjustRightInd w:val="0"/>
              <w:spacing w:line="360" w:lineRule="auto"/>
              <w:jc w:val="center"/>
              <w:rPr>
                <w:rFonts w:ascii="Times New Roman" w:hAnsi="Times New Roman" w:cs="Times New Roman"/>
                <w:bCs/>
                <w:color w:val="000000"/>
                <w:sz w:val="24"/>
                <w:szCs w:val="24"/>
              </w:rPr>
            </w:pPr>
          </w:p>
          <w:p w14:paraId="49D14446">
            <w:pPr>
              <w:widowControl w:val="0"/>
              <w:autoSpaceDE w:val="0"/>
              <w:autoSpaceDN w:val="0"/>
              <w:adjustRightInd w:val="0"/>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Bernalar </w:t>
            </w:r>
          </w:p>
          <w:p w14:paraId="7C351D19">
            <w:pPr>
              <w:widowControl w:val="0"/>
              <w:autoSpaceDE w:val="0"/>
              <w:autoSpaceDN w:val="0"/>
              <w:adjustRightInd w:val="0"/>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Kritis</w:t>
            </w:r>
          </w:p>
        </w:tc>
        <w:tc>
          <w:tcPr>
            <w:tcW w:w="1906" w:type="dxa"/>
          </w:tcPr>
          <w:p w14:paraId="1CAA48F6">
            <w:pPr>
              <w:widowControl w:val="0"/>
              <w:autoSpaceDE w:val="0"/>
              <w:autoSpaceDN w:val="0"/>
              <w:adjustRightInd w:val="0"/>
              <w:spacing w:line="360" w:lineRule="auto"/>
              <w:ind w:right="99"/>
              <w:jc w:val="left"/>
              <w:rPr>
                <w:rFonts w:ascii="Times New Roman" w:hAnsi="Times New Roman" w:cs="Times New Roman"/>
                <w:bCs/>
                <w:color w:val="000000"/>
                <w:sz w:val="24"/>
                <w:szCs w:val="24"/>
              </w:rPr>
            </w:pPr>
            <w:r>
              <w:rPr>
                <w:rFonts w:ascii="Times New Roman" w:hAnsi="Times New Roman" w:cs="Times New Roman"/>
                <w:bCs/>
                <w:color w:val="000000"/>
                <w:sz w:val="24"/>
                <w:szCs w:val="24"/>
              </w:rPr>
              <w:t>Mampu menyelesaikan masalah pada LKPD dengan penggunaan media yang tepat</w:t>
            </w:r>
          </w:p>
        </w:tc>
        <w:tc>
          <w:tcPr>
            <w:tcW w:w="1906" w:type="dxa"/>
          </w:tcPr>
          <w:p w14:paraId="4BBDC907">
            <w:pPr>
              <w:widowControl w:val="0"/>
              <w:autoSpaceDE w:val="0"/>
              <w:autoSpaceDN w:val="0"/>
              <w:adjustRightInd w:val="0"/>
              <w:spacing w:line="360" w:lineRule="auto"/>
              <w:ind w:right="170"/>
              <w:jc w:val="left"/>
              <w:rPr>
                <w:rFonts w:ascii="Times New Roman" w:hAnsi="Times New Roman" w:cs="Times New Roman"/>
                <w:bCs/>
                <w:color w:val="000000"/>
                <w:sz w:val="24"/>
                <w:szCs w:val="24"/>
              </w:rPr>
            </w:pPr>
            <w:r>
              <w:rPr>
                <w:rFonts w:ascii="Times New Roman" w:hAnsi="Times New Roman" w:cs="Times New Roman"/>
                <w:bCs/>
                <w:color w:val="000000"/>
                <w:sz w:val="24"/>
                <w:szCs w:val="24"/>
              </w:rPr>
              <w:t>Mampu menyelesaikan masalah pada LKPD, namun belum bisa menggunakan media yang tepat.</w:t>
            </w:r>
          </w:p>
        </w:tc>
        <w:tc>
          <w:tcPr>
            <w:tcW w:w="1906" w:type="dxa"/>
          </w:tcPr>
          <w:p w14:paraId="4AD5EC35">
            <w:pPr>
              <w:widowControl w:val="0"/>
              <w:autoSpaceDE w:val="0"/>
              <w:autoSpaceDN w:val="0"/>
              <w:adjustRightInd w:val="0"/>
              <w:spacing w:line="360" w:lineRule="auto"/>
              <w:ind w:right="82"/>
              <w:jc w:val="left"/>
              <w:rPr>
                <w:rFonts w:ascii="Times New Roman" w:hAnsi="Times New Roman" w:cs="Times New Roman"/>
                <w:bCs/>
                <w:color w:val="000000"/>
                <w:sz w:val="24"/>
                <w:szCs w:val="24"/>
              </w:rPr>
            </w:pPr>
            <w:r>
              <w:rPr>
                <w:rFonts w:ascii="Times New Roman" w:hAnsi="Times New Roman" w:cs="Times New Roman"/>
                <w:bCs/>
                <w:color w:val="000000"/>
                <w:sz w:val="24"/>
                <w:szCs w:val="24"/>
              </w:rPr>
              <w:t>Belum mampu menyelesaikan masalah pada LKPD, namun berusaha untuk menggunakan media yang tepat</w:t>
            </w:r>
          </w:p>
        </w:tc>
        <w:tc>
          <w:tcPr>
            <w:tcW w:w="1906" w:type="dxa"/>
          </w:tcPr>
          <w:p w14:paraId="0BD37EDB">
            <w:pPr>
              <w:widowControl w:val="0"/>
              <w:autoSpaceDE w:val="0"/>
              <w:autoSpaceDN w:val="0"/>
              <w:adjustRightInd w:val="0"/>
              <w:spacing w:line="360" w:lineRule="auto"/>
              <w:ind w:right="153"/>
              <w:jc w:val="left"/>
              <w:rPr>
                <w:rFonts w:ascii="Times New Roman" w:hAnsi="Times New Roman" w:cs="Times New Roman"/>
                <w:bCs/>
                <w:color w:val="000000"/>
                <w:sz w:val="24"/>
                <w:szCs w:val="24"/>
              </w:rPr>
            </w:pPr>
            <w:r>
              <w:rPr>
                <w:rFonts w:ascii="Times New Roman" w:hAnsi="Times New Roman" w:cs="Times New Roman"/>
                <w:bCs/>
                <w:color w:val="000000"/>
                <w:sz w:val="24"/>
                <w:szCs w:val="24"/>
              </w:rPr>
              <w:t>Tidak mampu menyelesaikan masalah pada LKPD dan tidak mampu menggunakan media dengan tepat.</w:t>
            </w:r>
          </w:p>
        </w:tc>
      </w:tr>
    </w:tbl>
    <w:p w14:paraId="2A4CD6BF">
      <w:pPr>
        <w:pStyle w:val="11"/>
        <w:spacing w:line="360" w:lineRule="auto"/>
        <w:ind w:left="1134" w:right="1278"/>
        <w:jc w:val="both"/>
        <w:rPr>
          <w:rFonts w:ascii="Times New Roman" w:hAnsi="Times New Roman" w:eastAsia="IBMPlexSans" w:cs="Times New Roman"/>
          <w:color w:val="000000"/>
          <w:sz w:val="24"/>
          <w:szCs w:val="24"/>
        </w:rPr>
      </w:pPr>
      <w:r>
        <w:rPr>
          <w:rFonts w:ascii="Times New Roman" w:hAnsi="Times New Roman" w:eastAsia="IBMPlexSans" w:cs="Times New Roman"/>
          <w:color w:val="000000"/>
          <w:sz w:val="24"/>
          <w:szCs w:val="24"/>
        </w:rPr>
        <w:t>Rubrik Penilaian Sikap</w:t>
      </w:r>
    </w:p>
    <w:p w14:paraId="60D728C3">
      <w:pPr>
        <w:pStyle w:val="11"/>
        <w:spacing w:line="360" w:lineRule="auto"/>
        <w:ind w:left="1134" w:right="1278"/>
        <w:jc w:val="both"/>
        <w:rPr>
          <w:rFonts w:ascii="Times New Roman" w:hAnsi="Times New Roman" w:eastAsia="IBMPlexSans" w:cs="Times New Roman"/>
          <w:color w:val="000000"/>
          <w:sz w:val="24"/>
          <w:szCs w:val="24"/>
        </w:rPr>
      </w:pPr>
    </w:p>
    <w:p w14:paraId="3943B6B4">
      <w:pPr>
        <w:spacing w:line="276" w:lineRule="auto"/>
        <w:ind w:left="1062" w:leftChars="531" w:right="1278"/>
        <w:jc w:val="both"/>
        <w:rPr>
          <w:rFonts w:ascii="Times New Roman" w:hAnsi="Times New Roman" w:eastAsia="SigherRegular" w:cs="Times New Roman"/>
          <w:color w:val="100F0D"/>
          <w:sz w:val="24"/>
          <w:szCs w:val="24"/>
        </w:rPr>
      </w:pPr>
    </w:p>
    <w:p w14:paraId="75C4E683">
      <w:pPr>
        <w:spacing w:line="276" w:lineRule="auto"/>
        <w:ind w:left="1062" w:leftChars="531" w:right="1278"/>
        <w:jc w:val="both"/>
        <w:rPr>
          <w:rFonts w:ascii="Times New Roman" w:hAnsi="Times New Roman" w:eastAsia="SigherRegular" w:cs="Times New Roman"/>
          <w:color w:val="100F0D"/>
          <w:sz w:val="24"/>
          <w:szCs w:val="24"/>
        </w:rPr>
      </w:pPr>
    </w:p>
    <w:p w14:paraId="1DCC289A">
      <w:pPr>
        <w:pStyle w:val="11"/>
        <w:numPr>
          <w:ilvl w:val="0"/>
          <w:numId w:val="24"/>
        </w:numPr>
        <w:spacing w:line="360" w:lineRule="auto"/>
        <w:ind w:left="1134" w:right="1278"/>
        <w:jc w:val="both"/>
        <w:rPr>
          <w:rFonts w:ascii="Times New Roman" w:hAnsi="Times New Roman" w:eastAsia="IBMPlexSans" w:cs="Times New Roman"/>
          <w:color w:val="000000"/>
          <w:sz w:val="24"/>
          <w:szCs w:val="24"/>
        </w:rPr>
      </w:pPr>
      <w:r>
        <w:rPr>
          <w:rFonts w:ascii="Times New Roman" w:hAnsi="Times New Roman" w:eastAsia="IBMPlexSans" w:cs="Times New Roman"/>
          <w:color w:val="000000"/>
          <w:sz w:val="24"/>
          <w:szCs w:val="24"/>
        </w:rPr>
        <w:t>Instrumen Penilaian Kognitif (Asesmen Formatif)</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221"/>
        <w:gridCol w:w="508"/>
        <w:gridCol w:w="508"/>
        <w:gridCol w:w="508"/>
        <w:gridCol w:w="508"/>
        <w:gridCol w:w="551"/>
        <w:gridCol w:w="584"/>
        <w:gridCol w:w="1609"/>
        <w:gridCol w:w="960"/>
      </w:tblGrid>
      <w:tr w14:paraId="34AD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vMerge w:val="restart"/>
            <w:shd w:val="clear" w:color="auto" w:fill="FFFF00"/>
            <w:vAlign w:val="center"/>
          </w:tcPr>
          <w:p w14:paraId="3C3E5CE9">
            <w:pPr>
              <w:pStyle w:val="12"/>
              <w:spacing w:line="360" w:lineRule="auto"/>
              <w:jc w:val="center"/>
              <w:rPr>
                <w:rFonts w:ascii="Times New Roman" w:hAnsi="Times New Roman"/>
                <w:sz w:val="24"/>
                <w:szCs w:val="24"/>
              </w:rPr>
            </w:pPr>
            <w:r>
              <w:rPr>
                <w:rFonts w:ascii="Times New Roman" w:hAnsi="Times New Roman"/>
                <w:sz w:val="24"/>
                <w:szCs w:val="24"/>
                <w:lang w:val="en-US"/>
              </w:rPr>
              <w:t>N</w:t>
            </w:r>
            <w:r>
              <w:rPr>
                <w:rFonts w:ascii="Times New Roman" w:hAnsi="Times New Roman"/>
                <w:sz w:val="24"/>
                <w:szCs w:val="24"/>
              </w:rPr>
              <w:t>o.</w:t>
            </w:r>
          </w:p>
        </w:tc>
        <w:tc>
          <w:tcPr>
            <w:tcW w:w="2221" w:type="dxa"/>
            <w:vMerge w:val="restart"/>
            <w:shd w:val="clear" w:color="auto" w:fill="FFFF00"/>
            <w:vAlign w:val="center"/>
          </w:tcPr>
          <w:p w14:paraId="3F7F1CA1">
            <w:pPr>
              <w:pStyle w:val="12"/>
              <w:spacing w:line="360" w:lineRule="auto"/>
              <w:jc w:val="center"/>
              <w:rPr>
                <w:rFonts w:ascii="Times New Roman" w:hAnsi="Times New Roman"/>
                <w:sz w:val="24"/>
                <w:szCs w:val="24"/>
              </w:rPr>
            </w:pPr>
            <w:r>
              <w:rPr>
                <w:rFonts w:ascii="Times New Roman" w:hAnsi="Times New Roman"/>
                <w:sz w:val="24"/>
                <w:szCs w:val="24"/>
              </w:rPr>
              <w:t>Nama Siswa</w:t>
            </w:r>
          </w:p>
        </w:tc>
        <w:tc>
          <w:tcPr>
            <w:tcW w:w="3167" w:type="dxa"/>
            <w:gridSpan w:val="6"/>
            <w:shd w:val="clear" w:color="auto" w:fill="FFFF00"/>
            <w:vAlign w:val="center"/>
          </w:tcPr>
          <w:p w14:paraId="0A7A18FE">
            <w:pPr>
              <w:pStyle w:val="12"/>
              <w:spacing w:line="360" w:lineRule="auto"/>
              <w:jc w:val="center"/>
              <w:rPr>
                <w:rFonts w:ascii="Times New Roman" w:hAnsi="Times New Roman"/>
                <w:sz w:val="24"/>
                <w:szCs w:val="24"/>
              </w:rPr>
            </w:pPr>
            <w:r>
              <w:rPr>
                <w:rFonts w:ascii="Times New Roman" w:hAnsi="Times New Roman"/>
                <w:sz w:val="24"/>
                <w:szCs w:val="24"/>
              </w:rPr>
              <w:t>Nomor Soal</w:t>
            </w:r>
          </w:p>
        </w:tc>
        <w:tc>
          <w:tcPr>
            <w:tcW w:w="1609" w:type="dxa"/>
            <w:vMerge w:val="restart"/>
            <w:shd w:val="clear" w:color="auto" w:fill="FFFF00"/>
            <w:vAlign w:val="center"/>
          </w:tcPr>
          <w:p w14:paraId="091D8D36">
            <w:pPr>
              <w:pStyle w:val="12"/>
              <w:spacing w:line="360" w:lineRule="auto"/>
              <w:jc w:val="center"/>
              <w:rPr>
                <w:rFonts w:ascii="Times New Roman" w:hAnsi="Times New Roman"/>
                <w:sz w:val="24"/>
                <w:szCs w:val="24"/>
              </w:rPr>
            </w:pPr>
            <w:r>
              <w:rPr>
                <w:rFonts w:ascii="Times New Roman" w:hAnsi="Times New Roman"/>
                <w:sz w:val="24"/>
                <w:szCs w:val="24"/>
              </w:rPr>
              <w:t>Jumlah Skor</w:t>
            </w:r>
          </w:p>
        </w:tc>
        <w:tc>
          <w:tcPr>
            <w:tcW w:w="960" w:type="dxa"/>
            <w:vMerge w:val="restart"/>
            <w:shd w:val="clear" w:color="auto" w:fill="FFFF00"/>
            <w:vAlign w:val="center"/>
          </w:tcPr>
          <w:p w14:paraId="4DBF084A">
            <w:pPr>
              <w:pStyle w:val="12"/>
              <w:spacing w:line="360" w:lineRule="auto"/>
              <w:jc w:val="center"/>
              <w:rPr>
                <w:rFonts w:ascii="Times New Roman" w:hAnsi="Times New Roman"/>
                <w:sz w:val="24"/>
                <w:szCs w:val="24"/>
              </w:rPr>
            </w:pPr>
            <w:r>
              <w:rPr>
                <w:rFonts w:ascii="Times New Roman" w:hAnsi="Times New Roman"/>
                <w:sz w:val="24"/>
                <w:szCs w:val="24"/>
              </w:rPr>
              <w:t>Nilai</w:t>
            </w:r>
          </w:p>
        </w:tc>
      </w:tr>
      <w:tr w14:paraId="71EC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vMerge w:val="continue"/>
            <w:vAlign w:val="center"/>
          </w:tcPr>
          <w:p w14:paraId="0C23A599">
            <w:pPr>
              <w:pStyle w:val="12"/>
              <w:spacing w:line="360" w:lineRule="auto"/>
              <w:ind w:left="1134"/>
              <w:jc w:val="center"/>
              <w:rPr>
                <w:rFonts w:ascii="Times New Roman" w:hAnsi="Times New Roman"/>
                <w:sz w:val="24"/>
                <w:szCs w:val="24"/>
              </w:rPr>
            </w:pPr>
          </w:p>
        </w:tc>
        <w:tc>
          <w:tcPr>
            <w:tcW w:w="2221" w:type="dxa"/>
            <w:vMerge w:val="continue"/>
            <w:vAlign w:val="center"/>
          </w:tcPr>
          <w:p w14:paraId="4E949B6C">
            <w:pPr>
              <w:pStyle w:val="12"/>
              <w:spacing w:line="360" w:lineRule="auto"/>
              <w:ind w:left="1134"/>
              <w:jc w:val="center"/>
              <w:rPr>
                <w:rFonts w:ascii="Times New Roman" w:hAnsi="Times New Roman"/>
                <w:sz w:val="24"/>
                <w:szCs w:val="24"/>
              </w:rPr>
            </w:pPr>
          </w:p>
        </w:tc>
        <w:tc>
          <w:tcPr>
            <w:tcW w:w="508" w:type="dxa"/>
            <w:shd w:val="clear" w:color="auto" w:fill="FFFF00"/>
            <w:vAlign w:val="center"/>
          </w:tcPr>
          <w:p w14:paraId="361B6AF5">
            <w:pPr>
              <w:pStyle w:val="12"/>
              <w:spacing w:line="360" w:lineRule="auto"/>
              <w:rPr>
                <w:rFonts w:ascii="Times New Roman" w:hAnsi="Times New Roman"/>
                <w:sz w:val="24"/>
                <w:szCs w:val="24"/>
                <w:highlight w:val="yellow"/>
              </w:rPr>
            </w:pPr>
            <w:r>
              <w:rPr>
                <w:rFonts w:ascii="Times New Roman" w:hAnsi="Times New Roman"/>
                <w:sz w:val="24"/>
                <w:szCs w:val="24"/>
                <w:highlight w:val="yellow"/>
              </w:rPr>
              <w:t>1</w:t>
            </w:r>
          </w:p>
        </w:tc>
        <w:tc>
          <w:tcPr>
            <w:tcW w:w="508" w:type="dxa"/>
            <w:shd w:val="clear" w:color="auto" w:fill="FFFF00"/>
            <w:vAlign w:val="center"/>
          </w:tcPr>
          <w:p w14:paraId="54E301FC">
            <w:pPr>
              <w:pStyle w:val="12"/>
              <w:spacing w:line="360" w:lineRule="auto"/>
              <w:rPr>
                <w:rFonts w:ascii="Times New Roman" w:hAnsi="Times New Roman"/>
                <w:sz w:val="24"/>
                <w:szCs w:val="24"/>
                <w:highlight w:val="yellow"/>
              </w:rPr>
            </w:pPr>
            <w:r>
              <w:rPr>
                <w:rFonts w:ascii="Times New Roman" w:hAnsi="Times New Roman"/>
                <w:sz w:val="24"/>
                <w:szCs w:val="24"/>
                <w:highlight w:val="yellow"/>
              </w:rPr>
              <w:t>2</w:t>
            </w:r>
          </w:p>
        </w:tc>
        <w:tc>
          <w:tcPr>
            <w:tcW w:w="508" w:type="dxa"/>
            <w:shd w:val="clear" w:color="auto" w:fill="FFFF00"/>
            <w:vAlign w:val="center"/>
          </w:tcPr>
          <w:p w14:paraId="23CFF73E">
            <w:pPr>
              <w:pStyle w:val="12"/>
              <w:spacing w:line="360" w:lineRule="auto"/>
              <w:rPr>
                <w:rFonts w:ascii="Times New Roman" w:hAnsi="Times New Roman"/>
                <w:sz w:val="24"/>
                <w:szCs w:val="24"/>
                <w:highlight w:val="yellow"/>
              </w:rPr>
            </w:pPr>
            <w:r>
              <w:rPr>
                <w:rFonts w:ascii="Times New Roman" w:hAnsi="Times New Roman"/>
                <w:sz w:val="24"/>
                <w:szCs w:val="24"/>
                <w:highlight w:val="yellow"/>
              </w:rPr>
              <w:t>3</w:t>
            </w:r>
          </w:p>
        </w:tc>
        <w:tc>
          <w:tcPr>
            <w:tcW w:w="508" w:type="dxa"/>
            <w:shd w:val="clear" w:color="auto" w:fill="FFFF00"/>
            <w:vAlign w:val="center"/>
          </w:tcPr>
          <w:p w14:paraId="7C4CBF11">
            <w:pPr>
              <w:pStyle w:val="12"/>
              <w:spacing w:line="360" w:lineRule="auto"/>
              <w:rPr>
                <w:rFonts w:ascii="Times New Roman" w:hAnsi="Times New Roman"/>
                <w:sz w:val="24"/>
                <w:szCs w:val="24"/>
                <w:highlight w:val="yellow"/>
              </w:rPr>
            </w:pPr>
            <w:r>
              <w:rPr>
                <w:rFonts w:ascii="Times New Roman" w:hAnsi="Times New Roman"/>
                <w:sz w:val="24"/>
                <w:szCs w:val="24"/>
                <w:highlight w:val="yellow"/>
              </w:rPr>
              <w:t>4</w:t>
            </w:r>
          </w:p>
        </w:tc>
        <w:tc>
          <w:tcPr>
            <w:tcW w:w="551" w:type="dxa"/>
            <w:shd w:val="clear" w:color="auto" w:fill="FFFF00"/>
          </w:tcPr>
          <w:p w14:paraId="274ADC33">
            <w:pPr>
              <w:pStyle w:val="12"/>
              <w:spacing w:line="360" w:lineRule="auto"/>
              <w:rPr>
                <w:rFonts w:ascii="Times New Roman" w:hAnsi="Times New Roman"/>
                <w:sz w:val="24"/>
                <w:szCs w:val="24"/>
                <w:highlight w:val="yellow"/>
              </w:rPr>
            </w:pPr>
            <w:r>
              <w:rPr>
                <w:rFonts w:ascii="Times New Roman" w:hAnsi="Times New Roman"/>
                <w:sz w:val="24"/>
                <w:szCs w:val="24"/>
                <w:highlight w:val="yellow"/>
              </w:rPr>
              <w:t>5</w:t>
            </w:r>
          </w:p>
        </w:tc>
        <w:tc>
          <w:tcPr>
            <w:tcW w:w="584" w:type="dxa"/>
            <w:shd w:val="clear" w:color="auto" w:fill="FFFF00"/>
          </w:tcPr>
          <w:p w14:paraId="7DEE4F17">
            <w:pPr>
              <w:pStyle w:val="12"/>
              <w:spacing w:line="360" w:lineRule="auto"/>
              <w:rPr>
                <w:rFonts w:ascii="Times New Roman" w:hAnsi="Times New Roman"/>
                <w:sz w:val="24"/>
                <w:szCs w:val="24"/>
                <w:highlight w:val="yellow"/>
                <w:lang w:val="en-US"/>
              </w:rPr>
            </w:pPr>
            <w:r>
              <w:rPr>
                <w:rFonts w:ascii="Times New Roman" w:hAnsi="Times New Roman"/>
                <w:sz w:val="24"/>
                <w:szCs w:val="24"/>
                <w:highlight w:val="yellow"/>
                <w:lang w:val="en-US"/>
              </w:rPr>
              <w:t>6</w:t>
            </w:r>
          </w:p>
        </w:tc>
        <w:tc>
          <w:tcPr>
            <w:tcW w:w="1609" w:type="dxa"/>
            <w:vMerge w:val="continue"/>
            <w:vAlign w:val="center"/>
          </w:tcPr>
          <w:p w14:paraId="3A5D18E5">
            <w:pPr>
              <w:pStyle w:val="12"/>
              <w:spacing w:line="360" w:lineRule="auto"/>
              <w:ind w:left="1134"/>
              <w:jc w:val="center"/>
              <w:rPr>
                <w:rFonts w:ascii="Times New Roman" w:hAnsi="Times New Roman"/>
                <w:sz w:val="24"/>
                <w:szCs w:val="24"/>
              </w:rPr>
            </w:pPr>
          </w:p>
        </w:tc>
        <w:tc>
          <w:tcPr>
            <w:tcW w:w="960" w:type="dxa"/>
            <w:vMerge w:val="continue"/>
            <w:vAlign w:val="center"/>
          </w:tcPr>
          <w:p w14:paraId="2090E6A1">
            <w:pPr>
              <w:pStyle w:val="12"/>
              <w:spacing w:line="360" w:lineRule="auto"/>
              <w:ind w:left="1134"/>
              <w:jc w:val="center"/>
              <w:rPr>
                <w:rFonts w:ascii="Times New Roman" w:hAnsi="Times New Roman"/>
                <w:sz w:val="24"/>
                <w:szCs w:val="24"/>
              </w:rPr>
            </w:pPr>
          </w:p>
        </w:tc>
      </w:tr>
      <w:tr w14:paraId="622F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vAlign w:val="center"/>
          </w:tcPr>
          <w:p w14:paraId="175F90E9">
            <w:pPr>
              <w:pStyle w:val="12"/>
              <w:spacing w:line="360" w:lineRule="auto"/>
              <w:ind w:left="1134"/>
              <w:jc w:val="center"/>
              <w:rPr>
                <w:rFonts w:ascii="Times New Roman" w:hAnsi="Times New Roman"/>
                <w:sz w:val="24"/>
                <w:szCs w:val="24"/>
              </w:rPr>
            </w:pPr>
          </w:p>
        </w:tc>
        <w:tc>
          <w:tcPr>
            <w:tcW w:w="2221" w:type="dxa"/>
            <w:vAlign w:val="center"/>
          </w:tcPr>
          <w:p w14:paraId="4846F490">
            <w:pPr>
              <w:pStyle w:val="12"/>
              <w:spacing w:line="360" w:lineRule="auto"/>
              <w:ind w:left="1134"/>
              <w:jc w:val="center"/>
              <w:rPr>
                <w:rFonts w:ascii="Times New Roman" w:hAnsi="Times New Roman"/>
                <w:sz w:val="24"/>
                <w:szCs w:val="24"/>
              </w:rPr>
            </w:pPr>
          </w:p>
        </w:tc>
        <w:tc>
          <w:tcPr>
            <w:tcW w:w="508" w:type="dxa"/>
            <w:shd w:val="clear" w:color="auto" w:fill="FFFFFF"/>
            <w:vAlign w:val="center"/>
          </w:tcPr>
          <w:p w14:paraId="652121CF">
            <w:pPr>
              <w:pStyle w:val="12"/>
              <w:spacing w:line="360" w:lineRule="auto"/>
              <w:ind w:left="1134"/>
              <w:jc w:val="center"/>
              <w:rPr>
                <w:rFonts w:ascii="Times New Roman" w:hAnsi="Times New Roman"/>
                <w:sz w:val="24"/>
                <w:szCs w:val="24"/>
              </w:rPr>
            </w:pPr>
          </w:p>
        </w:tc>
        <w:tc>
          <w:tcPr>
            <w:tcW w:w="508" w:type="dxa"/>
            <w:shd w:val="clear" w:color="auto" w:fill="FFFFFF"/>
            <w:vAlign w:val="center"/>
          </w:tcPr>
          <w:p w14:paraId="431AF8D0">
            <w:pPr>
              <w:pStyle w:val="12"/>
              <w:spacing w:line="360" w:lineRule="auto"/>
              <w:ind w:left="1134"/>
              <w:jc w:val="center"/>
              <w:rPr>
                <w:rFonts w:ascii="Times New Roman" w:hAnsi="Times New Roman"/>
                <w:sz w:val="24"/>
                <w:szCs w:val="24"/>
              </w:rPr>
            </w:pPr>
          </w:p>
        </w:tc>
        <w:tc>
          <w:tcPr>
            <w:tcW w:w="508" w:type="dxa"/>
            <w:shd w:val="clear" w:color="auto" w:fill="FFFFFF"/>
            <w:vAlign w:val="center"/>
          </w:tcPr>
          <w:p w14:paraId="7CC80BA4">
            <w:pPr>
              <w:pStyle w:val="12"/>
              <w:spacing w:line="360" w:lineRule="auto"/>
              <w:ind w:left="1134"/>
              <w:jc w:val="center"/>
              <w:rPr>
                <w:rFonts w:ascii="Times New Roman" w:hAnsi="Times New Roman"/>
                <w:sz w:val="24"/>
                <w:szCs w:val="24"/>
              </w:rPr>
            </w:pPr>
          </w:p>
        </w:tc>
        <w:tc>
          <w:tcPr>
            <w:tcW w:w="508" w:type="dxa"/>
            <w:shd w:val="clear" w:color="auto" w:fill="FFFFFF"/>
            <w:vAlign w:val="center"/>
          </w:tcPr>
          <w:p w14:paraId="217388BE">
            <w:pPr>
              <w:pStyle w:val="12"/>
              <w:spacing w:line="360" w:lineRule="auto"/>
              <w:ind w:left="1134"/>
              <w:jc w:val="center"/>
              <w:rPr>
                <w:rFonts w:ascii="Times New Roman" w:hAnsi="Times New Roman"/>
                <w:sz w:val="24"/>
                <w:szCs w:val="24"/>
              </w:rPr>
            </w:pPr>
          </w:p>
        </w:tc>
        <w:tc>
          <w:tcPr>
            <w:tcW w:w="551" w:type="dxa"/>
            <w:shd w:val="clear" w:color="auto" w:fill="FFFFFF"/>
          </w:tcPr>
          <w:p w14:paraId="6851A5BB">
            <w:pPr>
              <w:pStyle w:val="12"/>
              <w:spacing w:line="360" w:lineRule="auto"/>
              <w:ind w:left="1134"/>
              <w:jc w:val="center"/>
              <w:rPr>
                <w:rFonts w:ascii="Times New Roman" w:hAnsi="Times New Roman"/>
                <w:sz w:val="24"/>
                <w:szCs w:val="24"/>
              </w:rPr>
            </w:pPr>
          </w:p>
        </w:tc>
        <w:tc>
          <w:tcPr>
            <w:tcW w:w="584" w:type="dxa"/>
          </w:tcPr>
          <w:p w14:paraId="1F4FE66E">
            <w:pPr>
              <w:pStyle w:val="12"/>
              <w:spacing w:line="360" w:lineRule="auto"/>
              <w:ind w:left="1134"/>
              <w:jc w:val="center"/>
              <w:rPr>
                <w:rFonts w:ascii="Times New Roman" w:hAnsi="Times New Roman"/>
                <w:sz w:val="24"/>
                <w:szCs w:val="24"/>
              </w:rPr>
            </w:pPr>
          </w:p>
        </w:tc>
        <w:tc>
          <w:tcPr>
            <w:tcW w:w="1609" w:type="dxa"/>
            <w:vAlign w:val="center"/>
          </w:tcPr>
          <w:p w14:paraId="5747C83A">
            <w:pPr>
              <w:pStyle w:val="12"/>
              <w:spacing w:line="360" w:lineRule="auto"/>
              <w:ind w:left="1134"/>
              <w:jc w:val="center"/>
              <w:rPr>
                <w:rFonts w:ascii="Times New Roman" w:hAnsi="Times New Roman"/>
                <w:sz w:val="24"/>
                <w:szCs w:val="24"/>
              </w:rPr>
            </w:pPr>
          </w:p>
        </w:tc>
        <w:tc>
          <w:tcPr>
            <w:tcW w:w="960" w:type="dxa"/>
            <w:vAlign w:val="center"/>
          </w:tcPr>
          <w:p w14:paraId="77D930BC">
            <w:pPr>
              <w:pStyle w:val="12"/>
              <w:spacing w:line="360" w:lineRule="auto"/>
              <w:ind w:left="1134"/>
              <w:jc w:val="center"/>
              <w:rPr>
                <w:rFonts w:ascii="Times New Roman" w:hAnsi="Times New Roman"/>
                <w:sz w:val="24"/>
                <w:szCs w:val="24"/>
              </w:rPr>
            </w:pPr>
          </w:p>
        </w:tc>
      </w:tr>
      <w:tr w14:paraId="7A7B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3" w:type="dxa"/>
            <w:vAlign w:val="center"/>
          </w:tcPr>
          <w:p w14:paraId="54D08C0F">
            <w:pPr>
              <w:pStyle w:val="12"/>
              <w:spacing w:line="360" w:lineRule="auto"/>
              <w:ind w:left="1134"/>
              <w:jc w:val="both"/>
              <w:rPr>
                <w:rFonts w:ascii="Times New Roman" w:hAnsi="Times New Roman"/>
                <w:b/>
                <w:sz w:val="24"/>
                <w:szCs w:val="24"/>
              </w:rPr>
            </w:pPr>
          </w:p>
        </w:tc>
        <w:tc>
          <w:tcPr>
            <w:tcW w:w="2221" w:type="dxa"/>
            <w:vAlign w:val="center"/>
          </w:tcPr>
          <w:p w14:paraId="5F9A0C24">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33D0A21D">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65E7EEA0">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0DBA63E5">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4296EDA8">
            <w:pPr>
              <w:pStyle w:val="12"/>
              <w:spacing w:line="360" w:lineRule="auto"/>
              <w:ind w:left="1134"/>
              <w:jc w:val="both"/>
              <w:rPr>
                <w:rFonts w:ascii="Times New Roman" w:hAnsi="Times New Roman"/>
                <w:b/>
                <w:sz w:val="24"/>
                <w:szCs w:val="24"/>
              </w:rPr>
            </w:pPr>
          </w:p>
        </w:tc>
        <w:tc>
          <w:tcPr>
            <w:tcW w:w="551" w:type="dxa"/>
            <w:shd w:val="clear" w:color="auto" w:fill="FFFFFF"/>
          </w:tcPr>
          <w:p w14:paraId="332818FA">
            <w:pPr>
              <w:pStyle w:val="12"/>
              <w:spacing w:line="360" w:lineRule="auto"/>
              <w:ind w:left="1134"/>
              <w:jc w:val="both"/>
              <w:rPr>
                <w:rFonts w:ascii="Times New Roman" w:hAnsi="Times New Roman"/>
                <w:b/>
                <w:sz w:val="24"/>
                <w:szCs w:val="24"/>
              </w:rPr>
            </w:pPr>
          </w:p>
        </w:tc>
        <w:tc>
          <w:tcPr>
            <w:tcW w:w="584" w:type="dxa"/>
          </w:tcPr>
          <w:p w14:paraId="24530B95">
            <w:pPr>
              <w:pStyle w:val="12"/>
              <w:spacing w:line="360" w:lineRule="auto"/>
              <w:ind w:left="1134"/>
              <w:jc w:val="both"/>
              <w:rPr>
                <w:rFonts w:ascii="Times New Roman" w:hAnsi="Times New Roman"/>
                <w:b/>
                <w:sz w:val="24"/>
                <w:szCs w:val="24"/>
              </w:rPr>
            </w:pPr>
          </w:p>
        </w:tc>
        <w:tc>
          <w:tcPr>
            <w:tcW w:w="1609" w:type="dxa"/>
            <w:vAlign w:val="center"/>
          </w:tcPr>
          <w:p w14:paraId="20F02806">
            <w:pPr>
              <w:pStyle w:val="12"/>
              <w:spacing w:line="360" w:lineRule="auto"/>
              <w:ind w:left="1134"/>
              <w:jc w:val="both"/>
              <w:rPr>
                <w:rFonts w:ascii="Times New Roman" w:hAnsi="Times New Roman"/>
                <w:b/>
                <w:sz w:val="24"/>
                <w:szCs w:val="24"/>
              </w:rPr>
            </w:pPr>
          </w:p>
        </w:tc>
        <w:tc>
          <w:tcPr>
            <w:tcW w:w="960" w:type="dxa"/>
            <w:vAlign w:val="center"/>
          </w:tcPr>
          <w:p w14:paraId="383C404D">
            <w:pPr>
              <w:pStyle w:val="12"/>
              <w:spacing w:line="360" w:lineRule="auto"/>
              <w:ind w:left="1134"/>
              <w:jc w:val="both"/>
              <w:rPr>
                <w:rFonts w:ascii="Times New Roman" w:hAnsi="Times New Roman"/>
                <w:b/>
                <w:sz w:val="24"/>
                <w:szCs w:val="24"/>
              </w:rPr>
            </w:pPr>
          </w:p>
        </w:tc>
      </w:tr>
      <w:tr w14:paraId="4F9B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3" w:type="dxa"/>
            <w:vAlign w:val="center"/>
          </w:tcPr>
          <w:p w14:paraId="74BB2F0F">
            <w:pPr>
              <w:pStyle w:val="12"/>
              <w:spacing w:line="360" w:lineRule="auto"/>
              <w:ind w:left="1134"/>
              <w:jc w:val="both"/>
              <w:rPr>
                <w:rFonts w:ascii="Times New Roman" w:hAnsi="Times New Roman"/>
                <w:b/>
                <w:sz w:val="24"/>
                <w:szCs w:val="24"/>
              </w:rPr>
            </w:pPr>
          </w:p>
        </w:tc>
        <w:tc>
          <w:tcPr>
            <w:tcW w:w="2221" w:type="dxa"/>
            <w:vAlign w:val="center"/>
          </w:tcPr>
          <w:p w14:paraId="4C0946F6">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1AF43698">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25DF15ED">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7A58DB1E">
            <w:pPr>
              <w:pStyle w:val="12"/>
              <w:spacing w:line="360" w:lineRule="auto"/>
              <w:ind w:left="1134"/>
              <w:jc w:val="both"/>
              <w:rPr>
                <w:rFonts w:ascii="Times New Roman" w:hAnsi="Times New Roman"/>
                <w:b/>
                <w:sz w:val="24"/>
                <w:szCs w:val="24"/>
              </w:rPr>
            </w:pPr>
          </w:p>
        </w:tc>
        <w:tc>
          <w:tcPr>
            <w:tcW w:w="508" w:type="dxa"/>
            <w:shd w:val="clear" w:color="auto" w:fill="FFFFFF"/>
            <w:vAlign w:val="center"/>
          </w:tcPr>
          <w:p w14:paraId="3DDB0CAD">
            <w:pPr>
              <w:pStyle w:val="12"/>
              <w:spacing w:line="360" w:lineRule="auto"/>
              <w:ind w:left="1134"/>
              <w:jc w:val="both"/>
              <w:rPr>
                <w:rFonts w:ascii="Times New Roman" w:hAnsi="Times New Roman"/>
                <w:b/>
                <w:sz w:val="24"/>
                <w:szCs w:val="24"/>
              </w:rPr>
            </w:pPr>
          </w:p>
        </w:tc>
        <w:tc>
          <w:tcPr>
            <w:tcW w:w="551" w:type="dxa"/>
            <w:shd w:val="clear" w:color="auto" w:fill="FFFFFF"/>
          </w:tcPr>
          <w:p w14:paraId="17822F94">
            <w:pPr>
              <w:pStyle w:val="12"/>
              <w:spacing w:line="360" w:lineRule="auto"/>
              <w:ind w:left="1134"/>
              <w:jc w:val="both"/>
              <w:rPr>
                <w:rFonts w:ascii="Times New Roman" w:hAnsi="Times New Roman"/>
                <w:b/>
                <w:sz w:val="24"/>
                <w:szCs w:val="24"/>
              </w:rPr>
            </w:pPr>
          </w:p>
        </w:tc>
        <w:tc>
          <w:tcPr>
            <w:tcW w:w="584" w:type="dxa"/>
          </w:tcPr>
          <w:p w14:paraId="7867F55D">
            <w:pPr>
              <w:pStyle w:val="12"/>
              <w:spacing w:line="360" w:lineRule="auto"/>
              <w:ind w:left="1134"/>
              <w:jc w:val="both"/>
              <w:rPr>
                <w:rFonts w:ascii="Times New Roman" w:hAnsi="Times New Roman"/>
                <w:b/>
                <w:sz w:val="24"/>
                <w:szCs w:val="24"/>
              </w:rPr>
            </w:pPr>
          </w:p>
        </w:tc>
        <w:tc>
          <w:tcPr>
            <w:tcW w:w="1609" w:type="dxa"/>
            <w:vAlign w:val="center"/>
          </w:tcPr>
          <w:p w14:paraId="473CDE41">
            <w:pPr>
              <w:pStyle w:val="12"/>
              <w:spacing w:line="360" w:lineRule="auto"/>
              <w:ind w:left="1134"/>
              <w:jc w:val="both"/>
              <w:rPr>
                <w:rFonts w:ascii="Times New Roman" w:hAnsi="Times New Roman"/>
                <w:b/>
                <w:sz w:val="24"/>
                <w:szCs w:val="24"/>
              </w:rPr>
            </w:pPr>
          </w:p>
        </w:tc>
        <w:tc>
          <w:tcPr>
            <w:tcW w:w="960" w:type="dxa"/>
            <w:vAlign w:val="center"/>
          </w:tcPr>
          <w:p w14:paraId="05274BFE">
            <w:pPr>
              <w:pStyle w:val="12"/>
              <w:spacing w:line="360" w:lineRule="auto"/>
              <w:ind w:left="1134"/>
              <w:jc w:val="both"/>
              <w:rPr>
                <w:rFonts w:ascii="Times New Roman" w:hAnsi="Times New Roman"/>
                <w:b/>
                <w:sz w:val="24"/>
                <w:szCs w:val="24"/>
              </w:rPr>
            </w:pPr>
          </w:p>
        </w:tc>
      </w:tr>
      <w:tr w14:paraId="72AA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3" w:type="dxa"/>
            <w:vAlign w:val="center"/>
          </w:tcPr>
          <w:p w14:paraId="08EAAFBF">
            <w:pPr>
              <w:pStyle w:val="12"/>
              <w:spacing w:line="360" w:lineRule="auto"/>
              <w:ind w:left="1134"/>
              <w:jc w:val="both"/>
              <w:rPr>
                <w:rFonts w:ascii="Times New Roman" w:hAnsi="Times New Roman"/>
                <w:sz w:val="24"/>
                <w:szCs w:val="24"/>
              </w:rPr>
            </w:pPr>
          </w:p>
        </w:tc>
        <w:tc>
          <w:tcPr>
            <w:tcW w:w="2221" w:type="dxa"/>
            <w:vAlign w:val="center"/>
          </w:tcPr>
          <w:p w14:paraId="2E64D634">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6D7A5BFC">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0A27BD40">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3193E68A">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12000F02">
            <w:pPr>
              <w:pStyle w:val="12"/>
              <w:spacing w:line="360" w:lineRule="auto"/>
              <w:ind w:left="1134"/>
              <w:jc w:val="both"/>
              <w:rPr>
                <w:rFonts w:ascii="Times New Roman" w:hAnsi="Times New Roman"/>
                <w:sz w:val="24"/>
                <w:szCs w:val="24"/>
              </w:rPr>
            </w:pPr>
          </w:p>
        </w:tc>
        <w:tc>
          <w:tcPr>
            <w:tcW w:w="551" w:type="dxa"/>
            <w:shd w:val="clear" w:color="auto" w:fill="FFFFFF"/>
          </w:tcPr>
          <w:p w14:paraId="274C6F28">
            <w:pPr>
              <w:pStyle w:val="12"/>
              <w:spacing w:line="360" w:lineRule="auto"/>
              <w:ind w:left="1134"/>
              <w:jc w:val="both"/>
              <w:rPr>
                <w:rFonts w:ascii="Times New Roman" w:hAnsi="Times New Roman"/>
                <w:sz w:val="24"/>
                <w:szCs w:val="24"/>
              </w:rPr>
            </w:pPr>
          </w:p>
        </w:tc>
        <w:tc>
          <w:tcPr>
            <w:tcW w:w="584" w:type="dxa"/>
          </w:tcPr>
          <w:p w14:paraId="3A512A8C">
            <w:pPr>
              <w:pStyle w:val="12"/>
              <w:spacing w:line="360" w:lineRule="auto"/>
              <w:ind w:left="1134"/>
              <w:jc w:val="both"/>
              <w:rPr>
                <w:rFonts w:ascii="Times New Roman" w:hAnsi="Times New Roman"/>
                <w:sz w:val="24"/>
                <w:szCs w:val="24"/>
              </w:rPr>
            </w:pPr>
          </w:p>
        </w:tc>
        <w:tc>
          <w:tcPr>
            <w:tcW w:w="1609" w:type="dxa"/>
            <w:vAlign w:val="center"/>
          </w:tcPr>
          <w:p w14:paraId="56DA0E9B">
            <w:pPr>
              <w:pStyle w:val="12"/>
              <w:spacing w:line="360" w:lineRule="auto"/>
              <w:ind w:left="1134"/>
              <w:jc w:val="both"/>
              <w:rPr>
                <w:rFonts w:ascii="Times New Roman" w:hAnsi="Times New Roman"/>
                <w:sz w:val="24"/>
                <w:szCs w:val="24"/>
              </w:rPr>
            </w:pPr>
          </w:p>
        </w:tc>
        <w:tc>
          <w:tcPr>
            <w:tcW w:w="960" w:type="dxa"/>
            <w:vAlign w:val="center"/>
          </w:tcPr>
          <w:p w14:paraId="066F30AC">
            <w:pPr>
              <w:pStyle w:val="12"/>
              <w:spacing w:line="360" w:lineRule="auto"/>
              <w:ind w:left="1134"/>
              <w:jc w:val="both"/>
              <w:rPr>
                <w:rFonts w:ascii="Times New Roman" w:hAnsi="Times New Roman"/>
                <w:sz w:val="24"/>
                <w:szCs w:val="24"/>
              </w:rPr>
            </w:pPr>
          </w:p>
        </w:tc>
      </w:tr>
      <w:tr w14:paraId="2C5C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3" w:type="dxa"/>
            <w:vAlign w:val="center"/>
          </w:tcPr>
          <w:p w14:paraId="1F82AF33">
            <w:pPr>
              <w:pStyle w:val="12"/>
              <w:spacing w:line="360" w:lineRule="auto"/>
              <w:ind w:left="1134"/>
              <w:jc w:val="both"/>
              <w:rPr>
                <w:rFonts w:ascii="Times New Roman" w:hAnsi="Times New Roman"/>
                <w:sz w:val="24"/>
                <w:szCs w:val="24"/>
              </w:rPr>
            </w:pPr>
          </w:p>
        </w:tc>
        <w:tc>
          <w:tcPr>
            <w:tcW w:w="2221" w:type="dxa"/>
            <w:vAlign w:val="center"/>
          </w:tcPr>
          <w:p w14:paraId="7387FFFB">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437432D3">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5BCE9F31">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20BE1323">
            <w:pPr>
              <w:pStyle w:val="12"/>
              <w:spacing w:line="360" w:lineRule="auto"/>
              <w:ind w:left="1134"/>
              <w:jc w:val="both"/>
              <w:rPr>
                <w:rFonts w:ascii="Times New Roman" w:hAnsi="Times New Roman"/>
                <w:sz w:val="24"/>
                <w:szCs w:val="24"/>
              </w:rPr>
            </w:pPr>
          </w:p>
        </w:tc>
        <w:tc>
          <w:tcPr>
            <w:tcW w:w="508" w:type="dxa"/>
            <w:shd w:val="clear" w:color="auto" w:fill="FFFFFF"/>
            <w:vAlign w:val="center"/>
          </w:tcPr>
          <w:p w14:paraId="36F0F49D">
            <w:pPr>
              <w:pStyle w:val="12"/>
              <w:spacing w:line="360" w:lineRule="auto"/>
              <w:ind w:left="1134"/>
              <w:jc w:val="both"/>
              <w:rPr>
                <w:rFonts w:ascii="Times New Roman" w:hAnsi="Times New Roman"/>
                <w:sz w:val="24"/>
                <w:szCs w:val="24"/>
              </w:rPr>
            </w:pPr>
          </w:p>
        </w:tc>
        <w:tc>
          <w:tcPr>
            <w:tcW w:w="551" w:type="dxa"/>
            <w:shd w:val="clear" w:color="auto" w:fill="FFFFFF"/>
          </w:tcPr>
          <w:p w14:paraId="54E50F23">
            <w:pPr>
              <w:pStyle w:val="12"/>
              <w:spacing w:line="360" w:lineRule="auto"/>
              <w:ind w:left="1134"/>
              <w:jc w:val="both"/>
              <w:rPr>
                <w:rFonts w:ascii="Times New Roman" w:hAnsi="Times New Roman"/>
                <w:sz w:val="24"/>
                <w:szCs w:val="24"/>
              </w:rPr>
            </w:pPr>
          </w:p>
        </w:tc>
        <w:tc>
          <w:tcPr>
            <w:tcW w:w="584" w:type="dxa"/>
          </w:tcPr>
          <w:p w14:paraId="7282A554">
            <w:pPr>
              <w:pStyle w:val="12"/>
              <w:spacing w:line="360" w:lineRule="auto"/>
              <w:ind w:left="1134"/>
              <w:jc w:val="both"/>
              <w:rPr>
                <w:rFonts w:ascii="Times New Roman" w:hAnsi="Times New Roman"/>
                <w:sz w:val="24"/>
                <w:szCs w:val="24"/>
              </w:rPr>
            </w:pPr>
          </w:p>
        </w:tc>
        <w:tc>
          <w:tcPr>
            <w:tcW w:w="1609" w:type="dxa"/>
            <w:vAlign w:val="center"/>
          </w:tcPr>
          <w:p w14:paraId="190D6BC6">
            <w:pPr>
              <w:pStyle w:val="12"/>
              <w:spacing w:line="360" w:lineRule="auto"/>
              <w:ind w:left="1134"/>
              <w:jc w:val="both"/>
              <w:rPr>
                <w:rFonts w:ascii="Times New Roman" w:hAnsi="Times New Roman"/>
                <w:sz w:val="24"/>
                <w:szCs w:val="24"/>
              </w:rPr>
            </w:pPr>
          </w:p>
        </w:tc>
        <w:tc>
          <w:tcPr>
            <w:tcW w:w="960" w:type="dxa"/>
            <w:vAlign w:val="center"/>
          </w:tcPr>
          <w:p w14:paraId="32EC3FE8">
            <w:pPr>
              <w:pStyle w:val="12"/>
              <w:spacing w:line="360" w:lineRule="auto"/>
              <w:ind w:left="1134"/>
              <w:jc w:val="both"/>
              <w:rPr>
                <w:rFonts w:ascii="Times New Roman" w:hAnsi="Times New Roman"/>
                <w:sz w:val="24"/>
                <w:szCs w:val="24"/>
              </w:rPr>
            </w:pPr>
          </w:p>
        </w:tc>
      </w:tr>
    </w:tbl>
    <w:p w14:paraId="707C9A57">
      <w:pPr>
        <w:spacing w:line="276" w:lineRule="auto"/>
        <w:ind w:left="1062" w:leftChars="531" w:right="1278"/>
        <w:jc w:val="both"/>
        <w:rPr>
          <w:rFonts w:ascii="Times New Roman" w:hAnsi="Times New Roman" w:eastAsia="SigherRegular" w:cs="Times New Roman"/>
          <w:color w:val="100F0D"/>
          <w:sz w:val="24"/>
          <w:szCs w:val="24"/>
        </w:rPr>
      </w:pPr>
    </w:p>
    <w:p w14:paraId="7739F7AF">
      <w:pPr>
        <w:spacing w:before="240" w:line="360" w:lineRule="auto"/>
        <w:ind w:left="1134"/>
        <w:jc w:val="both"/>
        <w:rPr>
          <w:rFonts w:ascii="Times New Roman" w:hAnsi="Times New Roman" w:eastAsia="Times New Roman" w:cs="Times New Roman"/>
          <w:sz w:val="24"/>
          <w:szCs w:val="24"/>
        </w:rPr>
      </w:pPr>
      <w:r>
        <w:rPr>
          <w:rFonts w:ascii="Times New Roman" w:hAnsi="Times New Roman" w:cs="Times New Roman"/>
          <w:sz w:val="24"/>
          <w:szCs w:val="24"/>
        </w:rPr>
        <w:t xml:space="preserve">Nilai =  </w:t>
      </w:r>
      <m:oMath>
        <m:f>
          <m:fPr>
            <m:ctrlPr>
              <w:rPr>
                <w:rFonts w:ascii="Cambria Math" w:hAnsi="Cambria Math" w:cs="Times New Roman"/>
                <w:sz w:val="24"/>
                <w:szCs w:val="24"/>
              </w:rPr>
            </m:ctrlPr>
          </m:fPr>
          <m:num>
            <m:r>
              <m:rPr>
                <m:nor/>
              </m:rPr>
              <w:rPr>
                <w:rFonts w:ascii="Times New Roman" w:hAnsi="Times New Roman" w:cs="Times New Roman"/>
                <w:i/>
                <w:sz w:val="24"/>
                <w:szCs w:val="24"/>
              </w:rPr>
              <m:t>Jumla</m:t>
            </m:r>
            <m:r>
              <m:rPr>
                <m:nor/>
                <m:sty m:val="p"/>
              </m:rPr>
              <w:rPr>
                <w:rFonts w:ascii="Times New Roman" w:hAnsi="Times New Roman" w:cs="Times New Roman"/>
                <w:sz w:val="24"/>
                <w:szCs w:val="24"/>
              </w:rPr>
              <m:t xml:space="preserve">h </m:t>
            </m:r>
            <m:r>
              <m:rPr>
                <m:nor/>
              </m:rPr>
              <w:rPr>
                <w:rFonts w:ascii="Times New Roman" w:hAnsi="Times New Roman" w:cs="Times New Roman"/>
                <w:i/>
                <w:sz w:val="24"/>
                <w:szCs w:val="24"/>
              </w:rPr>
              <m:t>Skor</m:t>
            </m:r>
            <m:ctrlPr>
              <w:rPr>
                <w:rFonts w:ascii="Cambria Math" w:hAnsi="Cambria Math" w:cs="Times New Roman"/>
                <w:sz w:val="24"/>
                <w:szCs w:val="24"/>
              </w:rPr>
            </m:ctrlPr>
          </m:num>
          <m:den>
            <m:r>
              <m:rPr>
                <m:nor/>
              </m:rPr>
              <w:rPr>
                <w:rFonts w:ascii="Times New Roman" w:hAnsi="Times New Roman" w:cs="Times New Roman"/>
                <w:i/>
                <w:sz w:val="24"/>
                <w:szCs w:val="24"/>
              </w:rPr>
              <m:t>Skor</m:t>
            </m:r>
            <m:r>
              <m:rPr>
                <m:nor/>
                <m:sty m:val="p"/>
              </m:rPr>
              <w:rPr>
                <w:rFonts w:ascii="Times New Roman" w:hAnsi="Times New Roman" w:cs="Times New Roman"/>
                <w:sz w:val="24"/>
                <w:szCs w:val="24"/>
              </w:rPr>
              <m:t xml:space="preserve"> </m:t>
            </m:r>
            <m:r>
              <m:rPr>
                <m:nor/>
              </m:rPr>
              <w:rPr>
                <w:rFonts w:ascii="Times New Roman" w:hAnsi="Times New Roman" w:cs="Times New Roman"/>
                <w:i/>
                <w:sz w:val="24"/>
                <w:szCs w:val="24"/>
              </w:rPr>
              <m:t>Maksimal</m:t>
            </m:r>
            <m:r>
              <m:rPr>
                <m:nor/>
                <m:sty m:val="p"/>
              </m:rPr>
              <w:rPr>
                <w:rFonts w:ascii="Times New Roman" w:hAnsi="Times New Roman" w:cs="Times New Roman"/>
                <w:sz w:val="24"/>
                <w:szCs w:val="24"/>
              </w:rPr>
              <m:t xml:space="preserve"> (6)</m:t>
            </m:r>
            <m:ctrlPr>
              <w:rPr>
                <w:rFonts w:ascii="Cambria Math" w:hAnsi="Cambria Math" w:cs="Times New Roman"/>
                <w:sz w:val="24"/>
                <w:szCs w:val="24"/>
              </w:rPr>
            </m:ctrlPr>
          </m:den>
        </m:f>
        <m:r>
          <m:rPr>
            <m:nor/>
          </m:rPr>
          <w:rPr>
            <w:rFonts w:ascii="Times New Roman" w:hAnsi="Times New Roman" w:cs="Times New Roman"/>
            <w:i/>
            <w:sz w:val="24"/>
            <w:szCs w:val="24"/>
          </w:rPr>
          <m:t>x</m:t>
        </m:r>
        <m:r>
          <m:rPr>
            <m:nor/>
            <m:sty m:val="p"/>
          </m:rPr>
          <w:rPr>
            <w:rFonts w:ascii="Times New Roman" w:hAnsi="Times New Roman" w:cs="Times New Roman"/>
            <w:sz w:val="24"/>
            <w:szCs w:val="24"/>
          </w:rPr>
          <m:t xml:space="preserve"> 100</m:t>
        </m:r>
      </m:oMath>
    </w:p>
    <w:p w14:paraId="05DFECFD">
      <w:pPr>
        <w:spacing w:before="240" w:line="360" w:lineRule="auto"/>
        <w:ind w:left="1134"/>
        <w:jc w:val="both"/>
        <w:rPr>
          <w:rFonts w:ascii="Times New Roman" w:hAnsi="Times New Roman" w:eastAsia="Times New Roman" w:cs="Times New Roman"/>
          <w:sz w:val="24"/>
          <w:szCs w:val="24"/>
        </w:rPr>
      </w:pPr>
    </w:p>
    <w:p w14:paraId="7A93557D">
      <w:pPr>
        <w:ind w:left="1134"/>
        <w:rPr>
          <w:rFonts w:ascii="Times New Roman" w:hAnsi="Times New Roman" w:eastAsia="SigherRegular" w:cs="Times New Roman"/>
          <w:b/>
          <w:color w:val="100F0D"/>
          <w:szCs w:val="24"/>
        </w:rPr>
      </w:pPr>
      <w:r>
        <w:rPr>
          <w:rFonts w:ascii="Times New Roman" w:hAnsi="Times New Roman" w:eastAsia="SigherRegular" w:cs="Times New Roman"/>
          <w:b/>
          <w:color w:val="100F0D"/>
          <w:szCs w:val="24"/>
        </w:rPr>
        <w:br w:type="page"/>
      </w:r>
    </w:p>
    <w:p w14:paraId="0143835E">
      <w:pPr>
        <w:spacing w:line="276" w:lineRule="auto"/>
        <w:ind w:left="-709" w:right="1278"/>
        <w:jc w:val="center"/>
        <w:rPr>
          <w:rFonts w:ascii="Times New Roman" w:hAnsi="Times New Roman" w:cs="Times New Roman"/>
          <w:b/>
          <w:sz w:val="24"/>
          <w:szCs w:val="24"/>
        </w:rPr>
      </w:pPr>
      <w:r>
        <w:rPr>
          <w:rFonts w:ascii="Times New Roman" w:hAnsi="Times New Roman" w:eastAsia="SigherRegular" w:cs="Times New Roman"/>
          <w:b/>
          <w:color w:val="100F0D"/>
          <w:sz w:val="24"/>
          <w:szCs w:val="24"/>
        </w:rPr>
        <w:t>SOAL EVALUASI</w:t>
      </w:r>
    </w:p>
    <w:p w14:paraId="16135071">
      <w:pPr>
        <w:pStyle w:val="11"/>
        <w:spacing w:before="240" w:line="360" w:lineRule="auto"/>
        <w:ind w:left="-9" w:right="1278" w:firstLine="8"/>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p>
    <w:p w14:paraId="7E01C7BB">
      <w:pPr>
        <w:pStyle w:val="11"/>
        <w:spacing w:before="240" w:line="360" w:lineRule="auto"/>
        <w:ind w:left="-709" w:right="1278" w:firstLine="720"/>
        <w:jc w:val="both"/>
        <w:rPr>
          <w:rFonts w:ascii="Times New Roman" w:hAnsi="Times New Roman" w:cs="Times New Roman"/>
          <w:sz w:val="24"/>
          <w:szCs w:val="24"/>
        </w:rPr>
      </w:pP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p>
    <w:p w14:paraId="25583D9E">
      <w:pPr>
        <w:pStyle w:val="11"/>
        <w:spacing w:before="240" w:line="360" w:lineRule="auto"/>
        <w:ind w:left="-709" w:right="1278" w:firstLine="720"/>
        <w:jc w:val="both"/>
        <w:rPr>
          <w:rFonts w:ascii="Times New Roman" w:hAnsi="Times New Roman" w:cs="Times New Roman"/>
          <w:sz w:val="24"/>
          <w:szCs w:val="24"/>
        </w:rPr>
      </w:pPr>
      <w:r>
        <w:rPr>
          <w:rFonts w:ascii="Times New Roman" w:hAnsi="Times New Roman" w:cs="Times New Roman"/>
          <w:sz w:val="24"/>
          <w:szCs w:val="24"/>
        </w:rPr>
        <w:t>No.Absen</w:t>
      </w:r>
      <w:r>
        <w:rPr>
          <w:rFonts w:ascii="Times New Roman" w:hAnsi="Times New Roman" w:cs="Times New Roman"/>
          <w:sz w:val="24"/>
          <w:szCs w:val="24"/>
        </w:rPr>
        <w:tab/>
      </w:r>
      <w:r>
        <w:rPr>
          <w:rFonts w:ascii="Times New Roman" w:hAnsi="Times New Roman" w:cs="Times New Roman"/>
          <w:sz w:val="24"/>
          <w:szCs w:val="24"/>
        </w:rPr>
        <w:t>:</w:t>
      </w:r>
    </w:p>
    <w:p w14:paraId="4540AF30">
      <w:pPr>
        <w:pStyle w:val="11"/>
        <w:spacing w:before="240" w:line="360" w:lineRule="auto"/>
        <w:ind w:left="-709" w:right="1278"/>
        <w:jc w:val="both"/>
        <w:rPr>
          <w:rFonts w:ascii="Times New Roman" w:hAnsi="Times New Roman" w:cs="Times New Roman"/>
          <w:sz w:val="24"/>
          <w:szCs w:val="24"/>
        </w:rPr>
      </w:pPr>
    </w:p>
    <w:p w14:paraId="5D8DA7A4">
      <w:pPr>
        <w:pStyle w:val="11"/>
        <w:spacing w:before="240" w:line="360" w:lineRule="auto"/>
        <w:ind w:left="-709" w:right="1278" w:firstLine="720"/>
        <w:jc w:val="both"/>
        <w:rPr>
          <w:rFonts w:ascii="Times New Roman" w:hAnsi="Times New Roman" w:cs="Times New Roman"/>
          <w:sz w:val="24"/>
          <w:szCs w:val="24"/>
        </w:rPr>
      </w:pPr>
      <w:r>
        <w:rPr>
          <w:rFonts w:ascii="Times New Roman" w:hAnsi="Times New Roman" w:cs="Times New Roman"/>
          <w:sz w:val="24"/>
          <w:szCs w:val="24"/>
        </w:rPr>
        <w:t xml:space="preserve">Jawablah pertanyaan-pertanyaan berikut dengan benar! </w:t>
      </w:r>
    </w:p>
    <w:p w14:paraId="1E652B4D">
      <w:pPr>
        <w:pStyle w:val="11"/>
        <w:spacing w:before="240" w:line="360" w:lineRule="auto"/>
        <w:ind w:left="-709" w:right="1278"/>
        <w:jc w:val="center"/>
        <w:rPr>
          <w:rFonts w:ascii="Times New Roman" w:hAnsi="Times New Roman" w:cs="Times New Roman"/>
          <w:szCs w:val="24"/>
        </w:rPr>
      </w:pPr>
      <w:r>
        <w:rPr>
          <w:rFonts w:ascii="Times New Roman" w:hAnsi="Times New Roman" w:cs="Times New Roman"/>
          <w:szCs w:val="24"/>
        </w:rPr>
        <w:drawing>
          <wp:inline distT="0" distB="0" distL="0" distR="0">
            <wp:extent cx="4286250" cy="2400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a:stretch>
                      <a:fillRect/>
                    </a:stretch>
                  </pic:blipFill>
                  <pic:spPr>
                    <a:xfrm>
                      <a:off x="0" y="0"/>
                      <a:ext cx="4286848" cy="2400635"/>
                    </a:xfrm>
                    <a:prstGeom prst="rect">
                      <a:avLst/>
                    </a:prstGeom>
                  </pic:spPr>
                </pic:pic>
              </a:graphicData>
            </a:graphic>
          </wp:inline>
        </w:drawing>
      </w:r>
    </w:p>
    <w:p w14:paraId="2A3AF1F4">
      <w:pPr>
        <w:pStyle w:val="11"/>
        <w:spacing w:before="240" w:line="360" w:lineRule="auto"/>
        <w:ind w:left="-709" w:right="1278"/>
        <w:jc w:val="center"/>
        <w:rPr>
          <w:rFonts w:ascii="Times New Roman" w:hAnsi="Times New Roman" w:cs="Times New Roman"/>
          <w:szCs w:val="24"/>
        </w:rPr>
      </w:pPr>
      <w:r>
        <w:rPr>
          <w:rFonts w:ascii="Times New Roman" w:hAnsi="Times New Roman" w:cs="Times New Roman"/>
          <w:szCs w:val="24"/>
        </w:rPr>
        <w:drawing>
          <wp:inline distT="0" distB="0" distL="0" distR="0">
            <wp:extent cx="4524375" cy="36004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1"/>
                    <a:stretch>
                      <a:fillRect/>
                    </a:stretch>
                  </pic:blipFill>
                  <pic:spPr>
                    <a:xfrm>
                      <a:off x="0" y="0"/>
                      <a:ext cx="4525006" cy="3600953"/>
                    </a:xfrm>
                    <a:prstGeom prst="rect">
                      <a:avLst/>
                    </a:prstGeom>
                  </pic:spPr>
                </pic:pic>
              </a:graphicData>
            </a:graphic>
          </wp:inline>
        </w:drawing>
      </w:r>
      <w:r>
        <w:rPr>
          <w:rFonts w:ascii="Times New Roman" w:hAnsi="Times New Roman" w:cs="Times New Roman"/>
          <w:szCs w:val="24"/>
        </w:rPr>
        <w:drawing>
          <wp:inline distT="0" distB="0" distL="0" distR="0">
            <wp:extent cx="4524375" cy="6201410"/>
            <wp:effectExtent l="0" t="0" r="952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2"/>
                    <a:stretch>
                      <a:fillRect/>
                    </a:stretch>
                  </pic:blipFill>
                  <pic:spPr>
                    <a:xfrm>
                      <a:off x="0" y="0"/>
                      <a:ext cx="4525006" cy="6201640"/>
                    </a:xfrm>
                    <a:prstGeom prst="rect">
                      <a:avLst/>
                    </a:prstGeom>
                  </pic:spPr>
                </pic:pic>
              </a:graphicData>
            </a:graphic>
          </wp:inline>
        </w:drawing>
      </w:r>
      <w:r>
        <w:rPr>
          <w:rFonts w:ascii="Times New Roman" w:hAnsi="Times New Roman" w:cs="Times New Roman"/>
          <w:szCs w:val="24"/>
        </w:rPr>
        <w:drawing>
          <wp:inline distT="0" distB="0" distL="0" distR="0">
            <wp:extent cx="4667885" cy="4324350"/>
            <wp:effectExtent l="0" t="0" r="184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3"/>
                    <a:stretch>
                      <a:fillRect/>
                    </a:stretch>
                  </pic:blipFill>
                  <pic:spPr>
                    <a:xfrm>
                      <a:off x="0" y="0"/>
                      <a:ext cx="4667901" cy="4324954"/>
                    </a:xfrm>
                    <a:prstGeom prst="rect">
                      <a:avLst/>
                    </a:prstGeom>
                  </pic:spPr>
                </pic:pic>
              </a:graphicData>
            </a:graphic>
          </wp:inline>
        </w:drawing>
      </w:r>
    </w:p>
    <w:p w14:paraId="3260F455">
      <w:pPr>
        <w:spacing w:before="240" w:line="360" w:lineRule="auto"/>
        <w:ind w:left="1134"/>
        <w:jc w:val="both"/>
        <w:rPr>
          <w:rFonts w:ascii="Times New Roman" w:hAnsi="Times New Roman" w:cs="Times New Roman"/>
          <w:szCs w:val="24"/>
        </w:rPr>
      </w:pPr>
    </w:p>
    <w:p w14:paraId="4C8A40C9">
      <w:pPr>
        <w:spacing w:before="240" w:line="360" w:lineRule="auto"/>
        <w:ind w:left="1134"/>
        <w:jc w:val="both"/>
        <w:rPr>
          <w:rFonts w:ascii="Times New Roman" w:hAnsi="Times New Roman" w:cs="Times New Roman"/>
          <w:szCs w:val="24"/>
        </w:rPr>
      </w:pPr>
    </w:p>
    <w:p w14:paraId="6EE44C0A">
      <w:pPr>
        <w:spacing w:before="240" w:line="360" w:lineRule="auto"/>
        <w:ind w:left="1134"/>
        <w:jc w:val="both"/>
        <w:rPr>
          <w:rFonts w:ascii="Times New Roman" w:hAnsi="Times New Roman" w:cs="Times New Roman"/>
          <w:szCs w:val="24"/>
        </w:rPr>
      </w:pPr>
    </w:p>
    <w:p w14:paraId="4746007C">
      <w:pPr>
        <w:spacing w:before="240" w:line="360" w:lineRule="auto"/>
        <w:ind w:left="1134" w:right="1278"/>
        <w:jc w:val="both"/>
        <w:rPr>
          <w:rFonts w:ascii="Times New Roman" w:hAnsi="Times New Roman" w:cs="Times New Roman"/>
          <w:szCs w:val="24"/>
        </w:rPr>
        <w:sectPr>
          <w:pgSz w:w="11910" w:h="16850"/>
          <w:pgMar w:top="1440" w:right="850" w:bottom="1440" w:left="1800" w:header="720" w:footer="720" w:gutter="0"/>
          <w:cols w:space="720" w:num="1"/>
          <w:docGrid w:linePitch="326" w:charSpace="0"/>
        </w:sectPr>
      </w:pPr>
    </w:p>
    <w:p w14:paraId="638D81C4">
      <w:pPr>
        <w:pStyle w:val="11"/>
        <w:numPr>
          <w:ilvl w:val="0"/>
          <w:numId w:val="24"/>
        </w:numPr>
        <w:spacing w:line="360" w:lineRule="auto"/>
        <w:ind w:left="1134" w:right="1278"/>
        <w:jc w:val="both"/>
        <w:rPr>
          <w:rFonts w:ascii="Times New Roman" w:hAnsi="Times New Roman" w:eastAsia="IBMPlexSans" w:cs="Times New Roman"/>
          <w:color w:val="000000"/>
          <w:sz w:val="24"/>
          <w:szCs w:val="24"/>
        </w:rPr>
      </w:pPr>
      <w:r>
        <w:rPr>
          <w:rFonts w:ascii="Times New Roman" w:hAnsi="Times New Roman" w:eastAsia="IBMPlexSans" w:cs="Times New Roman"/>
          <w:color w:val="000000"/>
          <w:sz w:val="24"/>
          <w:szCs w:val="24"/>
        </w:rPr>
        <w:t>Instrumen Penilaian Kompetensi Keterampilan</w:t>
      </w:r>
    </w:p>
    <w:tbl>
      <w:tblPr>
        <w:tblStyle w:val="10"/>
        <w:tblpPr w:leftFromText="180" w:rightFromText="180" w:vertAnchor="text" w:horzAnchor="margin" w:tblpXSpec="center" w:tblpY="1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4"/>
        <w:gridCol w:w="584"/>
        <w:gridCol w:w="2172"/>
        <w:gridCol w:w="2065"/>
        <w:gridCol w:w="2237"/>
        <w:gridCol w:w="464"/>
        <w:gridCol w:w="490"/>
      </w:tblGrid>
      <w:tr w14:paraId="7717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9" w:hRule="atLeast"/>
        </w:trPr>
        <w:tc>
          <w:tcPr>
            <w:tcW w:w="164" w:type="pct"/>
            <w:vMerge w:val="restart"/>
            <w:shd w:val="clear" w:color="auto" w:fill="FFC000"/>
            <w:vAlign w:val="center"/>
          </w:tcPr>
          <w:p w14:paraId="46B82B8C">
            <w:pPr>
              <w:widowControl w:val="0"/>
              <w:jc w:val="center"/>
              <w:rPr>
                <w:rFonts w:ascii="Times New Roman" w:hAnsi="Times New Roman" w:cs="Times New Roman"/>
                <w:sz w:val="24"/>
                <w:szCs w:val="24"/>
              </w:rPr>
            </w:pPr>
            <w:r>
              <w:rPr>
                <w:rFonts w:ascii="Times New Roman" w:hAnsi="Times New Roman" w:cs="Times New Roman"/>
                <w:sz w:val="24"/>
                <w:szCs w:val="24"/>
              </w:rPr>
              <w:t>No</w:t>
            </w:r>
          </w:p>
        </w:tc>
        <w:tc>
          <w:tcPr>
            <w:tcW w:w="316" w:type="pct"/>
            <w:vMerge w:val="restart"/>
            <w:shd w:val="clear" w:color="auto" w:fill="FFC000"/>
            <w:vAlign w:val="center"/>
          </w:tcPr>
          <w:p w14:paraId="226B708E">
            <w:pPr>
              <w:widowControl w:val="0"/>
              <w:jc w:val="center"/>
              <w:rPr>
                <w:rFonts w:ascii="Times New Roman" w:hAnsi="Times New Roman" w:cs="Times New Roman"/>
                <w:sz w:val="24"/>
                <w:szCs w:val="24"/>
              </w:rPr>
            </w:pPr>
            <w:r>
              <w:rPr>
                <w:rFonts w:ascii="Times New Roman" w:hAnsi="Times New Roman" w:cs="Times New Roman"/>
                <w:sz w:val="24"/>
                <w:szCs w:val="24"/>
              </w:rPr>
              <w:t>Nama</w:t>
            </w:r>
          </w:p>
        </w:tc>
        <w:tc>
          <w:tcPr>
            <w:tcW w:w="4004" w:type="pct"/>
            <w:gridSpan w:val="3"/>
            <w:shd w:val="clear" w:color="auto" w:fill="FFC000"/>
            <w:vAlign w:val="center"/>
          </w:tcPr>
          <w:p w14:paraId="0EC9B122">
            <w:pPr>
              <w:widowControl w:val="0"/>
              <w:jc w:val="center"/>
              <w:rPr>
                <w:rFonts w:ascii="Times New Roman" w:hAnsi="Times New Roman" w:cs="Times New Roman"/>
                <w:sz w:val="24"/>
                <w:szCs w:val="24"/>
              </w:rPr>
            </w:pPr>
            <w:r>
              <w:rPr>
                <w:rFonts w:ascii="Times New Roman" w:hAnsi="Times New Roman" w:cs="Times New Roman"/>
                <w:sz w:val="24"/>
                <w:szCs w:val="24"/>
              </w:rPr>
              <w:t>Aspek Sikap</w:t>
            </w:r>
          </w:p>
        </w:tc>
        <w:tc>
          <w:tcPr>
            <w:tcW w:w="251" w:type="pct"/>
            <w:vMerge w:val="restart"/>
            <w:shd w:val="clear" w:color="auto" w:fill="FFC000"/>
            <w:vAlign w:val="center"/>
          </w:tcPr>
          <w:p w14:paraId="6A9D2C02">
            <w:pPr>
              <w:widowControl w:val="0"/>
              <w:jc w:val="center"/>
              <w:rPr>
                <w:rFonts w:ascii="Times New Roman" w:hAnsi="Times New Roman" w:cs="Times New Roman"/>
                <w:sz w:val="24"/>
                <w:szCs w:val="24"/>
              </w:rPr>
            </w:pPr>
            <w:r>
              <w:rPr>
                <w:rFonts w:ascii="Times New Roman" w:hAnsi="Times New Roman" w:cs="Times New Roman"/>
                <w:sz w:val="24"/>
                <w:szCs w:val="24"/>
              </w:rPr>
              <w:t>Skor</w:t>
            </w:r>
          </w:p>
        </w:tc>
        <w:tc>
          <w:tcPr>
            <w:tcW w:w="265" w:type="pct"/>
            <w:vMerge w:val="restart"/>
            <w:shd w:val="clear" w:color="auto" w:fill="FFC000"/>
            <w:vAlign w:val="center"/>
          </w:tcPr>
          <w:p w14:paraId="2AAE2D95">
            <w:pPr>
              <w:widowControl w:val="0"/>
              <w:jc w:val="center"/>
              <w:rPr>
                <w:rFonts w:ascii="Times New Roman" w:hAnsi="Times New Roman" w:cs="Times New Roman"/>
                <w:sz w:val="24"/>
                <w:szCs w:val="24"/>
              </w:rPr>
            </w:pPr>
            <w:r>
              <w:rPr>
                <w:rFonts w:ascii="Times New Roman" w:hAnsi="Times New Roman" w:cs="Times New Roman"/>
                <w:sz w:val="24"/>
                <w:szCs w:val="24"/>
              </w:rPr>
              <w:t>Nilai</w:t>
            </w:r>
          </w:p>
        </w:tc>
      </w:tr>
      <w:tr w14:paraId="32DC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164" w:type="pct"/>
            <w:vMerge w:val="continue"/>
          </w:tcPr>
          <w:p w14:paraId="59B08BA6">
            <w:pPr>
              <w:pStyle w:val="11"/>
              <w:widowControl w:val="0"/>
              <w:ind w:left="1134"/>
              <w:jc w:val="center"/>
              <w:rPr>
                <w:rFonts w:ascii="Times New Roman" w:hAnsi="Times New Roman" w:cs="Times New Roman"/>
                <w:sz w:val="24"/>
                <w:szCs w:val="24"/>
              </w:rPr>
            </w:pPr>
          </w:p>
        </w:tc>
        <w:tc>
          <w:tcPr>
            <w:tcW w:w="316" w:type="pct"/>
            <w:vMerge w:val="continue"/>
          </w:tcPr>
          <w:p w14:paraId="64EA3E3D">
            <w:pPr>
              <w:pStyle w:val="11"/>
              <w:widowControl w:val="0"/>
              <w:ind w:left="1134"/>
              <w:jc w:val="center"/>
              <w:rPr>
                <w:rFonts w:ascii="Times New Roman" w:hAnsi="Times New Roman" w:cs="Times New Roman"/>
                <w:sz w:val="24"/>
                <w:szCs w:val="24"/>
              </w:rPr>
            </w:pPr>
          </w:p>
        </w:tc>
        <w:tc>
          <w:tcPr>
            <w:tcW w:w="1343" w:type="pct"/>
            <w:shd w:val="clear" w:color="auto" w:fill="FFC000"/>
          </w:tcPr>
          <w:p w14:paraId="09628953">
            <w:pPr>
              <w:widowControl w:val="0"/>
              <w:jc w:val="center"/>
              <w:rPr>
                <w:rFonts w:ascii="Times New Roman" w:hAnsi="Times New Roman" w:cs="Times New Roman"/>
                <w:sz w:val="24"/>
                <w:szCs w:val="24"/>
              </w:rPr>
            </w:pPr>
            <w:r>
              <w:rPr>
                <w:rFonts w:ascii="Times New Roman" w:hAnsi="Times New Roman" w:cs="Times New Roman"/>
                <w:sz w:val="24"/>
                <w:szCs w:val="24"/>
              </w:rPr>
              <w:t>Penyampaian Hasil Presentasi</w:t>
            </w:r>
          </w:p>
        </w:tc>
        <w:tc>
          <w:tcPr>
            <w:tcW w:w="1279" w:type="pct"/>
            <w:shd w:val="clear" w:color="auto" w:fill="FFC000"/>
          </w:tcPr>
          <w:p w14:paraId="243ADC7E">
            <w:pPr>
              <w:widowControl w:val="0"/>
              <w:jc w:val="center"/>
              <w:rPr>
                <w:rFonts w:ascii="Times New Roman" w:hAnsi="Times New Roman" w:cs="Times New Roman"/>
                <w:sz w:val="24"/>
                <w:szCs w:val="24"/>
              </w:rPr>
            </w:pPr>
            <w:r>
              <w:rPr>
                <w:rFonts w:ascii="Times New Roman" w:hAnsi="Times New Roman" w:cs="Times New Roman"/>
                <w:sz w:val="24"/>
                <w:szCs w:val="24"/>
              </w:rPr>
              <w:t>Volume Suara saat Presentasi</w:t>
            </w:r>
          </w:p>
        </w:tc>
        <w:tc>
          <w:tcPr>
            <w:tcW w:w="1382" w:type="pct"/>
            <w:shd w:val="clear" w:color="auto" w:fill="FFC000"/>
          </w:tcPr>
          <w:p w14:paraId="01298F1D">
            <w:pPr>
              <w:widowControl w:val="0"/>
              <w:jc w:val="center"/>
              <w:rPr>
                <w:rFonts w:ascii="Times New Roman" w:hAnsi="Times New Roman" w:cs="Times New Roman"/>
                <w:sz w:val="24"/>
                <w:szCs w:val="24"/>
              </w:rPr>
            </w:pPr>
            <w:r>
              <w:rPr>
                <w:rFonts w:ascii="Times New Roman" w:hAnsi="Times New Roman" w:cs="Times New Roman"/>
                <w:sz w:val="24"/>
                <w:szCs w:val="24"/>
              </w:rPr>
              <w:t>Pandangan Mata saat Presentasi</w:t>
            </w:r>
          </w:p>
        </w:tc>
        <w:tc>
          <w:tcPr>
            <w:tcW w:w="251" w:type="pct"/>
            <w:vMerge w:val="continue"/>
          </w:tcPr>
          <w:p w14:paraId="32640DFF">
            <w:pPr>
              <w:pStyle w:val="11"/>
              <w:widowControl w:val="0"/>
              <w:ind w:left="1134"/>
              <w:jc w:val="center"/>
              <w:rPr>
                <w:rFonts w:ascii="Times New Roman" w:hAnsi="Times New Roman" w:cs="Times New Roman"/>
                <w:sz w:val="24"/>
                <w:szCs w:val="24"/>
              </w:rPr>
            </w:pPr>
          </w:p>
        </w:tc>
        <w:tc>
          <w:tcPr>
            <w:tcW w:w="265" w:type="pct"/>
            <w:vMerge w:val="continue"/>
          </w:tcPr>
          <w:p w14:paraId="4379CDE6">
            <w:pPr>
              <w:pStyle w:val="11"/>
              <w:widowControl w:val="0"/>
              <w:ind w:left="1134"/>
              <w:jc w:val="center"/>
              <w:rPr>
                <w:rFonts w:ascii="Times New Roman" w:hAnsi="Times New Roman" w:cs="Times New Roman"/>
                <w:sz w:val="24"/>
                <w:szCs w:val="24"/>
              </w:rPr>
            </w:pPr>
          </w:p>
        </w:tc>
      </w:tr>
      <w:tr w14:paraId="3019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164" w:type="pct"/>
          </w:tcPr>
          <w:p w14:paraId="5A2C7366">
            <w:pPr>
              <w:pStyle w:val="11"/>
              <w:widowControl w:val="0"/>
              <w:ind w:left="1134"/>
              <w:jc w:val="both"/>
              <w:rPr>
                <w:rFonts w:ascii="Times New Roman" w:hAnsi="Times New Roman" w:cs="Times New Roman"/>
                <w:sz w:val="24"/>
                <w:szCs w:val="24"/>
              </w:rPr>
            </w:pPr>
          </w:p>
        </w:tc>
        <w:tc>
          <w:tcPr>
            <w:tcW w:w="316" w:type="pct"/>
          </w:tcPr>
          <w:p w14:paraId="7653E518">
            <w:pPr>
              <w:pStyle w:val="11"/>
              <w:widowControl w:val="0"/>
              <w:ind w:left="1134"/>
              <w:jc w:val="both"/>
              <w:rPr>
                <w:rFonts w:ascii="Times New Roman" w:hAnsi="Times New Roman" w:cs="Times New Roman"/>
                <w:sz w:val="24"/>
                <w:szCs w:val="24"/>
              </w:rPr>
            </w:pPr>
          </w:p>
        </w:tc>
        <w:tc>
          <w:tcPr>
            <w:tcW w:w="1343" w:type="pct"/>
          </w:tcPr>
          <w:p w14:paraId="0B88D025">
            <w:pPr>
              <w:pStyle w:val="11"/>
              <w:widowControl w:val="0"/>
              <w:ind w:left="1134"/>
              <w:jc w:val="both"/>
              <w:rPr>
                <w:rFonts w:ascii="Times New Roman" w:hAnsi="Times New Roman" w:cs="Times New Roman"/>
                <w:sz w:val="24"/>
                <w:szCs w:val="24"/>
              </w:rPr>
            </w:pPr>
          </w:p>
        </w:tc>
        <w:tc>
          <w:tcPr>
            <w:tcW w:w="1279" w:type="pct"/>
          </w:tcPr>
          <w:p w14:paraId="1AA5C9D3">
            <w:pPr>
              <w:pStyle w:val="11"/>
              <w:widowControl w:val="0"/>
              <w:ind w:left="1134"/>
              <w:jc w:val="both"/>
              <w:rPr>
                <w:rFonts w:ascii="Times New Roman" w:hAnsi="Times New Roman" w:cs="Times New Roman"/>
                <w:sz w:val="24"/>
                <w:szCs w:val="24"/>
              </w:rPr>
            </w:pPr>
          </w:p>
        </w:tc>
        <w:tc>
          <w:tcPr>
            <w:tcW w:w="1382" w:type="pct"/>
          </w:tcPr>
          <w:p w14:paraId="653C67D6">
            <w:pPr>
              <w:pStyle w:val="11"/>
              <w:widowControl w:val="0"/>
              <w:ind w:left="1134"/>
              <w:jc w:val="both"/>
              <w:rPr>
                <w:rFonts w:ascii="Times New Roman" w:hAnsi="Times New Roman" w:cs="Times New Roman"/>
                <w:sz w:val="24"/>
                <w:szCs w:val="24"/>
              </w:rPr>
            </w:pPr>
          </w:p>
        </w:tc>
        <w:tc>
          <w:tcPr>
            <w:tcW w:w="251" w:type="pct"/>
          </w:tcPr>
          <w:p w14:paraId="596861D2">
            <w:pPr>
              <w:pStyle w:val="11"/>
              <w:widowControl w:val="0"/>
              <w:ind w:left="1134"/>
              <w:jc w:val="both"/>
              <w:rPr>
                <w:rFonts w:ascii="Times New Roman" w:hAnsi="Times New Roman" w:cs="Times New Roman"/>
                <w:sz w:val="24"/>
                <w:szCs w:val="24"/>
              </w:rPr>
            </w:pPr>
          </w:p>
        </w:tc>
        <w:tc>
          <w:tcPr>
            <w:tcW w:w="265" w:type="pct"/>
          </w:tcPr>
          <w:p w14:paraId="147D9068">
            <w:pPr>
              <w:pStyle w:val="11"/>
              <w:widowControl w:val="0"/>
              <w:ind w:left="1134"/>
              <w:jc w:val="both"/>
              <w:rPr>
                <w:rFonts w:ascii="Times New Roman" w:hAnsi="Times New Roman" w:cs="Times New Roman"/>
                <w:sz w:val="24"/>
                <w:szCs w:val="24"/>
              </w:rPr>
            </w:pPr>
          </w:p>
        </w:tc>
      </w:tr>
      <w:tr w14:paraId="799E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164" w:type="pct"/>
          </w:tcPr>
          <w:p w14:paraId="606152EC">
            <w:pPr>
              <w:pStyle w:val="11"/>
              <w:widowControl w:val="0"/>
              <w:ind w:left="1134"/>
              <w:jc w:val="both"/>
              <w:rPr>
                <w:rFonts w:ascii="Times New Roman" w:hAnsi="Times New Roman" w:cs="Times New Roman"/>
                <w:sz w:val="24"/>
                <w:szCs w:val="24"/>
              </w:rPr>
            </w:pPr>
          </w:p>
        </w:tc>
        <w:tc>
          <w:tcPr>
            <w:tcW w:w="316" w:type="pct"/>
          </w:tcPr>
          <w:p w14:paraId="10B722B2">
            <w:pPr>
              <w:pStyle w:val="11"/>
              <w:widowControl w:val="0"/>
              <w:ind w:left="1134"/>
              <w:jc w:val="both"/>
              <w:rPr>
                <w:rFonts w:ascii="Times New Roman" w:hAnsi="Times New Roman" w:cs="Times New Roman"/>
                <w:sz w:val="24"/>
                <w:szCs w:val="24"/>
              </w:rPr>
            </w:pPr>
          </w:p>
        </w:tc>
        <w:tc>
          <w:tcPr>
            <w:tcW w:w="1343" w:type="pct"/>
          </w:tcPr>
          <w:p w14:paraId="5CBABCE9">
            <w:pPr>
              <w:pStyle w:val="11"/>
              <w:widowControl w:val="0"/>
              <w:ind w:left="1134"/>
              <w:jc w:val="both"/>
              <w:rPr>
                <w:rFonts w:ascii="Times New Roman" w:hAnsi="Times New Roman" w:cs="Times New Roman"/>
                <w:sz w:val="24"/>
                <w:szCs w:val="24"/>
              </w:rPr>
            </w:pPr>
          </w:p>
        </w:tc>
        <w:tc>
          <w:tcPr>
            <w:tcW w:w="1279" w:type="pct"/>
          </w:tcPr>
          <w:p w14:paraId="02EE23F8">
            <w:pPr>
              <w:pStyle w:val="11"/>
              <w:widowControl w:val="0"/>
              <w:ind w:left="1134"/>
              <w:jc w:val="both"/>
              <w:rPr>
                <w:rFonts w:ascii="Times New Roman" w:hAnsi="Times New Roman" w:cs="Times New Roman"/>
                <w:sz w:val="24"/>
                <w:szCs w:val="24"/>
              </w:rPr>
            </w:pPr>
          </w:p>
        </w:tc>
        <w:tc>
          <w:tcPr>
            <w:tcW w:w="1382" w:type="pct"/>
          </w:tcPr>
          <w:p w14:paraId="04E69519">
            <w:pPr>
              <w:pStyle w:val="11"/>
              <w:widowControl w:val="0"/>
              <w:ind w:left="1134"/>
              <w:jc w:val="both"/>
              <w:rPr>
                <w:rFonts w:ascii="Times New Roman" w:hAnsi="Times New Roman" w:cs="Times New Roman"/>
                <w:sz w:val="24"/>
                <w:szCs w:val="24"/>
              </w:rPr>
            </w:pPr>
          </w:p>
        </w:tc>
        <w:tc>
          <w:tcPr>
            <w:tcW w:w="251" w:type="pct"/>
          </w:tcPr>
          <w:p w14:paraId="1CF295CF">
            <w:pPr>
              <w:pStyle w:val="11"/>
              <w:widowControl w:val="0"/>
              <w:ind w:left="1134"/>
              <w:jc w:val="both"/>
              <w:rPr>
                <w:rFonts w:ascii="Times New Roman" w:hAnsi="Times New Roman" w:cs="Times New Roman"/>
                <w:sz w:val="24"/>
                <w:szCs w:val="24"/>
              </w:rPr>
            </w:pPr>
          </w:p>
        </w:tc>
        <w:tc>
          <w:tcPr>
            <w:tcW w:w="265" w:type="pct"/>
          </w:tcPr>
          <w:p w14:paraId="2169F9BD">
            <w:pPr>
              <w:pStyle w:val="11"/>
              <w:widowControl w:val="0"/>
              <w:ind w:left="1134"/>
              <w:jc w:val="both"/>
              <w:rPr>
                <w:rFonts w:ascii="Times New Roman" w:hAnsi="Times New Roman" w:cs="Times New Roman"/>
                <w:sz w:val="24"/>
                <w:szCs w:val="24"/>
              </w:rPr>
            </w:pPr>
          </w:p>
        </w:tc>
      </w:tr>
      <w:tr w14:paraId="58CF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64" w:type="pct"/>
          </w:tcPr>
          <w:p w14:paraId="50A8C6A8">
            <w:pPr>
              <w:pStyle w:val="11"/>
              <w:widowControl w:val="0"/>
              <w:ind w:left="1134"/>
              <w:jc w:val="both"/>
              <w:rPr>
                <w:rFonts w:ascii="Times New Roman" w:hAnsi="Times New Roman" w:cs="Times New Roman"/>
                <w:sz w:val="24"/>
                <w:szCs w:val="24"/>
              </w:rPr>
            </w:pPr>
          </w:p>
        </w:tc>
        <w:tc>
          <w:tcPr>
            <w:tcW w:w="316" w:type="pct"/>
          </w:tcPr>
          <w:p w14:paraId="75D9FE02">
            <w:pPr>
              <w:pStyle w:val="11"/>
              <w:widowControl w:val="0"/>
              <w:ind w:left="1134"/>
              <w:jc w:val="both"/>
              <w:rPr>
                <w:rFonts w:ascii="Times New Roman" w:hAnsi="Times New Roman" w:cs="Times New Roman"/>
                <w:sz w:val="24"/>
                <w:szCs w:val="24"/>
              </w:rPr>
            </w:pPr>
          </w:p>
        </w:tc>
        <w:tc>
          <w:tcPr>
            <w:tcW w:w="1343" w:type="pct"/>
          </w:tcPr>
          <w:p w14:paraId="46F290E8">
            <w:pPr>
              <w:pStyle w:val="11"/>
              <w:widowControl w:val="0"/>
              <w:ind w:left="1134"/>
              <w:jc w:val="both"/>
              <w:rPr>
                <w:rFonts w:ascii="Times New Roman" w:hAnsi="Times New Roman" w:cs="Times New Roman"/>
                <w:sz w:val="24"/>
                <w:szCs w:val="24"/>
              </w:rPr>
            </w:pPr>
          </w:p>
        </w:tc>
        <w:tc>
          <w:tcPr>
            <w:tcW w:w="1279" w:type="pct"/>
          </w:tcPr>
          <w:p w14:paraId="62ADE99F">
            <w:pPr>
              <w:pStyle w:val="11"/>
              <w:widowControl w:val="0"/>
              <w:ind w:left="1134"/>
              <w:jc w:val="both"/>
              <w:rPr>
                <w:rFonts w:ascii="Times New Roman" w:hAnsi="Times New Roman" w:cs="Times New Roman"/>
                <w:sz w:val="24"/>
                <w:szCs w:val="24"/>
              </w:rPr>
            </w:pPr>
          </w:p>
        </w:tc>
        <w:tc>
          <w:tcPr>
            <w:tcW w:w="1382" w:type="pct"/>
          </w:tcPr>
          <w:p w14:paraId="44E874B1">
            <w:pPr>
              <w:pStyle w:val="11"/>
              <w:widowControl w:val="0"/>
              <w:ind w:left="1134"/>
              <w:jc w:val="both"/>
              <w:rPr>
                <w:rFonts w:ascii="Times New Roman" w:hAnsi="Times New Roman" w:cs="Times New Roman"/>
                <w:sz w:val="24"/>
                <w:szCs w:val="24"/>
              </w:rPr>
            </w:pPr>
          </w:p>
        </w:tc>
        <w:tc>
          <w:tcPr>
            <w:tcW w:w="251" w:type="pct"/>
          </w:tcPr>
          <w:p w14:paraId="24D194C7">
            <w:pPr>
              <w:pStyle w:val="11"/>
              <w:widowControl w:val="0"/>
              <w:ind w:left="1134"/>
              <w:jc w:val="both"/>
              <w:rPr>
                <w:rFonts w:ascii="Times New Roman" w:hAnsi="Times New Roman" w:cs="Times New Roman"/>
                <w:sz w:val="24"/>
                <w:szCs w:val="24"/>
              </w:rPr>
            </w:pPr>
          </w:p>
        </w:tc>
        <w:tc>
          <w:tcPr>
            <w:tcW w:w="265" w:type="pct"/>
          </w:tcPr>
          <w:p w14:paraId="17454E0B">
            <w:pPr>
              <w:pStyle w:val="11"/>
              <w:widowControl w:val="0"/>
              <w:ind w:left="1134"/>
              <w:jc w:val="both"/>
              <w:rPr>
                <w:rFonts w:ascii="Times New Roman" w:hAnsi="Times New Roman" w:cs="Times New Roman"/>
                <w:sz w:val="24"/>
                <w:szCs w:val="24"/>
              </w:rPr>
            </w:pPr>
          </w:p>
        </w:tc>
      </w:tr>
      <w:tr w14:paraId="06EA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164" w:type="pct"/>
          </w:tcPr>
          <w:p w14:paraId="335A7D52">
            <w:pPr>
              <w:pStyle w:val="11"/>
              <w:widowControl w:val="0"/>
              <w:ind w:left="1134"/>
              <w:jc w:val="both"/>
              <w:rPr>
                <w:rFonts w:ascii="Times New Roman" w:hAnsi="Times New Roman" w:cs="Times New Roman"/>
                <w:sz w:val="24"/>
                <w:szCs w:val="24"/>
              </w:rPr>
            </w:pPr>
          </w:p>
        </w:tc>
        <w:tc>
          <w:tcPr>
            <w:tcW w:w="316" w:type="pct"/>
          </w:tcPr>
          <w:p w14:paraId="31867002">
            <w:pPr>
              <w:pStyle w:val="11"/>
              <w:widowControl w:val="0"/>
              <w:ind w:left="1134"/>
              <w:jc w:val="both"/>
              <w:rPr>
                <w:rFonts w:ascii="Times New Roman" w:hAnsi="Times New Roman" w:cs="Times New Roman"/>
                <w:sz w:val="24"/>
                <w:szCs w:val="24"/>
              </w:rPr>
            </w:pPr>
          </w:p>
        </w:tc>
        <w:tc>
          <w:tcPr>
            <w:tcW w:w="1343" w:type="pct"/>
          </w:tcPr>
          <w:p w14:paraId="0D83BF91">
            <w:pPr>
              <w:pStyle w:val="11"/>
              <w:widowControl w:val="0"/>
              <w:ind w:left="1134"/>
              <w:jc w:val="both"/>
              <w:rPr>
                <w:rFonts w:ascii="Times New Roman" w:hAnsi="Times New Roman" w:cs="Times New Roman"/>
                <w:sz w:val="24"/>
                <w:szCs w:val="24"/>
              </w:rPr>
            </w:pPr>
          </w:p>
        </w:tc>
        <w:tc>
          <w:tcPr>
            <w:tcW w:w="1279" w:type="pct"/>
          </w:tcPr>
          <w:p w14:paraId="1258D20E">
            <w:pPr>
              <w:pStyle w:val="11"/>
              <w:widowControl w:val="0"/>
              <w:ind w:left="1134"/>
              <w:jc w:val="both"/>
              <w:rPr>
                <w:rFonts w:ascii="Times New Roman" w:hAnsi="Times New Roman" w:cs="Times New Roman"/>
                <w:sz w:val="24"/>
                <w:szCs w:val="24"/>
              </w:rPr>
            </w:pPr>
          </w:p>
        </w:tc>
        <w:tc>
          <w:tcPr>
            <w:tcW w:w="1382" w:type="pct"/>
          </w:tcPr>
          <w:p w14:paraId="747F1549">
            <w:pPr>
              <w:pStyle w:val="11"/>
              <w:widowControl w:val="0"/>
              <w:ind w:left="1134"/>
              <w:jc w:val="both"/>
              <w:rPr>
                <w:rFonts w:ascii="Times New Roman" w:hAnsi="Times New Roman" w:cs="Times New Roman"/>
                <w:sz w:val="24"/>
                <w:szCs w:val="24"/>
              </w:rPr>
            </w:pPr>
          </w:p>
        </w:tc>
        <w:tc>
          <w:tcPr>
            <w:tcW w:w="251" w:type="pct"/>
          </w:tcPr>
          <w:p w14:paraId="4A60862F">
            <w:pPr>
              <w:pStyle w:val="11"/>
              <w:widowControl w:val="0"/>
              <w:ind w:left="1134"/>
              <w:jc w:val="both"/>
              <w:rPr>
                <w:rFonts w:ascii="Times New Roman" w:hAnsi="Times New Roman" w:cs="Times New Roman"/>
                <w:sz w:val="24"/>
                <w:szCs w:val="24"/>
              </w:rPr>
            </w:pPr>
          </w:p>
        </w:tc>
        <w:tc>
          <w:tcPr>
            <w:tcW w:w="265" w:type="pct"/>
          </w:tcPr>
          <w:p w14:paraId="74088BDE">
            <w:pPr>
              <w:pStyle w:val="11"/>
              <w:widowControl w:val="0"/>
              <w:ind w:left="1134"/>
              <w:jc w:val="both"/>
              <w:rPr>
                <w:rFonts w:ascii="Times New Roman" w:hAnsi="Times New Roman" w:cs="Times New Roman"/>
                <w:sz w:val="24"/>
                <w:szCs w:val="24"/>
              </w:rPr>
            </w:pPr>
          </w:p>
        </w:tc>
      </w:tr>
      <w:tr w14:paraId="6D2E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64" w:type="pct"/>
          </w:tcPr>
          <w:p w14:paraId="75C1C6E0">
            <w:pPr>
              <w:pStyle w:val="11"/>
              <w:widowControl w:val="0"/>
              <w:ind w:left="1134"/>
              <w:jc w:val="both"/>
              <w:rPr>
                <w:rFonts w:ascii="Times New Roman" w:hAnsi="Times New Roman" w:cs="Times New Roman"/>
                <w:sz w:val="24"/>
                <w:szCs w:val="24"/>
              </w:rPr>
            </w:pPr>
          </w:p>
        </w:tc>
        <w:tc>
          <w:tcPr>
            <w:tcW w:w="316" w:type="pct"/>
          </w:tcPr>
          <w:p w14:paraId="25F7771D">
            <w:pPr>
              <w:pStyle w:val="11"/>
              <w:widowControl w:val="0"/>
              <w:ind w:left="1134"/>
              <w:jc w:val="both"/>
              <w:rPr>
                <w:rFonts w:ascii="Times New Roman" w:hAnsi="Times New Roman" w:cs="Times New Roman"/>
                <w:sz w:val="24"/>
                <w:szCs w:val="24"/>
              </w:rPr>
            </w:pPr>
          </w:p>
        </w:tc>
        <w:tc>
          <w:tcPr>
            <w:tcW w:w="1343" w:type="pct"/>
          </w:tcPr>
          <w:p w14:paraId="21A15134">
            <w:pPr>
              <w:pStyle w:val="11"/>
              <w:widowControl w:val="0"/>
              <w:ind w:left="1134"/>
              <w:jc w:val="both"/>
              <w:rPr>
                <w:rFonts w:ascii="Times New Roman" w:hAnsi="Times New Roman" w:cs="Times New Roman"/>
                <w:sz w:val="24"/>
                <w:szCs w:val="24"/>
              </w:rPr>
            </w:pPr>
          </w:p>
        </w:tc>
        <w:tc>
          <w:tcPr>
            <w:tcW w:w="1279" w:type="pct"/>
          </w:tcPr>
          <w:p w14:paraId="44B4FE2C">
            <w:pPr>
              <w:pStyle w:val="11"/>
              <w:widowControl w:val="0"/>
              <w:ind w:left="1134"/>
              <w:jc w:val="both"/>
              <w:rPr>
                <w:rFonts w:ascii="Times New Roman" w:hAnsi="Times New Roman" w:cs="Times New Roman"/>
                <w:sz w:val="24"/>
                <w:szCs w:val="24"/>
              </w:rPr>
            </w:pPr>
          </w:p>
        </w:tc>
        <w:tc>
          <w:tcPr>
            <w:tcW w:w="1382" w:type="pct"/>
          </w:tcPr>
          <w:p w14:paraId="6E87C65B">
            <w:pPr>
              <w:pStyle w:val="11"/>
              <w:widowControl w:val="0"/>
              <w:ind w:left="1134"/>
              <w:jc w:val="both"/>
              <w:rPr>
                <w:rFonts w:ascii="Times New Roman" w:hAnsi="Times New Roman" w:cs="Times New Roman"/>
                <w:sz w:val="24"/>
                <w:szCs w:val="24"/>
              </w:rPr>
            </w:pPr>
          </w:p>
        </w:tc>
        <w:tc>
          <w:tcPr>
            <w:tcW w:w="251" w:type="pct"/>
          </w:tcPr>
          <w:p w14:paraId="69D1923C">
            <w:pPr>
              <w:pStyle w:val="11"/>
              <w:widowControl w:val="0"/>
              <w:ind w:left="1134"/>
              <w:jc w:val="both"/>
              <w:rPr>
                <w:rFonts w:ascii="Times New Roman" w:hAnsi="Times New Roman" w:cs="Times New Roman"/>
                <w:sz w:val="24"/>
                <w:szCs w:val="24"/>
              </w:rPr>
            </w:pPr>
          </w:p>
        </w:tc>
        <w:tc>
          <w:tcPr>
            <w:tcW w:w="265" w:type="pct"/>
          </w:tcPr>
          <w:p w14:paraId="27E3E755">
            <w:pPr>
              <w:pStyle w:val="11"/>
              <w:widowControl w:val="0"/>
              <w:ind w:left="1134"/>
              <w:jc w:val="both"/>
              <w:rPr>
                <w:rFonts w:ascii="Times New Roman" w:hAnsi="Times New Roman" w:cs="Times New Roman"/>
                <w:sz w:val="24"/>
                <w:szCs w:val="24"/>
              </w:rPr>
            </w:pPr>
          </w:p>
        </w:tc>
      </w:tr>
    </w:tbl>
    <w:p w14:paraId="29DA7C8C">
      <w:pPr>
        <w:pStyle w:val="11"/>
        <w:ind w:left="1134" w:right="1278"/>
        <w:jc w:val="both"/>
        <w:rPr>
          <w:rFonts w:ascii="Times New Roman" w:hAnsi="Times New Roman" w:eastAsia="IBMPlexSans" w:cs="Times New Roman"/>
          <w:color w:val="000000"/>
          <w:sz w:val="16"/>
          <w:szCs w:val="16"/>
        </w:rPr>
      </w:pPr>
    </w:p>
    <w:p w14:paraId="3DE8CB45">
      <w:pPr>
        <w:spacing w:before="240" w:line="360" w:lineRule="auto"/>
        <w:ind w:left="1134" w:firstLine="720"/>
        <w:jc w:val="both"/>
        <w:rPr>
          <w:rFonts w:ascii="Times New Roman" w:hAnsi="Times New Roman" w:eastAsia="Times New Roman" w:cs="Times New Roman"/>
          <w:szCs w:val="24"/>
        </w:rPr>
      </w:pPr>
      <w:r>
        <w:rPr>
          <w:rFonts w:ascii="Times New Roman" w:hAnsi="Times New Roman" w:cs="Times New Roman"/>
          <w:sz w:val="24"/>
          <w:szCs w:val="24"/>
        </w:rPr>
        <w:t xml:space="preserve">Nilai =  </w:t>
      </w:r>
      <m:oMath>
        <m:f>
          <m:fPr>
            <m:ctrlPr>
              <w:rPr>
                <w:rFonts w:ascii="Cambria Math" w:hAnsi="Times New Roman" w:cs="Times New Roman"/>
                <w:sz w:val="24"/>
                <w:szCs w:val="24"/>
              </w:rPr>
            </m:ctrlPr>
          </m:fPr>
          <m:num>
            <m:r>
              <m:rPr/>
              <w:rPr>
                <w:rFonts w:ascii="Cambria Math" w:hAnsi="Cambria Math" w:cs="Times New Roman"/>
                <w:sz w:val="24"/>
                <w:szCs w:val="24"/>
              </w:rPr>
              <m:t>Jumla</m:t>
            </m:r>
            <m:r>
              <m:rPr/>
              <w:rPr>
                <w:rFonts w:ascii="Times New Roman" w:hAnsi="Cambria Math" w:cs="Times New Roman"/>
                <w:sz w:val="24"/>
                <w:szCs w:val="24"/>
              </w:rPr>
              <m:t>h</m:t>
            </m:r>
            <m:r>
              <m:rPr/>
              <w:rPr>
                <w:rFonts w:ascii="Cambria Math" w:hAnsi="Times New Roman" w:cs="Times New Roman"/>
                <w:sz w:val="24"/>
                <w:szCs w:val="24"/>
              </w:rPr>
              <m:t xml:space="preserve"> </m:t>
            </m:r>
            <m:r>
              <m:rPr/>
              <w:rPr>
                <w:rFonts w:ascii="Cambria Math" w:hAnsi="Cambria Math" w:cs="Times New Roman"/>
                <w:sz w:val="24"/>
                <w:szCs w:val="24"/>
              </w:rPr>
              <m:t>Skor</m:t>
            </m:r>
            <m:ctrlPr>
              <w:rPr>
                <w:rFonts w:ascii="Cambria Math" w:hAnsi="Times New Roman" w:cs="Times New Roman"/>
                <w:sz w:val="24"/>
                <w:szCs w:val="24"/>
              </w:rPr>
            </m:ctrlPr>
          </m:num>
          <m:den>
            <m:r>
              <m:rPr/>
              <w:rPr>
                <w:rFonts w:ascii="Cambria Math" w:hAnsi="Cambria Math" w:cs="Times New Roman"/>
                <w:sz w:val="24"/>
                <w:szCs w:val="24"/>
              </w:rPr>
              <m:t>Skor</m:t>
            </m:r>
            <m:r>
              <m:rPr/>
              <w:rPr>
                <w:rFonts w:ascii="Cambria Math" w:hAnsi="Times New Roman" w:cs="Times New Roman"/>
                <w:sz w:val="24"/>
                <w:szCs w:val="24"/>
              </w:rPr>
              <m:t xml:space="preserve"> </m:t>
            </m:r>
            <m:r>
              <m:rPr/>
              <w:rPr>
                <w:rFonts w:ascii="Cambria Math" w:hAnsi="Cambria Math" w:cs="Times New Roman"/>
                <w:sz w:val="24"/>
                <w:szCs w:val="24"/>
              </w:rPr>
              <m:t>Maksimal (12)</m:t>
            </m:r>
            <m:ctrlPr>
              <w:rPr>
                <w:rFonts w:ascii="Cambria Math" w:hAnsi="Times New Roman" w:cs="Times New Roman"/>
                <w:sz w:val="24"/>
                <w:szCs w:val="24"/>
              </w:rPr>
            </m:ctrlPr>
          </m:den>
        </m:f>
        <m:r>
          <m:rPr/>
          <w:rPr>
            <w:rFonts w:ascii="Cambria Math" w:hAnsi="Cambria Math" w:cs="Times New Roman"/>
            <w:sz w:val="24"/>
            <w:szCs w:val="24"/>
          </w:rPr>
          <m:t>x</m:t>
        </m:r>
        <m:r>
          <m:rPr/>
          <w:rPr>
            <w:rFonts w:ascii="Cambria Math" w:hAnsi="Times New Roman" w:cs="Times New Roman"/>
            <w:sz w:val="24"/>
            <w:szCs w:val="24"/>
          </w:rPr>
          <m:t xml:space="preserve"> 100</m:t>
        </m:r>
      </m:oMath>
    </w:p>
    <w:tbl>
      <w:tblPr>
        <w:tblStyle w:val="10"/>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4"/>
        <w:gridCol w:w="2068"/>
        <w:gridCol w:w="1984"/>
        <w:gridCol w:w="1985"/>
        <w:gridCol w:w="1984"/>
      </w:tblGrid>
      <w:tr w14:paraId="4DF2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1444" w:type="dxa"/>
            <w:shd w:val="clear" w:color="auto" w:fill="92D050"/>
            <w:vAlign w:val="center"/>
          </w:tcPr>
          <w:p w14:paraId="26CAE9B0">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Aspek</w:t>
            </w:r>
          </w:p>
        </w:tc>
        <w:tc>
          <w:tcPr>
            <w:tcW w:w="2068" w:type="dxa"/>
            <w:shd w:val="clear" w:color="auto" w:fill="92D050"/>
            <w:vAlign w:val="center"/>
          </w:tcPr>
          <w:p w14:paraId="5173D3B0">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984" w:type="dxa"/>
            <w:shd w:val="clear" w:color="auto" w:fill="92D050"/>
            <w:vAlign w:val="center"/>
          </w:tcPr>
          <w:p w14:paraId="638CDD1A">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985" w:type="dxa"/>
            <w:shd w:val="clear" w:color="auto" w:fill="92D050"/>
            <w:vAlign w:val="center"/>
          </w:tcPr>
          <w:p w14:paraId="2E0B2A4E">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shd w:val="clear" w:color="auto" w:fill="92D050"/>
            <w:vAlign w:val="center"/>
          </w:tcPr>
          <w:p w14:paraId="7D62AF79">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5C5E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1444" w:type="dxa"/>
            <w:vAlign w:val="center"/>
          </w:tcPr>
          <w:p w14:paraId="745EA927">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Penyampaian Hasil Presentasi</w:t>
            </w:r>
          </w:p>
        </w:tc>
        <w:tc>
          <w:tcPr>
            <w:tcW w:w="2068" w:type="dxa"/>
          </w:tcPr>
          <w:p w14:paraId="6E8C42B0">
            <w:pPr>
              <w:widowControl w:val="0"/>
              <w:spacing w:line="360" w:lineRule="auto"/>
              <w:ind w:right="99"/>
              <w:jc w:val="left"/>
              <w:rPr>
                <w:rFonts w:ascii="Times New Roman" w:hAnsi="Times New Roman" w:cs="Times New Roman"/>
                <w:sz w:val="24"/>
                <w:szCs w:val="24"/>
              </w:rPr>
            </w:pPr>
            <w:r>
              <w:rPr>
                <w:rFonts w:ascii="Times New Roman" w:hAnsi="Times New Roman" w:cs="Times New Roman"/>
                <w:sz w:val="24"/>
                <w:szCs w:val="24"/>
              </w:rPr>
              <w:t>Materi dikuasai dengan baik, penyampaian runtut dan santun, menyampaikan dengan percaya diri, memiliki ekspresi dan daya tarik yang tinggi</w:t>
            </w:r>
          </w:p>
        </w:tc>
        <w:tc>
          <w:tcPr>
            <w:tcW w:w="1984" w:type="dxa"/>
          </w:tcPr>
          <w:p w14:paraId="15E74E27">
            <w:pPr>
              <w:widowControl w:val="0"/>
              <w:spacing w:line="360" w:lineRule="auto"/>
              <w:ind w:right="170"/>
              <w:jc w:val="left"/>
              <w:rPr>
                <w:rFonts w:ascii="Times New Roman" w:hAnsi="Times New Roman" w:cs="Times New Roman"/>
                <w:sz w:val="24"/>
                <w:szCs w:val="24"/>
              </w:rPr>
            </w:pPr>
            <w:r>
              <w:rPr>
                <w:rFonts w:ascii="Times New Roman" w:hAnsi="Times New Roman" w:cs="Times New Roman"/>
                <w:sz w:val="24"/>
                <w:szCs w:val="24"/>
              </w:rPr>
              <w:t>Materi dikuasai dengan baik, bahasa pun runut dan santun, namun dalam menyampaikan masih kurang percaya diri.</w:t>
            </w:r>
          </w:p>
        </w:tc>
        <w:tc>
          <w:tcPr>
            <w:tcW w:w="1985" w:type="dxa"/>
          </w:tcPr>
          <w:p w14:paraId="65ADFD84">
            <w:pPr>
              <w:widowControl w:val="0"/>
              <w:spacing w:line="360" w:lineRule="auto"/>
              <w:ind w:right="82"/>
              <w:jc w:val="left"/>
              <w:rPr>
                <w:rFonts w:ascii="Times New Roman" w:hAnsi="Times New Roman" w:cs="Times New Roman"/>
                <w:sz w:val="24"/>
                <w:szCs w:val="24"/>
              </w:rPr>
            </w:pPr>
            <w:r>
              <w:rPr>
                <w:rFonts w:ascii="Times New Roman" w:hAnsi="Times New Roman" w:cs="Times New Roman"/>
                <w:sz w:val="24"/>
                <w:szCs w:val="24"/>
              </w:rPr>
              <w:t>Materi kurang dikuasai namun hasil presentasi tersampaikan secara kesluruhan</w:t>
            </w:r>
          </w:p>
        </w:tc>
        <w:tc>
          <w:tcPr>
            <w:tcW w:w="1984" w:type="dxa"/>
          </w:tcPr>
          <w:p w14:paraId="5EE39881">
            <w:pPr>
              <w:widowControl w:val="0"/>
              <w:spacing w:line="360" w:lineRule="auto"/>
              <w:ind w:right="153"/>
              <w:jc w:val="left"/>
              <w:rPr>
                <w:rFonts w:ascii="Times New Roman" w:hAnsi="Times New Roman" w:cs="Times New Roman"/>
                <w:sz w:val="24"/>
                <w:szCs w:val="24"/>
              </w:rPr>
            </w:pPr>
            <w:r>
              <w:rPr>
                <w:rFonts w:ascii="Times New Roman" w:hAnsi="Times New Roman" w:cs="Times New Roman"/>
                <w:sz w:val="24"/>
                <w:szCs w:val="24"/>
              </w:rPr>
              <w:t>Kurang percaya diri dan tidak menguasai materi presentasi.</w:t>
            </w:r>
          </w:p>
        </w:tc>
      </w:tr>
      <w:tr w14:paraId="6B23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jc w:val="center"/>
        </w:trPr>
        <w:tc>
          <w:tcPr>
            <w:tcW w:w="1444" w:type="dxa"/>
            <w:vAlign w:val="center"/>
          </w:tcPr>
          <w:p w14:paraId="2CBF1741">
            <w:pPr>
              <w:widowControl w:val="0"/>
              <w:spacing w:line="360" w:lineRule="auto"/>
              <w:jc w:val="left"/>
              <w:rPr>
                <w:rFonts w:ascii="Times New Roman" w:hAnsi="Times New Roman" w:cs="Times New Roman"/>
                <w:sz w:val="24"/>
                <w:szCs w:val="24"/>
              </w:rPr>
            </w:pPr>
            <w:r>
              <w:rPr>
                <w:rFonts w:ascii="Times New Roman" w:hAnsi="Times New Roman" w:cs="Times New Roman"/>
                <w:sz w:val="24"/>
                <w:szCs w:val="24"/>
              </w:rPr>
              <w:t>Volume Suara saat Presentasi</w:t>
            </w:r>
          </w:p>
        </w:tc>
        <w:tc>
          <w:tcPr>
            <w:tcW w:w="2068" w:type="dxa"/>
          </w:tcPr>
          <w:p w14:paraId="39EBDEAC">
            <w:pPr>
              <w:widowControl w:val="0"/>
              <w:spacing w:line="360" w:lineRule="auto"/>
              <w:ind w:right="99"/>
              <w:jc w:val="left"/>
              <w:rPr>
                <w:rFonts w:ascii="Times New Roman" w:hAnsi="Times New Roman" w:cs="Times New Roman"/>
                <w:sz w:val="24"/>
                <w:szCs w:val="24"/>
              </w:rPr>
            </w:pPr>
            <w:r>
              <w:rPr>
                <w:rFonts w:ascii="Times New Roman" w:hAnsi="Times New Roman" w:cs="Times New Roman"/>
                <w:sz w:val="24"/>
                <w:szCs w:val="24"/>
              </w:rPr>
              <w:t>Volume suara stabil dan terdengar jelas ke seluruh ruang kelas</w:t>
            </w:r>
          </w:p>
        </w:tc>
        <w:tc>
          <w:tcPr>
            <w:tcW w:w="1984" w:type="dxa"/>
          </w:tcPr>
          <w:p w14:paraId="28CA3FF5">
            <w:pPr>
              <w:widowControl w:val="0"/>
              <w:spacing w:line="360" w:lineRule="auto"/>
              <w:ind w:right="170"/>
              <w:jc w:val="left"/>
              <w:rPr>
                <w:rFonts w:ascii="Times New Roman" w:hAnsi="Times New Roman" w:cs="Times New Roman"/>
                <w:sz w:val="24"/>
                <w:szCs w:val="24"/>
              </w:rPr>
            </w:pPr>
            <w:r>
              <w:rPr>
                <w:rFonts w:ascii="Times New Roman" w:hAnsi="Times New Roman" w:cs="Times New Roman"/>
                <w:sz w:val="24"/>
                <w:szCs w:val="24"/>
              </w:rPr>
              <w:t>Volume suara stabil dan cukup terdengar  ke seluruh ruang kelas</w:t>
            </w:r>
          </w:p>
        </w:tc>
        <w:tc>
          <w:tcPr>
            <w:tcW w:w="1985" w:type="dxa"/>
          </w:tcPr>
          <w:p w14:paraId="72045AD0">
            <w:pPr>
              <w:widowControl w:val="0"/>
              <w:spacing w:line="360" w:lineRule="auto"/>
              <w:ind w:right="82"/>
              <w:jc w:val="left"/>
              <w:rPr>
                <w:rFonts w:ascii="Times New Roman" w:hAnsi="Times New Roman" w:cs="Times New Roman"/>
                <w:sz w:val="24"/>
                <w:szCs w:val="24"/>
              </w:rPr>
            </w:pPr>
            <w:r>
              <w:rPr>
                <w:rFonts w:ascii="Times New Roman" w:hAnsi="Times New Roman" w:cs="Times New Roman"/>
                <w:sz w:val="24"/>
                <w:szCs w:val="24"/>
              </w:rPr>
              <w:t>Volume suara cukup stabil dan cukup terdengar ke seluruh ruang kelas</w:t>
            </w:r>
          </w:p>
        </w:tc>
        <w:tc>
          <w:tcPr>
            <w:tcW w:w="1984" w:type="dxa"/>
          </w:tcPr>
          <w:p w14:paraId="2C1CE256">
            <w:pPr>
              <w:widowControl w:val="0"/>
              <w:spacing w:line="360" w:lineRule="auto"/>
              <w:ind w:right="153"/>
              <w:jc w:val="left"/>
              <w:rPr>
                <w:rFonts w:ascii="Times New Roman" w:hAnsi="Times New Roman" w:cs="Times New Roman"/>
                <w:sz w:val="24"/>
                <w:szCs w:val="24"/>
              </w:rPr>
            </w:pPr>
            <w:r>
              <w:rPr>
                <w:rFonts w:ascii="Times New Roman" w:hAnsi="Times New Roman" w:cs="Times New Roman"/>
                <w:sz w:val="24"/>
                <w:szCs w:val="24"/>
              </w:rPr>
              <w:t>Volume suara kurang stabil dan kurang terdengar ke seluruh ruang kelas</w:t>
            </w:r>
          </w:p>
        </w:tc>
      </w:tr>
      <w:tr w14:paraId="79D3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9" w:hRule="atLeast"/>
          <w:jc w:val="center"/>
        </w:trPr>
        <w:tc>
          <w:tcPr>
            <w:tcW w:w="1444" w:type="dxa"/>
          </w:tcPr>
          <w:p w14:paraId="583B9B18">
            <w:pPr>
              <w:pStyle w:val="11"/>
              <w:widowControl w:val="0"/>
              <w:autoSpaceDE w:val="0"/>
              <w:autoSpaceDN w:val="0"/>
              <w:adjustRightInd w:val="0"/>
              <w:spacing w:line="360" w:lineRule="auto"/>
              <w:ind w:left="1134"/>
              <w:jc w:val="left"/>
              <w:rPr>
                <w:rFonts w:ascii="Times New Roman" w:hAnsi="Times New Roman"/>
                <w:bCs/>
                <w:color w:val="000000"/>
                <w:sz w:val="24"/>
                <w:szCs w:val="24"/>
              </w:rPr>
            </w:pPr>
          </w:p>
          <w:p w14:paraId="01B9CCF3">
            <w:pPr>
              <w:widowControl w:val="0"/>
              <w:autoSpaceDE w:val="0"/>
              <w:autoSpaceDN w:val="0"/>
              <w:adjustRightInd w:val="0"/>
              <w:spacing w:line="360" w:lineRule="auto"/>
              <w:jc w:val="left"/>
              <w:rPr>
                <w:rFonts w:ascii="Times New Roman" w:hAnsi="Times New Roman"/>
                <w:bCs/>
                <w:color w:val="000000"/>
                <w:sz w:val="24"/>
                <w:szCs w:val="24"/>
              </w:rPr>
            </w:pPr>
            <w:r>
              <w:rPr>
                <w:rFonts w:ascii="Times New Roman" w:hAnsi="Times New Roman"/>
                <w:bCs/>
                <w:color w:val="000000"/>
                <w:sz w:val="24"/>
                <w:szCs w:val="24"/>
              </w:rPr>
              <w:t>Pandangan Mata saat Presentasi</w:t>
            </w:r>
          </w:p>
        </w:tc>
        <w:tc>
          <w:tcPr>
            <w:tcW w:w="2068" w:type="dxa"/>
          </w:tcPr>
          <w:p w14:paraId="4FF848F6">
            <w:pPr>
              <w:widowControl w:val="0"/>
              <w:autoSpaceDE w:val="0"/>
              <w:autoSpaceDN w:val="0"/>
              <w:adjustRightInd w:val="0"/>
              <w:spacing w:line="360" w:lineRule="auto"/>
              <w:ind w:right="99"/>
              <w:jc w:val="left"/>
              <w:rPr>
                <w:rFonts w:ascii="Times New Roman" w:hAnsi="Times New Roman"/>
                <w:bCs/>
                <w:color w:val="000000"/>
                <w:sz w:val="24"/>
                <w:szCs w:val="24"/>
              </w:rPr>
            </w:pPr>
            <w:r>
              <w:rPr>
                <w:rFonts w:ascii="Times New Roman" w:hAnsi="Times New Roman"/>
                <w:bCs/>
                <w:color w:val="000000"/>
                <w:sz w:val="24"/>
                <w:szCs w:val="24"/>
              </w:rPr>
              <w:t>Menatap kepada audiens sepanjang kegiatan presentasi</w:t>
            </w:r>
          </w:p>
        </w:tc>
        <w:tc>
          <w:tcPr>
            <w:tcW w:w="1984" w:type="dxa"/>
          </w:tcPr>
          <w:p w14:paraId="0313F88A">
            <w:pPr>
              <w:widowControl w:val="0"/>
              <w:autoSpaceDE w:val="0"/>
              <w:autoSpaceDN w:val="0"/>
              <w:adjustRightInd w:val="0"/>
              <w:spacing w:line="360" w:lineRule="auto"/>
              <w:ind w:right="170"/>
              <w:jc w:val="left"/>
              <w:rPr>
                <w:rFonts w:ascii="Times New Roman" w:hAnsi="Times New Roman"/>
                <w:bCs/>
                <w:color w:val="000000"/>
                <w:sz w:val="24"/>
                <w:szCs w:val="24"/>
              </w:rPr>
            </w:pPr>
            <w:r>
              <w:rPr>
                <w:rFonts w:ascii="Times New Roman" w:hAnsi="Times New Roman"/>
                <w:bCs/>
                <w:color w:val="000000"/>
                <w:sz w:val="24"/>
                <w:szCs w:val="24"/>
              </w:rPr>
              <w:t>Menatap kepada audiens pada sebagian besar kegiatan presentasi</w:t>
            </w:r>
          </w:p>
        </w:tc>
        <w:tc>
          <w:tcPr>
            <w:tcW w:w="1985" w:type="dxa"/>
          </w:tcPr>
          <w:p w14:paraId="30327138">
            <w:pPr>
              <w:widowControl w:val="0"/>
              <w:autoSpaceDE w:val="0"/>
              <w:autoSpaceDN w:val="0"/>
              <w:adjustRightInd w:val="0"/>
              <w:spacing w:line="360" w:lineRule="auto"/>
              <w:ind w:right="82"/>
              <w:jc w:val="left"/>
              <w:rPr>
                <w:rFonts w:ascii="Times New Roman" w:hAnsi="Times New Roman"/>
                <w:bCs/>
                <w:color w:val="000000"/>
                <w:sz w:val="24"/>
                <w:szCs w:val="24"/>
              </w:rPr>
            </w:pPr>
            <w:r>
              <w:rPr>
                <w:rFonts w:ascii="Times New Roman" w:hAnsi="Times New Roman"/>
                <w:bCs/>
                <w:color w:val="000000"/>
                <w:sz w:val="24"/>
                <w:szCs w:val="24"/>
              </w:rPr>
              <w:t>Menatap kepada audiens pada sebagian kecil kegiatan presentasi</w:t>
            </w:r>
          </w:p>
        </w:tc>
        <w:tc>
          <w:tcPr>
            <w:tcW w:w="1984" w:type="dxa"/>
          </w:tcPr>
          <w:p w14:paraId="1A2E35D5">
            <w:pPr>
              <w:widowControl w:val="0"/>
              <w:autoSpaceDE w:val="0"/>
              <w:autoSpaceDN w:val="0"/>
              <w:adjustRightInd w:val="0"/>
              <w:spacing w:line="360" w:lineRule="auto"/>
              <w:ind w:right="153"/>
              <w:jc w:val="left"/>
              <w:rPr>
                <w:rFonts w:ascii="Times New Roman" w:hAnsi="Times New Roman"/>
                <w:bCs/>
                <w:color w:val="000000"/>
                <w:sz w:val="24"/>
                <w:szCs w:val="24"/>
              </w:rPr>
            </w:pPr>
            <w:r>
              <w:rPr>
                <w:rFonts w:ascii="Times New Roman" w:hAnsi="Times New Roman"/>
                <w:bCs/>
                <w:color w:val="000000"/>
                <w:sz w:val="24"/>
                <w:szCs w:val="24"/>
              </w:rPr>
              <w:t>Tidak menatap kepada audiens sepanjang kegiatan presentasi</w:t>
            </w:r>
          </w:p>
        </w:tc>
      </w:tr>
    </w:tbl>
    <w:p w14:paraId="53CEDD3C">
      <w:pPr>
        <w:pStyle w:val="5"/>
        <w:tabs>
          <w:tab w:val="left" w:pos="1752"/>
        </w:tabs>
        <w:spacing w:before="4" w:line="276" w:lineRule="auto"/>
        <w:ind w:left="1134"/>
        <w:rPr>
          <w:rFonts w:ascii="Comic Sans MS"/>
          <w:b w:val="0"/>
          <w:sz w:val="14"/>
        </w:rPr>
      </w:pPr>
    </w:p>
    <w:p w14:paraId="7FEE25F5">
      <w:pPr>
        <w:rPr>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rebuchet MS">
    <w:panose1 w:val="020B0603020202020204"/>
    <w:charset w:val="00"/>
    <w:family w:val="swiss"/>
    <w:pitch w:val="default"/>
    <w:sig w:usb0="00000687" w:usb1="00000000" w:usb2="00000000" w:usb3="00000000" w:csb0="2000009F" w:csb1="00000000"/>
  </w:font>
  <w:font w:name="Nunito">
    <w:altName w:val="Segoe Print"/>
    <w:panose1 w:val="00000000000000000000"/>
    <w:charset w:val="00"/>
    <w:family w:val="auto"/>
    <w:pitch w:val="default"/>
    <w:sig w:usb0="00000000" w:usb1="00000000" w:usb2="00000000" w:usb3="00000000" w:csb0="00000197" w:csb1="00000000"/>
  </w:font>
  <w:font w:name="Symbol">
    <w:panose1 w:val="05050102010706020507"/>
    <w:charset w:val="02"/>
    <w:family w:val="roman"/>
    <w:pitch w:val="default"/>
    <w:sig w:usb0="00000000" w:usb1="00000000" w:usb2="00000000" w:usb3="00000000" w:csb0="80000000" w:csb1="00000000"/>
  </w:font>
  <w:font w:name="IBMPlexSans">
    <w:altName w:val="Segoe Print"/>
    <w:panose1 w:val="00000000000000000000"/>
    <w:charset w:val="00"/>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SigherRegular">
    <w:altName w:val="Segoe Print"/>
    <w:panose1 w:val="00000000000000000000"/>
    <w:charset w:val="00"/>
    <w:family w:val="roman"/>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64A96"/>
    <w:multiLevelType w:val="multilevel"/>
    <w:tmpl w:val="9A064A9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B282149"/>
    <w:multiLevelType w:val="singleLevel"/>
    <w:tmpl w:val="9B282149"/>
    <w:lvl w:ilvl="0" w:tentative="0">
      <w:start w:val="1"/>
      <w:numFmt w:val="bullet"/>
      <w:lvlText w:val=""/>
      <w:lvlJc w:val="left"/>
      <w:pPr>
        <w:tabs>
          <w:tab w:val="left" w:pos="420"/>
        </w:tabs>
        <w:ind w:left="420" w:hanging="420"/>
      </w:pPr>
      <w:rPr>
        <w:rFonts w:hint="default" w:ascii="Wingdings" w:hAnsi="Wingdings"/>
      </w:rPr>
    </w:lvl>
  </w:abstractNum>
  <w:abstractNum w:abstractNumId="2">
    <w:nsid w:val="B61DF7C9"/>
    <w:multiLevelType w:val="singleLevel"/>
    <w:tmpl w:val="B61DF7C9"/>
    <w:lvl w:ilvl="0" w:tentative="0">
      <w:start w:val="1"/>
      <w:numFmt w:val="bullet"/>
      <w:lvlText w:val=""/>
      <w:lvlJc w:val="left"/>
      <w:pPr>
        <w:tabs>
          <w:tab w:val="left" w:pos="420"/>
        </w:tabs>
        <w:ind w:left="420" w:hanging="420"/>
      </w:pPr>
      <w:rPr>
        <w:rFonts w:hint="default" w:ascii="Wingdings" w:hAnsi="Wingdings"/>
      </w:rPr>
    </w:lvl>
  </w:abstractNum>
  <w:abstractNum w:abstractNumId="3">
    <w:nsid w:val="D48149F3"/>
    <w:multiLevelType w:val="singleLevel"/>
    <w:tmpl w:val="D48149F3"/>
    <w:lvl w:ilvl="0" w:tentative="0">
      <w:start w:val="1"/>
      <w:numFmt w:val="bullet"/>
      <w:lvlText w:val=""/>
      <w:lvlJc w:val="left"/>
      <w:pPr>
        <w:tabs>
          <w:tab w:val="left" w:pos="420"/>
        </w:tabs>
        <w:ind w:left="420" w:hanging="420"/>
      </w:pPr>
      <w:rPr>
        <w:rFonts w:hint="default" w:ascii="Wingdings" w:hAnsi="Wingdings"/>
      </w:rPr>
    </w:lvl>
  </w:abstractNum>
  <w:abstractNum w:abstractNumId="4">
    <w:nsid w:val="E8C5504E"/>
    <w:multiLevelType w:val="singleLevel"/>
    <w:tmpl w:val="E8C5504E"/>
    <w:lvl w:ilvl="0" w:tentative="0">
      <w:start w:val="1"/>
      <w:numFmt w:val="decimal"/>
      <w:lvlText w:val="%1."/>
      <w:lvlJc w:val="left"/>
      <w:pPr>
        <w:tabs>
          <w:tab w:val="left" w:pos="425"/>
        </w:tabs>
        <w:ind w:left="425" w:hanging="425"/>
      </w:pPr>
      <w:rPr>
        <w:rFonts w:hint="default"/>
      </w:rPr>
    </w:lvl>
  </w:abstractNum>
  <w:abstractNum w:abstractNumId="5">
    <w:nsid w:val="F5BAA765"/>
    <w:multiLevelType w:val="multilevel"/>
    <w:tmpl w:val="F5BAA76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00000006"/>
    <w:multiLevelType w:val="singleLevel"/>
    <w:tmpl w:val="00000006"/>
    <w:lvl w:ilvl="0" w:tentative="0">
      <w:start w:val="1"/>
      <w:numFmt w:val="decimal"/>
      <w:lvlText w:val="%1."/>
      <w:lvlJc w:val="left"/>
      <w:pPr>
        <w:tabs>
          <w:tab w:val="left" w:pos="425"/>
        </w:tabs>
        <w:ind w:left="425" w:hanging="425"/>
      </w:pPr>
      <w:rPr>
        <w:rFonts w:hint="default"/>
      </w:rPr>
    </w:lvl>
  </w:abstractNum>
  <w:abstractNum w:abstractNumId="7">
    <w:nsid w:val="00000008"/>
    <w:multiLevelType w:val="multilevel"/>
    <w:tmpl w:val="00000008"/>
    <w:lvl w:ilvl="0" w:tentative="0">
      <w:start w:val="1"/>
      <w:numFmt w:val="decimal"/>
      <w:lvlText w:val="%1."/>
      <w:lvlJc w:val="left"/>
      <w:pPr>
        <w:ind w:left="1080" w:hanging="360"/>
      </w:pPr>
      <w:rPr>
        <w:rFonts w:hint="default" w:cs="Times New Roman"/>
        <w:u w:val="none"/>
      </w:rPr>
    </w:lvl>
    <w:lvl w:ilvl="1" w:tentative="0">
      <w:start w:val="1"/>
      <w:numFmt w:val="lowerLetter"/>
      <w:lvlText w:val="%2."/>
      <w:lvlJc w:val="left"/>
      <w:pPr>
        <w:ind w:left="1800" w:hanging="360"/>
      </w:pPr>
      <w:rPr>
        <w:rFonts w:hint="default" w:cs="Times New Roman"/>
        <w:u w:val="none"/>
      </w:rPr>
    </w:lvl>
    <w:lvl w:ilvl="2" w:tentative="0">
      <w:start w:val="1"/>
      <w:numFmt w:val="lowerRoman"/>
      <w:lvlText w:val="%3."/>
      <w:lvlJc w:val="right"/>
      <w:pPr>
        <w:ind w:left="2520" w:hanging="180"/>
      </w:pPr>
      <w:rPr>
        <w:rFonts w:hint="default" w:cs="Times New Roman"/>
        <w:u w:val="none"/>
      </w:rPr>
    </w:lvl>
    <w:lvl w:ilvl="3" w:tentative="0">
      <w:start w:val="1"/>
      <w:numFmt w:val="decimal"/>
      <w:lvlText w:val="%4."/>
      <w:lvlJc w:val="left"/>
      <w:pPr>
        <w:ind w:left="3240" w:hanging="360"/>
      </w:pPr>
      <w:rPr>
        <w:rFonts w:hint="default" w:cs="Times New Roman"/>
        <w:u w:val="none"/>
      </w:rPr>
    </w:lvl>
    <w:lvl w:ilvl="4" w:tentative="0">
      <w:start w:val="1"/>
      <w:numFmt w:val="lowerLetter"/>
      <w:lvlText w:val="%5."/>
      <w:lvlJc w:val="left"/>
      <w:pPr>
        <w:ind w:left="3960" w:hanging="360"/>
      </w:pPr>
      <w:rPr>
        <w:rFonts w:hint="default" w:cs="Times New Roman"/>
        <w:u w:val="none"/>
      </w:rPr>
    </w:lvl>
    <w:lvl w:ilvl="5" w:tentative="0">
      <w:start w:val="1"/>
      <w:numFmt w:val="lowerRoman"/>
      <w:lvlText w:val="%6."/>
      <w:lvlJc w:val="right"/>
      <w:pPr>
        <w:ind w:left="4680" w:hanging="180"/>
      </w:pPr>
      <w:rPr>
        <w:rFonts w:hint="default" w:cs="Times New Roman"/>
        <w:u w:val="none"/>
      </w:rPr>
    </w:lvl>
    <w:lvl w:ilvl="6" w:tentative="0">
      <w:start w:val="1"/>
      <w:numFmt w:val="decimal"/>
      <w:lvlText w:val="%7."/>
      <w:lvlJc w:val="left"/>
      <w:pPr>
        <w:ind w:left="5400" w:hanging="360"/>
      </w:pPr>
      <w:rPr>
        <w:rFonts w:hint="default" w:cs="Times New Roman"/>
        <w:u w:val="none"/>
      </w:rPr>
    </w:lvl>
    <w:lvl w:ilvl="7" w:tentative="0">
      <w:start w:val="1"/>
      <w:numFmt w:val="lowerLetter"/>
      <w:lvlText w:val="%8."/>
      <w:lvlJc w:val="left"/>
      <w:pPr>
        <w:ind w:left="6120" w:hanging="360"/>
      </w:pPr>
      <w:rPr>
        <w:rFonts w:hint="default" w:cs="Times New Roman"/>
        <w:u w:val="none"/>
      </w:rPr>
    </w:lvl>
    <w:lvl w:ilvl="8" w:tentative="0">
      <w:start w:val="1"/>
      <w:numFmt w:val="lowerRoman"/>
      <w:lvlText w:val="%9."/>
      <w:lvlJc w:val="right"/>
      <w:pPr>
        <w:ind w:left="6840" w:hanging="180"/>
      </w:pPr>
      <w:rPr>
        <w:rFonts w:hint="default" w:cs="Times New Roman"/>
        <w:u w:val="none"/>
      </w:rPr>
    </w:lvl>
  </w:abstractNum>
  <w:abstractNum w:abstractNumId="8">
    <w:nsid w:val="0000000B"/>
    <w:multiLevelType w:val="multilevel"/>
    <w:tmpl w:val="0000000B"/>
    <w:lvl w:ilvl="0" w:tentative="0">
      <w:start w:val="1"/>
      <w:numFmt w:val="decimal"/>
      <w:lvlText w:val="%1."/>
      <w:lvlJc w:val="left"/>
      <w:pPr>
        <w:ind w:left="1800" w:hanging="360"/>
      </w:p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9">
    <w:nsid w:val="0000000E"/>
    <w:multiLevelType w:val="multilevel"/>
    <w:tmpl w:val="0000000E"/>
    <w:lvl w:ilvl="0" w:tentative="0">
      <w:start w:val="1"/>
      <w:numFmt w:val="decimal"/>
      <w:lvlText w:val="%1."/>
      <w:lvlJc w:val="left"/>
      <w:pPr>
        <w:ind w:left="1994" w:hanging="360"/>
      </w:pPr>
      <w:rPr>
        <w:b w:val="0"/>
      </w:rPr>
    </w:lvl>
    <w:lvl w:ilvl="1" w:tentative="0">
      <w:start w:val="1"/>
      <w:numFmt w:val="lowerLetter"/>
      <w:lvlText w:val="%2."/>
      <w:lvlJc w:val="left"/>
      <w:pPr>
        <w:ind w:left="2714" w:hanging="360"/>
      </w:pPr>
    </w:lvl>
    <w:lvl w:ilvl="2" w:tentative="0">
      <w:start w:val="1"/>
      <w:numFmt w:val="lowerRoman"/>
      <w:lvlText w:val="%3."/>
      <w:lvlJc w:val="right"/>
      <w:pPr>
        <w:ind w:left="3434" w:hanging="180"/>
      </w:pPr>
    </w:lvl>
    <w:lvl w:ilvl="3" w:tentative="0">
      <w:start w:val="1"/>
      <w:numFmt w:val="decimal"/>
      <w:lvlText w:val="%4."/>
      <w:lvlJc w:val="left"/>
      <w:pPr>
        <w:ind w:left="4154" w:hanging="360"/>
      </w:pPr>
    </w:lvl>
    <w:lvl w:ilvl="4" w:tentative="0">
      <w:start w:val="1"/>
      <w:numFmt w:val="lowerLetter"/>
      <w:lvlText w:val="%5."/>
      <w:lvlJc w:val="left"/>
      <w:pPr>
        <w:ind w:left="4874" w:hanging="360"/>
      </w:pPr>
    </w:lvl>
    <w:lvl w:ilvl="5" w:tentative="0">
      <w:start w:val="1"/>
      <w:numFmt w:val="lowerRoman"/>
      <w:lvlText w:val="%6."/>
      <w:lvlJc w:val="right"/>
      <w:pPr>
        <w:ind w:left="5594" w:hanging="180"/>
      </w:pPr>
    </w:lvl>
    <w:lvl w:ilvl="6" w:tentative="0">
      <w:start w:val="1"/>
      <w:numFmt w:val="decimal"/>
      <w:lvlText w:val="%7."/>
      <w:lvlJc w:val="left"/>
      <w:pPr>
        <w:ind w:left="6314" w:hanging="360"/>
      </w:pPr>
    </w:lvl>
    <w:lvl w:ilvl="7" w:tentative="0">
      <w:start w:val="1"/>
      <w:numFmt w:val="lowerLetter"/>
      <w:lvlText w:val="%8."/>
      <w:lvlJc w:val="left"/>
      <w:pPr>
        <w:ind w:left="7034" w:hanging="360"/>
      </w:pPr>
    </w:lvl>
    <w:lvl w:ilvl="8" w:tentative="0">
      <w:start w:val="1"/>
      <w:numFmt w:val="lowerRoman"/>
      <w:lvlText w:val="%9."/>
      <w:lvlJc w:val="right"/>
      <w:pPr>
        <w:ind w:left="7754" w:hanging="180"/>
      </w:pPr>
    </w:lvl>
  </w:abstractNum>
  <w:abstractNum w:abstractNumId="10">
    <w:nsid w:val="00000011"/>
    <w:multiLevelType w:val="multilevel"/>
    <w:tmpl w:val="00000011"/>
    <w:lvl w:ilvl="0" w:tentative="0">
      <w:start w:val="9"/>
      <w:numFmt w:val="upperLetter"/>
      <w:lvlText w:val="%1."/>
      <w:lvlJc w:val="left"/>
      <w:pPr>
        <w:ind w:left="18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00000014"/>
    <w:multiLevelType w:val="multilevel"/>
    <w:tmpl w:val="00000014"/>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2">
    <w:nsid w:val="23FC377B"/>
    <w:multiLevelType w:val="multilevel"/>
    <w:tmpl w:val="23FC377B"/>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2DADE102"/>
    <w:multiLevelType w:val="multilevel"/>
    <w:tmpl w:val="2DADE10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2E093DF7"/>
    <w:multiLevelType w:val="multilevel"/>
    <w:tmpl w:val="2E093DF7"/>
    <w:lvl w:ilvl="0" w:tentative="0">
      <w:start w:val="1"/>
      <w:numFmt w:val="bullet"/>
      <w:lvlText w:val=""/>
      <w:lvlJc w:val="left"/>
      <w:pPr>
        <w:tabs>
          <w:tab w:val="left" w:pos="1170"/>
        </w:tabs>
        <w:ind w:left="1170" w:hanging="360"/>
      </w:pPr>
      <w:rPr>
        <w:rFonts w:hint="default" w:ascii="Symbol" w:hAnsi="Symbol"/>
        <w:sz w:val="20"/>
      </w:rPr>
    </w:lvl>
    <w:lvl w:ilvl="1" w:tentative="0">
      <w:start w:val="1"/>
      <w:numFmt w:val="bullet"/>
      <w:lvlText w:val="o"/>
      <w:lvlJc w:val="left"/>
      <w:pPr>
        <w:tabs>
          <w:tab w:val="left" w:pos="1890"/>
        </w:tabs>
        <w:ind w:left="1890" w:hanging="360"/>
      </w:pPr>
      <w:rPr>
        <w:rFonts w:hint="default" w:ascii="Courier New" w:hAnsi="Courier New"/>
        <w:sz w:val="20"/>
      </w:rPr>
    </w:lvl>
    <w:lvl w:ilvl="2" w:tentative="0">
      <w:start w:val="1"/>
      <w:numFmt w:val="bullet"/>
      <w:lvlText w:val=""/>
      <w:lvlJc w:val="left"/>
      <w:pPr>
        <w:tabs>
          <w:tab w:val="left" w:pos="2610"/>
        </w:tabs>
        <w:ind w:left="2610" w:hanging="360"/>
      </w:pPr>
      <w:rPr>
        <w:rFonts w:hint="default" w:ascii="Wingdings" w:hAnsi="Wingdings"/>
        <w:sz w:val="20"/>
      </w:rPr>
    </w:lvl>
    <w:lvl w:ilvl="3" w:tentative="0">
      <w:start w:val="1"/>
      <w:numFmt w:val="bullet"/>
      <w:lvlText w:val=""/>
      <w:lvlJc w:val="left"/>
      <w:pPr>
        <w:tabs>
          <w:tab w:val="left" w:pos="3330"/>
        </w:tabs>
        <w:ind w:left="3330" w:hanging="360"/>
      </w:pPr>
      <w:rPr>
        <w:rFonts w:hint="default" w:ascii="Wingdings" w:hAnsi="Wingdings"/>
        <w:sz w:val="20"/>
      </w:rPr>
    </w:lvl>
    <w:lvl w:ilvl="4" w:tentative="0">
      <w:start w:val="1"/>
      <w:numFmt w:val="bullet"/>
      <w:lvlText w:val=""/>
      <w:lvlJc w:val="left"/>
      <w:pPr>
        <w:tabs>
          <w:tab w:val="left" w:pos="4050"/>
        </w:tabs>
        <w:ind w:left="4050" w:hanging="360"/>
      </w:pPr>
      <w:rPr>
        <w:rFonts w:hint="default" w:ascii="Wingdings" w:hAnsi="Wingdings"/>
        <w:sz w:val="20"/>
      </w:rPr>
    </w:lvl>
    <w:lvl w:ilvl="5" w:tentative="0">
      <w:start w:val="1"/>
      <w:numFmt w:val="bullet"/>
      <w:lvlText w:val=""/>
      <w:lvlJc w:val="left"/>
      <w:pPr>
        <w:tabs>
          <w:tab w:val="left" w:pos="4770"/>
        </w:tabs>
        <w:ind w:left="4770" w:hanging="360"/>
      </w:pPr>
      <w:rPr>
        <w:rFonts w:hint="default" w:ascii="Wingdings" w:hAnsi="Wingdings"/>
        <w:sz w:val="20"/>
      </w:rPr>
    </w:lvl>
    <w:lvl w:ilvl="6" w:tentative="0">
      <w:start w:val="1"/>
      <w:numFmt w:val="bullet"/>
      <w:lvlText w:val=""/>
      <w:lvlJc w:val="left"/>
      <w:pPr>
        <w:tabs>
          <w:tab w:val="left" w:pos="5490"/>
        </w:tabs>
        <w:ind w:left="5490" w:hanging="360"/>
      </w:pPr>
      <w:rPr>
        <w:rFonts w:hint="default" w:ascii="Wingdings" w:hAnsi="Wingdings"/>
        <w:sz w:val="20"/>
      </w:rPr>
    </w:lvl>
    <w:lvl w:ilvl="7" w:tentative="0">
      <w:start w:val="1"/>
      <w:numFmt w:val="bullet"/>
      <w:lvlText w:val=""/>
      <w:lvlJc w:val="left"/>
      <w:pPr>
        <w:tabs>
          <w:tab w:val="left" w:pos="6210"/>
        </w:tabs>
        <w:ind w:left="6210" w:hanging="360"/>
      </w:pPr>
      <w:rPr>
        <w:rFonts w:hint="default" w:ascii="Wingdings" w:hAnsi="Wingdings"/>
        <w:sz w:val="20"/>
      </w:rPr>
    </w:lvl>
    <w:lvl w:ilvl="8" w:tentative="0">
      <w:start w:val="1"/>
      <w:numFmt w:val="bullet"/>
      <w:lvlText w:val=""/>
      <w:lvlJc w:val="left"/>
      <w:pPr>
        <w:tabs>
          <w:tab w:val="left" w:pos="6930"/>
        </w:tabs>
        <w:ind w:left="6930" w:hanging="360"/>
      </w:pPr>
      <w:rPr>
        <w:rFonts w:hint="default" w:ascii="Wingdings" w:hAnsi="Wingdings"/>
        <w:sz w:val="20"/>
      </w:rPr>
    </w:lvl>
  </w:abstractNum>
  <w:abstractNum w:abstractNumId="15">
    <w:nsid w:val="36D81FB2"/>
    <w:multiLevelType w:val="singleLevel"/>
    <w:tmpl w:val="36D81FB2"/>
    <w:lvl w:ilvl="0" w:tentative="0">
      <w:start w:val="1"/>
      <w:numFmt w:val="bullet"/>
      <w:lvlText w:val=""/>
      <w:lvlJc w:val="left"/>
      <w:pPr>
        <w:tabs>
          <w:tab w:val="left" w:pos="420"/>
        </w:tabs>
        <w:ind w:left="420" w:hanging="420"/>
      </w:pPr>
      <w:rPr>
        <w:rFonts w:hint="default" w:ascii="Wingdings" w:hAnsi="Wingdings"/>
      </w:rPr>
    </w:lvl>
  </w:abstractNum>
  <w:abstractNum w:abstractNumId="16">
    <w:nsid w:val="3A9B835E"/>
    <w:multiLevelType w:val="singleLevel"/>
    <w:tmpl w:val="3A9B835E"/>
    <w:lvl w:ilvl="0" w:tentative="0">
      <w:start w:val="1"/>
      <w:numFmt w:val="bullet"/>
      <w:lvlText w:val=""/>
      <w:lvlJc w:val="left"/>
      <w:pPr>
        <w:tabs>
          <w:tab w:val="left" w:pos="420"/>
        </w:tabs>
        <w:ind w:left="420" w:hanging="420"/>
      </w:pPr>
      <w:rPr>
        <w:rFonts w:hint="default" w:ascii="Wingdings" w:hAnsi="Wingdings"/>
      </w:rPr>
    </w:lvl>
  </w:abstractNum>
  <w:abstractNum w:abstractNumId="17">
    <w:nsid w:val="497A1E05"/>
    <w:multiLevelType w:val="singleLevel"/>
    <w:tmpl w:val="497A1E05"/>
    <w:lvl w:ilvl="0" w:tentative="0">
      <w:start w:val="1"/>
      <w:numFmt w:val="bullet"/>
      <w:lvlText w:val=""/>
      <w:lvlJc w:val="left"/>
      <w:pPr>
        <w:tabs>
          <w:tab w:val="left" w:pos="420"/>
        </w:tabs>
        <w:ind w:left="420" w:hanging="420"/>
      </w:pPr>
      <w:rPr>
        <w:rFonts w:hint="default" w:ascii="Wingdings" w:hAnsi="Wingdings"/>
      </w:rPr>
    </w:lvl>
  </w:abstractNum>
  <w:abstractNum w:abstractNumId="18">
    <w:nsid w:val="5510563C"/>
    <w:multiLevelType w:val="singleLevel"/>
    <w:tmpl w:val="5510563C"/>
    <w:lvl w:ilvl="0" w:tentative="0">
      <w:start w:val="1"/>
      <w:numFmt w:val="bullet"/>
      <w:lvlText w:val=""/>
      <w:lvlJc w:val="left"/>
      <w:pPr>
        <w:tabs>
          <w:tab w:val="left" w:pos="420"/>
        </w:tabs>
        <w:ind w:left="420" w:hanging="420"/>
      </w:pPr>
      <w:rPr>
        <w:rFonts w:hint="default" w:ascii="Wingdings" w:hAnsi="Wingdings"/>
      </w:rPr>
    </w:lvl>
  </w:abstractNum>
  <w:abstractNum w:abstractNumId="19">
    <w:nsid w:val="6C351E96"/>
    <w:multiLevelType w:val="singleLevel"/>
    <w:tmpl w:val="6C351E96"/>
    <w:lvl w:ilvl="0" w:tentative="0">
      <w:start w:val="1"/>
      <w:numFmt w:val="bullet"/>
      <w:lvlText w:val=""/>
      <w:lvlJc w:val="left"/>
      <w:pPr>
        <w:tabs>
          <w:tab w:val="left" w:pos="420"/>
        </w:tabs>
        <w:ind w:left="420" w:hanging="420"/>
      </w:pPr>
      <w:rPr>
        <w:rFonts w:hint="default" w:ascii="Wingdings" w:hAnsi="Wingdings"/>
      </w:rPr>
    </w:lvl>
  </w:abstractNum>
  <w:abstractNum w:abstractNumId="20">
    <w:nsid w:val="72FAA728"/>
    <w:multiLevelType w:val="singleLevel"/>
    <w:tmpl w:val="72FAA728"/>
    <w:lvl w:ilvl="0" w:tentative="0">
      <w:start w:val="1"/>
      <w:numFmt w:val="bullet"/>
      <w:lvlText w:val=""/>
      <w:lvlJc w:val="left"/>
      <w:pPr>
        <w:tabs>
          <w:tab w:val="left" w:pos="420"/>
        </w:tabs>
        <w:ind w:left="420" w:hanging="420"/>
      </w:pPr>
      <w:rPr>
        <w:rFonts w:hint="default" w:ascii="Wingdings" w:hAnsi="Wingdings"/>
      </w:rPr>
    </w:lvl>
  </w:abstractNum>
  <w:num w:numId="1">
    <w:abstractNumId w:val="19"/>
  </w:num>
  <w:num w:numId="2">
    <w:abstractNumId w:val="4"/>
  </w:num>
  <w:num w:numId="3">
    <w:abstractNumId w:val="15"/>
  </w:num>
  <w:num w:numId="4">
    <w:abstractNumId w:val="1"/>
  </w:num>
  <w:num w:numId="5">
    <w:abstractNumId w:val="16"/>
  </w:num>
  <w:num w:numId="6">
    <w:abstractNumId w:val="3"/>
  </w:num>
  <w:num w:numId="7">
    <w:abstractNumId w:val="2"/>
  </w:num>
  <w:num w:numId="8">
    <w:abstractNumId w:val="17"/>
  </w:num>
  <w:num w:numId="9">
    <w:abstractNumId w:val="20"/>
  </w:num>
  <w:num w:numId="10">
    <w:abstractNumId w:val="12"/>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8"/>
  </w:num>
  <w:num w:numId="18">
    <w:abstractNumId w:val="7"/>
  </w:num>
  <w:num w:numId="19">
    <w:abstractNumId w:val="10"/>
  </w:num>
  <w:num w:numId="20">
    <w:abstractNumId w:val="11"/>
  </w:num>
  <w:num w:numId="21">
    <w:abstractNumId w:val="8"/>
  </w:num>
  <w:num w:numId="22">
    <w:abstractNumId w:val="14"/>
  </w:num>
  <w:num w:numId="23">
    <w:abstractNumId w:val="6"/>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720"/>
  <w:drawingGridVerticalSpacing w:val="156"/>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DB5F61"/>
    <w:rsid w:val="00863768"/>
    <w:rsid w:val="009A2547"/>
    <w:rsid w:val="00B174BA"/>
    <w:rsid w:val="00C467F3"/>
    <w:rsid w:val="044919F6"/>
    <w:rsid w:val="07421313"/>
    <w:rsid w:val="076B666F"/>
    <w:rsid w:val="07701543"/>
    <w:rsid w:val="07EA7B88"/>
    <w:rsid w:val="104234B1"/>
    <w:rsid w:val="10DA645D"/>
    <w:rsid w:val="1D052F29"/>
    <w:rsid w:val="259D6446"/>
    <w:rsid w:val="2AC651D3"/>
    <w:rsid w:val="335970C9"/>
    <w:rsid w:val="33E86DBE"/>
    <w:rsid w:val="36061C97"/>
    <w:rsid w:val="37AB62E1"/>
    <w:rsid w:val="3A0C25C8"/>
    <w:rsid w:val="3C907D69"/>
    <w:rsid w:val="3F8A2225"/>
    <w:rsid w:val="42EA29D6"/>
    <w:rsid w:val="432D7B3C"/>
    <w:rsid w:val="43B330FE"/>
    <w:rsid w:val="44D04DF5"/>
    <w:rsid w:val="45A3734C"/>
    <w:rsid w:val="47C02924"/>
    <w:rsid w:val="491B667E"/>
    <w:rsid w:val="4CDB5DA5"/>
    <w:rsid w:val="4E056FAA"/>
    <w:rsid w:val="4E803ED7"/>
    <w:rsid w:val="570C7D5E"/>
    <w:rsid w:val="5A517B3B"/>
    <w:rsid w:val="5BF4276A"/>
    <w:rsid w:val="6001436A"/>
    <w:rsid w:val="63160B7A"/>
    <w:rsid w:val="639636D5"/>
    <w:rsid w:val="64C854C6"/>
    <w:rsid w:val="660E0929"/>
    <w:rsid w:val="69DB5F61"/>
    <w:rsid w:val="6B2C2C42"/>
    <w:rsid w:val="6BD004F2"/>
    <w:rsid w:val="6E5E65A2"/>
    <w:rsid w:val="6F273E3C"/>
    <w:rsid w:val="73851E28"/>
    <w:rsid w:val="744B0590"/>
    <w:rsid w:val="76B92B53"/>
    <w:rsid w:val="79192246"/>
    <w:rsid w:val="7A6A1A3D"/>
    <w:rsid w:val="7CB00F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Autospacing="1" w:afterAutospacing="1"/>
      <w:outlineLvl w:val="2"/>
    </w:pPr>
    <w:rPr>
      <w:rFonts w:hint="eastAsia" w:ascii="SimSun" w:hAnsi="SimSun" w:eastAsia="SimSun" w:cs="Times New Roman"/>
      <w:b/>
      <w:bCs/>
      <w:sz w:val="27"/>
      <w:szCs w:val="27"/>
      <w:lang w:val="en-US" w:eastAsia="zh-CN"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qFormat/>
    <w:uiPriority w:val="1"/>
    <w:rPr>
      <w:rFonts w:ascii="Trebuchet MS" w:hAnsi="Trebuchet MS" w:eastAsia="Trebuchet MS" w:cs="Trebuchet MS"/>
      <w:b/>
      <w:bCs/>
      <w:sz w:val="17"/>
      <w:szCs w:val="17"/>
    </w:rPr>
  </w:style>
  <w:style w:type="character" w:styleId="6">
    <w:name w:val="Emphasis"/>
    <w:basedOn w:val="3"/>
    <w:qFormat/>
    <w:uiPriority w:val="0"/>
    <w:rPr>
      <w:i/>
      <w:iCs/>
    </w:rPr>
  </w:style>
  <w:style w:type="character" w:styleId="7">
    <w:name w:val="Hyperlink"/>
    <w:basedOn w:val="3"/>
    <w:qFormat/>
    <w:uiPriority w:val="99"/>
    <w:rPr>
      <w:color w:val="0563C1"/>
      <w:u w:val="single"/>
    </w:rPr>
  </w:style>
  <w:style w:type="paragraph" w:styleId="8">
    <w:name w:val="Normal (Web)"/>
    <w:basedOn w:val="1"/>
    <w:uiPriority w:val="0"/>
    <w:pPr>
      <w:spacing w:beforeAutospacing="1" w:afterAutospacing="1"/>
    </w:pPr>
    <w:rPr>
      <w:rFonts w:cs="Times New Roman"/>
      <w:sz w:val="24"/>
      <w:szCs w:val="24"/>
    </w:rPr>
  </w:style>
  <w:style w:type="character" w:styleId="9">
    <w:name w:val="Strong"/>
    <w:basedOn w:val="3"/>
    <w:qFormat/>
    <w:uiPriority w:val="0"/>
    <w:rPr>
      <w:b/>
      <w:bCs/>
    </w:rPr>
  </w:style>
  <w:style w:type="table" w:styleId="10">
    <w:name w:val="Table Grid"/>
    <w:basedOn w:val="4"/>
    <w:qFormat/>
    <w:uiPriority w:val="59"/>
    <w:pPr>
      <w:widowControl w:val="0"/>
      <w:jc w:val="both"/>
    </w:pPr>
    <w:rPr>
      <w:rFonts w:eastAsia="Times New Roman"/>
    </w:rPr>
    <w:tblPr>
      <w:tblCellMar>
        <w:left w:w="0" w:type="dxa"/>
        <w:right w:w="0" w:type="dxa"/>
      </w:tblCellMar>
    </w:tblPr>
  </w:style>
  <w:style w:type="paragraph" w:styleId="11">
    <w:name w:val="List Paragraph"/>
    <w:basedOn w:val="1"/>
    <w:qFormat/>
    <w:uiPriority w:val="1"/>
    <w:pPr>
      <w:ind w:left="720"/>
      <w:contextualSpacing/>
    </w:pPr>
  </w:style>
  <w:style w:type="paragraph" w:styleId="12">
    <w:name w:val="No Spacing"/>
    <w:qFormat/>
    <w:uiPriority w:val="1"/>
    <w:rPr>
      <w:rFonts w:ascii="Calibri" w:hAnsi="Calibri" w:eastAsia="Calibri" w:cs="Times New Roman"/>
      <w:sz w:val="22"/>
      <w:szCs w:val="22"/>
      <w:lang w:val="id-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2783</Words>
  <Characters>15865</Characters>
  <Lines>132</Lines>
  <Paragraphs>37</Paragraphs>
  <TotalTime>16</TotalTime>
  <ScaleCrop>false</ScaleCrop>
  <LinksUpToDate>false</LinksUpToDate>
  <CharactersWithSpaces>18611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2026-08-06T12:26:00Z</dcterms:created>
  <dc:creator>Nurul Azmi</dc:creator>
  <cp:lastModifiedBy>Yenny Mariana</cp:lastModifiedBy>
  <dcterms:modified xsi:type="dcterms:W3CDTF">2026-09-16T16:33:53Z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8F25BE0ABF154DB1B62BCF2CC94345FB_13</vt:lpwstr>
  </property>
  <property fmtid="{D5CDD505-2E9C-101B-9397-08002B2CF9AE}" pid="4" name="KSOTemplateDocerSaveRecord">
    <vt:lpwstr>eyJoZGlkIjoiNzU5YjM5YzI4YWFkMjg2ZmRmNTMwNTAwZjQxMTA4YTUiLCJ1c2VySWQiOiI5Nzk3NDgyNzE5NzgifQ==</vt:lpwstr>
  </property>
</Properties>
</file>