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A74BBC" w14:textId="343234DF" w:rsidR="00DC1F6E" w:rsidRPr="00AF0710" w:rsidRDefault="00AF0710" w:rsidP="00AF071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d-ID"/>
        </w:rPr>
        <w:t>KISI-KISI SOAL HOTS</w:t>
      </w:r>
    </w:p>
    <w:p w14:paraId="136152C7" w14:textId="77777777" w:rsidR="00AF0710" w:rsidRPr="00566DE2" w:rsidRDefault="00AF0710" w:rsidP="00AF0710">
      <w:pPr>
        <w:spacing w:after="0"/>
        <w:ind w:left="426" w:hanging="426"/>
        <w:rPr>
          <w:rFonts w:cs="Times New Roman"/>
          <w:b/>
          <w:sz w:val="24"/>
        </w:rPr>
      </w:pPr>
      <w:r>
        <w:rPr>
          <w:rFonts w:cs="Times New Roman"/>
          <w:b/>
          <w:sz w:val="24"/>
          <w:lang w:val="es-ES"/>
        </w:rPr>
        <w:t xml:space="preserve">Mata </w:t>
      </w:r>
      <w:proofErr w:type="spellStart"/>
      <w:r>
        <w:rPr>
          <w:rFonts w:cs="Times New Roman"/>
          <w:b/>
          <w:sz w:val="24"/>
          <w:lang w:val="es-ES"/>
        </w:rPr>
        <w:t>Pelajaran</w:t>
      </w:r>
      <w:proofErr w:type="spellEnd"/>
      <w:r>
        <w:rPr>
          <w:rFonts w:cs="Times New Roman"/>
          <w:b/>
          <w:sz w:val="24"/>
          <w:lang w:val="es-ES"/>
        </w:rPr>
        <w:tab/>
        <w:t>:</w:t>
      </w:r>
      <w:r>
        <w:rPr>
          <w:rFonts w:cs="Times New Roman"/>
          <w:b/>
          <w:sz w:val="24"/>
        </w:rPr>
        <w:t xml:space="preserve"> Bahasa Indonesia</w:t>
      </w:r>
    </w:p>
    <w:p w14:paraId="17B16460" w14:textId="77777777" w:rsidR="00AF0710" w:rsidRPr="00566DE2" w:rsidRDefault="00AF0710" w:rsidP="00AF0710">
      <w:pPr>
        <w:spacing w:after="0"/>
        <w:rPr>
          <w:rFonts w:cs="Times New Roman"/>
          <w:b/>
          <w:sz w:val="24"/>
        </w:rPr>
      </w:pPr>
      <w:proofErr w:type="spellStart"/>
      <w:r w:rsidRPr="00FD0438">
        <w:rPr>
          <w:rFonts w:cs="Times New Roman"/>
          <w:b/>
          <w:sz w:val="24"/>
          <w:lang w:val="es-ES"/>
        </w:rPr>
        <w:t>Kelas</w:t>
      </w:r>
      <w:proofErr w:type="spellEnd"/>
      <w:r w:rsidRPr="00FD0438">
        <w:rPr>
          <w:rFonts w:cs="Times New Roman"/>
          <w:b/>
          <w:sz w:val="24"/>
          <w:lang w:val="es-ES"/>
        </w:rPr>
        <w:t>/</w:t>
      </w:r>
      <w:r>
        <w:rPr>
          <w:rFonts w:cs="Times New Roman"/>
          <w:b/>
          <w:sz w:val="24"/>
        </w:rPr>
        <w:t>Fase</w:t>
      </w:r>
      <w:r>
        <w:rPr>
          <w:rFonts w:cs="Times New Roman"/>
          <w:b/>
          <w:sz w:val="24"/>
        </w:rPr>
        <w:tab/>
      </w:r>
      <w:r>
        <w:rPr>
          <w:rFonts w:cs="Times New Roman"/>
          <w:b/>
          <w:sz w:val="24"/>
          <w:lang w:val="es-ES"/>
        </w:rPr>
        <w:tab/>
        <w:t>:</w:t>
      </w:r>
      <w:r>
        <w:rPr>
          <w:rFonts w:cs="Times New Roman"/>
          <w:b/>
          <w:sz w:val="24"/>
        </w:rPr>
        <w:t xml:space="preserve"> X/ fase E</w:t>
      </w:r>
    </w:p>
    <w:p w14:paraId="0B6486AD" w14:textId="77777777" w:rsidR="00AF0710" w:rsidRPr="00566DE2" w:rsidRDefault="00AF0710" w:rsidP="00AF0710">
      <w:pPr>
        <w:spacing w:after="0"/>
        <w:ind w:left="142" w:hanging="142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Guru Mapel</w:t>
      </w:r>
      <w:r>
        <w:rPr>
          <w:rFonts w:cs="Times New Roman"/>
          <w:b/>
          <w:sz w:val="24"/>
        </w:rPr>
        <w:tab/>
      </w:r>
      <w:r>
        <w:rPr>
          <w:rFonts w:cs="Times New Roman"/>
          <w:b/>
          <w:sz w:val="24"/>
        </w:rPr>
        <w:tab/>
        <w:t>: bahasa Indonesia</w:t>
      </w:r>
    </w:p>
    <w:p w14:paraId="1B367633" w14:textId="77777777" w:rsidR="00AF0710" w:rsidRPr="00DC1F6E" w:rsidRDefault="00AF0710" w:rsidP="00DC1F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"/>
        <w:gridCol w:w="3666"/>
        <w:gridCol w:w="2717"/>
        <w:gridCol w:w="833"/>
        <w:gridCol w:w="3349"/>
        <w:gridCol w:w="1115"/>
        <w:gridCol w:w="1453"/>
        <w:gridCol w:w="687"/>
      </w:tblGrid>
      <w:tr w:rsidR="00DC1F6E" w:rsidRPr="00DC1F6E" w14:paraId="40CCE99C" w14:textId="77777777" w:rsidTr="00DC1F6E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15338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d-ID"/>
              </w:rPr>
              <w:t>No.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28913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d-ID"/>
              </w:rPr>
              <w:t>Tujuan Pembelajaran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16FF3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d-ID"/>
              </w:rPr>
              <w:t>Materi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09326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d-ID"/>
              </w:rPr>
              <w:t>Fase/ Kelas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9D26C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d-ID"/>
              </w:rPr>
              <w:t>Indikator Soal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A6D38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d-ID"/>
              </w:rPr>
              <w:t>Level Kognitif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D0470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d-ID"/>
              </w:rPr>
              <w:t>Bentuk Soal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029B6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d-ID"/>
              </w:rPr>
              <w:t>No. Soal</w:t>
            </w:r>
          </w:p>
        </w:tc>
      </w:tr>
      <w:tr w:rsidR="00DC1F6E" w:rsidRPr="00DC1F6E" w14:paraId="680FAEC7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ACBE2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C5825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menganalisis konteks sebuah teks untuk menentukan makna kosakata serapan dari bahasa daerah secara tepat serta menjelaskan alasan pemilihan makna tersebut berdasarkan informasi yang terdapat dalam bacaan.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E6261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Makna kosakata serapan dari bahasa daerah dalam teks eksposisi/informatif tentang budaya Indonesia.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0DC09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X/E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612F8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informatif yang memuat kosakata serapan dari bahasa daerah, peserta didik dapat menentukan makna kosakata tersebut berdasarkan konteks bacaan dengan tepat.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29BCB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FA393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2F64C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</w:t>
            </w:r>
          </w:p>
        </w:tc>
      </w:tr>
      <w:tr w:rsidR="00DC1F6E" w:rsidRPr="00DC1F6E" w14:paraId="4A6A2698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0FB15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D38F5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menganalisis konteks sebuah teks untuk menentukan makna kosakata serapan dari bahasa daerah secara tepat serta menjelaskan alasan pemilihan makna tersebut berdasarkan informasi yang terdapat dalam bacaan.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EF128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Makna kosakata serapan dari bahasa daerah dalam teks eksposisi/informatif tentang budaya Indonesia.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689EF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X/E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68012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yang memuat kosakata serapan dari bahasa daerah tanpa disertai definisinya, peserta didik dapat menentukan makna kosakata tersebut berdasarkan konteks bacaan dengan tepat.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C2242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B113A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089FA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</w:t>
            </w:r>
          </w:p>
        </w:tc>
      </w:tr>
      <w:tr w:rsidR="00DC1F6E" w:rsidRPr="00DC1F6E" w14:paraId="0F34894F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768E9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0AEB9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menganalisis informasi tersurat dan tersirat dalam sebuah teks untuk mengidentifikasi karakter tokoh, latar, atau konflik secara tepat serta menentukan bukti yang mendukung hasil analisis tersebut.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BE79E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Teks Fiksi dengan fokus pada unsur intrinsik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16E44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X/E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006B0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fiksi, peserta didik mampu menganalisis karakter tokoh berdasarkan tindakan, dialog, dan pikirannya.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D5B8F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E840B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C8705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3</w:t>
            </w:r>
          </w:p>
        </w:tc>
      </w:tr>
      <w:tr w:rsidR="00DC1F6E" w:rsidRPr="00DC1F6E" w14:paraId="26FEAB47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461E8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CE2B1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mengidentifikasi fenomena atau peristiwa utama berdasarkan kosakata yang digunakan dalam teks nonfiksi secara tepat serta menjelaskan makna fenomena tersebut sesuai konteks bacaan.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158E0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Makna kosakata dalam konteks teks nonfiksi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B422B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X/E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65FAF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nonfiksi tentang fenomena sosial, ekonomi, atau lingkungan, peserta didik dapat menentukan fenomena atau peristiwa utama yang dimaksud oleh kosakata tertentu berdasarkan konteks bacaan dengan tepat.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1A459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L1/C2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ADA34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1B7A3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4</w:t>
            </w:r>
          </w:p>
        </w:tc>
      </w:tr>
      <w:tr w:rsidR="00DC1F6E" w:rsidRPr="00DC1F6E" w14:paraId="65D294FC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D8C13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3811B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mengidentifikasi unsur intrinsik, khususnya latar tempat, yang dinyatakan secara eksplisit dalam teks fiksi dengan tepat berdasarkan informasi yang terdapat dalam bacaan.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CB83B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Unsur intrinsik teks fiksi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49DF4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X/E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7069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fiksi, peserta didik dapat mengidentifikasi latar tempat yang dinyatakan secara eksplisit dalam teks secara tepat.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12CA8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L1/ C2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B11EE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BBCB1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5</w:t>
            </w:r>
          </w:p>
        </w:tc>
      </w:tr>
      <w:tr w:rsidR="00DC1F6E" w:rsidRPr="00DC1F6E" w14:paraId="34F86A90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A7AB6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278EC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menganalisis struktur informasi dalam berbagai jenis teks serta menentukan urutan kronologi peristiwa atau konflik berdasarkan hubungan waktu, sebab-akibat, dan perkembangan peristiwa yang terdapat dalam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5E9A7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Teks naratif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15F11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X/E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9003F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naratif, peserta didik dapat menentukan urutan kronologi peristiwa atau konflik secara tepat berdasarkan informasi yang terdapat dalam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B367E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67628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FDC70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6</w:t>
            </w:r>
          </w:p>
        </w:tc>
      </w:tr>
      <w:tr w:rsidR="00DC1F6E" w:rsidRPr="00DC1F6E" w14:paraId="7809B065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CE0CB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8945B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menganalisis isi berbagai jenis teks dengan mengidentifikasi gagasan utama dan gagasan pendukung berdasarkan hubungan antargagasan dalam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01AE9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Menentukan gagasan utama dan gagasan pendukung dalam teks eksposisi.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52ACC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X/E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98E4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eksposisi, peserta didik dapat menyimpulkan gagasan utama atau gagasan pendukung (rincian, contoh, fakta pendukung) secara tepat berdasarkan isi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1594B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 C4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B4C65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E705F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7</w:t>
            </w:r>
          </w:p>
        </w:tc>
      </w:tr>
      <w:tr w:rsidR="00DC1F6E" w:rsidRPr="00DC1F6E" w14:paraId="39416AF4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10243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089A6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Peserta didik mampu menganalisis isi berbagai jenis teks untuk </w:t>
            </w: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menyimpulkan informasi berdasarkan hubungan antarfakta, peristiwa, atau konflik yang terdapat dalam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D7FD2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Teks naratif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D5EF3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06AF0" w14:textId="77777777" w:rsidR="00DC1F6E" w:rsidRPr="00DC1F6E" w:rsidRDefault="00DC1F6E" w:rsidP="00DC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Disajikan sebuah teks naratif, peserta didik dapat </w:t>
            </w: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menyimpulkan informasi, seperti peristiwa penting atau konflik antartokoh, berdasarkan isi teks secara tepat.</w:t>
            </w:r>
          </w:p>
          <w:p w14:paraId="42937126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8914D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L3/C4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B104A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CAE24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8</w:t>
            </w:r>
          </w:p>
        </w:tc>
      </w:tr>
      <w:tr w:rsidR="00DC1F6E" w:rsidRPr="00DC1F6E" w14:paraId="68A7CF31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0DE3F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AD4EE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menganalisis isi berbagai jenis teks untuk menyimpulkan nilai-nilai (moral, sosial, budaya, atau kemanusiaan) yang terkandung dalam teks berdasarkan peristiwa, tindakan tokoh, dan hubungan antartokoh.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77139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Menyimpulkan nilai-nilai dalam teks naratif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F6B7A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B0401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naratif, peserta didik dapat menyimpulkan nilai-nilai yang terkandung dalam teks secara tepat berdasarkan keseluruhan isi bacaan.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58EA8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E72E9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B311C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9</w:t>
            </w:r>
          </w:p>
        </w:tc>
      </w:tr>
      <w:tr w:rsidR="00DC1F6E" w:rsidRPr="00DC1F6E" w14:paraId="203AB3C5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48AB5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9F78D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menerapkan pemahaman terhadap unsur intrinsik teks naratif untuk menyimpulkan konflik utama yang dialami tokoh atau antartokoh berdasarkan isi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AC618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Unsur intrinsik teks naratif (konflik tokoh).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E79E3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6B3E9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naratif, peserta didik dapat menyimpulkan konflik utama yang menjadi inti permasalahan dalam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0BF32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L2/ C3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3BAED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7072A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10</w:t>
            </w:r>
          </w:p>
        </w:tc>
      </w:tr>
      <w:tr w:rsidR="00DC1F6E" w:rsidRPr="00DC1F6E" w14:paraId="339E098C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F5A6C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C8A24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mengevaluasi hubungan sebab-akibat dalam konflik yang terdapat pada teks naratif untuk menyimpulkan peristiwa yang menjadi penyebab atau akibat konflik secara tepat.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C8E06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Unsur intrinsik teks naratif (konflik tokoh).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15B44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70670" w14:textId="77777777" w:rsidR="00DC1F6E" w:rsidRPr="00DC1F6E" w:rsidRDefault="00DC1F6E" w:rsidP="00DC1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naratif, peserta didik dapat menyimpulkan peristiwa yang menjadi penyebab atau akibat konflik berdasarkan keseluruhan isi teks.</w:t>
            </w:r>
          </w:p>
          <w:p w14:paraId="66DEBC25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4BFE5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26F9D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08F16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11</w:t>
            </w:r>
          </w:p>
        </w:tc>
      </w:tr>
      <w:tr w:rsidR="00DC1F6E" w:rsidRPr="00DC1F6E" w14:paraId="4BCEFBB2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10F6F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9EB6A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memahami isi teks eksposisi dengan mengidentifikasi gagasan utama dan gagasan pendukung yang terdapat dalam setiap paragraf.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93666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Gagasan utama dan gagasan pendukung dalam teks eksposisi.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8A852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X/E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E0D49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Disajikan sebuah teks eksposisi, peserta didik dapat menyimpulkan gagasan utama atau gagasan pendukung (rincian, contoh, fakta </w:t>
            </w: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pendukung) berdasarkan isi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0658A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L1/C2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42591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1FBA0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12</w:t>
            </w:r>
          </w:p>
        </w:tc>
      </w:tr>
      <w:tr w:rsidR="00DC1F6E" w:rsidRPr="00DC1F6E" w14:paraId="26F03813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ABBF2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91C69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menganalisis hubungan antarkalimat dan antarparagraf dalam berbagai jenis teks untuk memahami keterkaitan gagasan yang dibangun penulis.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3DEC1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Hubungan antarkalimat dan antarparagraf dalam teks eksposisi.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580A2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49D9E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eksposisi, peserta didik dapat menganalisis hubungan antarkalimat atau antarparagraf (sebab-akibat, penegasan, perbandingan, penjelasan, dan sebagainya) secara tepat.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F9D46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16F55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8CEBF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13</w:t>
            </w:r>
          </w:p>
        </w:tc>
      </w:tr>
      <w:tr w:rsidR="00DC1F6E" w:rsidRPr="00DC1F6E" w14:paraId="69C88A4C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3FDB4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8DA33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menganalisis hubungan antarkalimat atau antarparagraf dalam berbagai jenis teks untuk memahami cara penulis membangun dan mengembangkan gagasan.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7C160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Hubungan antarkalimat dan antarparagraf dalam teks eksposisi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25A9D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B119B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eksposisi, peserta didik dapat menganalisis hubungan antarkalimat atau antarparagraf, seperti sebab-akibat, analogi, atau generalisasi, berdasarkan isi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F0F3E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8B69B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24686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14</w:t>
            </w:r>
          </w:p>
        </w:tc>
      </w:tr>
      <w:tr w:rsidR="00DC1F6E" w:rsidRPr="00DC1F6E" w14:paraId="69391F78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E7D1F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2DD3D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menganalisis hubungan antarkalimat atau antarparagraf dalam berbagai jenis teks untuk memahami keterkaitan gagasan yang dibangun penulis.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E31DF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Hubungan antarkalimat dan antarparagraf dalam teks eksposisi.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C0124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4A6B4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eksposisi, peserta didik dapat menganalisis hubungan antarkalimat atau antarparagraf, seperti sebab-akibat, analogi, atau generalisasi, berdasarkan isi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C456C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007CB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7BC22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15</w:t>
            </w:r>
          </w:p>
        </w:tc>
      </w:tr>
      <w:tr w:rsidR="00DC1F6E" w:rsidRPr="00DC1F6E" w14:paraId="68A0D57E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9247F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9F72C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menganalisis unsur pembangun teks naratif untuk menentukan kelanjutan peristiwa atau akhir cerita yang sesuai dengan perkembangan alur, karakter tokoh, dan konflik dalam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C476C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Struktur teks naratif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CDE90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31C79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naratif, peserta didik dapat menganalisis kelanjutan peristiwa atau akhir cerita yang paling relevan berdasarkan isi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7FF7D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 / C5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1145B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6DEDE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16</w:t>
            </w:r>
          </w:p>
        </w:tc>
      </w:tr>
      <w:tr w:rsidR="00DC1F6E" w:rsidRPr="00DC1F6E" w14:paraId="18975C71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B43DF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7C0F0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menyusun dan mengevaluasi struktur teks berita dengan memilih kalimat penutup yang sesuai berdasarkan kelengkapan informasi, keterpaduan, dan kaidah penulisan berita.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1AC01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Struktur teks berita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05CBC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25EE1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berita yang belum lengkap, peserta didik dapat menyusun kalimat yang tepat sebagai penutup atau ekor berita sesuai dengan isi berita.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EBB9F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 C6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0B374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14A2D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17</w:t>
            </w:r>
          </w:p>
        </w:tc>
      </w:tr>
      <w:tr w:rsidR="00DC1F6E" w:rsidRPr="00DC1F6E" w14:paraId="641390D3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22875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6B5F9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menggunakan informasi dalam teks untuk memprediksi kelanjutan peristiwa atau fenomena secara logis berdasarkan hubungan sebab-akibat dan pola perkembangan informasi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FBE0C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Inferensi dalam teks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A7966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009E2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mengenai peristiwa atau fenomena, peserta didik dapat memprediksi kelanjutan peristiwa atau akhir cerita yang relevan berdasarkan informasi dalam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80183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L2/ C3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ED355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E4E6E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18</w:t>
            </w:r>
          </w:p>
        </w:tc>
      </w:tr>
      <w:tr w:rsidR="00DC1F6E" w:rsidRPr="00DC1F6E" w14:paraId="1B7BAE64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7D7B3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AE132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mengevaluasi penggunaan bahasa dalam berbagai jenis teks dengan mempertimbangkan ketepatan kata, frasa, kalimat, serta kesesuaiannya dengan konteks dan tujuan penulisan.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DF59C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Ketepatan penggunaan bahasa dalam teks: diksi, frasa, kalimat efektif, dan kesesuaian ragam bahasa.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42F3A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47778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teks, peserta didik dapat menilai kesesuaian penggunaan bahasa (kata, frasa, atau kalimat) berdasarkan konteks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827A8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65BFB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38114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19</w:t>
            </w:r>
          </w:p>
        </w:tc>
      </w:tr>
      <w:tr w:rsidR="00DC1F6E" w:rsidRPr="00DC1F6E" w14:paraId="00C99194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DE8CC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8DC56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mengevaluasi penggunaan bahasa dalam teks dengan mempertimbangkan ketepatan makna kata, konotasi, idiom, dan istilah sesuai konteks komunikasi.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99D65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Makna kata dalam teks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7F07B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1486C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teks, peserta didik dapat menilai kesesuaian penggunaan kata konotatif, idiom, atau istilah berdasarkan konteks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41162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B8E48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E240A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20</w:t>
            </w:r>
          </w:p>
        </w:tc>
      </w:tr>
      <w:tr w:rsidR="00DC1F6E" w:rsidRPr="00DC1F6E" w14:paraId="1EFE34D6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29B6E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19B6F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Peserta didik mampu mengevaluasi penggunaan bahasa dalam teks dengan mempertimbangkan ketepatan kata, frasa, dan kalimat sesuai konteks, tujuan, serta kaidah </w:t>
            </w: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kebahasaan.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4D9C5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Penggunaan bahasa dalam teks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362B6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EBB9B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teks, peserta didik dapat menilai kesesuaian penggunaan bahasa (kata, frasa, atau kalimat) berdasarkan konteks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FFAD4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688D5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C29D9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21</w:t>
            </w:r>
          </w:p>
        </w:tc>
      </w:tr>
      <w:tr w:rsidR="00DC1F6E" w:rsidRPr="00DC1F6E" w14:paraId="00EA493D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DC8C4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BC491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mengevaluasi penggambaran latar dalam teks serta menilai pengaruhnya terhadap respons emosional pembaca secara logis berdasarkan bukti dalam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0E5CF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Menginterpretasi makna teks sastra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D2F36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8EB81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deskripsi/narasi yang menampilkan penggambaran latar suasana, peserta didik mampu menentukan tanggapan emosional yang paling mungkin dirasakan pembaca berdasarkan penggambaran suasana dalam teks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F993E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6B039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3463D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22</w:t>
            </w:r>
          </w:p>
        </w:tc>
      </w:tr>
      <w:tr w:rsidR="00DC1F6E" w:rsidRPr="00DC1F6E" w14:paraId="62461F7F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849AE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F6B9B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mengevaluasi keterkaitan pikiran, sikap, atau tindakan tokoh dalam teks sastra dengan situasi kehidupan sehari-hari berdasarkan bukti yang terdapat dalam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004FC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Menginterpretasi dan mengevaluasi unsur intrinsik teks sastra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BEBB3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DF5AF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narasi, peserta didik mampu menilai keterkaitan sikap atau tindakan tokoh dengan kehidupan sehari-hari secara logis berdasarkan isi teks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73B9A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654B2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BEAA8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23</w:t>
            </w:r>
          </w:p>
        </w:tc>
      </w:tr>
      <w:tr w:rsidR="00DC1F6E" w:rsidRPr="00DC1F6E" w14:paraId="23E5D1AD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33DB4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2F1D1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mengevaluasi kesesuaian data visual dengan opini yang disajikan dalam suatu teks berdasarkan informasi yang tersedia.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3A716" w14:textId="77777777" w:rsidR="00DC1F6E" w:rsidRPr="00DC1F6E" w:rsidRDefault="00DC1F6E" w:rsidP="00DC1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Membaca kritis teks informasi</w:t>
            </w:r>
          </w:p>
          <w:p w14:paraId="517DA765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BB491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B0793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opini dan sebuah tabel, peserta didik mampu menilai kesesuaian data pada tabel dengan opini dalam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E77A2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0449C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 Kompleks-Kategori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50ECE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24</w:t>
            </w:r>
          </w:p>
        </w:tc>
      </w:tr>
      <w:tr w:rsidR="00DC1F6E" w:rsidRPr="00DC1F6E" w14:paraId="2A91EA3E" w14:textId="77777777" w:rsidTr="00DC1F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98F59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D1754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Peserta didik mampu mengevaluasi hubungan antara karakter tokoh dengan konflik atau peristiwa utama dalam teks berdasarkan bukti yang terdapat pada teks.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4F518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Unsur intrinsik teks sastra (tokoh, penokohan, dan konflik)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B4BB2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XII/F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3CB6D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Disajikan sebuah teks narasi, peserta didik mampu menilai kesesuaian karakter tokoh dengan konflik atau peristiwa utama yang dialaminya.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FCD51" w14:textId="77777777" w:rsidR="00DC1F6E" w:rsidRPr="00DC1F6E" w:rsidRDefault="00DC1F6E" w:rsidP="00DC1F6E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L3/C5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48985" w14:textId="77777777" w:rsidR="00DC1F6E" w:rsidRPr="00DC1F6E" w:rsidRDefault="00DC1F6E" w:rsidP="00DC1F6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Pilihan Ganda Kompleks-Kategori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C9F24" w14:textId="77777777" w:rsidR="00DC1F6E" w:rsidRPr="00DC1F6E" w:rsidRDefault="00DC1F6E" w:rsidP="00DC1F6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DC1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25</w:t>
            </w:r>
          </w:p>
        </w:tc>
      </w:tr>
    </w:tbl>
    <w:p w14:paraId="3AD40EE9" w14:textId="77777777" w:rsidR="00DC1F6E" w:rsidRPr="00DC1F6E" w:rsidRDefault="00DC1F6E" w:rsidP="00DC1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44CD7EF" w14:textId="08E79D46" w:rsidR="00DC1F6E" w:rsidRPr="00DC1F6E" w:rsidRDefault="00DC1F6E" w:rsidP="00DC1F6E">
      <w:pPr>
        <w:spacing w:after="0" w:line="240" w:lineRule="auto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DC1F6E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Aceh Timur, 2</w:t>
      </w:r>
      <w:r w:rsidR="007D3286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7</w:t>
      </w:r>
      <w:r w:rsidRPr="00DC1F6E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Agustus 2026</w:t>
      </w:r>
    </w:p>
    <w:p w14:paraId="4304DD1E" w14:textId="77777777" w:rsidR="00DC1F6E" w:rsidRPr="00DC1F6E" w:rsidRDefault="00DC1F6E" w:rsidP="00DC1F6E">
      <w:pPr>
        <w:spacing w:after="0" w:line="240" w:lineRule="auto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DC1F6E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Penulis Soal</w:t>
      </w:r>
    </w:p>
    <w:p w14:paraId="2CA393F4" w14:textId="77777777" w:rsidR="00DC1F6E" w:rsidRPr="00DC1F6E" w:rsidRDefault="00DC1F6E" w:rsidP="00DC1F6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DC1F6E">
        <w:rPr>
          <w:rFonts w:ascii="Times New Roman" w:eastAsia="Times New Roman" w:hAnsi="Times New Roman" w:cs="Times New Roman"/>
          <w:sz w:val="24"/>
          <w:szCs w:val="24"/>
          <w:lang w:eastAsia="id-ID"/>
        </w:rPr>
        <w:br/>
      </w:r>
    </w:p>
    <w:p w14:paraId="1A6FB921" w14:textId="71D957D1" w:rsidR="00DC1F6E" w:rsidRPr="00DC1F6E" w:rsidRDefault="007D3286" w:rsidP="00DC1F6E">
      <w:pPr>
        <w:spacing w:after="0" w:line="240" w:lineRule="auto"/>
        <w:ind w:left="10080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lastRenderedPageBreak/>
        <w:t>Agustina</w:t>
      </w:r>
      <w:r w:rsidR="00DC1F6E" w:rsidRPr="00DC1F6E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, S.Pd</w:t>
      </w:r>
    </w:p>
    <w:p w14:paraId="514D392D" w14:textId="77777777" w:rsidR="00DC1F6E" w:rsidRPr="00DC1F6E" w:rsidRDefault="00DC1F6E" w:rsidP="004838CC">
      <w:pPr>
        <w:rPr>
          <w:rFonts w:cs="Times New Roman"/>
          <w:sz w:val="24"/>
        </w:rPr>
      </w:pPr>
    </w:p>
    <w:p w14:paraId="468B47A3" w14:textId="77777777" w:rsidR="00FD0438" w:rsidRPr="00FD0438" w:rsidRDefault="00FD0438" w:rsidP="004838CC">
      <w:pPr>
        <w:rPr>
          <w:rFonts w:cs="Times New Roman"/>
          <w:sz w:val="24"/>
          <w:lang w:val="es-ES"/>
        </w:rPr>
      </w:pPr>
    </w:p>
    <w:p w14:paraId="3E825A79" w14:textId="77777777" w:rsidR="004838CC" w:rsidRPr="00FD0438" w:rsidRDefault="004838CC" w:rsidP="004838CC">
      <w:pPr>
        <w:rPr>
          <w:rFonts w:cs="Times New Roman"/>
          <w:sz w:val="24"/>
          <w:lang w:val="es-ES"/>
        </w:rPr>
      </w:pPr>
    </w:p>
    <w:p w14:paraId="29D59A9E" w14:textId="138FC46B" w:rsidR="004838CC" w:rsidRDefault="003C0A0A" w:rsidP="003C0A0A">
      <w:pPr>
        <w:ind w:left="630"/>
        <w:rPr>
          <w:b/>
          <w:bCs/>
          <w:sz w:val="36"/>
          <w:lang w:val="it-IT"/>
        </w:rPr>
      </w:pPr>
      <w:r w:rsidRPr="003C0A0A">
        <w:rPr>
          <w:b/>
          <w:bCs/>
          <w:sz w:val="36"/>
          <w:lang w:val="it-IT"/>
        </w:rPr>
        <w:t>Pedoman Penskoran</w:t>
      </w:r>
      <w:r w:rsidR="00FD0438">
        <w:rPr>
          <w:b/>
          <w:bCs/>
          <w:sz w:val="36"/>
          <w:lang w:val="it-IT"/>
        </w:rPr>
        <w:t xml:space="preserve"> Soal Uraian</w:t>
      </w:r>
    </w:p>
    <w:p w14:paraId="02995DE5" w14:textId="7620DFD1" w:rsidR="003C0A0A" w:rsidRPr="00FD0438" w:rsidRDefault="003C0A0A" w:rsidP="003C0A0A">
      <w:pPr>
        <w:pStyle w:val="NoSpacing"/>
        <w:ind w:left="630"/>
        <w:rPr>
          <w:sz w:val="24"/>
          <w:lang w:val="es-ES"/>
        </w:rPr>
      </w:pPr>
      <w:r w:rsidRPr="00FD0438">
        <w:rPr>
          <w:sz w:val="24"/>
          <w:lang w:val="es-ES"/>
        </w:rPr>
        <w:t xml:space="preserve">Mata </w:t>
      </w:r>
      <w:proofErr w:type="spellStart"/>
      <w:r w:rsidRPr="00FD0438">
        <w:rPr>
          <w:sz w:val="24"/>
          <w:lang w:val="es-ES"/>
        </w:rPr>
        <w:t>Pelajaran</w:t>
      </w:r>
      <w:proofErr w:type="spellEnd"/>
      <w:r w:rsidR="00FD0438">
        <w:rPr>
          <w:sz w:val="24"/>
          <w:lang w:val="es-ES"/>
        </w:rPr>
        <w:tab/>
      </w:r>
      <w:r w:rsidR="00FD0438">
        <w:rPr>
          <w:sz w:val="24"/>
          <w:lang w:val="es-ES"/>
        </w:rPr>
        <w:tab/>
      </w:r>
      <w:r w:rsidRPr="00FD0438">
        <w:rPr>
          <w:sz w:val="24"/>
          <w:lang w:val="es-ES"/>
        </w:rPr>
        <w:tab/>
        <w:t>: ….</w:t>
      </w:r>
    </w:p>
    <w:p w14:paraId="50B3BA09" w14:textId="77777777" w:rsidR="003C0A0A" w:rsidRPr="00FD0438" w:rsidRDefault="003C0A0A" w:rsidP="003C0A0A">
      <w:pPr>
        <w:pStyle w:val="NoSpacing"/>
        <w:ind w:left="630"/>
        <w:rPr>
          <w:sz w:val="24"/>
          <w:lang w:val="es-ES"/>
        </w:rPr>
      </w:pPr>
      <w:proofErr w:type="spellStart"/>
      <w:r w:rsidRPr="00FD0438">
        <w:rPr>
          <w:sz w:val="24"/>
          <w:lang w:val="es-ES"/>
        </w:rPr>
        <w:t>Kelas</w:t>
      </w:r>
      <w:proofErr w:type="spellEnd"/>
      <w:r w:rsidRPr="00FD0438">
        <w:rPr>
          <w:sz w:val="24"/>
          <w:lang w:val="es-ES"/>
        </w:rPr>
        <w:tab/>
      </w:r>
      <w:r w:rsidRPr="00FD0438">
        <w:rPr>
          <w:sz w:val="24"/>
          <w:lang w:val="es-ES"/>
        </w:rPr>
        <w:tab/>
      </w:r>
      <w:r w:rsidRPr="00FD0438">
        <w:rPr>
          <w:sz w:val="24"/>
          <w:lang w:val="es-ES"/>
        </w:rPr>
        <w:tab/>
      </w:r>
      <w:r w:rsidRPr="00FD0438">
        <w:rPr>
          <w:sz w:val="24"/>
          <w:lang w:val="es-ES"/>
        </w:rPr>
        <w:tab/>
        <w:t>: ….</w:t>
      </w:r>
    </w:p>
    <w:p w14:paraId="5F5CFEC8" w14:textId="4EB5801C" w:rsidR="003C0A0A" w:rsidRDefault="003C0A0A" w:rsidP="00FD0438">
      <w:pPr>
        <w:pStyle w:val="NoSpacing"/>
        <w:ind w:left="630"/>
        <w:rPr>
          <w:sz w:val="24"/>
          <w:lang w:val="en-US"/>
        </w:rPr>
      </w:pPr>
      <w:r w:rsidRPr="003C0A0A">
        <w:rPr>
          <w:sz w:val="24"/>
          <w:lang w:val="en-US"/>
        </w:rPr>
        <w:t>Semester</w:t>
      </w:r>
      <w:r w:rsidRPr="003C0A0A">
        <w:rPr>
          <w:sz w:val="24"/>
          <w:lang w:val="en-US"/>
        </w:rPr>
        <w:tab/>
      </w:r>
      <w:r w:rsidRPr="003C0A0A">
        <w:rPr>
          <w:sz w:val="24"/>
          <w:lang w:val="en-US"/>
        </w:rPr>
        <w:tab/>
      </w:r>
      <w:r w:rsidRPr="003C0A0A">
        <w:rPr>
          <w:sz w:val="24"/>
          <w:lang w:val="en-US"/>
        </w:rPr>
        <w:tab/>
        <w:t xml:space="preserve">: </w:t>
      </w:r>
      <w:r w:rsidR="00FD0438">
        <w:rPr>
          <w:sz w:val="24"/>
          <w:lang w:val="en-US"/>
        </w:rPr>
        <w:t>….</w:t>
      </w:r>
    </w:p>
    <w:p w14:paraId="24008100" w14:textId="77777777" w:rsidR="00FD0438" w:rsidRPr="00FD0438" w:rsidRDefault="00FD0438" w:rsidP="00FD0438">
      <w:pPr>
        <w:pStyle w:val="NoSpacing"/>
        <w:ind w:left="630"/>
        <w:rPr>
          <w:sz w:val="24"/>
          <w:lang w:val="en-US"/>
        </w:rPr>
      </w:pPr>
    </w:p>
    <w:tbl>
      <w:tblPr>
        <w:tblW w:w="1296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23"/>
        <w:gridCol w:w="9297"/>
        <w:gridCol w:w="2740"/>
      </w:tblGrid>
      <w:tr w:rsidR="003C0A0A" w:rsidRPr="003C0A0A" w14:paraId="3DF9ABC2" w14:textId="77777777" w:rsidTr="003C0A0A">
        <w:trPr>
          <w:trHeight w:val="385"/>
          <w:jc w:val="center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A73B1E" w14:textId="77777777" w:rsidR="003F20A1" w:rsidRPr="003C0A0A" w:rsidRDefault="003C0A0A" w:rsidP="003C0A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C0A0A">
              <w:rPr>
                <w:b/>
                <w:sz w:val="24"/>
                <w:szCs w:val="24"/>
                <w:lang w:val="en-US"/>
              </w:rPr>
              <w:t>No</w:t>
            </w:r>
          </w:p>
        </w:tc>
        <w:tc>
          <w:tcPr>
            <w:tcW w:w="9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93960F" w14:textId="77777777" w:rsidR="003F20A1" w:rsidRPr="003C0A0A" w:rsidRDefault="003C0A0A" w:rsidP="003C0A0A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C0A0A">
              <w:rPr>
                <w:b/>
                <w:sz w:val="24"/>
                <w:szCs w:val="24"/>
                <w:lang w:val="en-US"/>
              </w:rPr>
              <w:t>Jawaban</w:t>
            </w:r>
            <w:proofErr w:type="spellEnd"/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F0A514" w14:textId="77777777" w:rsidR="003F20A1" w:rsidRPr="003C0A0A" w:rsidRDefault="003C0A0A" w:rsidP="003C0A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C0A0A">
              <w:rPr>
                <w:b/>
                <w:sz w:val="24"/>
                <w:szCs w:val="24"/>
                <w:lang w:val="en-US"/>
              </w:rPr>
              <w:t>Skor</w:t>
            </w:r>
          </w:p>
        </w:tc>
      </w:tr>
      <w:tr w:rsidR="003C0A0A" w:rsidRPr="003C0A0A" w14:paraId="15FE734D" w14:textId="77777777" w:rsidTr="00FD0438">
        <w:trPr>
          <w:trHeight w:val="1575"/>
          <w:jc w:val="center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34C8A8" w14:textId="3E8CC894" w:rsidR="003F20A1" w:rsidRDefault="003C0A0A" w:rsidP="003C0A0A">
            <w:pPr>
              <w:jc w:val="center"/>
              <w:rPr>
                <w:sz w:val="24"/>
                <w:szCs w:val="24"/>
                <w:lang w:val="en-US"/>
              </w:rPr>
            </w:pPr>
            <w:r w:rsidRPr="003C0A0A">
              <w:rPr>
                <w:sz w:val="24"/>
                <w:szCs w:val="24"/>
                <w:lang w:val="en-US"/>
              </w:rPr>
              <w:t>1.</w:t>
            </w:r>
          </w:p>
          <w:p w14:paraId="39F7A138" w14:textId="28435484" w:rsidR="00FD0438" w:rsidRDefault="00FD0438" w:rsidP="003C0A0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</w:t>
            </w:r>
          </w:p>
          <w:p w14:paraId="3A0E0533" w14:textId="6A9FBDAD" w:rsidR="002C4EAE" w:rsidRDefault="002C4EAE" w:rsidP="003C0A0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…….</w:t>
            </w:r>
          </w:p>
          <w:p w14:paraId="2E3F13DC" w14:textId="4C02B5FD" w:rsidR="00FD0438" w:rsidRPr="003C0A0A" w:rsidRDefault="00FD0438" w:rsidP="00FD043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E9A55B" w14:textId="77777777" w:rsidR="003C0A0A" w:rsidRPr="003C0A0A" w:rsidRDefault="003C0A0A" w:rsidP="003C0A0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796402" w14:textId="77777777" w:rsidR="003C0A0A" w:rsidRPr="003C0A0A" w:rsidRDefault="003C0A0A" w:rsidP="003C0A0A">
            <w:pPr>
              <w:rPr>
                <w:sz w:val="24"/>
                <w:szCs w:val="24"/>
                <w:lang w:val="en-US"/>
              </w:rPr>
            </w:pPr>
          </w:p>
        </w:tc>
      </w:tr>
      <w:tr w:rsidR="003C0A0A" w:rsidRPr="003C0A0A" w14:paraId="28151B5C" w14:textId="77777777" w:rsidTr="00FD0438">
        <w:trPr>
          <w:trHeight w:val="16"/>
          <w:jc w:val="center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A0AE4" w14:textId="77777777" w:rsidR="003C0A0A" w:rsidRPr="007774FB" w:rsidRDefault="003C0A0A" w:rsidP="003C0A0A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A0B653" w14:textId="0CF2A8BF" w:rsidR="003F20A1" w:rsidRPr="007774FB" w:rsidRDefault="003C0A0A" w:rsidP="003C0A0A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 w:rsidRPr="007774FB">
              <w:rPr>
                <w:b/>
                <w:sz w:val="24"/>
                <w:szCs w:val="24"/>
                <w:lang w:val="en-US"/>
              </w:rPr>
              <w:t>Jum</w:t>
            </w:r>
            <w:r w:rsidR="00914592">
              <w:rPr>
                <w:b/>
                <w:sz w:val="24"/>
                <w:szCs w:val="24"/>
                <w:lang w:val="en-US"/>
              </w:rPr>
              <w:t>lah</w:t>
            </w:r>
            <w:proofErr w:type="spellEnd"/>
            <w:r w:rsidR="0091459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14592">
              <w:rPr>
                <w:b/>
                <w:sz w:val="24"/>
                <w:szCs w:val="24"/>
                <w:lang w:val="en-US"/>
              </w:rPr>
              <w:t>Skor</w:t>
            </w:r>
            <w:proofErr w:type="spellEnd"/>
            <w:r w:rsidR="0091459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14592">
              <w:rPr>
                <w:b/>
                <w:sz w:val="24"/>
                <w:szCs w:val="24"/>
                <w:lang w:val="en-US"/>
              </w:rPr>
              <w:t>Perolehan</w:t>
            </w:r>
            <w:proofErr w:type="spellEnd"/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7F84C4" w14:textId="58C65885" w:rsidR="003C0A0A" w:rsidRPr="003C0A0A" w:rsidRDefault="00914592" w:rsidP="0091459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…..</w:t>
            </w:r>
          </w:p>
        </w:tc>
      </w:tr>
      <w:tr w:rsidR="00914592" w:rsidRPr="003C0A0A" w14:paraId="747A6B8E" w14:textId="77777777" w:rsidTr="00FD0438">
        <w:trPr>
          <w:trHeight w:val="16"/>
          <w:jc w:val="center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A6C646" w14:textId="77777777" w:rsidR="00914592" w:rsidRPr="007774FB" w:rsidRDefault="00914592" w:rsidP="003C0A0A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1139F5" w14:textId="2541BB47" w:rsidR="00914592" w:rsidRPr="007774FB" w:rsidRDefault="00914592" w:rsidP="003C0A0A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Nilai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=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Jumlah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Skor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Perolehan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Skor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Maksimum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x 100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E92D45" w14:textId="175AC553" w:rsidR="00914592" w:rsidRPr="003C0A0A" w:rsidRDefault="00914592" w:rsidP="0091459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…..</w:t>
            </w:r>
          </w:p>
        </w:tc>
      </w:tr>
    </w:tbl>
    <w:p w14:paraId="155847CC" w14:textId="77777777" w:rsidR="00914592" w:rsidRDefault="00914592" w:rsidP="00914592">
      <w:pPr>
        <w:spacing w:after="0" w:line="240" w:lineRule="auto"/>
        <w:rPr>
          <w:sz w:val="24"/>
          <w:lang w:val="en-US"/>
        </w:rPr>
      </w:pPr>
    </w:p>
    <w:p w14:paraId="507A7DA4" w14:textId="77777777" w:rsidR="00914592" w:rsidRDefault="00914592" w:rsidP="00914592">
      <w:pPr>
        <w:spacing w:after="0" w:line="240" w:lineRule="auto"/>
        <w:rPr>
          <w:sz w:val="24"/>
          <w:lang w:val="en-US"/>
        </w:rPr>
      </w:pPr>
    </w:p>
    <w:p w14:paraId="4CC76F30" w14:textId="76C72244" w:rsidR="003C0A0A" w:rsidRDefault="00FD0438" w:rsidP="00914592">
      <w:pPr>
        <w:spacing w:after="0" w:line="240" w:lineRule="auto"/>
        <w:rPr>
          <w:sz w:val="24"/>
          <w:lang w:val="en-US"/>
        </w:rPr>
      </w:pPr>
      <w:proofErr w:type="gramStart"/>
      <w:r>
        <w:rPr>
          <w:sz w:val="24"/>
          <w:lang w:val="en-US"/>
        </w:rPr>
        <w:t>Note :</w:t>
      </w:r>
      <w:proofErr w:type="gramEnd"/>
    </w:p>
    <w:p w14:paraId="37E1C480" w14:textId="1C2D177A" w:rsidR="00FD0438" w:rsidRPr="003C0A0A" w:rsidRDefault="00FD0438" w:rsidP="00914592">
      <w:pPr>
        <w:spacing w:after="0" w:line="240" w:lineRule="auto"/>
        <w:rPr>
          <w:sz w:val="24"/>
          <w:lang w:val="en-US"/>
        </w:rPr>
      </w:pPr>
      <w:proofErr w:type="spellStart"/>
      <w:r>
        <w:rPr>
          <w:sz w:val="24"/>
          <w:lang w:val="en-US"/>
        </w:rPr>
        <w:lastRenderedPageBreak/>
        <w:t>Skor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berdasarkan</w:t>
      </w:r>
      <w:proofErr w:type="spellEnd"/>
      <w:r>
        <w:rPr>
          <w:sz w:val="24"/>
          <w:lang w:val="en-US"/>
        </w:rPr>
        <w:t xml:space="preserve"> Level </w:t>
      </w:r>
      <w:proofErr w:type="spellStart"/>
      <w:r>
        <w:rPr>
          <w:sz w:val="24"/>
          <w:lang w:val="en-US"/>
        </w:rPr>
        <w:t>Kognitifnya</w:t>
      </w:r>
      <w:proofErr w:type="spellEnd"/>
    </w:p>
    <w:sectPr w:rsidR="00FD0438" w:rsidRPr="003C0A0A" w:rsidSect="00FB4FFB">
      <w:pgSz w:w="15840" w:h="12240" w:orient="landscape"/>
      <w:pgMar w:top="1440" w:right="814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37EB4"/>
    <w:multiLevelType w:val="hybridMultilevel"/>
    <w:tmpl w:val="F978F67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FFB"/>
    <w:rsid w:val="0000199E"/>
    <w:rsid w:val="00010D91"/>
    <w:rsid w:val="00011DC7"/>
    <w:rsid w:val="000140BE"/>
    <w:rsid w:val="000227D1"/>
    <w:rsid w:val="00023727"/>
    <w:rsid w:val="00027271"/>
    <w:rsid w:val="00040DAE"/>
    <w:rsid w:val="000511E9"/>
    <w:rsid w:val="00057526"/>
    <w:rsid w:val="000646F1"/>
    <w:rsid w:val="00067737"/>
    <w:rsid w:val="00074C4E"/>
    <w:rsid w:val="00084529"/>
    <w:rsid w:val="00090406"/>
    <w:rsid w:val="00097D69"/>
    <w:rsid w:val="000A1A02"/>
    <w:rsid w:val="000A6321"/>
    <w:rsid w:val="000B1618"/>
    <w:rsid w:val="000B1E1E"/>
    <w:rsid w:val="000C1B85"/>
    <w:rsid w:val="000D1086"/>
    <w:rsid w:val="000E19BC"/>
    <w:rsid w:val="000E3BE3"/>
    <w:rsid w:val="000E6B37"/>
    <w:rsid w:val="000F245F"/>
    <w:rsid w:val="000F4192"/>
    <w:rsid w:val="000F43E0"/>
    <w:rsid w:val="000F5767"/>
    <w:rsid w:val="000F6935"/>
    <w:rsid w:val="00105D78"/>
    <w:rsid w:val="00107384"/>
    <w:rsid w:val="00115E43"/>
    <w:rsid w:val="00122939"/>
    <w:rsid w:val="001255DF"/>
    <w:rsid w:val="001305D1"/>
    <w:rsid w:val="00136E12"/>
    <w:rsid w:val="00140731"/>
    <w:rsid w:val="00141554"/>
    <w:rsid w:val="00145322"/>
    <w:rsid w:val="001460F3"/>
    <w:rsid w:val="001462DB"/>
    <w:rsid w:val="00146818"/>
    <w:rsid w:val="0016348E"/>
    <w:rsid w:val="00166A72"/>
    <w:rsid w:val="0017634E"/>
    <w:rsid w:val="00180AA0"/>
    <w:rsid w:val="001A0B27"/>
    <w:rsid w:val="001A25AA"/>
    <w:rsid w:val="001B33D5"/>
    <w:rsid w:val="001B4339"/>
    <w:rsid w:val="001C3EF3"/>
    <w:rsid w:val="001E34CA"/>
    <w:rsid w:val="001E4E5A"/>
    <w:rsid w:val="002000FE"/>
    <w:rsid w:val="00216679"/>
    <w:rsid w:val="002179D8"/>
    <w:rsid w:val="00224257"/>
    <w:rsid w:val="00234D03"/>
    <w:rsid w:val="00262AB4"/>
    <w:rsid w:val="00262DA4"/>
    <w:rsid w:val="002635E4"/>
    <w:rsid w:val="00263E74"/>
    <w:rsid w:val="00266F35"/>
    <w:rsid w:val="00274FBC"/>
    <w:rsid w:val="002825B7"/>
    <w:rsid w:val="00295A55"/>
    <w:rsid w:val="002B163F"/>
    <w:rsid w:val="002B1CC7"/>
    <w:rsid w:val="002B1DA9"/>
    <w:rsid w:val="002B5C50"/>
    <w:rsid w:val="002C4EAE"/>
    <w:rsid w:val="002C6806"/>
    <w:rsid w:val="002E0FF9"/>
    <w:rsid w:val="002F3392"/>
    <w:rsid w:val="002F7E91"/>
    <w:rsid w:val="00303D0D"/>
    <w:rsid w:val="00320D31"/>
    <w:rsid w:val="00324874"/>
    <w:rsid w:val="00326A65"/>
    <w:rsid w:val="0032791F"/>
    <w:rsid w:val="00332D2F"/>
    <w:rsid w:val="003332FA"/>
    <w:rsid w:val="003416E9"/>
    <w:rsid w:val="00346648"/>
    <w:rsid w:val="00351CBE"/>
    <w:rsid w:val="0036533E"/>
    <w:rsid w:val="003762CA"/>
    <w:rsid w:val="00377527"/>
    <w:rsid w:val="00381BAC"/>
    <w:rsid w:val="00387558"/>
    <w:rsid w:val="00391E1C"/>
    <w:rsid w:val="00393AEE"/>
    <w:rsid w:val="003A06AE"/>
    <w:rsid w:val="003A20D8"/>
    <w:rsid w:val="003A5A3E"/>
    <w:rsid w:val="003A7996"/>
    <w:rsid w:val="003C0A0A"/>
    <w:rsid w:val="003C6A7E"/>
    <w:rsid w:val="003C6E93"/>
    <w:rsid w:val="003E2ABB"/>
    <w:rsid w:val="003F20A1"/>
    <w:rsid w:val="003F4C52"/>
    <w:rsid w:val="003F7D2F"/>
    <w:rsid w:val="00400C4A"/>
    <w:rsid w:val="004021B4"/>
    <w:rsid w:val="00407EF1"/>
    <w:rsid w:val="0041157D"/>
    <w:rsid w:val="00415F8B"/>
    <w:rsid w:val="0041763A"/>
    <w:rsid w:val="004232A9"/>
    <w:rsid w:val="004304A7"/>
    <w:rsid w:val="00437312"/>
    <w:rsid w:val="0044110E"/>
    <w:rsid w:val="00450484"/>
    <w:rsid w:val="00452618"/>
    <w:rsid w:val="00453468"/>
    <w:rsid w:val="00456D97"/>
    <w:rsid w:val="00467EBD"/>
    <w:rsid w:val="0048116B"/>
    <w:rsid w:val="004838CC"/>
    <w:rsid w:val="004862F0"/>
    <w:rsid w:val="004B1B0C"/>
    <w:rsid w:val="004E0B7F"/>
    <w:rsid w:val="004E5913"/>
    <w:rsid w:val="004E6D9B"/>
    <w:rsid w:val="004F277E"/>
    <w:rsid w:val="004F4F61"/>
    <w:rsid w:val="00502177"/>
    <w:rsid w:val="00503113"/>
    <w:rsid w:val="005239A0"/>
    <w:rsid w:val="0053124C"/>
    <w:rsid w:val="00532978"/>
    <w:rsid w:val="00532B80"/>
    <w:rsid w:val="005511C6"/>
    <w:rsid w:val="00553BEE"/>
    <w:rsid w:val="005548E9"/>
    <w:rsid w:val="00556475"/>
    <w:rsid w:val="00561338"/>
    <w:rsid w:val="00562D67"/>
    <w:rsid w:val="00566DE2"/>
    <w:rsid w:val="00574BB5"/>
    <w:rsid w:val="00576B8A"/>
    <w:rsid w:val="00582303"/>
    <w:rsid w:val="0059328C"/>
    <w:rsid w:val="005963AC"/>
    <w:rsid w:val="005A32D6"/>
    <w:rsid w:val="005A6500"/>
    <w:rsid w:val="005B380A"/>
    <w:rsid w:val="005C284C"/>
    <w:rsid w:val="005C4299"/>
    <w:rsid w:val="005C6CD5"/>
    <w:rsid w:val="005D189C"/>
    <w:rsid w:val="005F2EE7"/>
    <w:rsid w:val="00614124"/>
    <w:rsid w:val="0061601F"/>
    <w:rsid w:val="00632FC7"/>
    <w:rsid w:val="006336F6"/>
    <w:rsid w:val="006338BA"/>
    <w:rsid w:val="00636D09"/>
    <w:rsid w:val="00637F5C"/>
    <w:rsid w:val="00646B8F"/>
    <w:rsid w:val="006546BC"/>
    <w:rsid w:val="00663F09"/>
    <w:rsid w:val="00675D60"/>
    <w:rsid w:val="00685B82"/>
    <w:rsid w:val="00685E5D"/>
    <w:rsid w:val="00691B5A"/>
    <w:rsid w:val="00693A34"/>
    <w:rsid w:val="00694601"/>
    <w:rsid w:val="006A2B7E"/>
    <w:rsid w:val="006B1292"/>
    <w:rsid w:val="006C4B86"/>
    <w:rsid w:val="006D01FB"/>
    <w:rsid w:val="006D21B4"/>
    <w:rsid w:val="006D356D"/>
    <w:rsid w:val="006D3984"/>
    <w:rsid w:val="006F0697"/>
    <w:rsid w:val="00705302"/>
    <w:rsid w:val="00712377"/>
    <w:rsid w:val="007164A5"/>
    <w:rsid w:val="0074403D"/>
    <w:rsid w:val="0074569E"/>
    <w:rsid w:val="007612B0"/>
    <w:rsid w:val="007629A9"/>
    <w:rsid w:val="007724FB"/>
    <w:rsid w:val="007774FB"/>
    <w:rsid w:val="00790682"/>
    <w:rsid w:val="00793552"/>
    <w:rsid w:val="00793969"/>
    <w:rsid w:val="007A7380"/>
    <w:rsid w:val="007B1193"/>
    <w:rsid w:val="007B7E31"/>
    <w:rsid w:val="007C3EF9"/>
    <w:rsid w:val="007D3286"/>
    <w:rsid w:val="007D7C20"/>
    <w:rsid w:val="007E13A5"/>
    <w:rsid w:val="00820D0C"/>
    <w:rsid w:val="00824BA4"/>
    <w:rsid w:val="00851D32"/>
    <w:rsid w:val="0087328D"/>
    <w:rsid w:val="00877130"/>
    <w:rsid w:val="00882BE1"/>
    <w:rsid w:val="00884E98"/>
    <w:rsid w:val="00887A04"/>
    <w:rsid w:val="00897135"/>
    <w:rsid w:val="008A7CC2"/>
    <w:rsid w:val="008B3BB0"/>
    <w:rsid w:val="008C1B09"/>
    <w:rsid w:val="008D000B"/>
    <w:rsid w:val="008E5B24"/>
    <w:rsid w:val="008F797D"/>
    <w:rsid w:val="009009C1"/>
    <w:rsid w:val="00903047"/>
    <w:rsid w:val="00913D1E"/>
    <w:rsid w:val="00914592"/>
    <w:rsid w:val="009227AA"/>
    <w:rsid w:val="009253E4"/>
    <w:rsid w:val="0096166E"/>
    <w:rsid w:val="009640F3"/>
    <w:rsid w:val="00966A96"/>
    <w:rsid w:val="00971151"/>
    <w:rsid w:val="00982C7A"/>
    <w:rsid w:val="009855A1"/>
    <w:rsid w:val="00990907"/>
    <w:rsid w:val="00991CA8"/>
    <w:rsid w:val="00996A7F"/>
    <w:rsid w:val="009A344A"/>
    <w:rsid w:val="009A4DE9"/>
    <w:rsid w:val="009A6C39"/>
    <w:rsid w:val="009C153F"/>
    <w:rsid w:val="009C4919"/>
    <w:rsid w:val="009C77A5"/>
    <w:rsid w:val="009D4E2C"/>
    <w:rsid w:val="009D6C99"/>
    <w:rsid w:val="009F0196"/>
    <w:rsid w:val="009F17FA"/>
    <w:rsid w:val="009F218E"/>
    <w:rsid w:val="00A01757"/>
    <w:rsid w:val="00A03014"/>
    <w:rsid w:val="00A04F7A"/>
    <w:rsid w:val="00A16257"/>
    <w:rsid w:val="00A320F3"/>
    <w:rsid w:val="00A32A4E"/>
    <w:rsid w:val="00A352E2"/>
    <w:rsid w:val="00A4388E"/>
    <w:rsid w:val="00A46032"/>
    <w:rsid w:val="00A5267F"/>
    <w:rsid w:val="00A5529D"/>
    <w:rsid w:val="00A57CBF"/>
    <w:rsid w:val="00A72018"/>
    <w:rsid w:val="00A822AF"/>
    <w:rsid w:val="00A8583F"/>
    <w:rsid w:val="00A87D40"/>
    <w:rsid w:val="00A967F5"/>
    <w:rsid w:val="00A97C31"/>
    <w:rsid w:val="00AA21F6"/>
    <w:rsid w:val="00AA3076"/>
    <w:rsid w:val="00AB0A69"/>
    <w:rsid w:val="00AB6363"/>
    <w:rsid w:val="00AC47CB"/>
    <w:rsid w:val="00AC642E"/>
    <w:rsid w:val="00AD230E"/>
    <w:rsid w:val="00AD5CCA"/>
    <w:rsid w:val="00AD7F82"/>
    <w:rsid w:val="00AE02CA"/>
    <w:rsid w:val="00AF0710"/>
    <w:rsid w:val="00AF09C7"/>
    <w:rsid w:val="00B03A42"/>
    <w:rsid w:val="00B14063"/>
    <w:rsid w:val="00B14F78"/>
    <w:rsid w:val="00B23394"/>
    <w:rsid w:val="00B34152"/>
    <w:rsid w:val="00B35136"/>
    <w:rsid w:val="00B35BD4"/>
    <w:rsid w:val="00B36647"/>
    <w:rsid w:val="00B37E7C"/>
    <w:rsid w:val="00B51811"/>
    <w:rsid w:val="00B612DE"/>
    <w:rsid w:val="00B66324"/>
    <w:rsid w:val="00B67C72"/>
    <w:rsid w:val="00B7374A"/>
    <w:rsid w:val="00B80C2A"/>
    <w:rsid w:val="00B80EC0"/>
    <w:rsid w:val="00B8749A"/>
    <w:rsid w:val="00B91622"/>
    <w:rsid w:val="00BA67F7"/>
    <w:rsid w:val="00BA7130"/>
    <w:rsid w:val="00BB16EC"/>
    <w:rsid w:val="00BC5DF8"/>
    <w:rsid w:val="00BD7BC0"/>
    <w:rsid w:val="00BF1106"/>
    <w:rsid w:val="00BF382C"/>
    <w:rsid w:val="00BF3902"/>
    <w:rsid w:val="00C03E86"/>
    <w:rsid w:val="00C168E7"/>
    <w:rsid w:val="00C248CF"/>
    <w:rsid w:val="00C4432F"/>
    <w:rsid w:val="00C47A8C"/>
    <w:rsid w:val="00C53A4A"/>
    <w:rsid w:val="00C57947"/>
    <w:rsid w:val="00C62982"/>
    <w:rsid w:val="00C82EA5"/>
    <w:rsid w:val="00C85EB3"/>
    <w:rsid w:val="00C872F4"/>
    <w:rsid w:val="00C92831"/>
    <w:rsid w:val="00CA6ABB"/>
    <w:rsid w:val="00CB2CDB"/>
    <w:rsid w:val="00CB2EAB"/>
    <w:rsid w:val="00CC262A"/>
    <w:rsid w:val="00CC285B"/>
    <w:rsid w:val="00CC62BB"/>
    <w:rsid w:val="00CC6CAC"/>
    <w:rsid w:val="00CD0342"/>
    <w:rsid w:val="00CD17AE"/>
    <w:rsid w:val="00CD3F51"/>
    <w:rsid w:val="00CD5558"/>
    <w:rsid w:val="00CF43E1"/>
    <w:rsid w:val="00D116AC"/>
    <w:rsid w:val="00D11CB4"/>
    <w:rsid w:val="00D11FE4"/>
    <w:rsid w:val="00D12B81"/>
    <w:rsid w:val="00D135C6"/>
    <w:rsid w:val="00D14206"/>
    <w:rsid w:val="00D245EF"/>
    <w:rsid w:val="00D25766"/>
    <w:rsid w:val="00D25816"/>
    <w:rsid w:val="00D324B9"/>
    <w:rsid w:val="00D32ECC"/>
    <w:rsid w:val="00D32F1B"/>
    <w:rsid w:val="00D3465F"/>
    <w:rsid w:val="00D375FB"/>
    <w:rsid w:val="00D41A7E"/>
    <w:rsid w:val="00D47E64"/>
    <w:rsid w:val="00D47EEA"/>
    <w:rsid w:val="00D56340"/>
    <w:rsid w:val="00D604BA"/>
    <w:rsid w:val="00D61F61"/>
    <w:rsid w:val="00D62979"/>
    <w:rsid w:val="00D74A0F"/>
    <w:rsid w:val="00D833DD"/>
    <w:rsid w:val="00D8556E"/>
    <w:rsid w:val="00D86E2B"/>
    <w:rsid w:val="00D92744"/>
    <w:rsid w:val="00D97FE7"/>
    <w:rsid w:val="00DB03D5"/>
    <w:rsid w:val="00DB046E"/>
    <w:rsid w:val="00DC1F6E"/>
    <w:rsid w:val="00DC2081"/>
    <w:rsid w:val="00DC2B4B"/>
    <w:rsid w:val="00DC2B8F"/>
    <w:rsid w:val="00DC2F62"/>
    <w:rsid w:val="00DC4A0C"/>
    <w:rsid w:val="00DE12AA"/>
    <w:rsid w:val="00E01CAE"/>
    <w:rsid w:val="00E0419A"/>
    <w:rsid w:val="00E046A5"/>
    <w:rsid w:val="00E0737A"/>
    <w:rsid w:val="00E07935"/>
    <w:rsid w:val="00E07C26"/>
    <w:rsid w:val="00E11444"/>
    <w:rsid w:val="00E13E6E"/>
    <w:rsid w:val="00E15548"/>
    <w:rsid w:val="00E16323"/>
    <w:rsid w:val="00E2418A"/>
    <w:rsid w:val="00E2419A"/>
    <w:rsid w:val="00E338CD"/>
    <w:rsid w:val="00E373D9"/>
    <w:rsid w:val="00E52591"/>
    <w:rsid w:val="00E57539"/>
    <w:rsid w:val="00E71CFC"/>
    <w:rsid w:val="00E76440"/>
    <w:rsid w:val="00E86150"/>
    <w:rsid w:val="00E879FB"/>
    <w:rsid w:val="00E967AC"/>
    <w:rsid w:val="00EA012D"/>
    <w:rsid w:val="00EB47BD"/>
    <w:rsid w:val="00EB4FF4"/>
    <w:rsid w:val="00EB58E8"/>
    <w:rsid w:val="00EC5C0E"/>
    <w:rsid w:val="00ED3D53"/>
    <w:rsid w:val="00EE2717"/>
    <w:rsid w:val="00EE299C"/>
    <w:rsid w:val="00EE38AC"/>
    <w:rsid w:val="00EF4FFE"/>
    <w:rsid w:val="00F01975"/>
    <w:rsid w:val="00F111D1"/>
    <w:rsid w:val="00F115D2"/>
    <w:rsid w:val="00F15A84"/>
    <w:rsid w:val="00F30C86"/>
    <w:rsid w:val="00F32EBD"/>
    <w:rsid w:val="00F33371"/>
    <w:rsid w:val="00F36370"/>
    <w:rsid w:val="00F45AC2"/>
    <w:rsid w:val="00F6273C"/>
    <w:rsid w:val="00F77B5A"/>
    <w:rsid w:val="00F86957"/>
    <w:rsid w:val="00F87FB7"/>
    <w:rsid w:val="00FA1C1B"/>
    <w:rsid w:val="00FA3232"/>
    <w:rsid w:val="00FA4417"/>
    <w:rsid w:val="00FA4AD6"/>
    <w:rsid w:val="00FA53CD"/>
    <w:rsid w:val="00FA7FB7"/>
    <w:rsid w:val="00FB4FFB"/>
    <w:rsid w:val="00FB613C"/>
    <w:rsid w:val="00FC6AA0"/>
    <w:rsid w:val="00FD0438"/>
    <w:rsid w:val="00FD6C99"/>
    <w:rsid w:val="00FE0E6A"/>
    <w:rsid w:val="00FE1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C4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FFB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"/>
    <w:link w:val="ListParagraph"/>
    <w:uiPriority w:val="34"/>
    <w:locked/>
    <w:rsid w:val="00FB4FFB"/>
    <w:rPr>
      <w:lang w:val="id-ID"/>
    </w:rPr>
  </w:style>
  <w:style w:type="paragraph" w:styleId="ListParagraph">
    <w:name w:val="List Paragraph"/>
    <w:aliases w:val="Body of text,List Paragraph1,Medium Grid 1 - Accent 21,Body of text+1,Body of text+2,Body of text+3,List Paragraph11,Colorful List - Accent 11"/>
    <w:basedOn w:val="Normal"/>
    <w:link w:val="ListParagraphChar"/>
    <w:uiPriority w:val="34"/>
    <w:qFormat/>
    <w:rsid w:val="00FB4FFB"/>
    <w:pPr>
      <w:ind w:left="720"/>
      <w:contextualSpacing/>
    </w:pPr>
  </w:style>
  <w:style w:type="table" w:styleId="TableGrid">
    <w:name w:val="Table Grid"/>
    <w:aliases w:val="Tabel"/>
    <w:basedOn w:val="TableNormal"/>
    <w:uiPriority w:val="59"/>
    <w:rsid w:val="00FB4FFB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C0A0A"/>
    <w:pPr>
      <w:spacing w:after="0" w:line="240" w:lineRule="auto"/>
    </w:pPr>
    <w:rPr>
      <w:lang w:val="id-ID"/>
    </w:rPr>
  </w:style>
  <w:style w:type="paragraph" w:customStyle="1" w:styleId="TableParagraph">
    <w:name w:val="Table Paragraph"/>
    <w:basedOn w:val="Normal"/>
    <w:uiPriority w:val="1"/>
    <w:qFormat/>
    <w:rsid w:val="009227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NormalWeb">
    <w:name w:val="Normal (Web)"/>
    <w:basedOn w:val="Normal"/>
    <w:uiPriority w:val="99"/>
    <w:unhideWhenUsed/>
    <w:rsid w:val="00DC1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apple-tab-span">
    <w:name w:val="apple-tab-span"/>
    <w:basedOn w:val="DefaultParagraphFont"/>
    <w:rsid w:val="00DC1F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FFB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"/>
    <w:link w:val="ListParagraph"/>
    <w:uiPriority w:val="34"/>
    <w:locked/>
    <w:rsid w:val="00FB4FFB"/>
    <w:rPr>
      <w:lang w:val="id-ID"/>
    </w:rPr>
  </w:style>
  <w:style w:type="paragraph" w:styleId="ListParagraph">
    <w:name w:val="List Paragraph"/>
    <w:aliases w:val="Body of text,List Paragraph1,Medium Grid 1 - Accent 21,Body of text+1,Body of text+2,Body of text+3,List Paragraph11,Colorful List - Accent 11"/>
    <w:basedOn w:val="Normal"/>
    <w:link w:val="ListParagraphChar"/>
    <w:uiPriority w:val="34"/>
    <w:qFormat/>
    <w:rsid w:val="00FB4FFB"/>
    <w:pPr>
      <w:ind w:left="720"/>
      <w:contextualSpacing/>
    </w:pPr>
  </w:style>
  <w:style w:type="table" w:styleId="TableGrid">
    <w:name w:val="Table Grid"/>
    <w:aliases w:val="Tabel"/>
    <w:basedOn w:val="TableNormal"/>
    <w:uiPriority w:val="59"/>
    <w:rsid w:val="00FB4FFB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C0A0A"/>
    <w:pPr>
      <w:spacing w:after="0" w:line="240" w:lineRule="auto"/>
    </w:pPr>
    <w:rPr>
      <w:lang w:val="id-ID"/>
    </w:rPr>
  </w:style>
  <w:style w:type="paragraph" w:customStyle="1" w:styleId="TableParagraph">
    <w:name w:val="Table Paragraph"/>
    <w:basedOn w:val="Normal"/>
    <w:uiPriority w:val="1"/>
    <w:qFormat/>
    <w:rsid w:val="009227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NormalWeb">
    <w:name w:val="Normal (Web)"/>
    <w:basedOn w:val="Normal"/>
    <w:uiPriority w:val="99"/>
    <w:unhideWhenUsed/>
    <w:rsid w:val="00DC1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apple-tab-span">
    <w:name w:val="apple-tab-span"/>
    <w:basedOn w:val="DefaultParagraphFont"/>
    <w:rsid w:val="00DC1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04163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Hp</cp:lastModifiedBy>
  <cp:revision>2</cp:revision>
  <dcterms:created xsi:type="dcterms:W3CDTF">2026-09-17T02:19:00Z</dcterms:created>
  <dcterms:modified xsi:type="dcterms:W3CDTF">2026-09-17T02:19:00Z</dcterms:modified>
</cp:coreProperties>
</file>