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1C6E9E4">
      <w:pPr>
        <w:pStyle w:val="style0"/>
        <w:rPr/>
      </w:pPr>
    </w:p>
    <w:p w14:paraId="C30D7638">
      <w:pPr>
        <w:pStyle w:val="style0"/>
        <w:rPr/>
      </w:pPr>
    </w:p>
    <w:p w14:paraId="2C039F03">
      <w:pPr>
        <w:pStyle w:val="style0"/>
        <w:rPr/>
      </w:pPr>
      <w:r>
        <w:t>*MATERI SIDAKOTA MGMP*</w:t>
      </w:r>
    </w:p>
    <w:p w14:paraId="74009BAD">
      <w:pPr>
        <w:pStyle w:val="style0"/>
        <w:rPr/>
      </w:pPr>
      <w:r>
        <w:t>*Sistem Informasi Data Kegiatan Kota MGMP*</w:t>
      </w:r>
    </w:p>
    <w:p w14:paraId="FE371ACB">
      <w:pPr>
        <w:pStyle w:val="style0"/>
        <w:rPr/>
      </w:pPr>
    </w:p>
    <w:p w14:paraId="3DBAA0BD">
      <w:pPr>
        <w:pStyle w:val="style0"/>
        <w:rPr/>
      </w:pPr>
      <w:r>
        <w:t>---</w:t>
      </w:r>
    </w:p>
    <w:p w14:paraId="2FFCC58F">
      <w:pPr>
        <w:pStyle w:val="style0"/>
        <w:rPr/>
      </w:pPr>
    </w:p>
    <w:p w14:paraId="F6543C64">
      <w:pPr>
        <w:pStyle w:val="style0"/>
        <w:rPr/>
      </w:pPr>
      <w:r>
        <w:t>*BAB 1: PENGERTIAN*</w:t>
      </w:r>
    </w:p>
    <w:p w14:paraId="57F529DA">
      <w:pPr>
        <w:pStyle w:val="style0"/>
        <w:rPr/>
      </w:pPr>
      <w:r>
        <w:t xml:space="preserve">*SidaKota MGMP* adalah platform digital untuk mengelola seluruh data dan kegiatan *Musyawarah Guru Mata Pelajaran* tingkat Kota/Kabupaten. </w:t>
      </w:r>
    </w:p>
    <w:p w14:paraId="030161A2">
      <w:pPr>
        <w:pStyle w:val="style0"/>
        <w:rPr/>
      </w:pPr>
    </w:p>
    <w:p w14:paraId="D522CF1C">
      <w:pPr>
        <w:pStyle w:val="style0"/>
        <w:rPr/>
      </w:pPr>
      <w:r>
        <w:t>*Tujuan:*</w:t>
      </w:r>
    </w:p>
    <w:p w14:paraId="73C4AFE1">
      <w:pPr>
        <w:pStyle w:val="style0"/>
        <w:rPr/>
      </w:pPr>
      <w:r>
        <w:t>1.  Menata data guru jadi 1 database</w:t>
      </w:r>
    </w:p>
    <w:p w14:paraId="8064C18D">
      <w:pPr>
        <w:pStyle w:val="style0"/>
        <w:rPr/>
      </w:pPr>
      <w:r>
        <w:t xml:space="preserve">2.  Mempermudah administrasi MGMP </w:t>
      </w:r>
    </w:p>
    <w:p w14:paraId="5013825D">
      <w:pPr>
        <w:pStyle w:val="style0"/>
        <w:rPr/>
      </w:pPr>
      <w:r>
        <w:t>3.  Meningkatkan mutu &amp; koordinasi MGMP</w:t>
      </w:r>
    </w:p>
    <w:p w14:paraId="7A915E17">
      <w:pPr>
        <w:pStyle w:val="style0"/>
        <w:rPr/>
      </w:pPr>
      <w:r>
        <w:t>4.  Memudahkan monitoring Dinas Pendidikan</w:t>
      </w:r>
    </w:p>
    <w:p w14:paraId="0DDBC79A">
      <w:pPr>
        <w:pStyle w:val="style0"/>
        <w:rPr/>
      </w:pPr>
    </w:p>
    <w:p w14:paraId="E6260567">
      <w:pPr>
        <w:pStyle w:val="style0"/>
        <w:rPr/>
      </w:pPr>
      <w:r>
        <w:t>---</w:t>
      </w:r>
    </w:p>
    <w:p w14:paraId="59EB2165">
      <w:pPr>
        <w:pStyle w:val="style0"/>
        <w:rPr/>
      </w:pPr>
    </w:p>
    <w:p w14:paraId="C9EBE8AA">
      <w:pPr>
        <w:pStyle w:val="style0"/>
        <w:rPr/>
      </w:pPr>
      <w:r>
        <w:t>*BAB 2: LATAR BELAKANG MASALAH*</w:t>
      </w:r>
    </w:p>
    <w:p w14:paraId="D33FE51C">
      <w:pPr>
        <w:pStyle w:val="style0"/>
        <w:rPr/>
      </w:pPr>
      <w:r>
        <w:t>MGMP manual punya banyak kendala:</w:t>
      </w:r>
    </w:p>
    <w:p w14:paraId="662F2009">
      <w:pPr>
        <w:pStyle w:val="style0"/>
        <w:rPr/>
      </w:pPr>
      <w:r>
        <w:t>- *Data tercecer* : Data guru ada di HP ketua, bendahara, sekolah</w:t>
      </w:r>
    </w:p>
    <w:p w14:paraId="67F21753">
      <w:pPr>
        <w:pStyle w:val="style0"/>
        <w:rPr/>
      </w:pPr>
      <w:r>
        <w:t>- *Administrasi ribet* : Undangan, absen, LPJ masih pakai kertas</w:t>
      </w:r>
    </w:p>
    <w:p w14:paraId="9C9B26FC">
      <w:pPr>
        <w:pStyle w:val="style0"/>
        <w:rPr/>
      </w:pPr>
      <w:r>
        <w:t>- *Materi tidak terdokumentasi* : Hasil workshop hilang setelah acara</w:t>
      </w:r>
    </w:p>
    <w:p w14:paraId="8B6D1E56">
      <w:pPr>
        <w:pStyle w:val="style0"/>
        <w:rPr/>
      </w:pPr>
      <w:r>
        <w:t>- *Monitoring susah* : Dinas tidak tahu MGMP aktif atau tidak</w:t>
      </w:r>
    </w:p>
    <w:p w14:paraId="9A2E001D">
      <w:pPr>
        <w:pStyle w:val="style0"/>
        <w:rPr/>
      </w:pPr>
    </w:p>
    <w:p w14:paraId="8E5BE2E1">
      <w:pPr>
        <w:pStyle w:val="style0"/>
        <w:rPr/>
      </w:pPr>
      <w:r>
        <w:t>*Solusi*: Digitalisasi dengan SidaKota MGMP</w:t>
      </w:r>
    </w:p>
    <w:p w14:paraId="E38DEC08">
      <w:pPr>
        <w:pStyle w:val="style0"/>
        <w:rPr/>
      </w:pPr>
    </w:p>
    <w:p w14:paraId="5FE4ECFE">
      <w:pPr>
        <w:pStyle w:val="style0"/>
        <w:rPr/>
      </w:pPr>
    </w:p>
    <w:p w14:paraId="F37EEBEE">
      <w:pPr>
        <w:pStyle w:val="style0"/>
        <w:rPr/>
      </w:pPr>
      <w:r>
        <w:t xml:space="preserve">*BAB </w:t>
      </w:r>
      <w:r>
        <w:rPr>
          <w:lang w:val="en-US"/>
        </w:rPr>
        <w:t xml:space="preserve">3 </w:t>
      </w:r>
      <w:r>
        <w:t>: MANFAAT SIDAKOTA MGMP*</w:t>
      </w:r>
    </w:p>
    <w:p w14:paraId="E6589B5D">
      <w:pPr>
        <w:pStyle w:val="style0"/>
        <w:rPr/>
      </w:pPr>
    </w:p>
    <w:p w14:paraId="94DD119C">
      <w:pPr>
        <w:pStyle w:val="style0"/>
        <w:rPr/>
      </w:pPr>
      <w:r>
        <w:t>*A. Untuk Guru*</w:t>
      </w:r>
    </w:p>
    <w:p w14:paraId="224A53C4">
      <w:pPr>
        <w:pStyle w:val="style0"/>
        <w:rPr/>
      </w:pPr>
      <w:r>
        <w:t>- Akses materi &amp; soal terbaru</w:t>
      </w:r>
    </w:p>
    <w:p w14:paraId="5196EE6B">
      <w:pPr>
        <w:pStyle w:val="style0"/>
        <w:rPr/>
      </w:pPr>
      <w:r>
        <w:t>- Mudah daftar kegiatan &amp; dapat sertifikat</w:t>
      </w:r>
    </w:p>
    <w:p w14:paraId="D58202B6">
      <w:pPr>
        <w:pStyle w:val="style0"/>
        <w:rPr/>
      </w:pPr>
      <w:r>
        <w:t>- Punya jaringan guru 1 kota</w:t>
      </w:r>
    </w:p>
    <w:p w14:paraId="B8DD2426">
      <w:pPr>
        <w:pStyle w:val="style0"/>
        <w:rPr/>
      </w:pPr>
    </w:p>
    <w:p w14:paraId="DFE4D0B8">
      <w:pPr>
        <w:pStyle w:val="style0"/>
        <w:rPr/>
      </w:pPr>
      <w:r>
        <w:t>*B. Untuk Pengurus MGMP*</w:t>
      </w:r>
    </w:p>
    <w:p w14:paraId="F68DE040">
      <w:pPr>
        <w:pStyle w:val="style0"/>
        <w:rPr/>
      </w:pPr>
      <w:r>
        <w:t>- Kerja 50% lebih cepat</w:t>
      </w:r>
    </w:p>
    <w:p w14:paraId="E2CBD331">
      <w:pPr>
        <w:pStyle w:val="style0"/>
        <w:rPr/>
      </w:pPr>
      <w:r>
        <w:t>- Laporan ke Dinas rapi &amp; cepat</w:t>
      </w:r>
    </w:p>
    <w:p w14:paraId="7D2069D1">
      <w:pPr>
        <w:pStyle w:val="style0"/>
        <w:rPr/>
      </w:pPr>
      <w:r>
        <w:t>- Data kegiatan terdokumentasi rapi</w:t>
      </w:r>
    </w:p>
    <w:p w14:paraId="98F4AE85">
      <w:pPr>
        <w:pStyle w:val="style0"/>
        <w:rPr/>
      </w:pPr>
    </w:p>
    <w:p w14:paraId="57115AFB">
      <w:pPr>
        <w:pStyle w:val="style0"/>
        <w:rPr/>
      </w:pPr>
      <w:r>
        <w:t>*C. Untuk Dinas Pendidikan*</w:t>
      </w:r>
    </w:p>
    <w:p w14:paraId="D4431EED">
      <w:pPr>
        <w:pStyle w:val="style0"/>
        <w:rPr/>
      </w:pPr>
      <w:r>
        <w:t>- Data valid untuk perencanaan pelatihan</w:t>
      </w:r>
    </w:p>
    <w:p w14:paraId="B74A92D5">
      <w:pPr>
        <w:pStyle w:val="style0"/>
        <w:rPr/>
      </w:pPr>
      <w:r>
        <w:t>- Monitoring anggaran &amp; kegiatan</w:t>
      </w:r>
    </w:p>
    <w:p w14:paraId="E4576E21">
      <w:pPr>
        <w:pStyle w:val="style0"/>
        <w:rPr/>
      </w:pPr>
      <w:r>
        <w:t>- MGMP lebih akuntabel &amp; terukur</w:t>
      </w:r>
    </w:p>
    <w:p w14:paraId="990A9BD9">
      <w:pPr>
        <w:pStyle w:val="style0"/>
        <w:rPr/>
      </w:pPr>
    </w:p>
    <w:p w14:paraId="D6512D66">
      <w:pPr>
        <w:pStyle w:val="style0"/>
        <w:rPr/>
      </w:pPr>
      <w:r>
        <w:t>---</w:t>
      </w:r>
    </w:p>
    <w:p w14:paraId="3D84A61D">
      <w:pPr>
        <w:pStyle w:val="style0"/>
        <w:rPr/>
      </w:pPr>
    </w:p>
    <w:p w14:paraId="4CF80F06">
      <w:pPr>
        <w:pStyle w:val="style0"/>
        <w:rPr/>
      </w:pPr>
      <w:r>
        <w:t xml:space="preserve">*BAB </w:t>
      </w:r>
      <w:r>
        <w:rPr>
          <w:lang w:val="en-US"/>
        </w:rPr>
        <w:t>4</w:t>
      </w:r>
      <w:r>
        <w:t>: ALUR PENGGUNAAN*</w:t>
      </w:r>
    </w:p>
    <w:p w14:paraId="185D11FE">
      <w:pPr>
        <w:pStyle w:val="style0"/>
        <w:rPr/>
      </w:pPr>
    </w:p>
    <w:p w14:paraId="D642F97C">
      <w:pPr>
        <w:pStyle w:val="style0"/>
        <w:rPr/>
      </w:pPr>
      <w:r>
        <w:t xml:space="preserve">1.  *Registrasi &amp; Login* </w:t>
      </w:r>
    </w:p>
    <w:p w14:paraId="74328614">
      <w:pPr>
        <w:pStyle w:val="style0"/>
        <w:rPr/>
      </w:pPr>
      <w:r>
        <w:t xml:space="preserve">    Masuk pakai NIP</w:t>
      </w:r>
    </w:p>
    <w:p w14:paraId="71A9AD58">
      <w:pPr>
        <w:pStyle w:val="style0"/>
        <w:rPr/>
      </w:pPr>
      <w:r>
        <w:t xml:space="preserve">2.  *Lengkapi Profil* </w:t>
      </w:r>
    </w:p>
    <w:p w14:paraId="4F83DF46">
      <w:pPr>
        <w:pStyle w:val="style0"/>
        <w:rPr/>
      </w:pPr>
      <w:r>
        <w:t xml:space="preserve">    Isi data sekolah, mapel, kontak</w:t>
      </w:r>
    </w:p>
    <w:p w14:paraId="2B553D17">
      <w:pPr>
        <w:pStyle w:val="style0"/>
        <w:rPr/>
      </w:pPr>
      <w:r>
        <w:t xml:space="preserve">3.  *Ikuti Kegiatan* </w:t>
      </w:r>
    </w:p>
    <w:p w14:paraId="960B463D">
      <w:pPr>
        <w:pStyle w:val="style0"/>
        <w:rPr/>
      </w:pPr>
      <w:r>
        <w:t xml:space="preserve">    Lihat jadwal &gt; Daftar &gt; Hadir &gt; Scan QR</w:t>
      </w:r>
    </w:p>
    <w:p w14:paraId="53CE295B">
      <w:pPr>
        <w:pStyle w:val="style0"/>
        <w:rPr/>
      </w:pPr>
      <w:r>
        <w:t xml:space="preserve">4.  *Akses Bank Materi* </w:t>
      </w:r>
    </w:p>
    <w:p w14:paraId="4384DEAE">
      <w:pPr>
        <w:pStyle w:val="style0"/>
        <w:rPr/>
      </w:pPr>
      <w:r>
        <w:t xml:space="preserve">    Upload materi / Download materi</w:t>
      </w:r>
    </w:p>
    <w:p w14:paraId="CF33A302">
      <w:pPr>
        <w:pStyle w:val="style0"/>
        <w:rPr/>
      </w:pPr>
      <w:r>
        <w:t xml:space="preserve">5.  *Cetak Dokumen* </w:t>
      </w:r>
    </w:p>
    <w:p w14:paraId="E87C3123">
      <w:pPr>
        <w:pStyle w:val="style0"/>
        <w:rPr/>
      </w:pPr>
      <w:r>
        <w:t xml:space="preserve">    Surat, Absen, Sertifikat, LPJ</w:t>
      </w:r>
    </w:p>
    <w:p w14:paraId="E9DCF5E7">
      <w:pPr>
        <w:pStyle w:val="style0"/>
        <w:rPr/>
      </w:pPr>
    </w:p>
    <w:p w14:paraId="15C72124">
      <w:pPr>
        <w:pStyle w:val="style0"/>
        <w:rPr/>
      </w:pPr>
      <w:r>
        <w:t>---</w:t>
      </w:r>
    </w:p>
    <w:p w14:paraId="3CDC0EB8">
      <w:pPr>
        <w:pStyle w:val="style0"/>
        <w:rPr/>
      </w:pPr>
    </w:p>
    <w:p w14:paraId="6CEEAFFF">
      <w:pPr>
        <w:pStyle w:val="style0"/>
        <w:rPr/>
      </w:pPr>
      <w:r>
        <w:t xml:space="preserve">*BAB </w:t>
      </w:r>
      <w:r>
        <w:rPr>
          <w:lang w:val="en-US"/>
        </w:rPr>
        <w:t>5</w:t>
      </w:r>
      <w:r>
        <w:t>: PENUTUP &amp; AJAKAN*</w:t>
      </w:r>
    </w:p>
    <w:p w14:paraId="DB8E037D">
      <w:pPr>
        <w:pStyle w:val="style0"/>
        <w:rPr/>
      </w:pPr>
      <w:r>
        <w:t>SidaKota MGMP mengubah MGMP dari sekadar "pertemuan rutin" menjadi *"Pusat Pengembangan Profesional Guru Digital"*.</w:t>
      </w:r>
    </w:p>
    <w:p w14:paraId="A9034D50">
      <w:pPr>
        <w:pStyle w:val="style0"/>
        <w:rPr/>
      </w:pPr>
    </w:p>
    <w:p w14:paraId="08DC868D">
      <w:pPr>
        <w:pStyle w:val="style0"/>
        <w:rPr/>
      </w:pPr>
      <w:r>
        <w:t>Dengan data yang rapi, kegiatan yang terukur, dan kolaborasi yang luas, MGMP akan lebih berdampak untuk peningkatan kualitas pembelajaran.</w:t>
      </w:r>
    </w:p>
    <w:p w14:paraId="7303BC48">
      <w:pPr>
        <w:pStyle w:val="style0"/>
        <w:rPr/>
      </w:pPr>
    </w:p>
    <w:p w14:paraId="B9BC5D01">
      <w:pPr>
        <w:pStyle w:val="style0"/>
        <w:rPr/>
      </w:pPr>
      <w:r>
        <w:t>&gt; *"SidaKota MGMP: Satu Data, Satu MGMP, Satu Tujuan - Pendidikan Berkualitas"*</w:t>
      </w:r>
    </w:p>
    <w:p w14:paraId="CBA28A3A">
      <w:pPr>
        <w:pStyle w:val="style0"/>
        <w:rPr/>
      </w:pPr>
    </w:p>
    <w:sectPr>
      <w:headerReference w:type="default" r:id="rId2"/>
      <w:pgSz w:w="11906" w:h="16838" w:orient="portrait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79AA840">
    <w:pPr>
      <w:pStyle w:val="style31"/>
      <w:rPr/>
    </w:pPr>
    <w:r>
      <w:rPr>
        <w:rFonts w:hint="eastAsia"/>
        <w:noProof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column">
            <wp:posOffset>-1171575</wp:posOffset>
          </wp:positionH>
          <wp:positionV relativeFrom="paragraph">
            <wp:posOffset>-559435</wp:posOffset>
          </wp:positionV>
          <wp:extent cx="7567293" cy="10700153"/>
          <wp:effectExtent l="0" t="0" r="0" b="6350"/>
          <wp:wrapNone/>
          <wp:docPr id="4097" name="图片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567293" cy="10700153"/>
                  </a:xfrm>
                  <a:prstGeom prst="rect"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attachedTemplate r:id="rId1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qFormat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</w:pPr>
    <w:rPr>
      <w:sz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?>
<Relationships xmlns="http://schemas.openxmlformats.org/package/2006/relationships"><Relationship Id="rId1" Type="http://schemas.openxmlformats.org/officeDocument/2006/relationships/attachedTemplate" TargetMode="External" Target="file:/C:/Users/Administrator/AppData/Roaming/kingsoft/office6/templates/download/6483cb78-51a6-267e-8048-dc534f0bfbf5/&#26102;&#23578;&#28023;&#25253;&#39118;&#25104;&#38271;&#20449;&#32440;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时尚海报风成长信纸</Template>
  <TotalTime>1</TotalTime>
  <Words>281</Words>
  <Pages>1</Pages>
  <Characters>1538</Characters>
  <Application>WPS Office</Application>
  <DocSecurity>0</DocSecurity>
  <Paragraphs>71</Paragraphs>
  <ScaleCrop>false</ScaleCrop>
  <LinksUpToDate>false</LinksUpToDate>
  <CharactersWithSpaces>1807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2021-05-19T09:07:00Z</dcterms:created>
  <dc:creator>衡宇</dc:creator>
  <lastModifiedBy>RMX3910</lastModifiedBy>
  <dcterms:modified xsi:type="dcterms:W3CDTF">2026-08-29T06:46:56Z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2052-11.1.0.9142</vt:lpwstr>
  </property>
  <property fmtid="{D5CDD505-2E9C-101B-9397-08002B2CF9AE}" pid="3" name="ICV">
    <vt:lpwstr>2d1035b1a13c4460bf18cc58c691806a_21</vt:lpwstr>
  </property>
</Properties>
</file>