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EB7" w:rsidRDefault="00663EB7">
      <w:pPr>
        <w:spacing w:after="0"/>
        <w:rPr>
          <w:rFonts w:ascii="Trebuchet MS" w:eastAsia="Trebuchet MS" w:hAnsi="Trebuchet MS" w:cs="Trebuchet MS"/>
          <w:b/>
          <w:bCs/>
          <w:sz w:val="28"/>
          <w:szCs w:val="28"/>
        </w:rPr>
      </w:pPr>
    </w:p>
    <w:p w:rsidR="00663EB7" w:rsidRDefault="003B2162">
      <w:pPr>
        <w:spacing w:after="0"/>
        <w:jc w:val="center"/>
        <w:rPr>
          <w:rFonts w:ascii="Trebuchet MS" w:eastAsia="Trebuchet MS" w:hAnsi="Trebuchet MS" w:cs="Trebuchet MS"/>
          <w:b/>
          <w:bCs/>
          <w:sz w:val="28"/>
          <w:szCs w:val="28"/>
        </w:rPr>
      </w:pPr>
      <w:r>
        <w:rPr>
          <w:rFonts w:ascii="Trebuchet MS" w:eastAsia="Trebuchet MS" w:hAnsi="Trebuchet MS" w:cs="Trebuchet MS"/>
          <w:b/>
          <w:bCs/>
          <w:sz w:val="28"/>
          <w:szCs w:val="28"/>
        </w:rPr>
        <w:t>FORMAT REVISI SOAL ASESMEN</w:t>
      </w:r>
    </w:p>
    <w:p w:rsidR="00663EB7" w:rsidRDefault="00663EB7">
      <w:pPr>
        <w:rPr>
          <w:rFonts w:ascii="Trebuchet MS" w:eastAsia="Trebuchet MS" w:hAnsi="Trebuchet MS" w:cs="Trebuchet MS"/>
          <w:b/>
          <w:bCs/>
          <w:sz w:val="28"/>
          <w:szCs w:val="28"/>
        </w:rPr>
      </w:pPr>
    </w:p>
    <w:p w:rsidR="00663EB7" w:rsidRDefault="003B2162">
      <w:pPr>
        <w:tabs>
          <w:tab w:val="left" w:pos="1843"/>
        </w:tabs>
        <w:spacing w:after="0"/>
        <w:rPr>
          <w:rFonts w:ascii="Trebuchet MS" w:eastAsia="Trebuchet MS" w:hAnsi="Trebuchet MS" w:cs="Trebuchet MS"/>
          <w:b/>
          <w:bCs/>
          <w:sz w:val="28"/>
          <w:szCs w:val="28"/>
        </w:rPr>
      </w:pPr>
      <w:proofErr w:type="spellStart"/>
      <w:r>
        <w:rPr>
          <w:rFonts w:ascii="Trebuchet MS" w:eastAsia="Trebuchet MS" w:hAnsi="Trebuchet MS" w:cs="Trebuchet MS"/>
          <w:b/>
          <w:bCs/>
          <w:sz w:val="28"/>
          <w:szCs w:val="28"/>
        </w:rPr>
        <w:t>Nama</w:t>
      </w:r>
      <w:proofErr w:type="spellEnd"/>
      <w:r>
        <w:rPr>
          <w:rFonts w:ascii="Trebuchet MS" w:eastAsia="Trebuchet MS" w:hAnsi="Trebuchet MS" w:cs="Trebuchet MS"/>
          <w:b/>
          <w:bCs/>
          <w:sz w:val="28"/>
          <w:szCs w:val="28"/>
        </w:rPr>
        <w:tab/>
      </w:r>
      <w:r>
        <w:rPr>
          <w:rFonts w:ascii="Trebuchet MS" w:eastAsia="Trebuchet MS" w:hAnsi="Trebuchet MS" w:cs="Trebuchet MS"/>
          <w:b/>
          <w:bCs/>
          <w:sz w:val="28"/>
          <w:szCs w:val="28"/>
        </w:rPr>
        <w:tab/>
        <w:t xml:space="preserve">: </w:t>
      </w:r>
      <w:proofErr w:type="spellStart"/>
      <w:r>
        <w:rPr>
          <w:rFonts w:ascii="Trebuchet MS" w:eastAsia="Trebuchet MS" w:hAnsi="Trebuchet MS" w:cs="Trebuchet MS"/>
          <w:b/>
          <w:bCs/>
          <w:sz w:val="28"/>
          <w:szCs w:val="28"/>
        </w:rPr>
        <w:t>Fauzul</w:t>
      </w:r>
      <w:proofErr w:type="spellEnd"/>
      <w:r>
        <w:rPr>
          <w:rFonts w:ascii="Trebuchet MS" w:eastAsia="Trebuchet MS" w:hAnsi="Trebuchet MS" w:cs="Trebuchet MS"/>
          <w:b/>
          <w:bCs/>
          <w:sz w:val="28"/>
          <w:szCs w:val="28"/>
        </w:rPr>
        <w:t xml:space="preserve"> </w:t>
      </w:r>
      <w:proofErr w:type="spellStart"/>
      <w:r>
        <w:rPr>
          <w:rFonts w:ascii="Trebuchet MS" w:eastAsia="Trebuchet MS" w:hAnsi="Trebuchet MS" w:cs="Trebuchet MS"/>
          <w:b/>
          <w:bCs/>
          <w:sz w:val="28"/>
          <w:szCs w:val="28"/>
        </w:rPr>
        <w:t>Husni</w:t>
      </w:r>
      <w:proofErr w:type="spellEnd"/>
      <w:r>
        <w:rPr>
          <w:rFonts w:ascii="Trebuchet MS" w:eastAsia="Trebuchet MS" w:hAnsi="Trebuchet MS" w:cs="Trebuchet MS"/>
          <w:b/>
          <w:bCs/>
          <w:sz w:val="28"/>
          <w:szCs w:val="28"/>
        </w:rPr>
        <w:t xml:space="preserve">, </w:t>
      </w:r>
      <w:proofErr w:type="spellStart"/>
      <w:r>
        <w:rPr>
          <w:rFonts w:ascii="Trebuchet MS" w:eastAsia="Trebuchet MS" w:hAnsi="Trebuchet MS" w:cs="Trebuchet MS"/>
          <w:b/>
          <w:bCs/>
          <w:sz w:val="28"/>
          <w:szCs w:val="28"/>
        </w:rPr>
        <w:t>S.Pd</w:t>
      </w:r>
      <w:proofErr w:type="spellEnd"/>
    </w:p>
    <w:p w:rsidR="00663EB7" w:rsidRDefault="003B2162">
      <w:pPr>
        <w:tabs>
          <w:tab w:val="left" w:pos="1843"/>
        </w:tabs>
        <w:spacing w:after="0"/>
        <w:rPr>
          <w:rFonts w:ascii="Trebuchet MS" w:eastAsia="Trebuchet MS" w:hAnsi="Trebuchet MS" w:cs="Trebuchet MS"/>
          <w:b/>
          <w:bCs/>
          <w:sz w:val="28"/>
          <w:szCs w:val="28"/>
        </w:rPr>
      </w:pPr>
      <w:r>
        <w:rPr>
          <w:rFonts w:ascii="Trebuchet MS" w:eastAsia="Trebuchet MS" w:hAnsi="Trebuchet MS" w:cs="Trebuchet MS"/>
          <w:b/>
          <w:bCs/>
          <w:sz w:val="28"/>
          <w:szCs w:val="28"/>
        </w:rPr>
        <w:t xml:space="preserve">Mata </w:t>
      </w:r>
      <w:proofErr w:type="spellStart"/>
      <w:r>
        <w:rPr>
          <w:rFonts w:ascii="Trebuchet MS" w:eastAsia="Trebuchet MS" w:hAnsi="Trebuchet MS" w:cs="Trebuchet MS"/>
          <w:b/>
          <w:bCs/>
          <w:sz w:val="28"/>
          <w:szCs w:val="28"/>
        </w:rPr>
        <w:t>Pelajaran</w:t>
      </w:r>
      <w:proofErr w:type="spellEnd"/>
      <w:r>
        <w:rPr>
          <w:rFonts w:ascii="Trebuchet MS" w:eastAsia="Trebuchet MS" w:hAnsi="Trebuchet MS" w:cs="Trebuchet MS"/>
          <w:b/>
          <w:bCs/>
          <w:sz w:val="28"/>
          <w:szCs w:val="28"/>
        </w:rPr>
        <w:tab/>
        <w:t xml:space="preserve">: </w:t>
      </w:r>
      <w:proofErr w:type="spellStart"/>
      <w:r>
        <w:rPr>
          <w:rFonts w:ascii="Trebuchet MS" w:eastAsia="Trebuchet MS" w:hAnsi="Trebuchet MS" w:cs="Trebuchet MS"/>
          <w:b/>
          <w:bCs/>
          <w:sz w:val="28"/>
          <w:szCs w:val="28"/>
        </w:rPr>
        <w:t>PPKn</w:t>
      </w:r>
      <w:proofErr w:type="spellEnd"/>
    </w:p>
    <w:p w:rsidR="00663EB7" w:rsidRDefault="003B2162">
      <w:pPr>
        <w:tabs>
          <w:tab w:val="left" w:pos="1843"/>
        </w:tabs>
        <w:spacing w:after="0"/>
        <w:rPr>
          <w:rFonts w:ascii="Trebuchet MS" w:eastAsia="Trebuchet MS" w:hAnsi="Trebuchet MS" w:cs="Trebuchet MS"/>
          <w:b/>
          <w:bCs/>
          <w:sz w:val="28"/>
          <w:szCs w:val="28"/>
        </w:rPr>
      </w:pPr>
      <w:proofErr w:type="spellStart"/>
      <w:r>
        <w:rPr>
          <w:rFonts w:ascii="Trebuchet MS" w:eastAsia="Trebuchet MS" w:hAnsi="Trebuchet MS" w:cs="Trebuchet MS"/>
          <w:b/>
          <w:bCs/>
          <w:sz w:val="28"/>
          <w:szCs w:val="28"/>
        </w:rPr>
        <w:t>Asal</w:t>
      </w:r>
      <w:proofErr w:type="spellEnd"/>
      <w:r>
        <w:rPr>
          <w:rFonts w:ascii="Trebuchet MS" w:eastAsia="Trebuchet MS" w:hAnsi="Trebuchet MS" w:cs="Trebuchet MS"/>
          <w:b/>
          <w:bCs/>
          <w:sz w:val="28"/>
          <w:szCs w:val="28"/>
        </w:rPr>
        <w:t xml:space="preserve"> </w:t>
      </w:r>
      <w:proofErr w:type="spellStart"/>
      <w:r>
        <w:rPr>
          <w:rFonts w:ascii="Trebuchet MS" w:eastAsia="Trebuchet MS" w:hAnsi="Trebuchet MS" w:cs="Trebuchet MS"/>
          <w:b/>
          <w:bCs/>
          <w:sz w:val="28"/>
          <w:szCs w:val="28"/>
        </w:rPr>
        <w:t>Sekolah</w:t>
      </w:r>
      <w:proofErr w:type="spellEnd"/>
      <w:r>
        <w:rPr>
          <w:rFonts w:ascii="Trebuchet MS" w:eastAsia="Trebuchet MS" w:hAnsi="Trebuchet MS" w:cs="Trebuchet MS"/>
          <w:b/>
          <w:bCs/>
          <w:sz w:val="28"/>
          <w:szCs w:val="28"/>
        </w:rPr>
        <w:tab/>
      </w:r>
      <w:r>
        <w:rPr>
          <w:rFonts w:ascii="Trebuchet MS" w:eastAsia="Trebuchet MS" w:hAnsi="Trebuchet MS" w:cs="Trebuchet MS"/>
          <w:b/>
          <w:bCs/>
          <w:sz w:val="28"/>
          <w:szCs w:val="28"/>
        </w:rPr>
        <w:tab/>
        <w:t xml:space="preserve">: SMA </w:t>
      </w:r>
      <w:proofErr w:type="spellStart"/>
      <w:r>
        <w:rPr>
          <w:rFonts w:ascii="Trebuchet MS" w:eastAsia="Trebuchet MS" w:hAnsi="Trebuchet MS" w:cs="Trebuchet MS"/>
          <w:b/>
          <w:bCs/>
          <w:sz w:val="28"/>
          <w:szCs w:val="28"/>
        </w:rPr>
        <w:t>Negeri</w:t>
      </w:r>
      <w:proofErr w:type="spellEnd"/>
      <w:r>
        <w:rPr>
          <w:rFonts w:ascii="Trebuchet MS" w:eastAsia="Trebuchet MS" w:hAnsi="Trebuchet MS" w:cs="Trebuchet MS"/>
          <w:b/>
          <w:bCs/>
          <w:sz w:val="28"/>
          <w:szCs w:val="28"/>
        </w:rPr>
        <w:t xml:space="preserve"> 4 </w:t>
      </w:r>
      <w:proofErr w:type="spellStart"/>
      <w:r>
        <w:rPr>
          <w:rFonts w:ascii="Trebuchet MS" w:eastAsia="Trebuchet MS" w:hAnsi="Trebuchet MS" w:cs="Trebuchet MS"/>
          <w:b/>
          <w:bCs/>
          <w:sz w:val="28"/>
          <w:szCs w:val="28"/>
        </w:rPr>
        <w:t>Wira</w:t>
      </w:r>
      <w:proofErr w:type="spellEnd"/>
      <w:r>
        <w:rPr>
          <w:rFonts w:ascii="Trebuchet MS" w:eastAsia="Trebuchet MS" w:hAnsi="Trebuchet MS" w:cs="Trebuchet MS"/>
          <w:b/>
          <w:bCs/>
          <w:sz w:val="28"/>
          <w:szCs w:val="28"/>
        </w:rPr>
        <w:t xml:space="preserve"> </w:t>
      </w:r>
      <w:proofErr w:type="spellStart"/>
      <w:r>
        <w:rPr>
          <w:rFonts w:ascii="Trebuchet MS" w:eastAsia="Trebuchet MS" w:hAnsi="Trebuchet MS" w:cs="Trebuchet MS"/>
          <w:b/>
          <w:bCs/>
          <w:sz w:val="28"/>
          <w:szCs w:val="28"/>
        </w:rPr>
        <w:t>Bangsa</w:t>
      </w:r>
      <w:proofErr w:type="spellEnd"/>
      <w:r>
        <w:rPr>
          <w:rFonts w:ascii="Trebuchet MS" w:eastAsia="Trebuchet MS" w:hAnsi="Trebuchet MS" w:cs="Trebuchet MS"/>
          <w:b/>
          <w:bCs/>
          <w:sz w:val="28"/>
          <w:szCs w:val="28"/>
        </w:rPr>
        <w:t xml:space="preserve"> </w:t>
      </w:r>
      <w:proofErr w:type="spellStart"/>
      <w:r>
        <w:rPr>
          <w:rFonts w:ascii="Trebuchet MS" w:eastAsia="Trebuchet MS" w:hAnsi="Trebuchet MS" w:cs="Trebuchet MS"/>
          <w:b/>
          <w:bCs/>
          <w:sz w:val="28"/>
          <w:szCs w:val="28"/>
        </w:rPr>
        <w:t>Meulaboh</w:t>
      </w:r>
      <w:proofErr w:type="spellEnd"/>
    </w:p>
    <w:p w:rsidR="00663EB7" w:rsidRDefault="003B2162">
      <w:pPr>
        <w:tabs>
          <w:tab w:val="left" w:pos="1843"/>
        </w:tabs>
        <w:spacing w:after="0"/>
        <w:rPr>
          <w:rFonts w:ascii="Trebuchet MS" w:eastAsia="Trebuchet MS" w:hAnsi="Trebuchet MS" w:cs="Trebuchet MS"/>
          <w:b/>
          <w:bCs/>
          <w:sz w:val="28"/>
          <w:szCs w:val="28"/>
        </w:rPr>
      </w:pPr>
      <w:proofErr w:type="spellStart"/>
      <w:r>
        <w:rPr>
          <w:rFonts w:ascii="Trebuchet MS" w:eastAsia="Trebuchet MS" w:hAnsi="Trebuchet MS" w:cs="Trebuchet MS"/>
          <w:b/>
          <w:bCs/>
          <w:sz w:val="28"/>
          <w:szCs w:val="28"/>
        </w:rPr>
        <w:t>Kelas</w:t>
      </w:r>
      <w:proofErr w:type="spellEnd"/>
      <w:r>
        <w:rPr>
          <w:rFonts w:ascii="Trebuchet MS" w:eastAsia="Trebuchet MS" w:hAnsi="Trebuchet MS" w:cs="Trebuchet MS"/>
          <w:b/>
          <w:bCs/>
          <w:sz w:val="28"/>
          <w:szCs w:val="28"/>
        </w:rPr>
        <w:t xml:space="preserve"> / </w:t>
      </w:r>
      <w:proofErr w:type="spellStart"/>
      <w:r>
        <w:rPr>
          <w:rFonts w:ascii="Trebuchet MS" w:eastAsia="Trebuchet MS" w:hAnsi="Trebuchet MS" w:cs="Trebuchet MS"/>
          <w:b/>
          <w:bCs/>
          <w:sz w:val="28"/>
          <w:szCs w:val="28"/>
        </w:rPr>
        <w:t>Fase</w:t>
      </w:r>
      <w:proofErr w:type="spellEnd"/>
      <w:r>
        <w:rPr>
          <w:rFonts w:ascii="Trebuchet MS" w:eastAsia="Trebuchet MS" w:hAnsi="Trebuchet MS" w:cs="Trebuchet MS"/>
          <w:b/>
          <w:bCs/>
          <w:sz w:val="28"/>
          <w:szCs w:val="28"/>
        </w:rPr>
        <w:tab/>
      </w:r>
      <w:r>
        <w:rPr>
          <w:rFonts w:ascii="Trebuchet MS" w:eastAsia="Trebuchet MS" w:hAnsi="Trebuchet MS" w:cs="Trebuchet MS"/>
          <w:b/>
          <w:bCs/>
          <w:sz w:val="28"/>
          <w:szCs w:val="28"/>
        </w:rPr>
        <w:tab/>
        <w:t xml:space="preserve">: X / E </w:t>
      </w:r>
      <w:proofErr w:type="spellStart"/>
      <w:r>
        <w:rPr>
          <w:rFonts w:ascii="Trebuchet MS" w:eastAsia="Trebuchet MS" w:hAnsi="Trebuchet MS" w:cs="Trebuchet MS"/>
          <w:b/>
          <w:bCs/>
          <w:sz w:val="28"/>
          <w:szCs w:val="28"/>
        </w:rPr>
        <w:t>dan</w:t>
      </w:r>
      <w:proofErr w:type="spellEnd"/>
      <w:r>
        <w:rPr>
          <w:rFonts w:ascii="Trebuchet MS" w:eastAsia="Trebuchet MS" w:hAnsi="Trebuchet MS" w:cs="Trebuchet MS"/>
          <w:b/>
          <w:bCs/>
          <w:sz w:val="28"/>
          <w:szCs w:val="28"/>
        </w:rPr>
        <w:t xml:space="preserve"> XI/F XII/F</w:t>
      </w:r>
    </w:p>
    <w:p w:rsidR="00663EB7" w:rsidRDefault="00663EB7">
      <w:pPr>
        <w:rPr>
          <w:rFonts w:ascii="Trebuchet MS" w:eastAsia="Trebuchet MS" w:hAnsi="Trebuchet MS" w:cs="Trebuchet MS"/>
          <w:sz w:val="24"/>
          <w:szCs w:val="24"/>
        </w:rPr>
      </w:pPr>
    </w:p>
    <w:p w:rsidR="00663EB7" w:rsidRDefault="003B2162">
      <w:pPr>
        <w:numPr>
          <w:ilvl w:val="0"/>
          <w:numId w:val="6"/>
        </w:numPr>
        <w:spacing w:after="0" w:line="276" w:lineRule="auto"/>
        <w:ind w:left="360"/>
        <w:rPr>
          <w:rFonts w:ascii="Trebuchet MS" w:eastAsia="Trebuchet MS" w:hAnsi="Trebuchet MS" w:cs="Trebuchet MS"/>
          <w:b/>
          <w:bCs/>
          <w:sz w:val="24"/>
          <w:szCs w:val="24"/>
        </w:rPr>
      </w:pPr>
      <w:proofErr w:type="spellStart"/>
      <w:r>
        <w:rPr>
          <w:rFonts w:ascii="Trebuchet MS" w:eastAsia="Trebuchet MS" w:hAnsi="Trebuchet MS" w:cs="Trebuchet MS"/>
          <w:b/>
          <w:bCs/>
          <w:sz w:val="24"/>
          <w:szCs w:val="24"/>
        </w:rPr>
        <w:t>Tujuan</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Lembar</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Kerja</w:t>
      </w:r>
      <w:proofErr w:type="spellEnd"/>
    </w:p>
    <w:p w:rsidR="00663EB7" w:rsidRDefault="003B2162">
      <w:p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Setelah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mengisi</w:t>
      </w:r>
      <w:proofErr w:type="spellEnd"/>
      <w:r>
        <w:rPr>
          <w:rFonts w:ascii="Trebuchet MS" w:eastAsia="Trebuchet MS" w:hAnsi="Trebuchet MS" w:cs="Trebuchet MS"/>
          <w:sz w:val="24"/>
          <w:szCs w:val="24"/>
        </w:rPr>
        <w:t xml:space="preserve"> LK </w:t>
      </w:r>
      <w:proofErr w:type="spellStart"/>
      <w:r>
        <w:rPr>
          <w:rFonts w:ascii="Trebuchet MS" w:eastAsia="Trebuchet MS" w:hAnsi="Trebuchet MS" w:cs="Trebuchet MS"/>
          <w:sz w:val="24"/>
          <w:szCs w:val="24"/>
        </w:rPr>
        <w:t>ini</w:t>
      </w:r>
      <w:proofErr w:type="spellEnd"/>
      <w:r>
        <w:rPr>
          <w:rFonts w:ascii="Trebuchet MS" w:eastAsia="Trebuchet MS" w:hAnsi="Trebuchet MS" w:cs="Trebuchet MS"/>
          <w:sz w:val="24"/>
          <w:szCs w:val="24"/>
        </w:rPr>
        <w:t xml:space="preserve">, guru </w:t>
      </w:r>
      <w:proofErr w:type="spellStart"/>
      <w:r>
        <w:rPr>
          <w:rFonts w:ascii="Trebuchet MS" w:eastAsia="Trebuchet MS" w:hAnsi="Trebuchet MS" w:cs="Trebuchet MS"/>
          <w:sz w:val="24"/>
          <w:szCs w:val="24"/>
        </w:rPr>
        <w:t>mampu</w:t>
      </w:r>
      <w:proofErr w:type="spellEnd"/>
      <w:r>
        <w:rPr>
          <w:rFonts w:ascii="Trebuchet MS" w:eastAsia="Trebuchet MS" w:hAnsi="Trebuchet MS" w:cs="Trebuchet MS"/>
          <w:sz w:val="24"/>
          <w:szCs w:val="24"/>
        </w:rPr>
        <w:t>:</w:t>
      </w:r>
    </w:p>
    <w:p w:rsidR="00663EB7" w:rsidRDefault="003B2162">
      <w:pPr>
        <w:numPr>
          <w:ilvl w:val="0"/>
          <w:numId w:val="4"/>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Menganalisis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keselarasan</w:t>
      </w:r>
      <w:proofErr w:type="spellEnd"/>
      <w:r>
        <w:rPr>
          <w:rFonts w:ascii="Trebuchet MS" w:eastAsia="Trebuchet MS" w:hAnsi="Trebuchet MS" w:cs="Trebuchet MS"/>
          <w:sz w:val="24"/>
          <w:szCs w:val="24"/>
        </w:rPr>
        <w:t xml:space="preserve"> TP, </w:t>
      </w:r>
      <w:proofErr w:type="spellStart"/>
      <w:r>
        <w:rPr>
          <w:rFonts w:ascii="Trebuchet MS" w:eastAsia="Trebuchet MS" w:hAnsi="Trebuchet MS" w:cs="Trebuchet MS"/>
          <w:sz w:val="24"/>
          <w:szCs w:val="24"/>
        </w:rPr>
        <w:t>kompetensi</w:t>
      </w:r>
      <w:proofErr w:type="spellEnd"/>
      <w:r>
        <w:rPr>
          <w:rFonts w:ascii="Trebuchet MS" w:eastAsia="Trebuchet MS" w:hAnsi="Trebuchet MS" w:cs="Trebuchet MS"/>
          <w:sz w:val="24"/>
          <w:szCs w:val="24"/>
        </w:rPr>
        <w:t xml:space="preserve"> TKA, </w:t>
      </w:r>
      <w:proofErr w:type="spellStart"/>
      <w:r>
        <w:rPr>
          <w:rFonts w:ascii="Trebuchet MS" w:eastAsia="Trebuchet MS" w:hAnsi="Trebuchet MS" w:cs="Trebuchet MS"/>
          <w:sz w:val="24"/>
          <w:szCs w:val="24"/>
        </w:rPr>
        <w:t>dan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asesmen</w:t>
      </w:r>
      <w:proofErr w:type="spellEnd"/>
      <w:r>
        <w:rPr>
          <w:rFonts w:ascii="Trebuchet MS" w:eastAsia="Trebuchet MS" w:hAnsi="Trebuchet MS" w:cs="Trebuchet MS"/>
          <w:sz w:val="24"/>
          <w:szCs w:val="24"/>
        </w:rPr>
        <w:t>.</w:t>
      </w:r>
    </w:p>
    <w:p w:rsidR="00663EB7" w:rsidRDefault="003B2162">
      <w:pPr>
        <w:numPr>
          <w:ilvl w:val="0"/>
          <w:numId w:val="4"/>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Mengidentifikasi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kelemahan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berdasarkan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kaidah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terstandar</w:t>
      </w:r>
      <w:proofErr w:type="spellEnd"/>
      <w:r>
        <w:rPr>
          <w:rFonts w:ascii="Trebuchet MS" w:eastAsia="Trebuchet MS" w:hAnsi="Trebuchet MS" w:cs="Trebuchet MS"/>
          <w:sz w:val="24"/>
          <w:szCs w:val="24"/>
        </w:rPr>
        <w:t>.</w:t>
      </w:r>
    </w:p>
    <w:p w:rsidR="00663EB7" w:rsidRDefault="003B2162">
      <w:pPr>
        <w:numPr>
          <w:ilvl w:val="0"/>
          <w:numId w:val="4"/>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Merevisi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agar </w:t>
      </w:r>
      <w:proofErr w:type="spellStart"/>
      <w:r>
        <w:rPr>
          <w:rFonts w:ascii="Trebuchet MS" w:eastAsia="Trebuchet MS" w:hAnsi="Trebuchet MS" w:cs="Trebuchet MS"/>
          <w:sz w:val="24"/>
          <w:szCs w:val="24"/>
        </w:rPr>
        <w:t>lebih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kontekstual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berbasis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penalaran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sesuai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kompetensi</w:t>
      </w:r>
      <w:proofErr w:type="spellEnd"/>
      <w:r>
        <w:rPr>
          <w:rFonts w:ascii="Trebuchet MS" w:eastAsia="Trebuchet MS" w:hAnsi="Trebuchet MS" w:cs="Trebuchet MS"/>
          <w:sz w:val="24"/>
          <w:szCs w:val="24"/>
        </w:rPr>
        <w:t xml:space="preserve"> TKA.</w:t>
      </w:r>
    </w:p>
    <w:p w:rsidR="00663EB7" w:rsidRDefault="003B2162">
      <w:pPr>
        <w:numPr>
          <w:ilvl w:val="0"/>
          <w:numId w:val="4"/>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Mengembangkan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yang </w:t>
      </w:r>
      <w:proofErr w:type="spellStart"/>
      <w:r>
        <w:rPr>
          <w:rFonts w:ascii="Trebuchet MS" w:eastAsia="Trebuchet MS" w:hAnsi="Trebuchet MS" w:cs="Trebuchet MS"/>
          <w:sz w:val="24"/>
          <w:szCs w:val="24"/>
        </w:rPr>
        <w:t>mendukung</w:t>
      </w:r>
      <w:proofErr w:type="spellEnd"/>
      <w:r>
        <w:rPr>
          <w:rFonts w:ascii="Trebuchet MS" w:eastAsia="Trebuchet MS" w:hAnsi="Trebuchet MS" w:cs="Trebuchet MS"/>
          <w:sz w:val="24"/>
          <w:szCs w:val="24"/>
        </w:rPr>
        <w:t xml:space="preserve"> HOTS, </w:t>
      </w:r>
      <w:proofErr w:type="spellStart"/>
      <w:r>
        <w:rPr>
          <w:rFonts w:ascii="Trebuchet MS" w:eastAsia="Trebuchet MS" w:hAnsi="Trebuchet MS" w:cs="Trebuchet MS"/>
          <w:sz w:val="24"/>
          <w:szCs w:val="24"/>
        </w:rPr>
        <w:t>literasi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numerasi</w:t>
      </w:r>
      <w:proofErr w:type="spellEnd"/>
      <w:r>
        <w:rPr>
          <w:rFonts w:ascii="Trebuchet MS" w:eastAsia="Trebuchet MS" w:hAnsi="Trebuchet MS" w:cs="Trebuchet MS"/>
          <w:sz w:val="24"/>
          <w:szCs w:val="24"/>
        </w:rPr>
        <w:t>.</w:t>
      </w:r>
    </w:p>
    <w:p w:rsidR="00663EB7" w:rsidRDefault="003B2162">
      <w:pPr>
        <w:numPr>
          <w:ilvl w:val="0"/>
          <w:numId w:val="4"/>
        </w:numPr>
        <w:spacing w:after="0" w:line="276" w:lineRule="auto"/>
        <w:rPr>
          <w:rFonts w:ascii="Arial" w:eastAsia="Arial" w:hAnsi="Arial" w:cs="Arial"/>
          <w:sz w:val="24"/>
          <w:szCs w:val="24"/>
        </w:rPr>
      </w:pPr>
      <w:proofErr w:type="spellStart"/>
      <w:r>
        <w:rPr>
          <w:rFonts w:ascii="Trebuchet MS" w:eastAsia="Trebuchet MS" w:hAnsi="Trebuchet MS" w:cs="Trebuchet MS"/>
          <w:sz w:val="24"/>
          <w:szCs w:val="24"/>
        </w:rPr>
        <w:t>Menyusun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yang </w:t>
      </w:r>
      <w:proofErr w:type="spellStart"/>
      <w:r>
        <w:rPr>
          <w:rFonts w:ascii="Trebuchet MS" w:eastAsia="Trebuchet MS" w:hAnsi="Trebuchet MS" w:cs="Trebuchet MS"/>
          <w:sz w:val="24"/>
          <w:szCs w:val="24"/>
        </w:rPr>
        <w:t>lebih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siap</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mendukung</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keberhasilan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siswa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dalam</w:t>
      </w:r>
      <w:proofErr w:type="spellEnd"/>
      <w:r>
        <w:rPr>
          <w:rFonts w:ascii="Trebuchet MS" w:eastAsia="Trebuchet MS" w:hAnsi="Trebuchet MS" w:cs="Trebuchet MS"/>
          <w:sz w:val="24"/>
          <w:szCs w:val="24"/>
        </w:rPr>
        <w:t xml:space="preserve"> TKA.</w:t>
      </w:r>
    </w:p>
    <w:p w:rsidR="00663EB7" w:rsidRDefault="00663EB7">
      <w:pPr>
        <w:spacing w:after="0" w:line="276" w:lineRule="auto"/>
        <w:ind w:left="720"/>
        <w:rPr>
          <w:rFonts w:ascii="Trebuchet MS" w:eastAsia="Trebuchet MS" w:hAnsi="Trebuchet MS" w:cs="Trebuchet MS"/>
          <w:sz w:val="24"/>
          <w:szCs w:val="24"/>
        </w:rPr>
      </w:pPr>
    </w:p>
    <w:p w:rsidR="00663EB7" w:rsidRDefault="00663EB7">
      <w:pPr>
        <w:spacing w:after="0" w:line="276" w:lineRule="auto"/>
        <w:rPr>
          <w:rFonts w:ascii="Trebuchet MS" w:eastAsia="Trebuchet MS" w:hAnsi="Trebuchet MS" w:cs="Trebuchet MS"/>
          <w:sz w:val="24"/>
          <w:szCs w:val="24"/>
        </w:rPr>
      </w:pPr>
    </w:p>
    <w:p w:rsidR="00663EB7" w:rsidRDefault="003B2162">
      <w:pPr>
        <w:spacing w:after="0" w:line="276" w:lineRule="auto"/>
        <w:rPr>
          <w:rFonts w:ascii="Trebuchet MS" w:eastAsia="Trebuchet MS" w:hAnsi="Trebuchet MS" w:cs="Trebuchet MS"/>
          <w:b/>
          <w:bCs/>
          <w:sz w:val="24"/>
          <w:szCs w:val="24"/>
        </w:rPr>
      </w:pPr>
      <w:r>
        <w:rPr>
          <w:rFonts w:ascii="Trebuchet MS" w:eastAsia="Trebuchet MS" w:hAnsi="Trebuchet MS" w:cs="Trebuchet MS"/>
          <w:b/>
          <w:bCs/>
          <w:sz w:val="24"/>
          <w:szCs w:val="24"/>
        </w:rPr>
        <w:t xml:space="preserve">B. </w:t>
      </w:r>
      <w:proofErr w:type="spellStart"/>
      <w:r>
        <w:rPr>
          <w:rFonts w:ascii="Trebuchet MS" w:eastAsia="Trebuchet MS" w:hAnsi="Trebuchet MS" w:cs="Trebuchet MS"/>
          <w:b/>
          <w:bCs/>
          <w:sz w:val="24"/>
          <w:szCs w:val="24"/>
        </w:rPr>
        <w:t>Petunjuk</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Kerja</w:t>
      </w:r>
      <w:proofErr w:type="spellEnd"/>
      <w:r>
        <w:rPr>
          <w:rFonts w:ascii="Trebuchet MS" w:eastAsia="Trebuchet MS" w:hAnsi="Trebuchet MS" w:cs="Trebuchet MS"/>
          <w:b/>
          <w:bCs/>
          <w:sz w:val="24"/>
          <w:szCs w:val="24"/>
        </w:rPr>
        <w:t>:</w:t>
      </w:r>
    </w:p>
    <w:p w:rsidR="00663EB7" w:rsidRDefault="003B2162">
      <w:p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Waktu</w:t>
      </w:r>
      <w:proofErr w:type="spellEnd"/>
      <w:r>
        <w:rPr>
          <w:rFonts w:ascii="Trebuchet MS" w:eastAsia="Trebuchet MS" w:hAnsi="Trebuchet MS" w:cs="Trebuchet MS"/>
          <w:sz w:val="24"/>
          <w:szCs w:val="24"/>
        </w:rPr>
        <w:t xml:space="preserve">: ±30 </w:t>
      </w:r>
      <w:proofErr w:type="spellStart"/>
      <w:r>
        <w:rPr>
          <w:rFonts w:ascii="Trebuchet MS" w:eastAsia="Trebuchet MS" w:hAnsi="Trebuchet MS" w:cs="Trebuchet MS"/>
          <w:sz w:val="24"/>
          <w:szCs w:val="24"/>
        </w:rPr>
        <w:t>menit</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individu</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atau</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berpasangan</w:t>
      </w:r>
      <w:proofErr w:type="spellEnd"/>
      <w:r>
        <w:rPr>
          <w:rFonts w:ascii="Trebuchet MS" w:eastAsia="Trebuchet MS" w:hAnsi="Trebuchet MS" w:cs="Trebuchet MS"/>
          <w:sz w:val="24"/>
          <w:szCs w:val="24"/>
        </w:rPr>
        <w:t>)</w:t>
      </w:r>
    </w:p>
    <w:p w:rsidR="00663EB7" w:rsidRDefault="003B2162">
      <w:pPr>
        <w:numPr>
          <w:ilvl w:val="0"/>
          <w:numId w:val="1"/>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Cermati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kembali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dari</w:t>
      </w:r>
      <w:proofErr w:type="spellEnd"/>
      <w:r>
        <w:rPr>
          <w:rFonts w:ascii="Trebuchet MS" w:eastAsia="Trebuchet MS" w:hAnsi="Trebuchet MS" w:cs="Trebuchet MS"/>
          <w:sz w:val="24"/>
          <w:szCs w:val="24"/>
        </w:rPr>
        <w:t xml:space="preserve"> TP di LK 2 </w:t>
      </w:r>
      <w:proofErr w:type="spellStart"/>
      <w:r>
        <w:rPr>
          <w:rFonts w:ascii="Trebuchet MS" w:eastAsia="Trebuchet MS" w:hAnsi="Trebuchet MS" w:cs="Trebuchet MS"/>
          <w:sz w:val="24"/>
          <w:szCs w:val="24"/>
        </w:rPr>
        <w:t>termasuk</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gap </w:t>
      </w:r>
      <w:proofErr w:type="spellStart"/>
      <w:r>
        <w:rPr>
          <w:rFonts w:ascii="Trebuchet MS" w:eastAsia="Trebuchet MS" w:hAnsi="Trebuchet MS" w:cs="Trebuchet MS"/>
          <w:sz w:val="24"/>
          <w:szCs w:val="24"/>
        </w:rPr>
        <w:t>dan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tindak</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tindak</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lanjutnya</w:t>
      </w:r>
      <w:proofErr w:type="spellEnd"/>
      <w:r>
        <w:rPr>
          <w:rFonts w:ascii="Trebuchet MS" w:eastAsia="Trebuchet MS" w:hAnsi="Trebuchet MS" w:cs="Trebuchet MS"/>
          <w:sz w:val="24"/>
          <w:szCs w:val="24"/>
        </w:rPr>
        <w:t xml:space="preserve">. </w:t>
      </w:r>
    </w:p>
    <w:p w:rsidR="00663EB7" w:rsidRDefault="003B2162">
      <w:pPr>
        <w:numPr>
          <w:ilvl w:val="0"/>
          <w:numId w:val="1"/>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Tuliskan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color w:val="FF0000"/>
          <w:sz w:val="24"/>
          <w:szCs w:val="24"/>
        </w:rPr>
        <w:t xml:space="preserve"> </w:t>
      </w:r>
      <w:proofErr w:type="spellStart"/>
      <w:proofErr w:type="gramStart"/>
      <w:r>
        <w:rPr>
          <w:rFonts w:ascii="Trebuchet MS" w:eastAsia="Trebuchet MS" w:hAnsi="Trebuchet MS" w:cs="Trebuchet MS"/>
          <w:sz w:val="24"/>
          <w:szCs w:val="24"/>
        </w:rPr>
        <w:t>tersebut</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pada</w:t>
      </w:r>
      <w:proofErr w:type="spellEnd"/>
      <w:proofErr w:type="gram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kolom</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Sebelum</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Revisi</w:t>
      </w:r>
      <w:proofErr w:type="spellEnd"/>
      <w:r>
        <w:rPr>
          <w:rFonts w:ascii="Trebuchet MS" w:eastAsia="Trebuchet MS" w:hAnsi="Trebuchet MS" w:cs="Trebuchet MS"/>
          <w:sz w:val="24"/>
          <w:szCs w:val="24"/>
        </w:rPr>
        <w:t>”.</w:t>
      </w:r>
    </w:p>
    <w:p w:rsidR="00663EB7" w:rsidRDefault="003B2162">
      <w:pPr>
        <w:numPr>
          <w:ilvl w:val="0"/>
          <w:numId w:val="1"/>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Tuliskan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kembali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tindak</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lanjut</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dari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hasil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gap </w:t>
      </w:r>
      <w:proofErr w:type="spellStart"/>
      <w:r>
        <w:rPr>
          <w:rFonts w:ascii="Trebuchet MS" w:eastAsia="Trebuchet MS" w:hAnsi="Trebuchet MS" w:cs="Trebuchet MS"/>
          <w:sz w:val="24"/>
          <w:szCs w:val="24"/>
        </w:rPr>
        <w:t>dari</w:t>
      </w:r>
      <w:proofErr w:type="spellEnd"/>
      <w:r>
        <w:rPr>
          <w:rFonts w:ascii="Trebuchet MS" w:eastAsia="Trebuchet MS" w:hAnsi="Trebuchet MS" w:cs="Trebuchet MS"/>
          <w:sz w:val="24"/>
          <w:szCs w:val="24"/>
        </w:rPr>
        <w:t xml:space="preserve"> </w:t>
      </w:r>
      <w:proofErr w:type="gramStart"/>
      <w:r>
        <w:rPr>
          <w:rFonts w:ascii="Trebuchet MS" w:eastAsia="Trebuchet MS" w:hAnsi="Trebuchet MS" w:cs="Trebuchet MS"/>
          <w:sz w:val="24"/>
          <w:szCs w:val="24"/>
        </w:rPr>
        <w:t xml:space="preserve">LK2  </w:t>
      </w:r>
      <w:proofErr w:type="spellStart"/>
      <w:r>
        <w:rPr>
          <w:rFonts w:ascii="Trebuchet MS" w:eastAsia="Trebuchet MS" w:hAnsi="Trebuchet MS" w:cs="Trebuchet MS"/>
          <w:sz w:val="24"/>
          <w:szCs w:val="24"/>
        </w:rPr>
        <w:t>pada</w:t>
      </w:r>
      <w:proofErr w:type="spellEnd"/>
      <w:proofErr w:type="gram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kolom</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Rekomendasi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Hasil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Tambahkan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hasil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kaidah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penyusunan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terstandar</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dan</w:t>
      </w:r>
      <w:proofErr w:type="spellEnd"/>
      <w:r>
        <w:rPr>
          <w:rFonts w:ascii="Trebuchet MS" w:eastAsia="Trebuchet MS" w:hAnsi="Trebuchet MS" w:cs="Trebuchet MS"/>
          <w:sz w:val="24"/>
          <w:szCs w:val="24"/>
        </w:rPr>
        <w:t xml:space="preserve"> HOTS </w:t>
      </w:r>
      <w:proofErr w:type="spellStart"/>
      <w:r>
        <w:rPr>
          <w:rFonts w:ascii="Trebuchet MS" w:eastAsia="Trebuchet MS" w:hAnsi="Trebuchet MS" w:cs="Trebuchet MS"/>
          <w:sz w:val="24"/>
          <w:szCs w:val="24"/>
        </w:rPr>
        <w:t>dengan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menggunakan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instrumen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analisis</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kualitatif</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butir</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dengan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menggunakan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instrumen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pada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tautan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berikut</w:t>
      </w:r>
      <w:proofErr w:type="spellEnd"/>
      <w:r>
        <w:rPr>
          <w:rFonts w:ascii="Trebuchet MS" w:eastAsia="Trebuchet MS" w:hAnsi="Trebuchet MS" w:cs="Trebuchet MS"/>
          <w:sz w:val="24"/>
          <w:szCs w:val="24"/>
        </w:rPr>
        <w:t xml:space="preserve"> </w:t>
      </w:r>
      <w:hyperlink r:id="rId7">
        <w:r>
          <w:rPr>
            <w:rFonts w:ascii="Trebuchet MS" w:eastAsia="Trebuchet MS" w:hAnsi="Trebuchet MS" w:cs="Trebuchet MS"/>
            <w:color w:val="1155CC"/>
            <w:sz w:val="24"/>
            <w:szCs w:val="24"/>
            <w:u w:val="single"/>
          </w:rPr>
          <w:t>https://s.id/instrumenAnalisisSoal</w:t>
        </w:r>
      </w:hyperlink>
      <w:r>
        <w:rPr>
          <w:rFonts w:ascii="Trebuchet MS" w:eastAsia="Trebuchet MS" w:hAnsi="Trebuchet MS" w:cs="Trebuchet MS"/>
          <w:sz w:val="24"/>
          <w:szCs w:val="24"/>
        </w:rPr>
        <w:t xml:space="preserve"> . (</w:t>
      </w:r>
      <w:proofErr w:type="spellStart"/>
      <w:r>
        <w:rPr>
          <w:rFonts w:ascii="Trebuchet MS" w:eastAsia="Trebuchet MS" w:hAnsi="Trebuchet MS" w:cs="Trebuchet MS"/>
          <w:sz w:val="24"/>
          <w:szCs w:val="24"/>
        </w:rPr>
        <w:t>substansi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konstruksi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bahasa</w:t>
      </w:r>
      <w:proofErr w:type="spellEnd"/>
      <w:r>
        <w:rPr>
          <w:rFonts w:ascii="Trebuchet MS" w:eastAsia="Trebuchet MS" w:hAnsi="Trebuchet MS" w:cs="Trebuchet MS"/>
          <w:sz w:val="24"/>
          <w:szCs w:val="24"/>
        </w:rPr>
        <w:t>)</w:t>
      </w:r>
    </w:p>
    <w:p w:rsidR="00663EB7" w:rsidRDefault="003B2162">
      <w:pPr>
        <w:numPr>
          <w:ilvl w:val="0"/>
          <w:numId w:val="3"/>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Revisi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tersebut</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sesuai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hasil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rekomendasi</w:t>
      </w:r>
      <w:proofErr w:type="spellEnd"/>
      <w:r>
        <w:rPr>
          <w:rFonts w:ascii="Trebuchet MS" w:eastAsia="Trebuchet MS" w:hAnsi="Trebuchet MS" w:cs="Trebuchet MS"/>
          <w:sz w:val="24"/>
          <w:szCs w:val="24"/>
        </w:rPr>
        <w:t>.</w:t>
      </w:r>
    </w:p>
    <w:p w:rsidR="00663EB7" w:rsidRDefault="003B2162">
      <w:pPr>
        <w:numPr>
          <w:ilvl w:val="0"/>
          <w:numId w:val="2"/>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t>Tuliskan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hasil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revisi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pada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kolom</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Soal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Setelah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Revisi</w:t>
      </w:r>
      <w:proofErr w:type="spellEnd"/>
      <w:r>
        <w:rPr>
          <w:rFonts w:ascii="Trebuchet MS" w:eastAsia="Trebuchet MS" w:hAnsi="Trebuchet MS" w:cs="Trebuchet MS"/>
          <w:sz w:val="24"/>
          <w:szCs w:val="24"/>
        </w:rPr>
        <w:t>”.</w:t>
      </w:r>
    </w:p>
    <w:p w:rsidR="00663EB7" w:rsidRDefault="003B2162">
      <w:pPr>
        <w:numPr>
          <w:ilvl w:val="0"/>
          <w:numId w:val="2"/>
        </w:numPr>
        <w:spacing w:after="0" w:line="276" w:lineRule="auto"/>
        <w:rPr>
          <w:rFonts w:ascii="Trebuchet MS" w:eastAsia="Trebuchet MS" w:hAnsi="Trebuchet MS" w:cs="Trebuchet MS"/>
          <w:sz w:val="24"/>
          <w:szCs w:val="24"/>
        </w:rPr>
      </w:pPr>
      <w:proofErr w:type="spellStart"/>
      <w:r>
        <w:rPr>
          <w:rFonts w:ascii="Trebuchet MS" w:eastAsia="Trebuchet MS" w:hAnsi="Trebuchet MS" w:cs="Trebuchet MS"/>
          <w:sz w:val="24"/>
          <w:szCs w:val="24"/>
        </w:rPr>
        <w:lastRenderedPageBreak/>
        <w:t>Lakukan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refleksi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setelah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seluruh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tabel</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selesai</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diisi</w:t>
      </w:r>
      <w:proofErr w:type="spellEnd"/>
      <w:r>
        <w:rPr>
          <w:rFonts w:ascii="Trebuchet MS" w:eastAsia="Trebuchet MS" w:hAnsi="Trebuchet MS" w:cs="Trebuchet MS"/>
          <w:sz w:val="24"/>
          <w:szCs w:val="24"/>
        </w:rPr>
        <w:t>.</w:t>
      </w:r>
    </w:p>
    <w:p w:rsidR="00663EB7" w:rsidRDefault="00663EB7">
      <w:pPr>
        <w:rPr>
          <w:rFonts w:ascii="Trebuchet MS" w:eastAsia="Trebuchet MS" w:hAnsi="Trebuchet MS" w:cs="Trebuchet MS"/>
          <w:sz w:val="24"/>
          <w:szCs w:val="24"/>
        </w:rPr>
      </w:pPr>
    </w:p>
    <w:p w:rsidR="00663EB7" w:rsidRDefault="003B2162">
      <w:pPr>
        <w:spacing w:after="0"/>
        <w:rPr>
          <w:rFonts w:ascii="Trebuchet MS" w:eastAsia="Trebuchet MS" w:hAnsi="Trebuchet MS" w:cs="Trebuchet MS"/>
          <w:b/>
          <w:bCs/>
          <w:sz w:val="24"/>
          <w:szCs w:val="24"/>
        </w:rPr>
      </w:pPr>
      <w:r>
        <w:rPr>
          <w:rFonts w:ascii="Trebuchet MS" w:eastAsia="Trebuchet MS" w:hAnsi="Trebuchet MS" w:cs="Trebuchet MS"/>
          <w:b/>
          <w:bCs/>
          <w:sz w:val="24"/>
          <w:szCs w:val="24"/>
        </w:rPr>
        <w:t xml:space="preserve">C. </w:t>
      </w:r>
      <w:proofErr w:type="spellStart"/>
      <w:r>
        <w:rPr>
          <w:rFonts w:ascii="Trebuchet MS" w:eastAsia="Trebuchet MS" w:hAnsi="Trebuchet MS" w:cs="Trebuchet MS"/>
          <w:b/>
          <w:bCs/>
          <w:sz w:val="24"/>
          <w:szCs w:val="24"/>
        </w:rPr>
        <w:t>Petunjuk</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Penyimpanan</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dan</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Unggah</w:t>
      </w:r>
      <w:proofErr w:type="spellEnd"/>
      <w:r>
        <w:rPr>
          <w:rFonts w:ascii="Trebuchet MS" w:eastAsia="Trebuchet MS" w:hAnsi="Trebuchet MS" w:cs="Trebuchet MS"/>
          <w:b/>
          <w:bCs/>
          <w:sz w:val="24"/>
          <w:szCs w:val="24"/>
        </w:rPr>
        <w:t xml:space="preserve"> LK:</w:t>
      </w:r>
    </w:p>
    <w:p w:rsidR="00663EB7" w:rsidRDefault="003B2162">
      <w:pPr>
        <w:numPr>
          <w:ilvl w:val="0"/>
          <w:numId w:val="5"/>
        </w:numPr>
        <w:spacing w:after="0"/>
        <w:rPr>
          <w:rFonts w:ascii="Trebuchet MS" w:eastAsia="Trebuchet MS" w:hAnsi="Trebuchet MS" w:cs="Trebuchet MS"/>
          <w:sz w:val="24"/>
          <w:szCs w:val="24"/>
        </w:rPr>
      </w:pPr>
      <w:proofErr w:type="spellStart"/>
      <w:r>
        <w:rPr>
          <w:rFonts w:ascii="Trebuchet MS" w:eastAsia="Trebuchet MS" w:hAnsi="Trebuchet MS" w:cs="Trebuchet MS"/>
          <w:sz w:val="24"/>
          <w:szCs w:val="24"/>
        </w:rPr>
        <w:t>Unduh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terlebih</w:t>
      </w:r>
      <w:proofErr w:type="spellEnd"/>
      <w:r>
        <w:rPr>
          <w:rFonts w:ascii="Trebuchet MS" w:eastAsia="Trebuchet MS" w:hAnsi="Trebuchet MS" w:cs="Trebuchet MS"/>
          <w:sz w:val="24"/>
          <w:szCs w:val="24"/>
        </w:rPr>
        <w:t xml:space="preserve"> dah</w:t>
      </w:r>
    </w:p>
    <w:p w:rsidR="00663EB7" w:rsidRDefault="003B2162">
      <w:pPr>
        <w:numPr>
          <w:ilvl w:val="0"/>
          <w:numId w:val="5"/>
        </w:numPr>
        <w:spacing w:after="0"/>
        <w:rPr>
          <w:rFonts w:ascii="Trebuchet MS" w:eastAsia="Trebuchet MS" w:hAnsi="Trebuchet MS" w:cs="Trebuchet MS"/>
          <w:sz w:val="24"/>
          <w:szCs w:val="24"/>
        </w:rPr>
      </w:pPr>
      <w:proofErr w:type="spellStart"/>
      <w:r>
        <w:rPr>
          <w:rFonts w:ascii="Trebuchet MS" w:eastAsia="Trebuchet MS" w:hAnsi="Trebuchet MS" w:cs="Trebuchet MS"/>
          <w:sz w:val="24"/>
          <w:szCs w:val="24"/>
        </w:rPr>
        <w:t>Simpan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dengan</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penamaan</w:t>
      </w:r>
      <w:proofErr w:type="spellEnd"/>
      <w:r>
        <w:rPr>
          <w:rFonts w:ascii="Trebuchet MS" w:eastAsia="Trebuchet MS" w:hAnsi="Trebuchet MS" w:cs="Trebuchet MS"/>
          <w:sz w:val="24"/>
          <w:szCs w:val="24"/>
        </w:rPr>
        <w:t xml:space="preserve">: </w:t>
      </w:r>
    </w:p>
    <w:p w:rsidR="00663EB7" w:rsidRDefault="003B2162">
      <w:pPr>
        <w:spacing w:after="0"/>
        <w:ind w:left="720"/>
        <w:rPr>
          <w:rFonts w:ascii="Trebuchet MS" w:eastAsia="Trebuchet MS" w:hAnsi="Trebuchet MS" w:cs="Trebuchet MS"/>
          <w:sz w:val="24"/>
          <w:szCs w:val="24"/>
        </w:rPr>
      </w:pPr>
      <w:proofErr w:type="spellStart"/>
      <w:r>
        <w:rPr>
          <w:rFonts w:ascii="Trebuchet MS" w:eastAsia="Trebuchet MS" w:hAnsi="Trebuchet MS" w:cs="Trebuchet MS"/>
          <w:sz w:val="24"/>
          <w:szCs w:val="24"/>
        </w:rPr>
        <w:t>Provinsi_Nama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Sekolah_Mata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Pelajaran_Nama</w:t>
      </w:r>
      <w:proofErr w:type="spellEnd"/>
      <w:r>
        <w:rPr>
          <w:rFonts w:ascii="Trebuchet MS" w:eastAsia="Trebuchet MS" w:hAnsi="Trebuchet MS" w:cs="Trebuchet MS"/>
          <w:sz w:val="24"/>
          <w:szCs w:val="24"/>
        </w:rPr>
        <w:t xml:space="preserve"> Guru</w:t>
      </w:r>
    </w:p>
    <w:p w:rsidR="00663EB7" w:rsidRDefault="003B2162">
      <w:pPr>
        <w:spacing w:after="0"/>
        <w:ind w:left="720"/>
        <w:rPr>
          <w:rFonts w:ascii="Trebuchet MS" w:eastAsia="Trebuchet MS" w:hAnsi="Trebuchet MS" w:cs="Trebuchet MS"/>
          <w:sz w:val="24"/>
          <w:szCs w:val="24"/>
        </w:rPr>
      </w:pPr>
      <w:r>
        <w:rPr>
          <w:rFonts w:ascii="Trebuchet MS" w:eastAsia="Trebuchet MS" w:hAnsi="Trebuchet MS" w:cs="Trebuchet MS"/>
          <w:sz w:val="24"/>
          <w:szCs w:val="24"/>
        </w:rPr>
        <w:t xml:space="preserve">DKI </w:t>
      </w:r>
      <w:proofErr w:type="spellStart"/>
      <w:r>
        <w:rPr>
          <w:rFonts w:ascii="Trebuchet MS" w:eastAsia="Trebuchet MS" w:hAnsi="Trebuchet MS" w:cs="Trebuchet MS"/>
          <w:sz w:val="24"/>
          <w:szCs w:val="24"/>
        </w:rPr>
        <w:t>Jakarta_SMA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Negeri</w:t>
      </w:r>
      <w:proofErr w:type="spellEnd"/>
      <w:r>
        <w:rPr>
          <w:rFonts w:ascii="Trebuchet MS" w:eastAsia="Trebuchet MS" w:hAnsi="Trebuchet MS" w:cs="Trebuchet MS"/>
          <w:sz w:val="24"/>
          <w:szCs w:val="24"/>
        </w:rPr>
        <w:t xml:space="preserve"> 68 </w:t>
      </w:r>
      <w:proofErr w:type="spellStart"/>
      <w:r>
        <w:rPr>
          <w:rFonts w:ascii="Trebuchet MS" w:eastAsia="Trebuchet MS" w:hAnsi="Trebuchet MS" w:cs="Trebuchet MS"/>
          <w:sz w:val="24"/>
          <w:szCs w:val="24"/>
        </w:rPr>
        <w:t>Jakarta_Matematika_Susilo</w:t>
      </w:r>
      <w:proofErr w:type="spellEnd"/>
    </w:p>
    <w:p w:rsidR="00663EB7" w:rsidRDefault="003B2162">
      <w:pPr>
        <w:numPr>
          <w:ilvl w:val="0"/>
          <w:numId w:val="5"/>
        </w:numPr>
        <w:rPr>
          <w:rFonts w:ascii="Trebuchet MS" w:eastAsia="Trebuchet MS" w:hAnsi="Trebuchet MS" w:cs="Trebuchet MS"/>
          <w:sz w:val="24"/>
          <w:szCs w:val="24"/>
        </w:rPr>
      </w:pPr>
      <w:proofErr w:type="spellStart"/>
      <w:r>
        <w:rPr>
          <w:rFonts w:ascii="Trebuchet MS" w:eastAsia="Trebuchet MS" w:hAnsi="Trebuchet MS" w:cs="Trebuchet MS"/>
          <w:sz w:val="24"/>
          <w:szCs w:val="24"/>
        </w:rPr>
        <w:t>Unggah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pada</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gform</w:t>
      </w:r>
      <w:proofErr w:type="spellEnd"/>
      <w:r>
        <w:rPr>
          <w:rFonts w:ascii="Trebuchet MS" w:eastAsia="Trebuchet MS" w:hAnsi="Trebuchet MS" w:cs="Trebuchet MS"/>
          <w:sz w:val="24"/>
          <w:szCs w:val="24"/>
        </w:rPr>
        <w:t xml:space="preserve"> yang </w:t>
      </w:r>
      <w:proofErr w:type="spellStart"/>
      <w:r>
        <w:rPr>
          <w:rFonts w:ascii="Trebuchet MS" w:eastAsia="Trebuchet MS" w:hAnsi="Trebuchet MS" w:cs="Trebuchet MS"/>
          <w:sz w:val="24"/>
          <w:szCs w:val="24"/>
        </w:rPr>
        <w:t>telah</w:t>
      </w:r>
      <w:proofErr w:type="spellEnd"/>
      <w:r>
        <w:rPr>
          <w:rFonts w:ascii="Trebuchet MS" w:eastAsia="Trebuchet MS" w:hAnsi="Trebuchet MS" w:cs="Trebuchet MS"/>
          <w:sz w:val="24"/>
          <w:szCs w:val="24"/>
        </w:rPr>
        <w:t xml:space="preserve"> </w:t>
      </w:r>
      <w:proofErr w:type="spellStart"/>
      <w:r>
        <w:rPr>
          <w:rFonts w:ascii="Trebuchet MS" w:eastAsia="Trebuchet MS" w:hAnsi="Trebuchet MS" w:cs="Trebuchet MS"/>
          <w:sz w:val="24"/>
          <w:szCs w:val="24"/>
        </w:rPr>
        <w:t>disediakan</w:t>
      </w:r>
      <w:proofErr w:type="spellEnd"/>
    </w:p>
    <w:p w:rsidR="00663EB7" w:rsidRDefault="00663EB7">
      <w:pPr>
        <w:rPr>
          <w:rFonts w:ascii="Trebuchet MS" w:eastAsia="Trebuchet MS" w:hAnsi="Trebuchet MS" w:cs="Trebuchet MS"/>
          <w:sz w:val="24"/>
          <w:szCs w:val="24"/>
        </w:rPr>
      </w:pPr>
    </w:p>
    <w:tbl>
      <w:tblPr>
        <w:tblStyle w:val="a"/>
        <w:tblW w:w="141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
        <w:gridCol w:w="4485"/>
        <w:gridCol w:w="3402"/>
        <w:gridCol w:w="5670"/>
      </w:tblGrid>
      <w:tr w:rsidR="00663EB7">
        <w:tc>
          <w:tcPr>
            <w:tcW w:w="613" w:type="dxa"/>
            <w:shd w:val="clear" w:color="auto" w:fill="C1E4F5"/>
            <w:vAlign w:val="center"/>
          </w:tcPr>
          <w:p w:rsidR="00663EB7" w:rsidRDefault="003B2162">
            <w:pPr>
              <w:jc w:val="center"/>
              <w:rPr>
                <w:rFonts w:ascii="Trebuchet MS" w:eastAsia="Trebuchet MS" w:hAnsi="Trebuchet MS" w:cs="Trebuchet MS"/>
                <w:b/>
                <w:bCs/>
                <w:sz w:val="24"/>
                <w:szCs w:val="24"/>
              </w:rPr>
            </w:pPr>
            <w:r>
              <w:rPr>
                <w:rFonts w:ascii="Trebuchet MS" w:eastAsia="Trebuchet MS" w:hAnsi="Trebuchet MS" w:cs="Trebuchet MS"/>
                <w:b/>
                <w:bCs/>
                <w:sz w:val="24"/>
                <w:szCs w:val="24"/>
              </w:rPr>
              <w:t>No</w:t>
            </w:r>
          </w:p>
        </w:tc>
        <w:tc>
          <w:tcPr>
            <w:tcW w:w="4485" w:type="dxa"/>
            <w:shd w:val="clear" w:color="auto" w:fill="C1E4F5"/>
            <w:vAlign w:val="center"/>
          </w:tcPr>
          <w:p w:rsidR="00663EB7" w:rsidRDefault="003B2162">
            <w:pPr>
              <w:jc w:val="center"/>
              <w:rPr>
                <w:rFonts w:ascii="Trebuchet MS" w:eastAsia="Trebuchet MS" w:hAnsi="Trebuchet MS" w:cs="Trebuchet MS"/>
                <w:b/>
                <w:bCs/>
                <w:sz w:val="24"/>
                <w:szCs w:val="24"/>
              </w:rPr>
            </w:pPr>
            <w:proofErr w:type="spellStart"/>
            <w:r>
              <w:rPr>
                <w:rFonts w:ascii="Trebuchet MS" w:eastAsia="Trebuchet MS" w:hAnsi="Trebuchet MS" w:cs="Trebuchet MS"/>
                <w:b/>
                <w:bCs/>
                <w:sz w:val="24"/>
                <w:szCs w:val="24"/>
              </w:rPr>
              <w:t>Soal</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Sebelum</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Revisi</w:t>
            </w:r>
            <w:proofErr w:type="spellEnd"/>
            <w:r>
              <w:rPr>
                <w:rFonts w:ascii="Trebuchet MS" w:eastAsia="Trebuchet MS" w:hAnsi="Trebuchet MS" w:cs="Trebuchet MS"/>
                <w:b/>
                <w:bCs/>
                <w:sz w:val="24"/>
                <w:szCs w:val="24"/>
              </w:rPr>
              <w:t xml:space="preserve"> </w:t>
            </w:r>
          </w:p>
          <w:p w:rsidR="00663EB7" w:rsidRDefault="003B2162">
            <w:pPr>
              <w:jc w:val="center"/>
              <w:rPr>
                <w:rFonts w:ascii="Trebuchet MS" w:eastAsia="Trebuchet MS" w:hAnsi="Trebuchet MS" w:cs="Trebuchet MS"/>
                <w:color w:val="666666"/>
                <w:sz w:val="24"/>
                <w:szCs w:val="24"/>
              </w:rPr>
            </w:pPr>
            <w:r>
              <w:rPr>
                <w:rFonts w:ascii="Trebuchet MS" w:eastAsia="Trebuchet MS" w:hAnsi="Trebuchet MS" w:cs="Trebuchet MS"/>
                <w:b/>
                <w:bCs/>
                <w:color w:val="666666"/>
                <w:sz w:val="24"/>
                <w:szCs w:val="24"/>
              </w:rPr>
              <w:t>(</w:t>
            </w:r>
            <w:proofErr w:type="spellStart"/>
            <w:r>
              <w:rPr>
                <w:rFonts w:ascii="Trebuchet MS" w:eastAsia="Trebuchet MS" w:hAnsi="Trebuchet MS" w:cs="Trebuchet MS"/>
                <w:color w:val="666666"/>
                <w:sz w:val="24"/>
                <w:szCs w:val="24"/>
              </w:rPr>
              <w:t>diisi</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dengan</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soal</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pada</w:t>
            </w:r>
            <w:proofErr w:type="spellEnd"/>
            <w:r>
              <w:rPr>
                <w:rFonts w:ascii="Trebuchet MS" w:eastAsia="Trebuchet MS" w:hAnsi="Trebuchet MS" w:cs="Trebuchet MS"/>
                <w:color w:val="666666"/>
                <w:sz w:val="24"/>
                <w:szCs w:val="24"/>
              </w:rPr>
              <w:t xml:space="preserve"> TP di LK 2)</w:t>
            </w:r>
          </w:p>
        </w:tc>
        <w:tc>
          <w:tcPr>
            <w:tcW w:w="3402" w:type="dxa"/>
            <w:shd w:val="clear" w:color="auto" w:fill="C1E4F5"/>
            <w:vAlign w:val="center"/>
          </w:tcPr>
          <w:p w:rsidR="00663EB7" w:rsidRDefault="003B2162">
            <w:pPr>
              <w:jc w:val="center"/>
              <w:rPr>
                <w:rFonts w:ascii="Trebuchet MS" w:eastAsia="Trebuchet MS" w:hAnsi="Trebuchet MS" w:cs="Trebuchet MS"/>
                <w:b/>
                <w:bCs/>
                <w:sz w:val="24"/>
                <w:szCs w:val="24"/>
              </w:rPr>
            </w:pPr>
            <w:proofErr w:type="spellStart"/>
            <w:r>
              <w:rPr>
                <w:rFonts w:ascii="Trebuchet MS" w:eastAsia="Trebuchet MS" w:hAnsi="Trebuchet MS" w:cs="Trebuchet MS"/>
                <w:b/>
                <w:bCs/>
                <w:sz w:val="24"/>
                <w:szCs w:val="24"/>
              </w:rPr>
              <w:t>Rekomendasi</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Hasil</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Analisis</w:t>
            </w:r>
            <w:proofErr w:type="spellEnd"/>
          </w:p>
          <w:p w:rsidR="00663EB7" w:rsidRDefault="003B2162">
            <w:pPr>
              <w:jc w:val="center"/>
              <w:rPr>
                <w:rFonts w:ascii="Trebuchet MS" w:eastAsia="Trebuchet MS" w:hAnsi="Trebuchet MS" w:cs="Trebuchet MS"/>
                <w:color w:val="666666"/>
                <w:sz w:val="24"/>
                <w:szCs w:val="24"/>
              </w:rPr>
            </w:pPr>
            <w:r>
              <w:rPr>
                <w:rFonts w:ascii="Trebuchet MS" w:eastAsia="Trebuchet MS" w:hAnsi="Trebuchet MS" w:cs="Trebuchet MS"/>
                <w:color w:val="666666"/>
                <w:sz w:val="24"/>
                <w:szCs w:val="24"/>
              </w:rPr>
              <w:t>(</w:t>
            </w:r>
            <w:proofErr w:type="spellStart"/>
            <w:r>
              <w:rPr>
                <w:rFonts w:ascii="Trebuchet MS" w:eastAsia="Trebuchet MS" w:hAnsi="Trebuchet MS" w:cs="Trebuchet MS"/>
                <w:color w:val="666666"/>
                <w:sz w:val="24"/>
                <w:szCs w:val="24"/>
              </w:rPr>
              <w:t>diisi</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dengan</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hasil</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tindak</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lanjut</w:t>
            </w:r>
            <w:proofErr w:type="spellEnd"/>
            <w:r>
              <w:rPr>
                <w:rFonts w:ascii="Trebuchet MS" w:eastAsia="Trebuchet MS" w:hAnsi="Trebuchet MS" w:cs="Trebuchet MS"/>
                <w:color w:val="666666"/>
                <w:sz w:val="24"/>
                <w:szCs w:val="24"/>
              </w:rPr>
              <w:t xml:space="preserve"> </w:t>
            </w:r>
            <w:proofErr w:type="spellStart"/>
            <w:r>
              <w:rPr>
                <w:rFonts w:ascii="Trebuchet MS" w:eastAsia="Trebuchet MS" w:hAnsi="Trebuchet MS" w:cs="Trebuchet MS"/>
                <w:color w:val="666666"/>
                <w:sz w:val="24"/>
                <w:szCs w:val="24"/>
              </w:rPr>
              <w:t>analisis</w:t>
            </w:r>
            <w:proofErr w:type="spellEnd"/>
            <w:r>
              <w:rPr>
                <w:rFonts w:ascii="Trebuchet MS" w:eastAsia="Trebuchet MS" w:hAnsi="Trebuchet MS" w:cs="Trebuchet MS"/>
                <w:color w:val="666666"/>
                <w:sz w:val="24"/>
                <w:szCs w:val="24"/>
              </w:rPr>
              <w:t xml:space="preserve"> gap di LK 2)</w:t>
            </w:r>
          </w:p>
        </w:tc>
        <w:tc>
          <w:tcPr>
            <w:tcW w:w="5670" w:type="dxa"/>
            <w:shd w:val="clear" w:color="auto" w:fill="C1E4F5"/>
            <w:vAlign w:val="center"/>
          </w:tcPr>
          <w:p w:rsidR="00663EB7" w:rsidRDefault="003B2162">
            <w:pPr>
              <w:jc w:val="center"/>
              <w:rPr>
                <w:rFonts w:ascii="Trebuchet MS" w:eastAsia="Trebuchet MS" w:hAnsi="Trebuchet MS" w:cs="Trebuchet MS"/>
                <w:b/>
                <w:bCs/>
                <w:sz w:val="24"/>
                <w:szCs w:val="24"/>
              </w:rPr>
            </w:pPr>
            <w:proofErr w:type="spellStart"/>
            <w:r>
              <w:rPr>
                <w:rFonts w:ascii="Trebuchet MS" w:eastAsia="Trebuchet MS" w:hAnsi="Trebuchet MS" w:cs="Trebuchet MS"/>
                <w:b/>
                <w:bCs/>
                <w:sz w:val="24"/>
                <w:szCs w:val="24"/>
              </w:rPr>
              <w:t>Soal</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Setelah</w:t>
            </w:r>
            <w:proofErr w:type="spellEnd"/>
            <w:r>
              <w:rPr>
                <w:rFonts w:ascii="Trebuchet MS" w:eastAsia="Trebuchet MS" w:hAnsi="Trebuchet MS" w:cs="Trebuchet MS"/>
                <w:b/>
                <w:bCs/>
                <w:sz w:val="24"/>
                <w:szCs w:val="24"/>
              </w:rPr>
              <w:t xml:space="preserve"> </w:t>
            </w:r>
            <w:proofErr w:type="spellStart"/>
            <w:r>
              <w:rPr>
                <w:rFonts w:ascii="Trebuchet MS" w:eastAsia="Trebuchet MS" w:hAnsi="Trebuchet MS" w:cs="Trebuchet MS"/>
                <w:b/>
                <w:bCs/>
                <w:sz w:val="24"/>
                <w:szCs w:val="24"/>
              </w:rPr>
              <w:t>Revisi</w:t>
            </w:r>
            <w:proofErr w:type="spellEnd"/>
          </w:p>
        </w:tc>
      </w:tr>
      <w:tr w:rsidR="00663EB7">
        <w:trPr>
          <w:trHeight w:val="277"/>
        </w:trPr>
        <w:tc>
          <w:tcPr>
            <w:tcW w:w="613" w:type="dxa"/>
          </w:tcPr>
          <w:p w:rsidR="00663EB7" w:rsidRDefault="003B2162">
            <w:pPr>
              <w:jc w:val="center"/>
              <w:rPr>
                <w:rFonts w:ascii="Trebuchet MS" w:eastAsia="Trebuchet MS" w:hAnsi="Trebuchet MS" w:cs="Trebuchet MS"/>
                <w:sz w:val="24"/>
                <w:szCs w:val="24"/>
              </w:rPr>
            </w:pPr>
            <w:r>
              <w:rPr>
                <w:rFonts w:ascii="Trebuchet MS" w:eastAsia="Trebuchet MS" w:hAnsi="Trebuchet MS" w:cs="Trebuchet MS"/>
                <w:sz w:val="24"/>
                <w:szCs w:val="24"/>
              </w:rPr>
              <w:t>1</w:t>
            </w:r>
          </w:p>
        </w:tc>
        <w:tc>
          <w:tcPr>
            <w:tcW w:w="4485" w:type="dxa"/>
          </w:tcPr>
          <w:p w:rsidR="003B2162" w:rsidRPr="003B2162" w:rsidRDefault="003B2162" w:rsidP="003B2162">
            <w:pPr>
              <w:rPr>
                <w:rFonts w:ascii="Cambria" w:hAnsi="Cambria"/>
              </w:rPr>
            </w:pPr>
            <w:r w:rsidRPr="003B2162">
              <w:rPr>
                <w:rFonts w:ascii="Cambria" w:hAnsi="Cambria"/>
              </w:rPr>
              <w:t xml:space="preserve">Salah </w:t>
            </w:r>
            <w:proofErr w:type="spellStart"/>
            <w:r w:rsidRPr="003B2162">
              <w:rPr>
                <w:rFonts w:ascii="Cambria" w:hAnsi="Cambria"/>
              </w:rPr>
              <w:t>satu</w:t>
            </w:r>
            <w:proofErr w:type="spellEnd"/>
            <w:r w:rsidRPr="003B2162">
              <w:rPr>
                <w:rFonts w:ascii="Cambria" w:hAnsi="Cambria"/>
              </w:rPr>
              <w:t xml:space="preserve"> </w:t>
            </w:r>
            <w:proofErr w:type="spellStart"/>
            <w:r w:rsidRPr="003B2162">
              <w:rPr>
                <w:rFonts w:ascii="Cambria" w:hAnsi="Cambria"/>
              </w:rPr>
              <w:t>asas</w:t>
            </w:r>
            <w:proofErr w:type="spellEnd"/>
            <w:r w:rsidRPr="003B2162">
              <w:rPr>
                <w:rFonts w:ascii="Cambria" w:hAnsi="Cambria"/>
              </w:rPr>
              <w:t xml:space="preserve"> </w:t>
            </w:r>
            <w:proofErr w:type="spellStart"/>
            <w:r w:rsidRPr="003B2162">
              <w:rPr>
                <w:rFonts w:ascii="Cambria" w:hAnsi="Cambria"/>
              </w:rPr>
              <w:t>dalam</w:t>
            </w:r>
            <w:proofErr w:type="spellEnd"/>
            <w:r w:rsidRPr="003B2162">
              <w:rPr>
                <w:rFonts w:ascii="Cambria" w:hAnsi="Cambria"/>
              </w:rPr>
              <w:t xml:space="preserve"> </w:t>
            </w:r>
            <w:proofErr w:type="spellStart"/>
            <w:r w:rsidRPr="003B2162">
              <w:rPr>
                <w:rFonts w:ascii="Cambria" w:hAnsi="Cambria"/>
              </w:rPr>
              <w:t>Wawasan</w:t>
            </w:r>
            <w:proofErr w:type="spellEnd"/>
            <w:r w:rsidRPr="003B2162">
              <w:rPr>
                <w:rFonts w:ascii="Cambria" w:hAnsi="Cambria"/>
              </w:rPr>
              <w:t xml:space="preserve"> Nusantara </w:t>
            </w:r>
            <w:proofErr w:type="spellStart"/>
            <w:r w:rsidRPr="003B2162">
              <w:rPr>
                <w:rFonts w:ascii="Cambria" w:hAnsi="Cambria"/>
              </w:rPr>
              <w:t>adalah</w:t>
            </w:r>
            <w:proofErr w:type="spellEnd"/>
            <w:r w:rsidRPr="003B2162">
              <w:rPr>
                <w:rFonts w:ascii="Cambria" w:hAnsi="Cambria"/>
              </w:rPr>
              <w:t xml:space="preserve"> </w:t>
            </w:r>
            <w:proofErr w:type="spellStart"/>
            <w:r w:rsidRPr="003B2162">
              <w:rPr>
                <w:rFonts w:ascii="Cambria" w:hAnsi="Cambria"/>
              </w:rPr>
              <w:t>kesatuan</w:t>
            </w:r>
            <w:proofErr w:type="spellEnd"/>
            <w:r w:rsidRPr="003B2162">
              <w:rPr>
                <w:rFonts w:ascii="Cambria" w:hAnsi="Cambria"/>
              </w:rPr>
              <w:t xml:space="preserve"> </w:t>
            </w:r>
            <w:proofErr w:type="spellStart"/>
            <w:r w:rsidRPr="003B2162">
              <w:rPr>
                <w:rFonts w:ascii="Cambria" w:hAnsi="Cambria"/>
              </w:rPr>
              <w:t>dalam</w:t>
            </w:r>
            <w:proofErr w:type="spellEnd"/>
            <w:r w:rsidRPr="003B2162">
              <w:rPr>
                <w:rFonts w:ascii="Cambria" w:hAnsi="Cambria"/>
              </w:rPr>
              <w:t xml:space="preserve"> </w:t>
            </w:r>
            <w:proofErr w:type="spellStart"/>
            <w:r w:rsidRPr="003B2162">
              <w:rPr>
                <w:rFonts w:ascii="Cambria" w:hAnsi="Cambria"/>
              </w:rPr>
              <w:t>bidang</w:t>
            </w:r>
            <w:proofErr w:type="spellEnd"/>
            <w:r w:rsidRPr="003B2162">
              <w:rPr>
                <w:rFonts w:ascii="Cambria" w:hAnsi="Cambria"/>
              </w:rPr>
              <w:t xml:space="preserve"> </w:t>
            </w:r>
            <w:proofErr w:type="spellStart"/>
            <w:r w:rsidRPr="003B2162">
              <w:rPr>
                <w:rFonts w:ascii="Cambria" w:hAnsi="Cambria"/>
              </w:rPr>
              <w:t>politik</w:t>
            </w:r>
            <w:proofErr w:type="spellEnd"/>
            <w:r w:rsidRPr="003B2162">
              <w:rPr>
                <w:rFonts w:ascii="Cambria" w:hAnsi="Cambria"/>
              </w:rPr>
              <w:t xml:space="preserve">, </w:t>
            </w:r>
            <w:proofErr w:type="spellStart"/>
            <w:r w:rsidRPr="003B2162">
              <w:rPr>
                <w:rFonts w:ascii="Cambria" w:hAnsi="Cambria"/>
              </w:rPr>
              <w:t>ekonomi</w:t>
            </w:r>
            <w:proofErr w:type="spellEnd"/>
            <w:r w:rsidRPr="003B2162">
              <w:rPr>
                <w:rFonts w:ascii="Cambria" w:hAnsi="Cambria"/>
              </w:rPr>
              <w:t xml:space="preserve">, </w:t>
            </w:r>
            <w:proofErr w:type="spellStart"/>
            <w:r w:rsidRPr="003B2162">
              <w:rPr>
                <w:rFonts w:ascii="Cambria" w:hAnsi="Cambria"/>
              </w:rPr>
              <w:t>sosial</w:t>
            </w:r>
            <w:proofErr w:type="spellEnd"/>
            <w:r w:rsidRPr="003B2162">
              <w:rPr>
                <w:rFonts w:ascii="Cambria" w:hAnsi="Cambria"/>
              </w:rPr>
              <w:t xml:space="preserve"> </w:t>
            </w:r>
            <w:proofErr w:type="spellStart"/>
            <w:r w:rsidRPr="003B2162">
              <w:rPr>
                <w:rFonts w:ascii="Cambria" w:hAnsi="Cambria"/>
              </w:rPr>
              <w:t>budaya</w:t>
            </w:r>
            <w:proofErr w:type="spellEnd"/>
            <w:r w:rsidRPr="003B2162">
              <w:rPr>
                <w:rFonts w:ascii="Cambria" w:hAnsi="Cambria"/>
              </w:rPr>
              <w:t xml:space="preserve">, </w:t>
            </w:r>
            <w:proofErr w:type="spellStart"/>
            <w:r w:rsidRPr="003B2162">
              <w:rPr>
                <w:rFonts w:ascii="Cambria" w:hAnsi="Cambria"/>
              </w:rPr>
              <w:t>serta</w:t>
            </w:r>
            <w:proofErr w:type="spellEnd"/>
            <w:r w:rsidRPr="003B2162">
              <w:rPr>
                <w:rFonts w:ascii="Cambria" w:hAnsi="Cambria"/>
              </w:rPr>
              <w:t xml:space="preserve"> </w:t>
            </w:r>
            <w:proofErr w:type="spellStart"/>
            <w:r w:rsidRPr="003B2162">
              <w:rPr>
                <w:rFonts w:ascii="Cambria" w:hAnsi="Cambria"/>
              </w:rPr>
              <w:t>pertahanan</w:t>
            </w:r>
            <w:proofErr w:type="spellEnd"/>
            <w:r w:rsidRPr="003B2162">
              <w:rPr>
                <w:rFonts w:ascii="Cambria" w:hAnsi="Cambria"/>
              </w:rPr>
              <w:t xml:space="preserve"> </w:t>
            </w:r>
            <w:proofErr w:type="spellStart"/>
            <w:r w:rsidRPr="003B2162">
              <w:rPr>
                <w:rFonts w:ascii="Cambria" w:hAnsi="Cambria"/>
              </w:rPr>
              <w:t>dan</w:t>
            </w:r>
            <w:proofErr w:type="spellEnd"/>
            <w:r w:rsidRPr="003B2162">
              <w:rPr>
                <w:rFonts w:ascii="Cambria" w:hAnsi="Cambria"/>
              </w:rPr>
              <w:t xml:space="preserve"> </w:t>
            </w:r>
            <w:proofErr w:type="spellStart"/>
            <w:r w:rsidRPr="003B2162">
              <w:rPr>
                <w:rFonts w:ascii="Cambria" w:hAnsi="Cambria"/>
              </w:rPr>
              <w:t>keamanan</w:t>
            </w:r>
            <w:proofErr w:type="spellEnd"/>
            <w:r w:rsidRPr="003B2162">
              <w:rPr>
                <w:rFonts w:ascii="Cambria" w:hAnsi="Cambria"/>
              </w:rPr>
              <w:t xml:space="preserve">. </w:t>
            </w:r>
            <w:proofErr w:type="spellStart"/>
            <w:r w:rsidRPr="003B2162">
              <w:rPr>
                <w:rFonts w:ascii="Cambria" w:hAnsi="Cambria"/>
              </w:rPr>
              <w:t>Asas</w:t>
            </w:r>
            <w:proofErr w:type="spellEnd"/>
            <w:r w:rsidRPr="003B2162">
              <w:rPr>
                <w:rFonts w:ascii="Cambria" w:hAnsi="Cambria"/>
              </w:rPr>
              <w:t xml:space="preserve"> </w:t>
            </w:r>
            <w:proofErr w:type="spellStart"/>
            <w:r w:rsidRPr="003B2162">
              <w:rPr>
                <w:rFonts w:ascii="Cambria" w:hAnsi="Cambria"/>
              </w:rPr>
              <w:t>Wawasan</w:t>
            </w:r>
            <w:proofErr w:type="spellEnd"/>
            <w:r w:rsidRPr="003B2162">
              <w:rPr>
                <w:rFonts w:ascii="Cambria" w:hAnsi="Cambria"/>
              </w:rPr>
              <w:t xml:space="preserve"> Nusantara yang </w:t>
            </w:r>
            <w:proofErr w:type="spellStart"/>
            <w:r w:rsidRPr="003B2162">
              <w:rPr>
                <w:rFonts w:ascii="Cambria" w:hAnsi="Cambria"/>
              </w:rPr>
              <w:t>menekankan</w:t>
            </w:r>
            <w:proofErr w:type="spellEnd"/>
            <w:r w:rsidRPr="003B2162">
              <w:rPr>
                <w:rFonts w:ascii="Cambria" w:hAnsi="Cambria"/>
              </w:rPr>
              <w:t xml:space="preserve"> </w:t>
            </w:r>
            <w:proofErr w:type="spellStart"/>
            <w:r w:rsidRPr="003B2162">
              <w:rPr>
                <w:rFonts w:ascii="Cambria" w:hAnsi="Cambria"/>
              </w:rPr>
              <w:t>bahwa</w:t>
            </w:r>
            <w:proofErr w:type="spellEnd"/>
            <w:r w:rsidRPr="003B2162">
              <w:rPr>
                <w:rFonts w:ascii="Cambria" w:hAnsi="Cambria"/>
              </w:rPr>
              <w:t xml:space="preserve"> </w:t>
            </w:r>
            <w:proofErr w:type="spellStart"/>
            <w:r w:rsidRPr="003B2162">
              <w:rPr>
                <w:rFonts w:ascii="Cambria" w:hAnsi="Cambria"/>
              </w:rPr>
              <w:t>seluruh</w:t>
            </w:r>
            <w:proofErr w:type="spellEnd"/>
            <w:r w:rsidRPr="003B2162">
              <w:rPr>
                <w:rFonts w:ascii="Cambria" w:hAnsi="Cambria"/>
              </w:rPr>
              <w:t xml:space="preserve"> </w:t>
            </w:r>
            <w:proofErr w:type="spellStart"/>
            <w:r w:rsidRPr="003B2162">
              <w:rPr>
                <w:rFonts w:ascii="Cambria" w:hAnsi="Cambria"/>
              </w:rPr>
              <w:t>wilayah</w:t>
            </w:r>
            <w:proofErr w:type="spellEnd"/>
            <w:r w:rsidRPr="003B2162">
              <w:rPr>
                <w:rFonts w:ascii="Cambria" w:hAnsi="Cambria"/>
              </w:rPr>
              <w:t xml:space="preserve"> Indonesia </w:t>
            </w:r>
            <w:proofErr w:type="spellStart"/>
            <w:r w:rsidRPr="003B2162">
              <w:rPr>
                <w:rFonts w:ascii="Cambria" w:hAnsi="Cambria"/>
              </w:rPr>
              <w:t>merupakan</w:t>
            </w:r>
            <w:proofErr w:type="spellEnd"/>
            <w:r w:rsidRPr="003B2162">
              <w:rPr>
                <w:rFonts w:ascii="Cambria" w:hAnsi="Cambria"/>
              </w:rPr>
              <w:t xml:space="preserve"> </w:t>
            </w:r>
            <w:proofErr w:type="spellStart"/>
            <w:r w:rsidRPr="003B2162">
              <w:rPr>
                <w:rFonts w:ascii="Cambria" w:hAnsi="Cambria"/>
              </w:rPr>
              <w:t>satu</w:t>
            </w:r>
            <w:proofErr w:type="spellEnd"/>
            <w:r w:rsidRPr="003B2162">
              <w:rPr>
                <w:rFonts w:ascii="Cambria" w:hAnsi="Cambria"/>
              </w:rPr>
              <w:t xml:space="preserve"> </w:t>
            </w:r>
            <w:proofErr w:type="spellStart"/>
            <w:r w:rsidRPr="003B2162">
              <w:rPr>
                <w:rFonts w:ascii="Cambria" w:hAnsi="Cambria"/>
              </w:rPr>
              <w:t>kesatuan</w:t>
            </w:r>
            <w:proofErr w:type="spellEnd"/>
            <w:r w:rsidRPr="003B2162">
              <w:rPr>
                <w:rFonts w:ascii="Cambria" w:hAnsi="Cambria"/>
              </w:rPr>
              <w:t xml:space="preserve"> </w:t>
            </w:r>
            <w:proofErr w:type="spellStart"/>
            <w:r w:rsidRPr="003B2162">
              <w:rPr>
                <w:rFonts w:ascii="Cambria" w:hAnsi="Cambria"/>
              </w:rPr>
              <w:t>politik</w:t>
            </w:r>
            <w:proofErr w:type="spellEnd"/>
            <w:r w:rsidRPr="003B2162">
              <w:rPr>
                <w:rFonts w:ascii="Cambria" w:hAnsi="Cambria"/>
              </w:rPr>
              <w:t xml:space="preserve"> </w:t>
            </w:r>
            <w:proofErr w:type="spellStart"/>
            <w:r w:rsidRPr="003B2162">
              <w:rPr>
                <w:rFonts w:ascii="Cambria" w:hAnsi="Cambria"/>
              </w:rPr>
              <w:t>adalah</w:t>
            </w:r>
            <w:proofErr w:type="spellEnd"/>
            <w:r w:rsidRPr="003B2162">
              <w:rPr>
                <w:rFonts w:ascii="Cambria" w:hAnsi="Cambria"/>
              </w:rPr>
              <w:t xml:space="preserve"> ...</w:t>
            </w:r>
          </w:p>
          <w:p w:rsidR="003B2162" w:rsidRPr="003B2162" w:rsidRDefault="003B2162" w:rsidP="003B2162">
            <w:pPr>
              <w:rPr>
                <w:rFonts w:ascii="Cambria" w:hAnsi="Cambria"/>
              </w:rPr>
            </w:pPr>
            <w:r w:rsidRPr="003B2162">
              <w:rPr>
                <w:rFonts w:ascii="Cambria" w:hAnsi="Cambria"/>
              </w:rPr>
              <w:t xml:space="preserve">A. </w:t>
            </w:r>
            <w:proofErr w:type="spellStart"/>
            <w:r w:rsidRPr="003B2162">
              <w:rPr>
                <w:rFonts w:ascii="Cambria" w:hAnsi="Cambria"/>
              </w:rPr>
              <w:t>Asas</w:t>
            </w:r>
            <w:proofErr w:type="spellEnd"/>
            <w:r w:rsidRPr="003B2162">
              <w:rPr>
                <w:rFonts w:ascii="Cambria" w:hAnsi="Cambria"/>
              </w:rPr>
              <w:t xml:space="preserve"> </w:t>
            </w:r>
            <w:proofErr w:type="spellStart"/>
            <w:r w:rsidRPr="003B2162">
              <w:rPr>
                <w:rFonts w:ascii="Cambria" w:hAnsi="Cambria"/>
              </w:rPr>
              <w:t>kepulauan</w:t>
            </w:r>
            <w:proofErr w:type="spellEnd"/>
          </w:p>
          <w:p w:rsidR="003B2162" w:rsidRPr="003B2162" w:rsidRDefault="003B2162" w:rsidP="003B2162">
            <w:pPr>
              <w:rPr>
                <w:rFonts w:ascii="Cambria" w:hAnsi="Cambria"/>
              </w:rPr>
            </w:pPr>
            <w:r w:rsidRPr="003B2162">
              <w:rPr>
                <w:rFonts w:ascii="Cambria" w:hAnsi="Cambria"/>
              </w:rPr>
              <w:t xml:space="preserve">B. </w:t>
            </w:r>
            <w:proofErr w:type="spellStart"/>
            <w:r w:rsidRPr="003B2162">
              <w:rPr>
                <w:rFonts w:ascii="Cambria" w:hAnsi="Cambria"/>
              </w:rPr>
              <w:t>Asas</w:t>
            </w:r>
            <w:proofErr w:type="spellEnd"/>
            <w:r w:rsidRPr="003B2162">
              <w:rPr>
                <w:rFonts w:ascii="Cambria" w:hAnsi="Cambria"/>
              </w:rPr>
              <w:t xml:space="preserve"> </w:t>
            </w:r>
            <w:proofErr w:type="spellStart"/>
            <w:r w:rsidRPr="003B2162">
              <w:rPr>
                <w:rFonts w:ascii="Cambria" w:hAnsi="Cambria"/>
              </w:rPr>
              <w:t>kesatuan</w:t>
            </w:r>
            <w:proofErr w:type="spellEnd"/>
            <w:r w:rsidRPr="003B2162">
              <w:rPr>
                <w:rFonts w:ascii="Cambria" w:hAnsi="Cambria"/>
              </w:rPr>
              <w:t xml:space="preserve"> </w:t>
            </w:r>
            <w:proofErr w:type="spellStart"/>
            <w:r w:rsidRPr="003B2162">
              <w:rPr>
                <w:rFonts w:ascii="Cambria" w:hAnsi="Cambria"/>
              </w:rPr>
              <w:t>politik</w:t>
            </w:r>
            <w:proofErr w:type="spellEnd"/>
          </w:p>
          <w:p w:rsidR="003B2162" w:rsidRPr="003B2162" w:rsidRDefault="003B2162" w:rsidP="003B2162">
            <w:pPr>
              <w:rPr>
                <w:rFonts w:ascii="Cambria" w:hAnsi="Cambria"/>
              </w:rPr>
            </w:pPr>
            <w:r w:rsidRPr="003B2162">
              <w:rPr>
                <w:rFonts w:ascii="Cambria" w:hAnsi="Cambria"/>
              </w:rPr>
              <w:t xml:space="preserve">C. </w:t>
            </w:r>
            <w:proofErr w:type="spellStart"/>
            <w:r w:rsidRPr="003B2162">
              <w:rPr>
                <w:rFonts w:ascii="Cambria" w:hAnsi="Cambria"/>
              </w:rPr>
              <w:t>Asas</w:t>
            </w:r>
            <w:proofErr w:type="spellEnd"/>
            <w:r w:rsidRPr="003B2162">
              <w:rPr>
                <w:rFonts w:ascii="Cambria" w:hAnsi="Cambria"/>
              </w:rPr>
              <w:t xml:space="preserve"> </w:t>
            </w:r>
            <w:proofErr w:type="spellStart"/>
            <w:r w:rsidRPr="003B2162">
              <w:rPr>
                <w:rFonts w:ascii="Cambria" w:hAnsi="Cambria"/>
              </w:rPr>
              <w:t>kesatuan</w:t>
            </w:r>
            <w:proofErr w:type="spellEnd"/>
            <w:r w:rsidRPr="003B2162">
              <w:rPr>
                <w:rFonts w:ascii="Cambria" w:hAnsi="Cambria"/>
              </w:rPr>
              <w:t xml:space="preserve"> </w:t>
            </w:r>
            <w:proofErr w:type="spellStart"/>
            <w:r w:rsidRPr="003B2162">
              <w:rPr>
                <w:rFonts w:ascii="Cambria" w:hAnsi="Cambria"/>
              </w:rPr>
              <w:t>ekonomi</w:t>
            </w:r>
            <w:proofErr w:type="spellEnd"/>
          </w:p>
          <w:p w:rsidR="003B2162" w:rsidRPr="003B2162" w:rsidRDefault="003B2162" w:rsidP="003B2162">
            <w:pPr>
              <w:rPr>
                <w:rFonts w:ascii="Cambria" w:hAnsi="Cambria"/>
              </w:rPr>
            </w:pPr>
            <w:r w:rsidRPr="003B2162">
              <w:rPr>
                <w:rFonts w:ascii="Cambria" w:hAnsi="Cambria"/>
              </w:rPr>
              <w:t xml:space="preserve">D. </w:t>
            </w:r>
            <w:proofErr w:type="spellStart"/>
            <w:r w:rsidRPr="003B2162">
              <w:rPr>
                <w:rFonts w:ascii="Cambria" w:hAnsi="Cambria"/>
              </w:rPr>
              <w:t>Asas</w:t>
            </w:r>
            <w:proofErr w:type="spellEnd"/>
            <w:r w:rsidRPr="003B2162">
              <w:rPr>
                <w:rFonts w:ascii="Cambria" w:hAnsi="Cambria"/>
              </w:rPr>
              <w:t xml:space="preserve"> </w:t>
            </w:r>
            <w:proofErr w:type="spellStart"/>
            <w:r w:rsidRPr="003B2162">
              <w:rPr>
                <w:rFonts w:ascii="Cambria" w:hAnsi="Cambria"/>
              </w:rPr>
              <w:t>kesatuan</w:t>
            </w:r>
            <w:proofErr w:type="spellEnd"/>
            <w:r w:rsidRPr="003B2162">
              <w:rPr>
                <w:rFonts w:ascii="Cambria" w:hAnsi="Cambria"/>
              </w:rPr>
              <w:t xml:space="preserve"> </w:t>
            </w:r>
            <w:proofErr w:type="spellStart"/>
            <w:r w:rsidRPr="003B2162">
              <w:rPr>
                <w:rFonts w:ascii="Cambria" w:hAnsi="Cambria"/>
              </w:rPr>
              <w:t>sosial</w:t>
            </w:r>
            <w:proofErr w:type="spellEnd"/>
            <w:r w:rsidRPr="003B2162">
              <w:rPr>
                <w:rFonts w:ascii="Cambria" w:hAnsi="Cambria"/>
              </w:rPr>
              <w:t xml:space="preserve"> </w:t>
            </w:r>
            <w:proofErr w:type="spellStart"/>
            <w:r w:rsidRPr="003B2162">
              <w:rPr>
                <w:rFonts w:ascii="Cambria" w:hAnsi="Cambria"/>
              </w:rPr>
              <w:t>budaya</w:t>
            </w:r>
            <w:proofErr w:type="spellEnd"/>
          </w:p>
          <w:p w:rsidR="00663EB7" w:rsidRDefault="003B2162" w:rsidP="003B2162">
            <w:pPr>
              <w:rPr>
                <w:rFonts w:ascii="Cambria" w:hAnsi="Cambria"/>
              </w:rPr>
            </w:pPr>
            <w:r w:rsidRPr="003B2162">
              <w:rPr>
                <w:rFonts w:ascii="Cambria" w:hAnsi="Cambria"/>
              </w:rPr>
              <w:t xml:space="preserve">E. </w:t>
            </w:r>
            <w:proofErr w:type="spellStart"/>
            <w:r w:rsidRPr="003B2162">
              <w:rPr>
                <w:rFonts w:ascii="Cambria" w:hAnsi="Cambria"/>
              </w:rPr>
              <w:t>Asas</w:t>
            </w:r>
            <w:proofErr w:type="spellEnd"/>
            <w:r w:rsidRPr="003B2162">
              <w:rPr>
                <w:rFonts w:ascii="Cambria" w:hAnsi="Cambria"/>
              </w:rPr>
              <w:t xml:space="preserve"> </w:t>
            </w:r>
            <w:proofErr w:type="spellStart"/>
            <w:r w:rsidRPr="003B2162">
              <w:rPr>
                <w:rFonts w:ascii="Cambria" w:hAnsi="Cambria"/>
              </w:rPr>
              <w:t>kesatuan</w:t>
            </w:r>
            <w:proofErr w:type="spellEnd"/>
            <w:r w:rsidRPr="003B2162">
              <w:rPr>
                <w:rFonts w:ascii="Cambria" w:hAnsi="Cambria"/>
              </w:rPr>
              <w:t xml:space="preserve"> </w:t>
            </w:r>
            <w:proofErr w:type="spellStart"/>
            <w:r w:rsidRPr="003B2162">
              <w:rPr>
                <w:rFonts w:ascii="Cambria" w:hAnsi="Cambria"/>
              </w:rPr>
              <w:t>pertahanan</w:t>
            </w:r>
            <w:proofErr w:type="spellEnd"/>
            <w:r w:rsidRPr="003B2162">
              <w:rPr>
                <w:rFonts w:ascii="Cambria" w:hAnsi="Cambria"/>
              </w:rPr>
              <w:t xml:space="preserve"> </w:t>
            </w:r>
            <w:proofErr w:type="spellStart"/>
            <w:r w:rsidRPr="003B2162">
              <w:rPr>
                <w:rFonts w:ascii="Cambria" w:hAnsi="Cambria"/>
              </w:rPr>
              <w:t>dan</w:t>
            </w:r>
            <w:proofErr w:type="spellEnd"/>
            <w:r w:rsidRPr="003B2162">
              <w:rPr>
                <w:rFonts w:ascii="Cambria" w:hAnsi="Cambria"/>
              </w:rPr>
              <w:t xml:space="preserve"> </w:t>
            </w:r>
            <w:proofErr w:type="spellStart"/>
            <w:r w:rsidRPr="003B2162">
              <w:rPr>
                <w:rFonts w:ascii="Cambria" w:hAnsi="Cambria"/>
              </w:rPr>
              <w:t>keamanan</w:t>
            </w:r>
            <w:proofErr w:type="spellEnd"/>
          </w:p>
          <w:p w:rsidR="003B2162" w:rsidRDefault="003B2162" w:rsidP="003B2162">
            <w:pPr>
              <w:rPr>
                <w:rFonts w:ascii="Trebuchet MS" w:eastAsia="Trebuchet MS" w:hAnsi="Trebuchet MS" w:cs="Trebuchet MS"/>
                <w:sz w:val="24"/>
                <w:szCs w:val="24"/>
              </w:rPr>
            </w:pPr>
          </w:p>
        </w:tc>
        <w:tc>
          <w:tcPr>
            <w:tcW w:w="3402" w:type="dxa"/>
          </w:tcPr>
          <w:p w:rsidR="00663EB7" w:rsidRDefault="00663EB7">
            <w:pPr>
              <w:rPr>
                <w:rFonts w:ascii="Trebuchet MS" w:eastAsia="Trebuchet MS" w:hAnsi="Trebuchet MS" w:cs="Trebuchet MS"/>
                <w:sz w:val="24"/>
                <w:szCs w:val="24"/>
              </w:rPr>
            </w:pPr>
            <w:r>
              <w:rPr>
                <w:rFonts w:ascii="Cambria" w:hAnsi="Cambria"/>
              </w:rPr>
              <w:t>Tindak lanjut LK 2: Mengembangkan soal PG dengan stimulus kasus konflik kepentingan (mis. sengketa wilayah/sumber daya) yang menuntut penerapan asas Wawasan Nusantara dalam pengambilan solusi.</w:t>
            </w:r>
          </w:p>
          <w:p w:rsidR="00C83F32" w:rsidRDefault="00C83F32"/>
          <w:p w:rsidR="00C83F32" w:rsidRDefault="00227D7A">
            <w:r>
              <w:rPr>
                <w:rFonts w:ascii="Cambria" w:hAnsi="Cambria"/>
                <w:b/>
              </w:rPr>
              <w:t>Analisis Kaidah Soal:</w:t>
            </w:r>
          </w:p>
          <w:p w:rsidR="00C83F32" w:rsidRDefault="00227D7A">
            <w:r>
              <w:rPr>
                <w:rFonts w:ascii="Cambria" w:hAnsi="Cambria"/>
              </w:rPr>
              <w:t>Substansi: Soal asli hanya mengukur hafalan istilah asas Wawasan Nusantara (C1), belum sesuai level kompetensi TKA yang menuntut analisis dan solusi (C4).</w:t>
            </w:r>
          </w:p>
          <w:p w:rsidR="00C83F32" w:rsidRDefault="00227D7A">
            <w:r>
              <w:rPr>
                <w:rFonts w:ascii="Cambria" w:hAnsi="Cambria"/>
              </w:rPr>
              <w:t xml:space="preserve">Konstruksi: Pokok soal (stem) </w:t>
            </w:r>
            <w:r>
              <w:rPr>
                <w:rFonts w:ascii="Cambria" w:hAnsi="Cambria"/>
              </w:rPr>
              <w:t>tidak memuat stimulus/konteks sehingga tidak melatih penalaran; pilihan jawaban homogen dari segi bentuk namun tidak menuntut analisis kasus.</w:t>
            </w:r>
          </w:p>
          <w:p w:rsidR="00C83F32" w:rsidRDefault="00227D7A">
            <w:r>
              <w:rPr>
                <w:rFonts w:ascii="Cambria" w:hAnsi="Cambria"/>
              </w:rPr>
              <w:t>Bahasa: Kalimat sudah komunikatif dan sesuai kaidah bahasa Indonesia, tidak ditemukan ambiguitas.</w:t>
            </w:r>
          </w:p>
          <w:p w:rsidR="00C83F32" w:rsidRDefault="00C83F32"/>
          <w:p w:rsidR="00C83F32" w:rsidRDefault="00227D7A">
            <w:pPr>
              <w:rPr>
                <w:rFonts w:ascii="Cambria" w:hAnsi="Cambria"/>
              </w:rPr>
            </w:pPr>
            <w:r>
              <w:rPr>
                <w:rFonts w:ascii="Cambria" w:hAnsi="Cambria"/>
              </w:rPr>
              <w:t>Kesimpulan: Per</w:t>
            </w:r>
            <w:r>
              <w:rPr>
                <w:rFonts w:ascii="Cambria" w:hAnsi="Cambria"/>
              </w:rPr>
              <w:t xml:space="preserve">lu revisi pada aspek substansi dan konstruksi dengan menambahkan stimulus kontekstual berbasis </w:t>
            </w:r>
            <w:proofErr w:type="spellStart"/>
            <w:r>
              <w:rPr>
                <w:rFonts w:ascii="Cambria" w:hAnsi="Cambria"/>
              </w:rPr>
              <w:t>kasus</w:t>
            </w:r>
            <w:proofErr w:type="spellEnd"/>
            <w:r>
              <w:rPr>
                <w:rFonts w:ascii="Cambria" w:hAnsi="Cambria"/>
              </w:rPr>
              <w:t xml:space="preserve"> </w:t>
            </w:r>
            <w:proofErr w:type="spellStart"/>
            <w:r>
              <w:rPr>
                <w:rFonts w:ascii="Cambria" w:hAnsi="Cambria"/>
              </w:rPr>
              <w:t>nyata</w:t>
            </w:r>
            <w:proofErr w:type="spellEnd"/>
            <w:r>
              <w:rPr>
                <w:rFonts w:ascii="Cambria" w:hAnsi="Cambria"/>
              </w:rPr>
              <w:t xml:space="preserve"> </w:t>
            </w:r>
            <w:proofErr w:type="spellStart"/>
            <w:r>
              <w:rPr>
                <w:rFonts w:ascii="Cambria" w:hAnsi="Cambria"/>
              </w:rPr>
              <w:t>setingkat</w:t>
            </w:r>
            <w:proofErr w:type="spellEnd"/>
            <w:r>
              <w:rPr>
                <w:rFonts w:ascii="Cambria" w:hAnsi="Cambria"/>
              </w:rPr>
              <w:t xml:space="preserve"> HOTS.</w:t>
            </w:r>
          </w:p>
          <w:p w:rsidR="00227D7A" w:rsidRDefault="00227D7A"/>
        </w:tc>
        <w:tc>
          <w:tcPr>
            <w:tcW w:w="5670" w:type="dxa"/>
          </w:tcPr>
          <w:p w:rsidR="00C83F32" w:rsidRPr="00227D7A" w:rsidRDefault="00663EB7" w:rsidP="00227D7A">
            <w:pPr>
              <w:pBdr>
                <w:top w:val="nil"/>
                <w:left w:val="nil"/>
                <w:bottom w:val="nil"/>
                <w:right w:val="nil"/>
                <w:between w:val="nil"/>
              </w:pBdr>
              <w:spacing w:after="160" w:line="259" w:lineRule="auto"/>
              <w:ind w:left="50"/>
              <w:rPr>
                <w:rFonts w:ascii="Trebuchet MS" w:eastAsia="Trebuchet MS" w:hAnsi="Trebuchet MS" w:cs="Trebuchet MS"/>
                <w:sz w:val="24"/>
                <w:szCs w:val="24"/>
              </w:rPr>
            </w:pPr>
            <w:r>
              <w:rPr>
                <w:rFonts w:ascii="Cambria" w:hAnsi="Cambria"/>
              </w:rPr>
              <w:t>Di sebuah desa perbatasan, muncul konflik antara dua kelompok warga terkait pengelolaan lahan pertanian di wilayah yang berbatasan dengan desa tetangga. Kedua pihak sama-sama mengklaim hak atas lahan tersebut berdasarkan kebiasaan turun-temurun. Berdasarkan penerapan asas Wawasan Nusantara, langkah paling tepat untuk menyelesaikan konflik tersebut adalah ...</w:t>
            </w:r>
          </w:p>
          <w:p w:rsidR="00C83F32" w:rsidRDefault="00227D7A">
            <w:r>
              <w:rPr>
                <w:rFonts w:ascii="Cambria" w:hAnsi="Cambria"/>
              </w:rPr>
              <w:t>A. Membiarkan warga menyele</w:t>
            </w:r>
            <w:r>
              <w:rPr>
                <w:rFonts w:ascii="Cambria" w:hAnsi="Cambria"/>
              </w:rPr>
              <w:t>saikan sendiri sesuai kebiasaan masing-masing kelompok</w:t>
            </w:r>
          </w:p>
          <w:p w:rsidR="00C83F32" w:rsidRDefault="00227D7A">
            <w:r>
              <w:rPr>
                <w:rFonts w:ascii="Cambria" w:hAnsi="Cambria"/>
              </w:rPr>
              <w:t>B. Meminta aparat keamanan mengambil alih pengelolaan lahan tersebut</w:t>
            </w:r>
          </w:p>
          <w:p w:rsidR="00C83F32" w:rsidRDefault="00227D7A">
            <w:r>
              <w:rPr>
                <w:rFonts w:ascii="Cambria" w:hAnsi="Cambria"/>
              </w:rPr>
              <w:t>C. Memfasilitasi musyawarah antarwarga dan pemerintah desa untuk menetapkan batas dan aturan pengelolaan yang adil</w:t>
            </w:r>
          </w:p>
          <w:p w:rsidR="00C83F32" w:rsidRDefault="00227D7A">
            <w:r>
              <w:rPr>
                <w:rFonts w:ascii="Cambria" w:hAnsi="Cambria"/>
              </w:rPr>
              <w:t>D. Menyerahkan la</w:t>
            </w:r>
            <w:r>
              <w:rPr>
                <w:rFonts w:ascii="Cambria" w:hAnsi="Cambria"/>
              </w:rPr>
              <w:t>han kepada kelompok yang lebih dahulu menempati wilayah tersebut</w:t>
            </w:r>
          </w:p>
          <w:p w:rsidR="00C83F32" w:rsidRDefault="00227D7A">
            <w:r>
              <w:rPr>
                <w:rFonts w:ascii="Cambria" w:hAnsi="Cambria"/>
              </w:rPr>
              <w:t>E. Menutup akses lahan bagi kedua kelompok hingga ada putusan pengadilan</w:t>
            </w:r>
          </w:p>
        </w:tc>
      </w:tr>
      <w:tr w:rsidR="00663EB7">
        <w:tc>
          <w:tcPr>
            <w:tcW w:w="613" w:type="dxa"/>
          </w:tcPr>
          <w:p w:rsidR="00663EB7" w:rsidRDefault="003B2162">
            <w:pPr>
              <w:jc w:val="center"/>
              <w:rPr>
                <w:rFonts w:ascii="Trebuchet MS" w:eastAsia="Trebuchet MS" w:hAnsi="Trebuchet MS" w:cs="Trebuchet MS"/>
                <w:sz w:val="24"/>
                <w:szCs w:val="24"/>
              </w:rPr>
            </w:pPr>
            <w:r>
              <w:rPr>
                <w:rFonts w:ascii="Trebuchet MS" w:eastAsia="Trebuchet MS" w:hAnsi="Trebuchet MS" w:cs="Trebuchet MS"/>
                <w:sz w:val="24"/>
                <w:szCs w:val="24"/>
              </w:rPr>
              <w:t>2</w:t>
            </w:r>
          </w:p>
        </w:tc>
        <w:tc>
          <w:tcPr>
            <w:tcW w:w="4485" w:type="dxa"/>
          </w:tcPr>
          <w:p w:rsidR="003B2162" w:rsidRPr="003B2162" w:rsidRDefault="003B2162" w:rsidP="003B2162">
            <w:pPr>
              <w:rPr>
                <w:rFonts w:ascii="Cambria" w:hAnsi="Cambria"/>
              </w:rPr>
            </w:pPr>
            <w:proofErr w:type="spellStart"/>
            <w:r w:rsidRPr="003B2162">
              <w:rPr>
                <w:rFonts w:ascii="Cambria" w:hAnsi="Cambria"/>
              </w:rPr>
              <w:t>Sila</w:t>
            </w:r>
            <w:proofErr w:type="spellEnd"/>
            <w:r w:rsidRPr="003B2162">
              <w:rPr>
                <w:rFonts w:ascii="Cambria" w:hAnsi="Cambria"/>
              </w:rPr>
              <w:t xml:space="preserve"> </w:t>
            </w:r>
            <w:proofErr w:type="spellStart"/>
            <w:r w:rsidRPr="003B2162">
              <w:rPr>
                <w:rFonts w:ascii="Cambria" w:hAnsi="Cambria"/>
              </w:rPr>
              <w:t>kelima</w:t>
            </w:r>
            <w:proofErr w:type="spellEnd"/>
            <w:r w:rsidRPr="003B2162">
              <w:rPr>
                <w:rFonts w:ascii="Cambria" w:hAnsi="Cambria"/>
              </w:rPr>
              <w:t xml:space="preserve"> </w:t>
            </w:r>
            <w:proofErr w:type="spellStart"/>
            <w:r w:rsidRPr="003B2162">
              <w:rPr>
                <w:rFonts w:ascii="Cambria" w:hAnsi="Cambria"/>
              </w:rPr>
              <w:t>Pancasila</w:t>
            </w:r>
            <w:proofErr w:type="spellEnd"/>
            <w:r w:rsidRPr="003B2162">
              <w:rPr>
                <w:rFonts w:ascii="Cambria" w:hAnsi="Cambria"/>
              </w:rPr>
              <w:t xml:space="preserve"> </w:t>
            </w:r>
            <w:proofErr w:type="spellStart"/>
            <w:r w:rsidRPr="003B2162">
              <w:rPr>
                <w:rFonts w:ascii="Cambria" w:hAnsi="Cambria"/>
              </w:rPr>
              <w:t>berbunyi</w:t>
            </w:r>
            <w:proofErr w:type="spellEnd"/>
            <w:r w:rsidRPr="003B2162">
              <w:rPr>
                <w:rFonts w:ascii="Cambria" w:hAnsi="Cambria"/>
              </w:rPr>
              <w:t xml:space="preserve"> “</w:t>
            </w:r>
            <w:proofErr w:type="spellStart"/>
            <w:r w:rsidRPr="003B2162">
              <w:rPr>
                <w:rFonts w:ascii="Cambria" w:hAnsi="Cambria"/>
              </w:rPr>
              <w:t>Keadilan</w:t>
            </w:r>
            <w:proofErr w:type="spellEnd"/>
            <w:r w:rsidRPr="003B2162">
              <w:rPr>
                <w:rFonts w:ascii="Cambria" w:hAnsi="Cambria"/>
              </w:rPr>
              <w:t xml:space="preserve"> </w:t>
            </w:r>
            <w:proofErr w:type="spellStart"/>
            <w:r w:rsidRPr="003B2162">
              <w:rPr>
                <w:rFonts w:ascii="Cambria" w:hAnsi="Cambria"/>
              </w:rPr>
              <w:t>sosial</w:t>
            </w:r>
            <w:proofErr w:type="spellEnd"/>
            <w:r w:rsidRPr="003B2162">
              <w:rPr>
                <w:rFonts w:ascii="Cambria" w:hAnsi="Cambria"/>
              </w:rPr>
              <w:t xml:space="preserve"> </w:t>
            </w:r>
            <w:proofErr w:type="spellStart"/>
            <w:r w:rsidRPr="003B2162">
              <w:rPr>
                <w:rFonts w:ascii="Cambria" w:hAnsi="Cambria"/>
              </w:rPr>
              <w:t>bagi</w:t>
            </w:r>
            <w:proofErr w:type="spellEnd"/>
            <w:r w:rsidRPr="003B2162">
              <w:rPr>
                <w:rFonts w:ascii="Cambria" w:hAnsi="Cambria"/>
              </w:rPr>
              <w:t xml:space="preserve"> </w:t>
            </w:r>
            <w:proofErr w:type="spellStart"/>
            <w:r w:rsidRPr="003B2162">
              <w:rPr>
                <w:rFonts w:ascii="Cambria" w:hAnsi="Cambria"/>
              </w:rPr>
              <w:t>seluruh</w:t>
            </w:r>
            <w:proofErr w:type="spellEnd"/>
            <w:r w:rsidRPr="003B2162">
              <w:rPr>
                <w:rFonts w:ascii="Cambria" w:hAnsi="Cambria"/>
              </w:rPr>
              <w:t xml:space="preserve"> </w:t>
            </w:r>
            <w:proofErr w:type="spellStart"/>
            <w:r w:rsidRPr="003B2162">
              <w:rPr>
                <w:rFonts w:ascii="Cambria" w:hAnsi="Cambria"/>
              </w:rPr>
              <w:t>rakyat</w:t>
            </w:r>
            <w:proofErr w:type="spellEnd"/>
            <w:r w:rsidRPr="003B2162">
              <w:rPr>
                <w:rFonts w:ascii="Cambria" w:hAnsi="Cambria"/>
              </w:rPr>
              <w:t xml:space="preserve"> Indonesia”. </w:t>
            </w:r>
            <w:proofErr w:type="spellStart"/>
            <w:r w:rsidRPr="003B2162">
              <w:rPr>
                <w:rFonts w:ascii="Cambria" w:hAnsi="Cambria"/>
              </w:rPr>
              <w:t>Perilaku</w:t>
            </w:r>
            <w:proofErr w:type="spellEnd"/>
            <w:r w:rsidRPr="003B2162">
              <w:rPr>
                <w:rFonts w:ascii="Cambria" w:hAnsi="Cambria"/>
              </w:rPr>
              <w:t xml:space="preserve"> </w:t>
            </w:r>
            <w:proofErr w:type="spellStart"/>
            <w:r w:rsidRPr="003B2162">
              <w:rPr>
                <w:rFonts w:ascii="Cambria" w:hAnsi="Cambria"/>
              </w:rPr>
              <w:t>berikut</w:t>
            </w:r>
            <w:proofErr w:type="spellEnd"/>
            <w:r w:rsidRPr="003B2162">
              <w:rPr>
                <w:rFonts w:ascii="Cambria" w:hAnsi="Cambria"/>
              </w:rPr>
              <w:t xml:space="preserve"> yang </w:t>
            </w:r>
            <w:proofErr w:type="spellStart"/>
            <w:r w:rsidRPr="003B2162">
              <w:rPr>
                <w:rFonts w:ascii="Cambria" w:hAnsi="Cambria"/>
              </w:rPr>
              <w:t>mencerminkan</w:t>
            </w:r>
            <w:proofErr w:type="spellEnd"/>
            <w:r w:rsidRPr="003B2162">
              <w:rPr>
                <w:rFonts w:ascii="Cambria" w:hAnsi="Cambria"/>
              </w:rPr>
              <w:t xml:space="preserve"> </w:t>
            </w:r>
            <w:proofErr w:type="spellStart"/>
            <w:r w:rsidRPr="003B2162">
              <w:rPr>
                <w:rFonts w:ascii="Cambria" w:hAnsi="Cambria"/>
              </w:rPr>
              <w:t>sila</w:t>
            </w:r>
            <w:proofErr w:type="spellEnd"/>
            <w:r w:rsidRPr="003B2162">
              <w:rPr>
                <w:rFonts w:ascii="Cambria" w:hAnsi="Cambria"/>
              </w:rPr>
              <w:t xml:space="preserve"> </w:t>
            </w:r>
            <w:proofErr w:type="spellStart"/>
            <w:r w:rsidRPr="003B2162">
              <w:rPr>
                <w:rFonts w:ascii="Cambria" w:hAnsi="Cambria"/>
              </w:rPr>
              <w:t>kelima</w:t>
            </w:r>
            <w:proofErr w:type="spellEnd"/>
            <w:r w:rsidRPr="003B2162">
              <w:rPr>
                <w:rFonts w:ascii="Cambria" w:hAnsi="Cambria"/>
              </w:rPr>
              <w:t xml:space="preserve"> </w:t>
            </w:r>
            <w:proofErr w:type="spellStart"/>
            <w:r w:rsidRPr="003B2162">
              <w:rPr>
                <w:rFonts w:ascii="Cambria" w:hAnsi="Cambria"/>
              </w:rPr>
              <w:t>Pancasila</w:t>
            </w:r>
            <w:proofErr w:type="spellEnd"/>
            <w:r w:rsidRPr="003B2162">
              <w:rPr>
                <w:rFonts w:ascii="Cambria" w:hAnsi="Cambria"/>
              </w:rPr>
              <w:t xml:space="preserve"> </w:t>
            </w:r>
            <w:proofErr w:type="spellStart"/>
            <w:r w:rsidRPr="003B2162">
              <w:rPr>
                <w:rFonts w:ascii="Cambria" w:hAnsi="Cambria"/>
              </w:rPr>
              <w:t>adalah</w:t>
            </w:r>
            <w:proofErr w:type="spellEnd"/>
            <w:r w:rsidRPr="003B2162">
              <w:rPr>
                <w:rFonts w:ascii="Cambria" w:hAnsi="Cambria"/>
              </w:rPr>
              <w:t xml:space="preserve"> ...</w:t>
            </w:r>
          </w:p>
          <w:p w:rsidR="003B2162" w:rsidRPr="003B2162" w:rsidRDefault="003B2162" w:rsidP="003B2162">
            <w:pPr>
              <w:rPr>
                <w:rFonts w:ascii="Cambria" w:hAnsi="Cambria"/>
              </w:rPr>
            </w:pPr>
            <w:r w:rsidRPr="003B2162">
              <w:rPr>
                <w:rFonts w:ascii="Cambria" w:hAnsi="Cambria"/>
              </w:rPr>
              <w:t xml:space="preserve">A. </w:t>
            </w:r>
            <w:proofErr w:type="spellStart"/>
            <w:r w:rsidRPr="003B2162">
              <w:rPr>
                <w:rFonts w:ascii="Cambria" w:hAnsi="Cambria"/>
              </w:rPr>
              <w:t>Mengikuti</w:t>
            </w:r>
            <w:proofErr w:type="spellEnd"/>
            <w:r w:rsidRPr="003B2162">
              <w:rPr>
                <w:rFonts w:ascii="Cambria" w:hAnsi="Cambria"/>
              </w:rPr>
              <w:t xml:space="preserve"> </w:t>
            </w:r>
            <w:proofErr w:type="spellStart"/>
            <w:r w:rsidRPr="003B2162">
              <w:rPr>
                <w:rFonts w:ascii="Cambria" w:hAnsi="Cambria"/>
              </w:rPr>
              <w:t>upacara</w:t>
            </w:r>
            <w:proofErr w:type="spellEnd"/>
            <w:r w:rsidRPr="003B2162">
              <w:rPr>
                <w:rFonts w:ascii="Cambria" w:hAnsi="Cambria"/>
              </w:rPr>
              <w:t xml:space="preserve"> </w:t>
            </w:r>
            <w:proofErr w:type="spellStart"/>
            <w:r w:rsidRPr="003B2162">
              <w:rPr>
                <w:rFonts w:ascii="Cambria" w:hAnsi="Cambria"/>
              </w:rPr>
              <w:t>bendera</w:t>
            </w:r>
            <w:proofErr w:type="spellEnd"/>
            <w:r w:rsidRPr="003B2162">
              <w:rPr>
                <w:rFonts w:ascii="Cambria" w:hAnsi="Cambria"/>
              </w:rPr>
              <w:t xml:space="preserve"> </w:t>
            </w:r>
            <w:proofErr w:type="spellStart"/>
            <w:r w:rsidRPr="003B2162">
              <w:rPr>
                <w:rFonts w:ascii="Cambria" w:hAnsi="Cambria"/>
              </w:rPr>
              <w:t>dengan</w:t>
            </w:r>
            <w:proofErr w:type="spellEnd"/>
            <w:r w:rsidRPr="003B2162">
              <w:rPr>
                <w:rFonts w:ascii="Cambria" w:hAnsi="Cambria"/>
              </w:rPr>
              <w:t xml:space="preserve"> </w:t>
            </w:r>
            <w:proofErr w:type="spellStart"/>
            <w:r w:rsidRPr="003B2162">
              <w:rPr>
                <w:rFonts w:ascii="Cambria" w:hAnsi="Cambria"/>
              </w:rPr>
              <w:t>khidmat</w:t>
            </w:r>
            <w:proofErr w:type="spellEnd"/>
          </w:p>
          <w:p w:rsidR="003B2162" w:rsidRPr="003B2162" w:rsidRDefault="003B2162" w:rsidP="003B2162">
            <w:pPr>
              <w:rPr>
                <w:rFonts w:ascii="Cambria" w:hAnsi="Cambria"/>
              </w:rPr>
            </w:pPr>
            <w:r w:rsidRPr="003B2162">
              <w:rPr>
                <w:rFonts w:ascii="Cambria" w:hAnsi="Cambria"/>
              </w:rPr>
              <w:t xml:space="preserve">B. </w:t>
            </w:r>
            <w:proofErr w:type="spellStart"/>
            <w:r w:rsidRPr="003B2162">
              <w:rPr>
                <w:rFonts w:ascii="Cambria" w:hAnsi="Cambria"/>
              </w:rPr>
              <w:t>Membantu</w:t>
            </w:r>
            <w:proofErr w:type="spellEnd"/>
            <w:r w:rsidRPr="003B2162">
              <w:rPr>
                <w:rFonts w:ascii="Cambria" w:hAnsi="Cambria"/>
              </w:rPr>
              <w:t xml:space="preserve"> </w:t>
            </w:r>
            <w:proofErr w:type="spellStart"/>
            <w:r w:rsidRPr="003B2162">
              <w:rPr>
                <w:rFonts w:ascii="Cambria" w:hAnsi="Cambria"/>
              </w:rPr>
              <w:t>tetangga</w:t>
            </w:r>
            <w:proofErr w:type="spellEnd"/>
            <w:r w:rsidRPr="003B2162">
              <w:rPr>
                <w:rFonts w:ascii="Cambria" w:hAnsi="Cambria"/>
              </w:rPr>
              <w:t xml:space="preserve"> yang </w:t>
            </w:r>
            <w:proofErr w:type="spellStart"/>
            <w:r w:rsidRPr="003B2162">
              <w:rPr>
                <w:rFonts w:ascii="Cambria" w:hAnsi="Cambria"/>
              </w:rPr>
              <w:t>membutuhkan</w:t>
            </w:r>
            <w:proofErr w:type="spellEnd"/>
            <w:r w:rsidRPr="003B2162">
              <w:rPr>
                <w:rFonts w:ascii="Cambria" w:hAnsi="Cambria"/>
              </w:rPr>
              <w:t xml:space="preserve"> </w:t>
            </w:r>
            <w:proofErr w:type="spellStart"/>
            <w:r w:rsidRPr="003B2162">
              <w:rPr>
                <w:rFonts w:ascii="Cambria" w:hAnsi="Cambria"/>
              </w:rPr>
              <w:t>tanpa</w:t>
            </w:r>
            <w:proofErr w:type="spellEnd"/>
            <w:r w:rsidRPr="003B2162">
              <w:rPr>
                <w:rFonts w:ascii="Cambria" w:hAnsi="Cambria"/>
              </w:rPr>
              <w:t xml:space="preserve"> </w:t>
            </w:r>
            <w:proofErr w:type="spellStart"/>
            <w:r w:rsidRPr="003B2162">
              <w:rPr>
                <w:rFonts w:ascii="Cambria" w:hAnsi="Cambria"/>
              </w:rPr>
              <w:t>membeda-bedakan</w:t>
            </w:r>
            <w:proofErr w:type="spellEnd"/>
          </w:p>
          <w:p w:rsidR="003B2162" w:rsidRPr="003B2162" w:rsidRDefault="003B2162" w:rsidP="003B2162">
            <w:pPr>
              <w:rPr>
                <w:rFonts w:ascii="Cambria" w:hAnsi="Cambria"/>
              </w:rPr>
            </w:pPr>
            <w:r w:rsidRPr="003B2162">
              <w:rPr>
                <w:rFonts w:ascii="Cambria" w:hAnsi="Cambria"/>
              </w:rPr>
              <w:t xml:space="preserve">C. </w:t>
            </w:r>
            <w:proofErr w:type="spellStart"/>
            <w:r w:rsidRPr="003B2162">
              <w:rPr>
                <w:rFonts w:ascii="Cambria" w:hAnsi="Cambria"/>
              </w:rPr>
              <w:t>Menghormati</w:t>
            </w:r>
            <w:proofErr w:type="spellEnd"/>
            <w:r w:rsidRPr="003B2162">
              <w:rPr>
                <w:rFonts w:ascii="Cambria" w:hAnsi="Cambria"/>
              </w:rPr>
              <w:t xml:space="preserve"> </w:t>
            </w:r>
            <w:proofErr w:type="spellStart"/>
            <w:r w:rsidRPr="003B2162">
              <w:rPr>
                <w:rFonts w:ascii="Cambria" w:hAnsi="Cambria"/>
              </w:rPr>
              <w:t>hak</w:t>
            </w:r>
            <w:proofErr w:type="spellEnd"/>
            <w:r w:rsidRPr="003B2162">
              <w:rPr>
                <w:rFonts w:ascii="Cambria" w:hAnsi="Cambria"/>
              </w:rPr>
              <w:t xml:space="preserve"> orang lain </w:t>
            </w:r>
            <w:proofErr w:type="spellStart"/>
            <w:r w:rsidRPr="003B2162">
              <w:rPr>
                <w:rFonts w:ascii="Cambria" w:hAnsi="Cambria"/>
              </w:rPr>
              <w:t>untuk</w:t>
            </w:r>
            <w:proofErr w:type="spellEnd"/>
            <w:r w:rsidRPr="003B2162">
              <w:rPr>
                <w:rFonts w:ascii="Cambria" w:hAnsi="Cambria"/>
              </w:rPr>
              <w:t xml:space="preserve"> </w:t>
            </w:r>
            <w:proofErr w:type="spellStart"/>
            <w:r w:rsidRPr="003B2162">
              <w:rPr>
                <w:rFonts w:ascii="Cambria" w:hAnsi="Cambria"/>
              </w:rPr>
              <w:t>beribadah</w:t>
            </w:r>
            <w:proofErr w:type="spellEnd"/>
          </w:p>
          <w:p w:rsidR="003B2162" w:rsidRPr="003B2162" w:rsidRDefault="003B2162" w:rsidP="003B2162">
            <w:pPr>
              <w:rPr>
                <w:rFonts w:ascii="Cambria" w:hAnsi="Cambria"/>
              </w:rPr>
            </w:pPr>
            <w:r w:rsidRPr="003B2162">
              <w:rPr>
                <w:rFonts w:ascii="Cambria" w:hAnsi="Cambria"/>
              </w:rPr>
              <w:t xml:space="preserve">D. </w:t>
            </w:r>
            <w:proofErr w:type="spellStart"/>
            <w:r w:rsidRPr="003B2162">
              <w:rPr>
                <w:rFonts w:ascii="Cambria" w:hAnsi="Cambria"/>
              </w:rPr>
              <w:t>Ikut</w:t>
            </w:r>
            <w:proofErr w:type="spellEnd"/>
            <w:r w:rsidRPr="003B2162">
              <w:rPr>
                <w:rFonts w:ascii="Cambria" w:hAnsi="Cambria"/>
              </w:rPr>
              <w:t xml:space="preserve"> </w:t>
            </w:r>
            <w:proofErr w:type="spellStart"/>
            <w:r w:rsidRPr="003B2162">
              <w:rPr>
                <w:rFonts w:ascii="Cambria" w:hAnsi="Cambria"/>
              </w:rPr>
              <w:t>serta</w:t>
            </w:r>
            <w:proofErr w:type="spellEnd"/>
            <w:r w:rsidRPr="003B2162">
              <w:rPr>
                <w:rFonts w:ascii="Cambria" w:hAnsi="Cambria"/>
              </w:rPr>
              <w:t xml:space="preserve"> </w:t>
            </w:r>
            <w:proofErr w:type="spellStart"/>
            <w:r w:rsidRPr="003B2162">
              <w:rPr>
                <w:rFonts w:ascii="Cambria" w:hAnsi="Cambria"/>
              </w:rPr>
              <w:t>dalam</w:t>
            </w:r>
            <w:proofErr w:type="spellEnd"/>
            <w:r w:rsidRPr="003B2162">
              <w:rPr>
                <w:rFonts w:ascii="Cambria" w:hAnsi="Cambria"/>
              </w:rPr>
              <w:t xml:space="preserve"> </w:t>
            </w:r>
            <w:proofErr w:type="spellStart"/>
            <w:r w:rsidRPr="003B2162">
              <w:rPr>
                <w:rFonts w:ascii="Cambria" w:hAnsi="Cambria"/>
              </w:rPr>
              <w:t>pemilihan</w:t>
            </w:r>
            <w:proofErr w:type="spellEnd"/>
            <w:r w:rsidRPr="003B2162">
              <w:rPr>
                <w:rFonts w:ascii="Cambria" w:hAnsi="Cambria"/>
              </w:rPr>
              <w:t xml:space="preserve"> </w:t>
            </w:r>
            <w:proofErr w:type="spellStart"/>
            <w:r w:rsidRPr="003B2162">
              <w:rPr>
                <w:rFonts w:ascii="Cambria" w:hAnsi="Cambria"/>
              </w:rPr>
              <w:t>umum</w:t>
            </w:r>
            <w:proofErr w:type="spellEnd"/>
          </w:p>
          <w:p w:rsidR="00663EB7" w:rsidRDefault="003B2162" w:rsidP="003B2162">
            <w:pPr>
              <w:rPr>
                <w:rFonts w:ascii="Cambria" w:hAnsi="Cambria"/>
              </w:rPr>
            </w:pPr>
            <w:r w:rsidRPr="003B2162">
              <w:rPr>
                <w:rFonts w:ascii="Cambria" w:hAnsi="Cambria"/>
              </w:rPr>
              <w:t xml:space="preserve">E. </w:t>
            </w:r>
            <w:proofErr w:type="spellStart"/>
            <w:r w:rsidRPr="003B2162">
              <w:rPr>
                <w:rFonts w:ascii="Cambria" w:hAnsi="Cambria"/>
              </w:rPr>
              <w:t>Bermusyawarah</w:t>
            </w:r>
            <w:proofErr w:type="spellEnd"/>
            <w:r w:rsidRPr="003B2162">
              <w:rPr>
                <w:rFonts w:ascii="Cambria" w:hAnsi="Cambria"/>
              </w:rPr>
              <w:t xml:space="preserve"> </w:t>
            </w:r>
            <w:proofErr w:type="spellStart"/>
            <w:r w:rsidRPr="003B2162">
              <w:rPr>
                <w:rFonts w:ascii="Cambria" w:hAnsi="Cambria"/>
              </w:rPr>
              <w:t>dalam</w:t>
            </w:r>
            <w:proofErr w:type="spellEnd"/>
            <w:r w:rsidRPr="003B2162">
              <w:rPr>
                <w:rFonts w:ascii="Cambria" w:hAnsi="Cambria"/>
              </w:rPr>
              <w:t xml:space="preserve"> </w:t>
            </w:r>
            <w:proofErr w:type="spellStart"/>
            <w:r w:rsidRPr="003B2162">
              <w:rPr>
                <w:rFonts w:ascii="Cambria" w:hAnsi="Cambria"/>
              </w:rPr>
              <w:t>mengambil</w:t>
            </w:r>
            <w:proofErr w:type="spellEnd"/>
            <w:r w:rsidRPr="003B2162">
              <w:rPr>
                <w:rFonts w:ascii="Cambria" w:hAnsi="Cambria"/>
              </w:rPr>
              <w:t xml:space="preserve"> </w:t>
            </w:r>
            <w:proofErr w:type="spellStart"/>
            <w:r w:rsidRPr="003B2162">
              <w:rPr>
                <w:rFonts w:ascii="Cambria" w:hAnsi="Cambria"/>
              </w:rPr>
              <w:t>keputusan</w:t>
            </w:r>
            <w:proofErr w:type="spellEnd"/>
          </w:p>
          <w:p w:rsidR="003B2162" w:rsidRDefault="003B2162" w:rsidP="003B2162">
            <w:pPr>
              <w:rPr>
                <w:rFonts w:ascii="Trebuchet MS" w:eastAsia="Trebuchet MS" w:hAnsi="Trebuchet MS" w:cs="Trebuchet MS"/>
                <w:sz w:val="24"/>
                <w:szCs w:val="24"/>
              </w:rPr>
            </w:pPr>
          </w:p>
        </w:tc>
        <w:tc>
          <w:tcPr>
            <w:tcW w:w="3402" w:type="dxa"/>
          </w:tcPr>
          <w:p w:rsidR="00663EB7" w:rsidRDefault="00663EB7">
            <w:pPr>
              <w:rPr>
                <w:rFonts w:ascii="Trebuchet MS" w:eastAsia="Trebuchet MS" w:hAnsi="Trebuchet MS" w:cs="Trebuchet MS"/>
                <w:sz w:val="24"/>
                <w:szCs w:val="24"/>
              </w:rPr>
            </w:pPr>
            <w:r>
              <w:rPr>
                <w:rFonts w:ascii="Cambria" w:hAnsi="Cambria"/>
              </w:rPr>
              <w:t>Tindak lanjut LK 2: Mengembangkan soal berbasis ilustrasi/kasus benturan kepentingan antarwarga untuk melatih analisis penerapan nilai keadilan sosial.</w:t>
            </w:r>
          </w:p>
          <w:p w:rsidR="00C83F32" w:rsidRDefault="00C83F32"/>
          <w:p w:rsidR="00C83F32" w:rsidRDefault="00227D7A">
            <w:r>
              <w:rPr>
                <w:rFonts w:ascii="Cambria" w:hAnsi="Cambria"/>
                <w:b/>
              </w:rPr>
              <w:t>Analisis Kaidah Soal:</w:t>
            </w:r>
          </w:p>
          <w:p w:rsidR="00C83F32" w:rsidRDefault="00227D7A">
            <w:r>
              <w:rPr>
                <w:rFonts w:ascii="Cambria" w:hAnsi="Cambria"/>
              </w:rPr>
              <w:t>Substansi: Soal asli hanya mengukur pemahaman contoh perilaku sila kelima s</w:t>
            </w:r>
            <w:r>
              <w:rPr>
                <w:rFonts w:ascii="Cambria" w:hAnsi="Cambria"/>
              </w:rPr>
              <w:t>ecara umum (C2), belum menuntut analisis kasus keseimbangan hak dan kewajiban (C4) seperti pada TKA.</w:t>
            </w:r>
          </w:p>
          <w:p w:rsidR="00C83F32" w:rsidRDefault="00227D7A">
            <w:r>
              <w:rPr>
                <w:rFonts w:ascii="Cambria" w:hAnsi="Cambria"/>
              </w:rPr>
              <w:t>Konstruksi: Pilihan jawaban tidak homogen (mencakup contoh sila lain seperti sila pertama dan ketiga) sehingga mengurangi kualitas pengecoh; stem juga belu</w:t>
            </w:r>
            <w:r>
              <w:rPr>
                <w:rFonts w:ascii="Cambria" w:hAnsi="Cambria"/>
              </w:rPr>
              <w:t>m berbasis stimulus.</w:t>
            </w:r>
          </w:p>
          <w:p w:rsidR="00C83F32" w:rsidRDefault="00227D7A">
            <w:r>
              <w:rPr>
                <w:rFonts w:ascii="Cambria" w:hAnsi="Cambria"/>
              </w:rPr>
              <w:t>Bahasa: Kalimat sudah cukup jelas dan komunikatif.</w:t>
            </w:r>
          </w:p>
          <w:p w:rsidR="00C83F32" w:rsidRDefault="00C83F32"/>
          <w:p w:rsidR="00C83F32" w:rsidRDefault="00227D7A">
            <w:pPr>
              <w:rPr>
                <w:rFonts w:ascii="Cambria" w:hAnsi="Cambria"/>
              </w:rPr>
            </w:pPr>
            <w:r>
              <w:rPr>
                <w:rFonts w:ascii="Cambria" w:hAnsi="Cambria"/>
              </w:rPr>
              <w:t xml:space="preserve">Kesimpulan: Revisi difokuskan pada substansi (menaikkan level kognitif) dan konstruksi (menambah stimulus kasus </w:t>
            </w:r>
            <w:proofErr w:type="spellStart"/>
            <w:r>
              <w:rPr>
                <w:rFonts w:ascii="Cambria" w:hAnsi="Cambria"/>
              </w:rPr>
              <w:t>serta</w:t>
            </w:r>
            <w:proofErr w:type="spellEnd"/>
            <w:r>
              <w:rPr>
                <w:rFonts w:ascii="Cambria" w:hAnsi="Cambria"/>
              </w:rPr>
              <w:t xml:space="preserve"> </w:t>
            </w:r>
            <w:proofErr w:type="spellStart"/>
            <w:r>
              <w:rPr>
                <w:rFonts w:ascii="Cambria" w:hAnsi="Cambria"/>
              </w:rPr>
              <w:t>homogenitas</w:t>
            </w:r>
            <w:proofErr w:type="spellEnd"/>
            <w:r>
              <w:rPr>
                <w:rFonts w:ascii="Cambria" w:hAnsi="Cambria"/>
              </w:rPr>
              <w:t xml:space="preserve"> </w:t>
            </w:r>
            <w:proofErr w:type="spellStart"/>
            <w:r>
              <w:rPr>
                <w:rFonts w:ascii="Cambria" w:hAnsi="Cambria"/>
              </w:rPr>
              <w:t>pilihan</w:t>
            </w:r>
            <w:proofErr w:type="spellEnd"/>
            <w:r>
              <w:rPr>
                <w:rFonts w:ascii="Cambria" w:hAnsi="Cambria"/>
              </w:rPr>
              <w:t xml:space="preserve"> </w:t>
            </w:r>
            <w:proofErr w:type="spellStart"/>
            <w:r>
              <w:rPr>
                <w:rFonts w:ascii="Cambria" w:hAnsi="Cambria"/>
              </w:rPr>
              <w:t>jawaban</w:t>
            </w:r>
            <w:proofErr w:type="spellEnd"/>
            <w:r>
              <w:rPr>
                <w:rFonts w:ascii="Cambria" w:hAnsi="Cambria"/>
              </w:rPr>
              <w:t>).</w:t>
            </w:r>
          </w:p>
          <w:p w:rsidR="00227D7A" w:rsidRDefault="00227D7A"/>
        </w:tc>
        <w:tc>
          <w:tcPr>
            <w:tcW w:w="5670" w:type="dxa"/>
          </w:tcPr>
          <w:p w:rsidR="00663EB7" w:rsidRDefault="00663EB7">
            <w:pPr>
              <w:rPr>
                <w:rFonts w:ascii="Trebuchet MS" w:eastAsia="Trebuchet MS" w:hAnsi="Trebuchet MS" w:cs="Trebuchet MS"/>
                <w:sz w:val="24"/>
                <w:szCs w:val="24"/>
              </w:rPr>
            </w:pPr>
            <w:r>
              <w:rPr>
                <w:rFonts w:ascii="Cambria" w:hAnsi="Cambria"/>
              </w:rPr>
              <w:t>Di sebuah kompleks perumahan, warga yang memiliki usaha bengkel kerap menggunakan sebagian badan jalan untuk memarkir kendaraan pelanggan sehingga mengganggu warga lain yang melintas. Di sisi lain, usaha tersebut menjadi sumber penghidupan bagi pemiliknya. Sikap yang paling mencerminkan nilai keadilan sosial (sila kelima Pancasila) dalam menyikapi situasi tersebut adalah ...</w:t>
            </w:r>
          </w:p>
          <w:p w:rsidR="00C83F32" w:rsidRDefault="00C83F32"/>
          <w:p w:rsidR="00C83F32" w:rsidRDefault="00227D7A">
            <w:r>
              <w:rPr>
                <w:rFonts w:ascii="Cambria" w:hAnsi="Cambria"/>
              </w:rPr>
              <w:t>A. Membiarkan usaha bengkel tetap menggunakan badan jalan karena menyangkut mata pencaharian</w:t>
            </w:r>
          </w:p>
          <w:p w:rsidR="00C83F32" w:rsidRDefault="00227D7A">
            <w:r>
              <w:rPr>
                <w:rFonts w:ascii="Cambria" w:hAnsi="Cambria"/>
              </w:rPr>
              <w:t>B. Melarang total usaha bengkel tersebut demi kenyamanan warga lain</w:t>
            </w:r>
          </w:p>
          <w:p w:rsidR="00C83F32" w:rsidRDefault="00227D7A">
            <w:r>
              <w:rPr>
                <w:rFonts w:ascii="Cambria" w:hAnsi="Cambria"/>
              </w:rPr>
              <w:t>C. Berm</w:t>
            </w:r>
            <w:r>
              <w:rPr>
                <w:rFonts w:ascii="Cambria" w:hAnsi="Cambria"/>
              </w:rPr>
              <w:t>usyawarah untuk menata ulang penggunaan lahan agar kepentingan pengusaha dan pengguna jalan sama-sama terpenuhi</w:t>
            </w:r>
          </w:p>
          <w:p w:rsidR="00C83F32" w:rsidRDefault="00227D7A">
            <w:r>
              <w:rPr>
                <w:rFonts w:ascii="Cambria" w:hAnsi="Cambria"/>
              </w:rPr>
              <w:t>D. Membiarkan warga lain mencari jalan memutar agar tidak terjadi konflik</w:t>
            </w:r>
          </w:p>
          <w:p w:rsidR="00C83F32" w:rsidRDefault="00227D7A">
            <w:r>
              <w:rPr>
                <w:rFonts w:ascii="Cambria" w:hAnsi="Cambria"/>
              </w:rPr>
              <w:t>E. Meminta ketua RT menutup usaha bengkel tanpa musyawarah</w:t>
            </w:r>
          </w:p>
        </w:tc>
      </w:tr>
      <w:tr w:rsidR="00663EB7">
        <w:tc>
          <w:tcPr>
            <w:tcW w:w="613" w:type="dxa"/>
          </w:tcPr>
          <w:p w:rsidR="00663EB7" w:rsidRDefault="003B2162">
            <w:pPr>
              <w:jc w:val="center"/>
              <w:rPr>
                <w:rFonts w:ascii="Trebuchet MS" w:eastAsia="Trebuchet MS" w:hAnsi="Trebuchet MS" w:cs="Trebuchet MS"/>
                <w:sz w:val="24"/>
                <w:szCs w:val="24"/>
              </w:rPr>
            </w:pPr>
            <w:r>
              <w:rPr>
                <w:rFonts w:ascii="Trebuchet MS" w:eastAsia="Trebuchet MS" w:hAnsi="Trebuchet MS" w:cs="Trebuchet MS"/>
                <w:sz w:val="24"/>
                <w:szCs w:val="24"/>
              </w:rPr>
              <w:t>3</w:t>
            </w:r>
          </w:p>
        </w:tc>
        <w:tc>
          <w:tcPr>
            <w:tcW w:w="4485" w:type="dxa"/>
          </w:tcPr>
          <w:p w:rsidR="003B2162" w:rsidRPr="003B2162" w:rsidRDefault="003B2162" w:rsidP="003B2162">
            <w:pPr>
              <w:rPr>
                <w:rFonts w:asciiTheme="minorHAnsi" w:hAnsiTheme="minorHAnsi"/>
              </w:rPr>
            </w:pPr>
            <w:proofErr w:type="spellStart"/>
            <w:r w:rsidRPr="003B2162">
              <w:rPr>
                <w:rFonts w:asciiTheme="minorHAnsi" w:hAnsiTheme="minorHAnsi"/>
              </w:rPr>
              <w:t>Sebagai</w:t>
            </w:r>
            <w:proofErr w:type="spellEnd"/>
            <w:r w:rsidRPr="003B2162">
              <w:rPr>
                <w:rFonts w:asciiTheme="minorHAnsi" w:hAnsiTheme="minorHAnsi"/>
              </w:rPr>
              <w:t xml:space="preserve"> </w:t>
            </w:r>
            <w:proofErr w:type="spellStart"/>
            <w:r w:rsidRPr="003B2162">
              <w:rPr>
                <w:rFonts w:asciiTheme="minorHAnsi" w:hAnsiTheme="minorHAnsi"/>
              </w:rPr>
              <w:t>pemilih</w:t>
            </w:r>
            <w:proofErr w:type="spellEnd"/>
            <w:r w:rsidRPr="003B2162">
              <w:rPr>
                <w:rFonts w:asciiTheme="minorHAnsi" w:hAnsiTheme="minorHAnsi"/>
              </w:rPr>
              <w:t xml:space="preserve"> </w:t>
            </w:r>
            <w:proofErr w:type="spellStart"/>
            <w:r w:rsidRPr="003B2162">
              <w:rPr>
                <w:rFonts w:asciiTheme="minorHAnsi" w:hAnsiTheme="minorHAnsi"/>
              </w:rPr>
              <w:t>pemula</w:t>
            </w:r>
            <w:proofErr w:type="spellEnd"/>
            <w:r w:rsidRPr="003B2162">
              <w:rPr>
                <w:rFonts w:asciiTheme="minorHAnsi" w:hAnsiTheme="minorHAnsi"/>
              </w:rPr>
              <w:t xml:space="preserve">, </w:t>
            </w:r>
            <w:proofErr w:type="spellStart"/>
            <w:r w:rsidRPr="003B2162">
              <w:rPr>
                <w:rFonts w:asciiTheme="minorHAnsi" w:hAnsiTheme="minorHAnsi"/>
              </w:rPr>
              <w:t>sikap</w:t>
            </w:r>
            <w:proofErr w:type="spellEnd"/>
            <w:r w:rsidRPr="003B2162">
              <w:rPr>
                <w:rFonts w:asciiTheme="minorHAnsi" w:hAnsiTheme="minorHAnsi"/>
              </w:rPr>
              <w:t xml:space="preserve"> </w:t>
            </w:r>
            <w:proofErr w:type="spellStart"/>
            <w:r w:rsidRPr="003B2162">
              <w:rPr>
                <w:rFonts w:asciiTheme="minorHAnsi" w:hAnsiTheme="minorHAnsi"/>
              </w:rPr>
              <w:t>berikut</w:t>
            </w:r>
            <w:proofErr w:type="spellEnd"/>
            <w:r w:rsidRPr="003B2162">
              <w:rPr>
                <w:rFonts w:asciiTheme="minorHAnsi" w:hAnsiTheme="minorHAnsi"/>
              </w:rPr>
              <w:t xml:space="preserve"> yang </w:t>
            </w:r>
            <w:proofErr w:type="spellStart"/>
            <w:r w:rsidRPr="003B2162">
              <w:rPr>
                <w:rFonts w:asciiTheme="minorHAnsi" w:hAnsiTheme="minorHAnsi"/>
              </w:rPr>
              <w:t>mencerminkan</w:t>
            </w:r>
            <w:proofErr w:type="spellEnd"/>
            <w:r w:rsidRPr="003B2162">
              <w:rPr>
                <w:rFonts w:asciiTheme="minorHAnsi" w:hAnsiTheme="minorHAnsi"/>
              </w:rPr>
              <w:t xml:space="preserve"> </w:t>
            </w:r>
            <w:proofErr w:type="spellStart"/>
            <w:r w:rsidRPr="003B2162">
              <w:rPr>
                <w:rFonts w:asciiTheme="minorHAnsi" w:hAnsiTheme="minorHAnsi"/>
              </w:rPr>
              <w:t>partisipasi</w:t>
            </w:r>
            <w:proofErr w:type="spellEnd"/>
            <w:r w:rsidRPr="003B2162">
              <w:rPr>
                <w:rFonts w:asciiTheme="minorHAnsi" w:hAnsiTheme="minorHAnsi"/>
              </w:rPr>
              <w:t xml:space="preserve"> yang </w:t>
            </w:r>
            <w:proofErr w:type="spellStart"/>
            <w:r w:rsidRPr="003B2162">
              <w:rPr>
                <w:rFonts w:asciiTheme="minorHAnsi" w:hAnsiTheme="minorHAnsi"/>
              </w:rPr>
              <w:t>bertanggung</w:t>
            </w:r>
            <w:proofErr w:type="spellEnd"/>
            <w:r w:rsidRPr="003B2162">
              <w:rPr>
                <w:rFonts w:asciiTheme="minorHAnsi" w:hAnsiTheme="minorHAnsi"/>
              </w:rPr>
              <w:t xml:space="preserve"> </w:t>
            </w:r>
            <w:proofErr w:type="spellStart"/>
            <w:r w:rsidRPr="003B2162">
              <w:rPr>
                <w:rFonts w:asciiTheme="minorHAnsi" w:hAnsiTheme="minorHAnsi"/>
              </w:rPr>
              <w:t>jawab</w:t>
            </w:r>
            <w:proofErr w:type="spellEnd"/>
            <w:r w:rsidRPr="003B2162">
              <w:rPr>
                <w:rFonts w:asciiTheme="minorHAnsi" w:hAnsiTheme="minorHAnsi"/>
              </w:rPr>
              <w:t xml:space="preserve"> </w:t>
            </w:r>
            <w:proofErr w:type="spellStart"/>
            <w:r w:rsidRPr="003B2162">
              <w:rPr>
                <w:rFonts w:asciiTheme="minorHAnsi" w:hAnsiTheme="minorHAnsi"/>
              </w:rPr>
              <w:t>dalam</w:t>
            </w:r>
            <w:proofErr w:type="spellEnd"/>
            <w:r w:rsidRPr="003B2162">
              <w:rPr>
                <w:rFonts w:asciiTheme="minorHAnsi" w:hAnsiTheme="minorHAnsi"/>
              </w:rPr>
              <w:t xml:space="preserve"> </w:t>
            </w:r>
            <w:proofErr w:type="spellStart"/>
            <w:r w:rsidRPr="003B2162">
              <w:rPr>
                <w:rFonts w:asciiTheme="minorHAnsi" w:hAnsiTheme="minorHAnsi"/>
              </w:rPr>
              <w:t>pemilu</w:t>
            </w:r>
            <w:proofErr w:type="spellEnd"/>
            <w:r w:rsidRPr="003B2162">
              <w:rPr>
                <w:rFonts w:asciiTheme="minorHAnsi" w:hAnsiTheme="minorHAnsi"/>
              </w:rPr>
              <w:t xml:space="preserve"> </w:t>
            </w:r>
            <w:proofErr w:type="spellStart"/>
            <w:r w:rsidRPr="003B2162">
              <w:rPr>
                <w:rFonts w:asciiTheme="minorHAnsi" w:hAnsiTheme="minorHAnsi"/>
              </w:rPr>
              <w:t>adalah</w:t>
            </w:r>
            <w:proofErr w:type="spellEnd"/>
            <w:r w:rsidRPr="003B2162">
              <w:rPr>
                <w:rFonts w:asciiTheme="minorHAnsi" w:hAnsiTheme="minorHAnsi"/>
              </w:rPr>
              <w:t xml:space="preserve"> ... (</w:t>
            </w:r>
            <w:proofErr w:type="spellStart"/>
            <w:r w:rsidRPr="003B2162">
              <w:rPr>
                <w:rFonts w:asciiTheme="minorHAnsi" w:hAnsiTheme="minorHAnsi"/>
              </w:rPr>
              <w:t>Jawaban</w:t>
            </w:r>
            <w:proofErr w:type="spellEnd"/>
            <w:r w:rsidRPr="003B2162">
              <w:rPr>
                <w:rFonts w:asciiTheme="minorHAnsi" w:hAnsiTheme="minorHAnsi"/>
              </w:rPr>
              <w:t xml:space="preserve"> </w:t>
            </w:r>
            <w:proofErr w:type="spellStart"/>
            <w:r w:rsidRPr="003B2162">
              <w:rPr>
                <w:rFonts w:asciiTheme="minorHAnsi" w:hAnsiTheme="minorHAnsi"/>
              </w:rPr>
              <w:t>benar</w:t>
            </w:r>
            <w:proofErr w:type="spellEnd"/>
            <w:r w:rsidRPr="003B2162">
              <w:rPr>
                <w:rFonts w:asciiTheme="minorHAnsi" w:hAnsiTheme="minorHAnsi"/>
              </w:rPr>
              <w:t xml:space="preserve"> </w:t>
            </w:r>
            <w:proofErr w:type="spellStart"/>
            <w:r w:rsidRPr="003B2162">
              <w:rPr>
                <w:rFonts w:asciiTheme="minorHAnsi" w:hAnsiTheme="minorHAnsi"/>
              </w:rPr>
              <w:t>lebih</w:t>
            </w:r>
            <w:proofErr w:type="spellEnd"/>
            <w:r w:rsidRPr="003B2162">
              <w:rPr>
                <w:rFonts w:asciiTheme="minorHAnsi" w:hAnsiTheme="minorHAnsi"/>
              </w:rPr>
              <w:t xml:space="preserve"> </w:t>
            </w:r>
            <w:proofErr w:type="spellStart"/>
            <w:r w:rsidRPr="003B2162">
              <w:rPr>
                <w:rFonts w:asciiTheme="minorHAnsi" w:hAnsiTheme="minorHAnsi"/>
              </w:rPr>
              <w:t>dari</w:t>
            </w:r>
            <w:proofErr w:type="spellEnd"/>
            <w:r w:rsidRPr="003B2162">
              <w:rPr>
                <w:rFonts w:asciiTheme="minorHAnsi" w:hAnsiTheme="minorHAnsi"/>
              </w:rPr>
              <w:t xml:space="preserve"> </w:t>
            </w:r>
            <w:proofErr w:type="spellStart"/>
            <w:r w:rsidRPr="003B2162">
              <w:rPr>
                <w:rFonts w:asciiTheme="minorHAnsi" w:hAnsiTheme="minorHAnsi"/>
              </w:rPr>
              <w:t>satu</w:t>
            </w:r>
            <w:proofErr w:type="spellEnd"/>
            <w:r w:rsidRPr="003B2162">
              <w:rPr>
                <w:rFonts w:asciiTheme="minorHAnsi" w:hAnsiTheme="minorHAnsi"/>
              </w:rPr>
              <w:t>)</w:t>
            </w:r>
          </w:p>
          <w:p w:rsidR="003B2162" w:rsidRPr="003B2162" w:rsidRDefault="003B2162" w:rsidP="003B2162">
            <w:pPr>
              <w:rPr>
                <w:rFonts w:asciiTheme="minorHAnsi" w:hAnsiTheme="minorHAnsi"/>
              </w:rPr>
            </w:pPr>
            <w:r w:rsidRPr="003B2162">
              <w:rPr>
                <w:rFonts w:ascii="MS Gothic" w:eastAsia="MS Gothic" w:hAnsi="MS Gothic" w:cs="MS Gothic" w:hint="eastAsia"/>
              </w:rPr>
              <w:t>☐</w:t>
            </w:r>
            <w:r w:rsidRPr="003B2162">
              <w:rPr>
                <w:rFonts w:asciiTheme="minorHAnsi" w:hAnsiTheme="minorHAnsi"/>
              </w:rPr>
              <w:t xml:space="preserve"> </w:t>
            </w:r>
            <w:proofErr w:type="spellStart"/>
            <w:r w:rsidRPr="003B2162">
              <w:rPr>
                <w:rFonts w:asciiTheme="minorHAnsi" w:hAnsiTheme="minorHAnsi"/>
              </w:rPr>
              <w:t>Mempelajari</w:t>
            </w:r>
            <w:proofErr w:type="spellEnd"/>
            <w:r w:rsidRPr="003B2162">
              <w:rPr>
                <w:rFonts w:asciiTheme="minorHAnsi" w:hAnsiTheme="minorHAnsi"/>
              </w:rPr>
              <w:t xml:space="preserve"> </w:t>
            </w:r>
            <w:proofErr w:type="spellStart"/>
            <w:r w:rsidRPr="003B2162">
              <w:rPr>
                <w:rFonts w:asciiTheme="minorHAnsi" w:hAnsiTheme="minorHAnsi"/>
              </w:rPr>
              <w:t>visi</w:t>
            </w:r>
            <w:proofErr w:type="spellEnd"/>
            <w:r w:rsidRPr="003B2162">
              <w:rPr>
                <w:rFonts w:asciiTheme="minorHAnsi" w:hAnsiTheme="minorHAnsi"/>
              </w:rPr>
              <w:t xml:space="preserve"> </w:t>
            </w:r>
            <w:proofErr w:type="spellStart"/>
            <w:r w:rsidRPr="003B2162">
              <w:rPr>
                <w:rFonts w:asciiTheme="minorHAnsi" w:hAnsiTheme="minorHAnsi"/>
              </w:rPr>
              <w:t>dan</w:t>
            </w:r>
            <w:proofErr w:type="spellEnd"/>
            <w:r w:rsidRPr="003B2162">
              <w:rPr>
                <w:rFonts w:asciiTheme="minorHAnsi" w:hAnsiTheme="minorHAnsi"/>
              </w:rPr>
              <w:t xml:space="preserve"> </w:t>
            </w:r>
            <w:proofErr w:type="spellStart"/>
            <w:r w:rsidRPr="003B2162">
              <w:rPr>
                <w:rFonts w:asciiTheme="minorHAnsi" w:hAnsiTheme="minorHAnsi"/>
              </w:rPr>
              <w:t>misi</w:t>
            </w:r>
            <w:proofErr w:type="spellEnd"/>
            <w:r w:rsidRPr="003B2162">
              <w:rPr>
                <w:rFonts w:asciiTheme="minorHAnsi" w:hAnsiTheme="minorHAnsi"/>
              </w:rPr>
              <w:t xml:space="preserve"> </w:t>
            </w:r>
            <w:proofErr w:type="spellStart"/>
            <w:r w:rsidRPr="003B2162">
              <w:rPr>
                <w:rFonts w:asciiTheme="minorHAnsi" w:hAnsiTheme="minorHAnsi"/>
              </w:rPr>
              <w:t>calon</w:t>
            </w:r>
            <w:proofErr w:type="spellEnd"/>
            <w:r w:rsidRPr="003B2162">
              <w:rPr>
                <w:rFonts w:asciiTheme="minorHAnsi" w:hAnsiTheme="minorHAnsi"/>
              </w:rPr>
              <w:t xml:space="preserve"> </w:t>
            </w:r>
            <w:proofErr w:type="spellStart"/>
            <w:r w:rsidRPr="003B2162">
              <w:rPr>
                <w:rFonts w:asciiTheme="minorHAnsi" w:hAnsiTheme="minorHAnsi"/>
              </w:rPr>
              <w:t>sebelum</w:t>
            </w:r>
            <w:proofErr w:type="spellEnd"/>
            <w:r w:rsidRPr="003B2162">
              <w:rPr>
                <w:rFonts w:asciiTheme="minorHAnsi" w:hAnsiTheme="minorHAnsi"/>
              </w:rPr>
              <w:t xml:space="preserve"> </w:t>
            </w:r>
            <w:proofErr w:type="spellStart"/>
            <w:r w:rsidRPr="003B2162">
              <w:rPr>
                <w:rFonts w:asciiTheme="minorHAnsi" w:hAnsiTheme="minorHAnsi"/>
              </w:rPr>
              <w:t>memilih</w:t>
            </w:r>
            <w:proofErr w:type="spellEnd"/>
          </w:p>
          <w:p w:rsidR="003B2162" w:rsidRPr="003B2162" w:rsidRDefault="003B2162" w:rsidP="003B2162">
            <w:pPr>
              <w:rPr>
                <w:rFonts w:asciiTheme="minorHAnsi" w:hAnsiTheme="minorHAnsi"/>
              </w:rPr>
            </w:pPr>
            <w:r w:rsidRPr="003B2162">
              <w:rPr>
                <w:rFonts w:ascii="MS Gothic" w:eastAsia="MS Gothic" w:hAnsi="MS Gothic" w:cs="MS Gothic" w:hint="eastAsia"/>
              </w:rPr>
              <w:t>☐</w:t>
            </w:r>
            <w:r w:rsidRPr="003B2162">
              <w:rPr>
                <w:rFonts w:asciiTheme="minorHAnsi" w:hAnsiTheme="minorHAnsi"/>
              </w:rPr>
              <w:t xml:space="preserve"> </w:t>
            </w:r>
            <w:proofErr w:type="spellStart"/>
            <w:r w:rsidRPr="003B2162">
              <w:rPr>
                <w:rFonts w:asciiTheme="minorHAnsi" w:hAnsiTheme="minorHAnsi"/>
              </w:rPr>
              <w:t>Bersedia</w:t>
            </w:r>
            <w:proofErr w:type="spellEnd"/>
            <w:r w:rsidRPr="003B2162">
              <w:rPr>
                <w:rFonts w:asciiTheme="minorHAnsi" w:hAnsiTheme="minorHAnsi"/>
              </w:rPr>
              <w:t xml:space="preserve"> </w:t>
            </w:r>
            <w:proofErr w:type="spellStart"/>
            <w:r w:rsidRPr="003B2162">
              <w:rPr>
                <w:rFonts w:asciiTheme="minorHAnsi" w:hAnsiTheme="minorHAnsi"/>
              </w:rPr>
              <w:t>menerima</w:t>
            </w:r>
            <w:proofErr w:type="spellEnd"/>
            <w:r w:rsidRPr="003B2162">
              <w:rPr>
                <w:rFonts w:asciiTheme="minorHAnsi" w:hAnsiTheme="minorHAnsi"/>
              </w:rPr>
              <w:t xml:space="preserve"> </w:t>
            </w:r>
            <w:proofErr w:type="spellStart"/>
            <w:r w:rsidRPr="003B2162">
              <w:rPr>
                <w:rFonts w:asciiTheme="minorHAnsi" w:hAnsiTheme="minorHAnsi"/>
              </w:rPr>
              <w:t>pemberian</w:t>
            </w:r>
            <w:proofErr w:type="spellEnd"/>
            <w:r w:rsidRPr="003B2162">
              <w:rPr>
                <w:rFonts w:asciiTheme="minorHAnsi" w:hAnsiTheme="minorHAnsi"/>
              </w:rPr>
              <w:t xml:space="preserve"> </w:t>
            </w:r>
            <w:proofErr w:type="spellStart"/>
            <w:r w:rsidRPr="003B2162">
              <w:rPr>
                <w:rFonts w:asciiTheme="minorHAnsi" w:hAnsiTheme="minorHAnsi"/>
              </w:rPr>
              <w:t>dari</w:t>
            </w:r>
            <w:proofErr w:type="spellEnd"/>
            <w:r w:rsidRPr="003B2162">
              <w:rPr>
                <w:rFonts w:asciiTheme="minorHAnsi" w:hAnsiTheme="minorHAnsi"/>
              </w:rPr>
              <w:t xml:space="preserve"> </w:t>
            </w:r>
            <w:proofErr w:type="spellStart"/>
            <w:r w:rsidRPr="003B2162">
              <w:rPr>
                <w:rFonts w:asciiTheme="minorHAnsi" w:hAnsiTheme="minorHAnsi"/>
              </w:rPr>
              <w:t>salah</w:t>
            </w:r>
            <w:proofErr w:type="spellEnd"/>
            <w:r w:rsidRPr="003B2162">
              <w:rPr>
                <w:rFonts w:asciiTheme="minorHAnsi" w:hAnsiTheme="minorHAnsi"/>
              </w:rPr>
              <w:t xml:space="preserve"> </w:t>
            </w:r>
            <w:proofErr w:type="spellStart"/>
            <w:r w:rsidRPr="003B2162">
              <w:rPr>
                <w:rFonts w:asciiTheme="minorHAnsi" w:hAnsiTheme="minorHAnsi"/>
              </w:rPr>
              <w:t>satu</w:t>
            </w:r>
            <w:proofErr w:type="spellEnd"/>
            <w:r w:rsidRPr="003B2162">
              <w:rPr>
                <w:rFonts w:asciiTheme="minorHAnsi" w:hAnsiTheme="minorHAnsi"/>
              </w:rPr>
              <w:t xml:space="preserve"> </w:t>
            </w:r>
            <w:proofErr w:type="spellStart"/>
            <w:r w:rsidRPr="003B2162">
              <w:rPr>
                <w:rFonts w:asciiTheme="minorHAnsi" w:hAnsiTheme="minorHAnsi"/>
              </w:rPr>
              <w:t>calon</w:t>
            </w:r>
            <w:proofErr w:type="spellEnd"/>
          </w:p>
          <w:p w:rsidR="003B2162" w:rsidRPr="003B2162" w:rsidRDefault="003B2162" w:rsidP="003B2162">
            <w:pPr>
              <w:rPr>
                <w:rFonts w:asciiTheme="minorHAnsi" w:hAnsiTheme="minorHAnsi"/>
              </w:rPr>
            </w:pPr>
            <w:r w:rsidRPr="003B2162">
              <w:rPr>
                <w:rFonts w:ascii="MS Gothic" w:eastAsia="MS Gothic" w:hAnsi="MS Gothic" w:cs="MS Gothic" w:hint="eastAsia"/>
              </w:rPr>
              <w:t>☐</w:t>
            </w:r>
            <w:r w:rsidRPr="003B2162">
              <w:rPr>
                <w:rFonts w:asciiTheme="minorHAnsi" w:hAnsiTheme="minorHAnsi"/>
              </w:rPr>
              <w:t xml:space="preserve"> </w:t>
            </w:r>
            <w:proofErr w:type="spellStart"/>
            <w:r w:rsidRPr="003B2162">
              <w:rPr>
                <w:rFonts w:asciiTheme="minorHAnsi" w:hAnsiTheme="minorHAnsi"/>
              </w:rPr>
              <w:t>Mengajak</w:t>
            </w:r>
            <w:proofErr w:type="spellEnd"/>
            <w:r w:rsidRPr="003B2162">
              <w:rPr>
                <w:rFonts w:asciiTheme="minorHAnsi" w:hAnsiTheme="minorHAnsi"/>
              </w:rPr>
              <w:t xml:space="preserve"> </w:t>
            </w:r>
            <w:proofErr w:type="spellStart"/>
            <w:r w:rsidRPr="003B2162">
              <w:rPr>
                <w:rFonts w:asciiTheme="minorHAnsi" w:hAnsiTheme="minorHAnsi"/>
              </w:rPr>
              <w:t>teman</w:t>
            </w:r>
            <w:proofErr w:type="spellEnd"/>
            <w:r w:rsidRPr="003B2162">
              <w:rPr>
                <w:rFonts w:asciiTheme="minorHAnsi" w:hAnsiTheme="minorHAnsi"/>
              </w:rPr>
              <w:t xml:space="preserve"> </w:t>
            </w:r>
            <w:proofErr w:type="spellStart"/>
            <w:r w:rsidRPr="003B2162">
              <w:rPr>
                <w:rFonts w:asciiTheme="minorHAnsi" w:hAnsiTheme="minorHAnsi"/>
              </w:rPr>
              <w:t>untuk</w:t>
            </w:r>
            <w:proofErr w:type="spellEnd"/>
            <w:r w:rsidRPr="003B2162">
              <w:rPr>
                <w:rFonts w:asciiTheme="minorHAnsi" w:hAnsiTheme="minorHAnsi"/>
              </w:rPr>
              <w:t xml:space="preserve"> </w:t>
            </w:r>
            <w:proofErr w:type="spellStart"/>
            <w:r w:rsidRPr="003B2162">
              <w:rPr>
                <w:rFonts w:asciiTheme="minorHAnsi" w:hAnsiTheme="minorHAnsi"/>
              </w:rPr>
              <w:t>menggunakan</w:t>
            </w:r>
            <w:proofErr w:type="spellEnd"/>
            <w:r w:rsidRPr="003B2162">
              <w:rPr>
                <w:rFonts w:asciiTheme="minorHAnsi" w:hAnsiTheme="minorHAnsi"/>
              </w:rPr>
              <w:t xml:space="preserve"> </w:t>
            </w:r>
            <w:proofErr w:type="spellStart"/>
            <w:r w:rsidRPr="003B2162">
              <w:rPr>
                <w:rFonts w:asciiTheme="minorHAnsi" w:hAnsiTheme="minorHAnsi"/>
              </w:rPr>
              <w:t>hak</w:t>
            </w:r>
            <w:proofErr w:type="spellEnd"/>
            <w:r w:rsidRPr="003B2162">
              <w:rPr>
                <w:rFonts w:asciiTheme="minorHAnsi" w:hAnsiTheme="minorHAnsi"/>
              </w:rPr>
              <w:t xml:space="preserve"> </w:t>
            </w:r>
            <w:proofErr w:type="spellStart"/>
            <w:r w:rsidRPr="003B2162">
              <w:rPr>
                <w:rFonts w:asciiTheme="minorHAnsi" w:hAnsiTheme="minorHAnsi"/>
              </w:rPr>
              <w:t>pilihnya</w:t>
            </w:r>
            <w:proofErr w:type="spellEnd"/>
          </w:p>
          <w:p w:rsidR="003B2162" w:rsidRPr="003B2162" w:rsidRDefault="003B2162" w:rsidP="003B2162">
            <w:pPr>
              <w:rPr>
                <w:rFonts w:asciiTheme="minorHAnsi" w:hAnsiTheme="minorHAnsi"/>
              </w:rPr>
            </w:pPr>
            <w:r w:rsidRPr="003B2162">
              <w:rPr>
                <w:rFonts w:ascii="MS Gothic" w:eastAsia="MS Gothic" w:hAnsi="MS Gothic" w:cs="MS Gothic" w:hint="eastAsia"/>
              </w:rPr>
              <w:t>☐</w:t>
            </w:r>
            <w:r w:rsidRPr="003B2162">
              <w:rPr>
                <w:rFonts w:asciiTheme="minorHAnsi" w:hAnsiTheme="minorHAnsi"/>
              </w:rPr>
              <w:t xml:space="preserve"> </w:t>
            </w:r>
            <w:proofErr w:type="spellStart"/>
            <w:r w:rsidRPr="003B2162">
              <w:rPr>
                <w:rFonts w:asciiTheme="minorHAnsi" w:hAnsiTheme="minorHAnsi"/>
              </w:rPr>
              <w:t>Memilih</w:t>
            </w:r>
            <w:proofErr w:type="spellEnd"/>
            <w:r w:rsidRPr="003B2162">
              <w:rPr>
                <w:rFonts w:asciiTheme="minorHAnsi" w:hAnsiTheme="minorHAnsi"/>
              </w:rPr>
              <w:t xml:space="preserve"> </w:t>
            </w:r>
            <w:proofErr w:type="spellStart"/>
            <w:r w:rsidRPr="003B2162">
              <w:rPr>
                <w:rFonts w:asciiTheme="minorHAnsi" w:hAnsiTheme="minorHAnsi"/>
              </w:rPr>
              <w:t>untuk</w:t>
            </w:r>
            <w:proofErr w:type="spellEnd"/>
            <w:r w:rsidRPr="003B2162">
              <w:rPr>
                <w:rFonts w:asciiTheme="minorHAnsi" w:hAnsiTheme="minorHAnsi"/>
              </w:rPr>
              <w:t xml:space="preserve"> </w:t>
            </w:r>
            <w:proofErr w:type="spellStart"/>
            <w:r w:rsidRPr="003B2162">
              <w:rPr>
                <w:rFonts w:asciiTheme="minorHAnsi" w:hAnsiTheme="minorHAnsi"/>
              </w:rPr>
              <w:t>golput</w:t>
            </w:r>
            <w:proofErr w:type="spellEnd"/>
            <w:r w:rsidRPr="003B2162">
              <w:rPr>
                <w:rFonts w:asciiTheme="minorHAnsi" w:hAnsiTheme="minorHAnsi"/>
              </w:rPr>
              <w:t xml:space="preserve"> </w:t>
            </w:r>
            <w:proofErr w:type="spellStart"/>
            <w:r w:rsidRPr="003B2162">
              <w:rPr>
                <w:rFonts w:asciiTheme="minorHAnsi" w:hAnsiTheme="minorHAnsi"/>
              </w:rPr>
              <w:t>karena</w:t>
            </w:r>
            <w:proofErr w:type="spellEnd"/>
            <w:r w:rsidRPr="003B2162">
              <w:rPr>
                <w:rFonts w:asciiTheme="minorHAnsi" w:hAnsiTheme="minorHAnsi"/>
              </w:rPr>
              <w:t xml:space="preserve"> </w:t>
            </w:r>
            <w:proofErr w:type="spellStart"/>
            <w:r w:rsidRPr="003B2162">
              <w:rPr>
                <w:rFonts w:asciiTheme="minorHAnsi" w:hAnsiTheme="minorHAnsi"/>
              </w:rPr>
              <w:t>merasa</w:t>
            </w:r>
            <w:proofErr w:type="spellEnd"/>
            <w:r w:rsidRPr="003B2162">
              <w:rPr>
                <w:rFonts w:asciiTheme="minorHAnsi" w:hAnsiTheme="minorHAnsi"/>
              </w:rPr>
              <w:t xml:space="preserve"> </w:t>
            </w:r>
            <w:proofErr w:type="spellStart"/>
            <w:r w:rsidRPr="003B2162">
              <w:rPr>
                <w:rFonts w:asciiTheme="minorHAnsi" w:hAnsiTheme="minorHAnsi"/>
              </w:rPr>
              <w:t>tidak</w:t>
            </w:r>
            <w:proofErr w:type="spellEnd"/>
            <w:r w:rsidRPr="003B2162">
              <w:rPr>
                <w:rFonts w:asciiTheme="minorHAnsi" w:hAnsiTheme="minorHAnsi"/>
              </w:rPr>
              <w:t xml:space="preserve"> </w:t>
            </w:r>
            <w:proofErr w:type="spellStart"/>
            <w:r w:rsidRPr="003B2162">
              <w:rPr>
                <w:rFonts w:asciiTheme="minorHAnsi" w:hAnsiTheme="minorHAnsi"/>
              </w:rPr>
              <w:t>berpengaruh</w:t>
            </w:r>
            <w:proofErr w:type="spellEnd"/>
          </w:p>
          <w:p w:rsidR="00663EB7" w:rsidRDefault="003B2162" w:rsidP="003B2162">
            <w:pPr>
              <w:rPr>
                <w:rFonts w:asciiTheme="minorHAnsi" w:hAnsiTheme="minorHAnsi"/>
              </w:rPr>
            </w:pPr>
            <w:r w:rsidRPr="003B2162">
              <w:rPr>
                <w:rFonts w:ascii="MS Gothic" w:eastAsia="MS Gothic" w:hAnsi="MS Gothic" w:cs="MS Gothic" w:hint="eastAsia"/>
              </w:rPr>
              <w:t>☐</w:t>
            </w:r>
            <w:r w:rsidRPr="003B2162">
              <w:rPr>
                <w:rFonts w:asciiTheme="minorHAnsi" w:hAnsiTheme="minorHAnsi"/>
              </w:rPr>
              <w:t xml:space="preserve"> </w:t>
            </w:r>
            <w:proofErr w:type="spellStart"/>
            <w:r w:rsidRPr="003B2162">
              <w:rPr>
                <w:rFonts w:asciiTheme="minorHAnsi" w:hAnsiTheme="minorHAnsi"/>
              </w:rPr>
              <w:t>Memilih</w:t>
            </w:r>
            <w:proofErr w:type="spellEnd"/>
            <w:r w:rsidRPr="003B2162">
              <w:rPr>
                <w:rFonts w:asciiTheme="minorHAnsi" w:hAnsiTheme="minorHAnsi"/>
              </w:rPr>
              <w:t xml:space="preserve"> </w:t>
            </w:r>
            <w:proofErr w:type="spellStart"/>
            <w:r w:rsidRPr="003B2162">
              <w:rPr>
                <w:rFonts w:asciiTheme="minorHAnsi" w:hAnsiTheme="minorHAnsi"/>
              </w:rPr>
              <w:t>berdasarkan</w:t>
            </w:r>
            <w:proofErr w:type="spellEnd"/>
            <w:r w:rsidRPr="003B2162">
              <w:rPr>
                <w:rFonts w:asciiTheme="minorHAnsi" w:hAnsiTheme="minorHAnsi"/>
              </w:rPr>
              <w:t xml:space="preserve"> </w:t>
            </w:r>
            <w:proofErr w:type="spellStart"/>
            <w:r w:rsidRPr="003B2162">
              <w:rPr>
                <w:rFonts w:asciiTheme="minorHAnsi" w:hAnsiTheme="minorHAnsi"/>
              </w:rPr>
              <w:t>informasi</w:t>
            </w:r>
            <w:proofErr w:type="spellEnd"/>
            <w:r w:rsidRPr="003B2162">
              <w:rPr>
                <w:rFonts w:asciiTheme="minorHAnsi" w:hAnsiTheme="minorHAnsi"/>
              </w:rPr>
              <w:t xml:space="preserve"> yang valid </w:t>
            </w:r>
            <w:proofErr w:type="spellStart"/>
            <w:r w:rsidRPr="003B2162">
              <w:rPr>
                <w:rFonts w:asciiTheme="minorHAnsi" w:hAnsiTheme="minorHAnsi"/>
              </w:rPr>
              <w:t>dan</w:t>
            </w:r>
            <w:proofErr w:type="spellEnd"/>
            <w:r w:rsidRPr="003B2162">
              <w:rPr>
                <w:rFonts w:asciiTheme="minorHAnsi" w:hAnsiTheme="minorHAnsi"/>
              </w:rPr>
              <w:t xml:space="preserve"> </w:t>
            </w:r>
            <w:proofErr w:type="spellStart"/>
            <w:r w:rsidRPr="003B2162">
              <w:rPr>
                <w:rFonts w:asciiTheme="minorHAnsi" w:hAnsiTheme="minorHAnsi"/>
              </w:rPr>
              <w:t>rekam</w:t>
            </w:r>
            <w:proofErr w:type="spellEnd"/>
            <w:r w:rsidRPr="003B2162">
              <w:rPr>
                <w:rFonts w:asciiTheme="minorHAnsi" w:hAnsiTheme="minorHAnsi"/>
              </w:rPr>
              <w:t xml:space="preserve"> </w:t>
            </w:r>
            <w:proofErr w:type="spellStart"/>
            <w:r w:rsidRPr="003B2162">
              <w:rPr>
                <w:rFonts w:asciiTheme="minorHAnsi" w:hAnsiTheme="minorHAnsi"/>
              </w:rPr>
              <w:t>jejak</w:t>
            </w:r>
            <w:proofErr w:type="spellEnd"/>
            <w:r w:rsidRPr="003B2162">
              <w:rPr>
                <w:rFonts w:asciiTheme="minorHAnsi" w:hAnsiTheme="minorHAnsi"/>
              </w:rPr>
              <w:t xml:space="preserve"> </w:t>
            </w:r>
            <w:proofErr w:type="spellStart"/>
            <w:r w:rsidRPr="003B2162">
              <w:rPr>
                <w:rFonts w:asciiTheme="minorHAnsi" w:hAnsiTheme="minorHAnsi"/>
              </w:rPr>
              <w:t>calon</w:t>
            </w:r>
            <w:proofErr w:type="spellEnd"/>
          </w:p>
          <w:p w:rsidR="003B2162" w:rsidRDefault="003B2162" w:rsidP="003B2162">
            <w:pPr>
              <w:rPr>
                <w:rFonts w:ascii="Trebuchet MS" w:eastAsia="Trebuchet MS" w:hAnsi="Trebuchet MS" w:cs="Trebuchet MS"/>
                <w:sz w:val="24"/>
                <w:szCs w:val="24"/>
              </w:rPr>
            </w:pPr>
          </w:p>
        </w:tc>
        <w:tc>
          <w:tcPr>
            <w:tcW w:w="3402" w:type="dxa"/>
          </w:tcPr>
          <w:p w:rsidR="00663EB7" w:rsidRDefault="00663EB7">
            <w:pPr>
              <w:rPr>
                <w:rFonts w:ascii="Trebuchet MS" w:eastAsia="Trebuchet MS" w:hAnsi="Trebuchet MS" w:cs="Trebuchet MS"/>
                <w:sz w:val="24"/>
                <w:szCs w:val="24"/>
              </w:rPr>
            </w:pPr>
            <w:r>
              <w:rPr>
                <w:rFonts w:ascii="Cambria" w:hAnsi="Cambria"/>
              </w:rPr>
              <w:t>Tindak lanjut LK 2: Soal sudah selaras dari segi bentuk dan level kognitif dengan model TKA; revisi bersifat penyempurnaan minor.</w:t>
            </w:r>
          </w:p>
          <w:p w:rsidR="00C83F32" w:rsidRDefault="00C83F32"/>
          <w:p w:rsidR="00C83F32" w:rsidRDefault="00227D7A">
            <w:r>
              <w:rPr>
                <w:rFonts w:ascii="Cambria" w:hAnsi="Cambria"/>
                <w:b/>
              </w:rPr>
              <w:t>Analisis Kaidah Soal:</w:t>
            </w:r>
          </w:p>
          <w:p w:rsidR="00C83F32" w:rsidRDefault="00227D7A">
            <w:r>
              <w:rPr>
                <w:rFonts w:ascii="Cambria" w:hAnsi="Cambria"/>
              </w:rPr>
              <w:t>Substansi: Sudah sesuai kompetensi (partisipasi pemilih pemula) dan level kognitif (menganalisis dan menyeleksi sikap), tidak memerlukan perubahan signifikan.</w:t>
            </w:r>
          </w:p>
          <w:p w:rsidR="00C83F32" w:rsidRDefault="00227D7A">
            <w:r>
              <w:rPr>
                <w:rFonts w:ascii="Cambria" w:hAnsi="Cambria"/>
              </w:rPr>
              <w:t>Konstruksi: Pilihan jawaban sudah hom</w:t>
            </w:r>
            <w:r>
              <w:rPr>
                <w:rFonts w:ascii="Cambria" w:hAnsi="Cambria"/>
              </w:rPr>
              <w:t>ogen (semua berupa sikap/tindakan), namun stem belum memuat stimulus/ilustrasi konkret sehingga soal masih agak abstrak dibanding model TKA yang menyertakan narasi kasus.</w:t>
            </w:r>
          </w:p>
          <w:p w:rsidR="00C83F32" w:rsidRDefault="00227D7A">
            <w:r>
              <w:rPr>
                <w:rFonts w:ascii="Cambria" w:hAnsi="Cambria"/>
              </w:rPr>
              <w:t>Bahasa: Sudah komunikatif dan jelas.</w:t>
            </w:r>
          </w:p>
          <w:p w:rsidR="00C83F32" w:rsidRDefault="00C83F32"/>
          <w:p w:rsidR="00C83F32" w:rsidRDefault="00227D7A">
            <w:pPr>
              <w:rPr>
                <w:rFonts w:ascii="Cambria" w:hAnsi="Cambria"/>
              </w:rPr>
            </w:pPr>
            <w:r>
              <w:rPr>
                <w:rFonts w:ascii="Cambria" w:hAnsi="Cambria"/>
              </w:rPr>
              <w:t>Kesimpulan: Perlu penambahan stimulus/narasi si</w:t>
            </w:r>
            <w:r>
              <w:rPr>
                <w:rFonts w:ascii="Cambria" w:hAnsi="Cambria"/>
              </w:rPr>
              <w:t xml:space="preserve">ngkat pada stem agar soal lebih kontekstual; bentuk Pilihan Ganda Kompleks tetap dipertahankan karena </w:t>
            </w:r>
            <w:proofErr w:type="spellStart"/>
            <w:r>
              <w:rPr>
                <w:rFonts w:ascii="Cambria" w:hAnsi="Cambria"/>
              </w:rPr>
              <w:t>sudah</w:t>
            </w:r>
            <w:proofErr w:type="spellEnd"/>
            <w:r>
              <w:rPr>
                <w:rFonts w:ascii="Cambria" w:hAnsi="Cambria"/>
              </w:rPr>
              <w:t xml:space="preserve"> </w:t>
            </w:r>
            <w:proofErr w:type="spellStart"/>
            <w:r>
              <w:rPr>
                <w:rFonts w:ascii="Cambria" w:hAnsi="Cambria"/>
              </w:rPr>
              <w:t>sesuai</w:t>
            </w:r>
            <w:proofErr w:type="spellEnd"/>
            <w:r>
              <w:rPr>
                <w:rFonts w:ascii="Cambria" w:hAnsi="Cambria"/>
              </w:rPr>
              <w:t xml:space="preserve"> model TKA.</w:t>
            </w:r>
          </w:p>
          <w:p w:rsidR="00227D7A" w:rsidRDefault="00227D7A"/>
        </w:tc>
        <w:tc>
          <w:tcPr>
            <w:tcW w:w="5670" w:type="dxa"/>
          </w:tcPr>
          <w:p w:rsidR="00663EB7" w:rsidRDefault="00663EB7">
            <w:pPr>
              <w:rPr>
                <w:rFonts w:ascii="Trebuchet MS" w:eastAsia="Trebuchet MS" w:hAnsi="Trebuchet MS" w:cs="Trebuchet MS"/>
                <w:sz w:val="24"/>
                <w:szCs w:val="24"/>
              </w:rPr>
            </w:pPr>
            <w:r>
              <w:rPr>
                <w:rFonts w:ascii="Cambria" w:hAnsi="Cambria"/>
              </w:rPr>
              <w:t>Menjelang pemilihan ketua OSIS, sekolah mengadakan sosialisasi tata cara pemilihan bagi seluruh siswa. Sebagai pemilih pemula, sikap berikut yang mencerminkan partisipasi yang bertanggung jawab dalam pemilihan tersebut adalah ... (Jawaban benar lebih dari satu)</w:t>
            </w:r>
          </w:p>
          <w:p w:rsidR="00C83F32" w:rsidRDefault="00C83F32"/>
          <w:p w:rsidR="00C83F32" w:rsidRDefault="00227D7A">
            <w:r>
              <w:rPr>
                <w:rFonts w:ascii="Cambria" w:hAnsi="Cambria"/>
              </w:rPr>
              <w:t>☐</w:t>
            </w:r>
            <w:r>
              <w:rPr>
                <w:rFonts w:ascii="Cambria" w:hAnsi="Cambria"/>
              </w:rPr>
              <w:t xml:space="preserve"> Mempelajari visi dan misi calon ketua OSIS sebelum memilih</w:t>
            </w:r>
          </w:p>
          <w:p w:rsidR="00C83F32" w:rsidRDefault="00227D7A">
            <w:r>
              <w:rPr>
                <w:rFonts w:ascii="Cambria" w:hAnsi="Cambria"/>
              </w:rPr>
              <w:t>☐</w:t>
            </w:r>
            <w:r>
              <w:rPr>
                <w:rFonts w:ascii="Cambria" w:hAnsi="Cambria"/>
              </w:rPr>
              <w:t xml:space="preserve"> Bersedia memilih karena diajak teman dekat tanpa mempertimba</w:t>
            </w:r>
            <w:r>
              <w:rPr>
                <w:rFonts w:ascii="Cambria" w:hAnsi="Cambria"/>
              </w:rPr>
              <w:t>ngkan program kerja calon</w:t>
            </w:r>
          </w:p>
          <w:p w:rsidR="00C83F32" w:rsidRDefault="00227D7A">
            <w:r>
              <w:rPr>
                <w:rFonts w:ascii="Cambria" w:hAnsi="Cambria"/>
              </w:rPr>
              <w:t>☐</w:t>
            </w:r>
            <w:r>
              <w:rPr>
                <w:rFonts w:ascii="Cambria" w:hAnsi="Cambria"/>
              </w:rPr>
              <w:t xml:space="preserve"> Mengajak teman untuk turut menggunakan hak pilihnya</w:t>
            </w:r>
          </w:p>
          <w:p w:rsidR="00C83F32" w:rsidRDefault="00227D7A">
            <w:r>
              <w:rPr>
                <w:rFonts w:ascii="Cambria" w:hAnsi="Cambria"/>
              </w:rPr>
              <w:t>☐</w:t>
            </w:r>
            <w:r>
              <w:rPr>
                <w:rFonts w:ascii="Cambria" w:hAnsi="Cambria"/>
              </w:rPr>
              <w:t xml:space="preserve"> Memilih untuk tidak hadir karena merasa suaranya tidak berpengaruh</w:t>
            </w:r>
          </w:p>
          <w:p w:rsidR="00C83F32" w:rsidRDefault="00227D7A">
            <w:r>
              <w:rPr>
                <w:rFonts w:ascii="Cambria" w:hAnsi="Cambria"/>
              </w:rPr>
              <w:t>☐</w:t>
            </w:r>
            <w:r>
              <w:rPr>
                <w:rFonts w:ascii="Cambria" w:hAnsi="Cambria"/>
              </w:rPr>
              <w:t xml:space="preserve"> Memilih berdasarkan rekam jejak dan program kerja calon yang meyakinkan</w:t>
            </w:r>
          </w:p>
        </w:tc>
      </w:tr>
      <w:tr w:rsidR="00663EB7">
        <w:tc>
          <w:tcPr>
            <w:tcW w:w="613" w:type="dxa"/>
          </w:tcPr>
          <w:p w:rsidR="00663EB7" w:rsidRDefault="003B2162">
            <w:pPr>
              <w:jc w:val="center"/>
              <w:rPr>
                <w:rFonts w:ascii="Trebuchet MS" w:eastAsia="Trebuchet MS" w:hAnsi="Trebuchet MS" w:cs="Trebuchet MS"/>
                <w:sz w:val="24"/>
                <w:szCs w:val="24"/>
              </w:rPr>
            </w:pPr>
            <w:r>
              <w:rPr>
                <w:rFonts w:ascii="Trebuchet MS" w:eastAsia="Trebuchet MS" w:hAnsi="Trebuchet MS" w:cs="Trebuchet MS"/>
                <w:sz w:val="24"/>
                <w:szCs w:val="24"/>
              </w:rPr>
              <w:t>4</w:t>
            </w:r>
          </w:p>
        </w:tc>
        <w:tc>
          <w:tcPr>
            <w:tcW w:w="4485" w:type="dxa"/>
          </w:tcPr>
          <w:p w:rsidR="003B2162" w:rsidRPr="003B2162" w:rsidRDefault="003B2162" w:rsidP="003B2162">
            <w:pPr>
              <w:rPr>
                <w:rFonts w:ascii="Cambria" w:hAnsi="Cambria"/>
              </w:rPr>
            </w:pPr>
            <w:proofErr w:type="spellStart"/>
            <w:r w:rsidRPr="003B2162">
              <w:rPr>
                <w:rFonts w:ascii="Cambria" w:hAnsi="Cambria"/>
              </w:rPr>
              <w:t>Semboyan</w:t>
            </w:r>
            <w:proofErr w:type="spellEnd"/>
            <w:r w:rsidRPr="003B2162">
              <w:rPr>
                <w:rFonts w:ascii="Cambria" w:hAnsi="Cambria"/>
              </w:rPr>
              <w:t xml:space="preserve"> </w:t>
            </w:r>
            <w:proofErr w:type="spellStart"/>
            <w:r w:rsidRPr="003B2162">
              <w:rPr>
                <w:rFonts w:ascii="Cambria" w:hAnsi="Cambria"/>
              </w:rPr>
              <w:t>Bhinneka</w:t>
            </w:r>
            <w:proofErr w:type="spellEnd"/>
            <w:r w:rsidRPr="003B2162">
              <w:rPr>
                <w:rFonts w:ascii="Cambria" w:hAnsi="Cambria"/>
              </w:rPr>
              <w:t xml:space="preserve"> Tunggal </w:t>
            </w:r>
            <w:proofErr w:type="spellStart"/>
            <w:r w:rsidRPr="003B2162">
              <w:rPr>
                <w:rFonts w:ascii="Cambria" w:hAnsi="Cambria"/>
              </w:rPr>
              <w:t>Ika</w:t>
            </w:r>
            <w:proofErr w:type="spellEnd"/>
            <w:r w:rsidRPr="003B2162">
              <w:rPr>
                <w:rFonts w:ascii="Cambria" w:hAnsi="Cambria"/>
              </w:rPr>
              <w:t xml:space="preserve"> </w:t>
            </w:r>
            <w:proofErr w:type="spellStart"/>
            <w:r w:rsidRPr="003B2162">
              <w:rPr>
                <w:rFonts w:ascii="Cambria" w:hAnsi="Cambria"/>
              </w:rPr>
              <w:t>memiliki</w:t>
            </w:r>
            <w:proofErr w:type="spellEnd"/>
            <w:r w:rsidRPr="003B2162">
              <w:rPr>
                <w:rFonts w:ascii="Cambria" w:hAnsi="Cambria"/>
              </w:rPr>
              <w:t xml:space="preserve"> </w:t>
            </w:r>
            <w:proofErr w:type="spellStart"/>
            <w:r w:rsidRPr="003B2162">
              <w:rPr>
                <w:rFonts w:ascii="Cambria" w:hAnsi="Cambria"/>
              </w:rPr>
              <w:t>arti</w:t>
            </w:r>
            <w:proofErr w:type="spellEnd"/>
            <w:r w:rsidRPr="003B2162">
              <w:rPr>
                <w:rFonts w:ascii="Cambria" w:hAnsi="Cambria"/>
              </w:rPr>
              <w:t xml:space="preserve"> ...</w:t>
            </w:r>
          </w:p>
          <w:p w:rsidR="003B2162" w:rsidRPr="003B2162" w:rsidRDefault="003B2162" w:rsidP="003B2162">
            <w:pPr>
              <w:rPr>
                <w:rFonts w:ascii="Cambria" w:hAnsi="Cambria"/>
              </w:rPr>
            </w:pPr>
            <w:r w:rsidRPr="003B2162">
              <w:rPr>
                <w:rFonts w:ascii="Cambria" w:hAnsi="Cambria"/>
              </w:rPr>
              <w:t xml:space="preserve">A. </w:t>
            </w:r>
            <w:proofErr w:type="spellStart"/>
            <w:r w:rsidRPr="003B2162">
              <w:rPr>
                <w:rFonts w:ascii="Cambria" w:hAnsi="Cambria"/>
              </w:rPr>
              <w:t>Berbeda-beda</w:t>
            </w:r>
            <w:proofErr w:type="spellEnd"/>
            <w:r w:rsidRPr="003B2162">
              <w:rPr>
                <w:rFonts w:ascii="Cambria" w:hAnsi="Cambria"/>
              </w:rPr>
              <w:t xml:space="preserve"> </w:t>
            </w:r>
            <w:proofErr w:type="spellStart"/>
            <w:r w:rsidRPr="003B2162">
              <w:rPr>
                <w:rFonts w:ascii="Cambria" w:hAnsi="Cambria"/>
              </w:rPr>
              <w:t>tetapi</w:t>
            </w:r>
            <w:proofErr w:type="spellEnd"/>
            <w:r w:rsidRPr="003B2162">
              <w:rPr>
                <w:rFonts w:ascii="Cambria" w:hAnsi="Cambria"/>
              </w:rPr>
              <w:t xml:space="preserve"> </w:t>
            </w:r>
            <w:proofErr w:type="spellStart"/>
            <w:r w:rsidRPr="003B2162">
              <w:rPr>
                <w:rFonts w:ascii="Cambria" w:hAnsi="Cambria"/>
              </w:rPr>
              <w:t>tetap</w:t>
            </w:r>
            <w:proofErr w:type="spellEnd"/>
            <w:r w:rsidRPr="003B2162">
              <w:rPr>
                <w:rFonts w:ascii="Cambria" w:hAnsi="Cambria"/>
              </w:rPr>
              <w:t xml:space="preserve"> </w:t>
            </w:r>
            <w:proofErr w:type="spellStart"/>
            <w:r w:rsidRPr="003B2162">
              <w:rPr>
                <w:rFonts w:ascii="Cambria" w:hAnsi="Cambria"/>
              </w:rPr>
              <w:t>satu</w:t>
            </w:r>
            <w:proofErr w:type="spellEnd"/>
            <w:r w:rsidRPr="003B2162">
              <w:rPr>
                <w:rFonts w:ascii="Cambria" w:hAnsi="Cambria"/>
              </w:rPr>
              <w:t xml:space="preserve"> </w:t>
            </w:r>
            <w:proofErr w:type="spellStart"/>
            <w:r w:rsidRPr="003B2162">
              <w:rPr>
                <w:rFonts w:ascii="Cambria" w:hAnsi="Cambria"/>
              </w:rPr>
              <w:t>jua</w:t>
            </w:r>
            <w:proofErr w:type="spellEnd"/>
          </w:p>
          <w:p w:rsidR="003B2162" w:rsidRPr="003B2162" w:rsidRDefault="003B2162" w:rsidP="003B2162">
            <w:pPr>
              <w:rPr>
                <w:rFonts w:ascii="Cambria" w:hAnsi="Cambria"/>
              </w:rPr>
            </w:pPr>
            <w:r w:rsidRPr="003B2162">
              <w:rPr>
                <w:rFonts w:ascii="Cambria" w:hAnsi="Cambria"/>
              </w:rPr>
              <w:t xml:space="preserve">B. </w:t>
            </w:r>
            <w:proofErr w:type="spellStart"/>
            <w:r w:rsidRPr="003B2162">
              <w:rPr>
                <w:rFonts w:ascii="Cambria" w:hAnsi="Cambria"/>
              </w:rPr>
              <w:t>Satu</w:t>
            </w:r>
            <w:proofErr w:type="spellEnd"/>
            <w:r w:rsidRPr="003B2162">
              <w:rPr>
                <w:rFonts w:ascii="Cambria" w:hAnsi="Cambria"/>
              </w:rPr>
              <w:t xml:space="preserve"> </w:t>
            </w:r>
            <w:proofErr w:type="spellStart"/>
            <w:r w:rsidRPr="003B2162">
              <w:rPr>
                <w:rFonts w:ascii="Cambria" w:hAnsi="Cambria"/>
              </w:rPr>
              <w:t>nusa</w:t>
            </w:r>
            <w:proofErr w:type="spellEnd"/>
            <w:r w:rsidRPr="003B2162">
              <w:rPr>
                <w:rFonts w:ascii="Cambria" w:hAnsi="Cambria"/>
              </w:rPr>
              <w:t xml:space="preserve">, </w:t>
            </w:r>
            <w:proofErr w:type="spellStart"/>
            <w:r w:rsidRPr="003B2162">
              <w:rPr>
                <w:rFonts w:ascii="Cambria" w:hAnsi="Cambria"/>
              </w:rPr>
              <w:t>satu</w:t>
            </w:r>
            <w:proofErr w:type="spellEnd"/>
            <w:r w:rsidRPr="003B2162">
              <w:rPr>
                <w:rFonts w:ascii="Cambria" w:hAnsi="Cambria"/>
              </w:rPr>
              <w:t xml:space="preserve"> </w:t>
            </w:r>
            <w:proofErr w:type="spellStart"/>
            <w:r w:rsidRPr="003B2162">
              <w:rPr>
                <w:rFonts w:ascii="Cambria" w:hAnsi="Cambria"/>
              </w:rPr>
              <w:t>bangsa</w:t>
            </w:r>
            <w:proofErr w:type="spellEnd"/>
            <w:r w:rsidRPr="003B2162">
              <w:rPr>
                <w:rFonts w:ascii="Cambria" w:hAnsi="Cambria"/>
              </w:rPr>
              <w:t xml:space="preserve">, </w:t>
            </w:r>
            <w:proofErr w:type="spellStart"/>
            <w:r w:rsidRPr="003B2162">
              <w:rPr>
                <w:rFonts w:ascii="Cambria" w:hAnsi="Cambria"/>
              </w:rPr>
              <w:t>satu</w:t>
            </w:r>
            <w:proofErr w:type="spellEnd"/>
            <w:r w:rsidRPr="003B2162">
              <w:rPr>
                <w:rFonts w:ascii="Cambria" w:hAnsi="Cambria"/>
              </w:rPr>
              <w:t xml:space="preserve"> </w:t>
            </w:r>
            <w:proofErr w:type="spellStart"/>
            <w:r w:rsidRPr="003B2162">
              <w:rPr>
                <w:rFonts w:ascii="Cambria" w:hAnsi="Cambria"/>
              </w:rPr>
              <w:t>bahasa</w:t>
            </w:r>
            <w:proofErr w:type="spellEnd"/>
          </w:p>
          <w:p w:rsidR="003B2162" w:rsidRPr="003B2162" w:rsidRDefault="003B2162" w:rsidP="003B2162">
            <w:pPr>
              <w:rPr>
                <w:rFonts w:ascii="Cambria" w:hAnsi="Cambria"/>
              </w:rPr>
            </w:pPr>
            <w:r w:rsidRPr="003B2162">
              <w:rPr>
                <w:rFonts w:ascii="Cambria" w:hAnsi="Cambria"/>
              </w:rPr>
              <w:t xml:space="preserve">C. </w:t>
            </w:r>
            <w:proofErr w:type="spellStart"/>
            <w:r w:rsidRPr="003B2162">
              <w:rPr>
                <w:rFonts w:ascii="Cambria" w:hAnsi="Cambria"/>
              </w:rPr>
              <w:t>Bersatu</w:t>
            </w:r>
            <w:proofErr w:type="spellEnd"/>
            <w:r w:rsidRPr="003B2162">
              <w:rPr>
                <w:rFonts w:ascii="Cambria" w:hAnsi="Cambria"/>
              </w:rPr>
              <w:t xml:space="preserve"> </w:t>
            </w:r>
            <w:proofErr w:type="spellStart"/>
            <w:r w:rsidRPr="003B2162">
              <w:rPr>
                <w:rFonts w:ascii="Cambria" w:hAnsi="Cambria"/>
              </w:rPr>
              <w:t>kita</w:t>
            </w:r>
            <w:proofErr w:type="spellEnd"/>
            <w:r w:rsidRPr="003B2162">
              <w:rPr>
                <w:rFonts w:ascii="Cambria" w:hAnsi="Cambria"/>
              </w:rPr>
              <w:t xml:space="preserve"> </w:t>
            </w:r>
            <w:proofErr w:type="spellStart"/>
            <w:r w:rsidRPr="003B2162">
              <w:rPr>
                <w:rFonts w:ascii="Cambria" w:hAnsi="Cambria"/>
              </w:rPr>
              <w:t>teguh</w:t>
            </w:r>
            <w:proofErr w:type="spellEnd"/>
            <w:r w:rsidRPr="003B2162">
              <w:rPr>
                <w:rFonts w:ascii="Cambria" w:hAnsi="Cambria"/>
              </w:rPr>
              <w:t xml:space="preserve">, </w:t>
            </w:r>
            <w:proofErr w:type="spellStart"/>
            <w:r w:rsidRPr="003B2162">
              <w:rPr>
                <w:rFonts w:ascii="Cambria" w:hAnsi="Cambria"/>
              </w:rPr>
              <w:t>bercerai</w:t>
            </w:r>
            <w:proofErr w:type="spellEnd"/>
            <w:r w:rsidRPr="003B2162">
              <w:rPr>
                <w:rFonts w:ascii="Cambria" w:hAnsi="Cambria"/>
              </w:rPr>
              <w:t xml:space="preserve"> </w:t>
            </w:r>
            <w:proofErr w:type="spellStart"/>
            <w:r w:rsidRPr="003B2162">
              <w:rPr>
                <w:rFonts w:ascii="Cambria" w:hAnsi="Cambria"/>
              </w:rPr>
              <w:t>kita</w:t>
            </w:r>
            <w:proofErr w:type="spellEnd"/>
            <w:r w:rsidRPr="003B2162">
              <w:rPr>
                <w:rFonts w:ascii="Cambria" w:hAnsi="Cambria"/>
              </w:rPr>
              <w:t xml:space="preserve"> </w:t>
            </w:r>
            <w:proofErr w:type="spellStart"/>
            <w:r w:rsidRPr="003B2162">
              <w:rPr>
                <w:rFonts w:ascii="Cambria" w:hAnsi="Cambria"/>
              </w:rPr>
              <w:t>runtuh</w:t>
            </w:r>
            <w:proofErr w:type="spellEnd"/>
          </w:p>
          <w:p w:rsidR="003B2162" w:rsidRPr="003B2162" w:rsidRDefault="003B2162" w:rsidP="003B2162">
            <w:pPr>
              <w:rPr>
                <w:rFonts w:ascii="Cambria" w:hAnsi="Cambria"/>
              </w:rPr>
            </w:pPr>
            <w:r w:rsidRPr="003B2162">
              <w:rPr>
                <w:rFonts w:ascii="Cambria" w:hAnsi="Cambria"/>
              </w:rPr>
              <w:t xml:space="preserve">D. </w:t>
            </w:r>
            <w:proofErr w:type="spellStart"/>
            <w:r w:rsidRPr="003B2162">
              <w:rPr>
                <w:rFonts w:ascii="Cambria" w:hAnsi="Cambria"/>
              </w:rPr>
              <w:t>Berbeda</w:t>
            </w:r>
            <w:proofErr w:type="spellEnd"/>
            <w:r w:rsidRPr="003B2162">
              <w:rPr>
                <w:rFonts w:ascii="Cambria" w:hAnsi="Cambria"/>
              </w:rPr>
              <w:t xml:space="preserve"> </w:t>
            </w:r>
            <w:proofErr w:type="spellStart"/>
            <w:r w:rsidRPr="003B2162">
              <w:rPr>
                <w:rFonts w:ascii="Cambria" w:hAnsi="Cambria"/>
              </w:rPr>
              <w:t>pendapat</w:t>
            </w:r>
            <w:proofErr w:type="spellEnd"/>
            <w:r w:rsidRPr="003B2162">
              <w:rPr>
                <w:rFonts w:ascii="Cambria" w:hAnsi="Cambria"/>
              </w:rPr>
              <w:t xml:space="preserve"> </w:t>
            </w:r>
            <w:proofErr w:type="spellStart"/>
            <w:r w:rsidRPr="003B2162">
              <w:rPr>
                <w:rFonts w:ascii="Cambria" w:hAnsi="Cambria"/>
              </w:rPr>
              <w:t>tetap</w:t>
            </w:r>
            <w:proofErr w:type="spellEnd"/>
            <w:r w:rsidRPr="003B2162">
              <w:rPr>
                <w:rFonts w:ascii="Cambria" w:hAnsi="Cambria"/>
              </w:rPr>
              <w:t xml:space="preserve"> </w:t>
            </w:r>
            <w:proofErr w:type="spellStart"/>
            <w:r w:rsidRPr="003B2162">
              <w:rPr>
                <w:rFonts w:ascii="Cambria" w:hAnsi="Cambria"/>
              </w:rPr>
              <w:t>rukun</w:t>
            </w:r>
            <w:proofErr w:type="spellEnd"/>
          </w:p>
          <w:p w:rsidR="00663EB7" w:rsidRDefault="003B2162" w:rsidP="003B2162">
            <w:pPr>
              <w:rPr>
                <w:rFonts w:ascii="Cambria" w:hAnsi="Cambria"/>
              </w:rPr>
            </w:pPr>
            <w:r w:rsidRPr="003B2162">
              <w:rPr>
                <w:rFonts w:ascii="Cambria" w:hAnsi="Cambria"/>
              </w:rPr>
              <w:t xml:space="preserve">E. </w:t>
            </w:r>
            <w:proofErr w:type="spellStart"/>
            <w:r w:rsidRPr="003B2162">
              <w:rPr>
                <w:rFonts w:ascii="Cambria" w:hAnsi="Cambria"/>
              </w:rPr>
              <w:t>Beragam</w:t>
            </w:r>
            <w:proofErr w:type="spellEnd"/>
            <w:r w:rsidRPr="003B2162">
              <w:rPr>
                <w:rFonts w:ascii="Cambria" w:hAnsi="Cambria"/>
              </w:rPr>
              <w:t xml:space="preserve"> </w:t>
            </w:r>
            <w:proofErr w:type="spellStart"/>
            <w:r w:rsidRPr="003B2162">
              <w:rPr>
                <w:rFonts w:ascii="Cambria" w:hAnsi="Cambria"/>
              </w:rPr>
              <w:t>budaya</w:t>
            </w:r>
            <w:proofErr w:type="spellEnd"/>
            <w:r w:rsidRPr="003B2162">
              <w:rPr>
                <w:rFonts w:ascii="Cambria" w:hAnsi="Cambria"/>
              </w:rPr>
              <w:t xml:space="preserve">, </w:t>
            </w:r>
            <w:proofErr w:type="spellStart"/>
            <w:r w:rsidRPr="003B2162">
              <w:rPr>
                <w:rFonts w:ascii="Cambria" w:hAnsi="Cambria"/>
              </w:rPr>
              <w:t>beragam</w:t>
            </w:r>
            <w:proofErr w:type="spellEnd"/>
            <w:r w:rsidRPr="003B2162">
              <w:rPr>
                <w:rFonts w:ascii="Cambria" w:hAnsi="Cambria"/>
              </w:rPr>
              <w:t xml:space="preserve"> </w:t>
            </w:r>
            <w:proofErr w:type="spellStart"/>
            <w:r w:rsidRPr="003B2162">
              <w:rPr>
                <w:rFonts w:ascii="Cambria" w:hAnsi="Cambria"/>
              </w:rPr>
              <w:t>bahasa</w:t>
            </w:r>
            <w:proofErr w:type="spellEnd"/>
          </w:p>
          <w:p w:rsidR="003B2162" w:rsidRDefault="003B2162" w:rsidP="003B2162">
            <w:pPr>
              <w:rPr>
                <w:rFonts w:ascii="Trebuchet MS" w:eastAsia="Trebuchet MS" w:hAnsi="Trebuchet MS" w:cs="Trebuchet MS"/>
                <w:sz w:val="24"/>
                <w:szCs w:val="24"/>
              </w:rPr>
            </w:pPr>
          </w:p>
        </w:tc>
        <w:tc>
          <w:tcPr>
            <w:tcW w:w="3402" w:type="dxa"/>
          </w:tcPr>
          <w:p w:rsidR="00663EB7" w:rsidRDefault="00663EB7">
            <w:pPr>
              <w:rPr>
                <w:rFonts w:ascii="Trebuchet MS" w:eastAsia="Trebuchet MS" w:hAnsi="Trebuchet MS" w:cs="Trebuchet MS"/>
                <w:sz w:val="24"/>
                <w:szCs w:val="24"/>
              </w:rPr>
            </w:pPr>
            <w:r>
              <w:rPr>
                <w:rFonts w:ascii="Cambria" w:hAnsi="Cambria"/>
              </w:rPr>
              <w:t>Tindak lanjut LK 2: Mengembangkan soal Pilihan Ganda Kompleks berbasis ilustrasi kegiatan nyata yang menuntut identifikasi sikap positif keberagaman sebagai modal sosial.</w:t>
            </w:r>
          </w:p>
          <w:p w:rsidR="00C83F32" w:rsidRDefault="00C83F32"/>
          <w:p w:rsidR="00C83F32" w:rsidRDefault="00227D7A">
            <w:r>
              <w:rPr>
                <w:rFonts w:ascii="Cambria" w:hAnsi="Cambria"/>
                <w:b/>
              </w:rPr>
              <w:t>Analisis Kaidah Soal:</w:t>
            </w:r>
          </w:p>
          <w:p w:rsidR="00C83F32" w:rsidRDefault="00227D7A">
            <w:r>
              <w:rPr>
                <w:rFonts w:ascii="Cambria" w:hAnsi="Cambria"/>
              </w:rPr>
              <w:t>Substansi: Soal asli hanya mengukur hafalan arti semboyan (C1), belum menuntut analisis sikap kontekstual sebaga</w:t>
            </w:r>
            <w:r>
              <w:rPr>
                <w:rFonts w:ascii="Cambria" w:hAnsi="Cambria"/>
              </w:rPr>
              <w:t>i modal sosial pembangunan (C4) sesuai kompetensi TKA.</w:t>
            </w:r>
          </w:p>
          <w:p w:rsidR="00C83F32" w:rsidRDefault="00227D7A">
            <w:r>
              <w:rPr>
                <w:rFonts w:ascii="Cambria" w:hAnsi="Cambria"/>
              </w:rPr>
              <w:t>Konstruksi: Bentuk soal PG biasa tidak sesuai dengan model soal TKA (Pilihan Ganda Kompleks); stem tidak memuat stimulus/kasus.</w:t>
            </w:r>
          </w:p>
          <w:p w:rsidR="00C83F32" w:rsidRDefault="00227D7A">
            <w:r>
              <w:rPr>
                <w:rFonts w:ascii="Cambria" w:hAnsi="Cambria"/>
              </w:rPr>
              <w:t>Bahasa: Sudah jelas dan sesuai kaidah bahasa Indonesia.</w:t>
            </w:r>
          </w:p>
          <w:p w:rsidR="00C83F32" w:rsidRDefault="00C83F32"/>
          <w:p w:rsidR="00C83F32" w:rsidRDefault="00227D7A">
            <w:r>
              <w:rPr>
                <w:rFonts w:ascii="Cambria" w:hAnsi="Cambria"/>
              </w:rPr>
              <w:t xml:space="preserve">Kesimpulan: </w:t>
            </w:r>
            <w:r>
              <w:rPr>
                <w:rFonts w:ascii="Cambria" w:hAnsi="Cambria"/>
              </w:rPr>
              <w:t xml:space="preserve">Perlu revisi menyeluruh pada substansi (menaikkan level kognitif) dan konstruksi (mengubah bentuk menjadi Pilihan </w:t>
            </w:r>
            <w:proofErr w:type="spellStart"/>
            <w:r>
              <w:rPr>
                <w:rFonts w:ascii="Cambria" w:hAnsi="Cambria"/>
              </w:rPr>
              <w:t>Ganda</w:t>
            </w:r>
            <w:proofErr w:type="spellEnd"/>
            <w:r>
              <w:rPr>
                <w:rFonts w:ascii="Cambria" w:hAnsi="Cambria"/>
              </w:rPr>
              <w:t xml:space="preserve"> </w:t>
            </w:r>
            <w:proofErr w:type="spellStart"/>
            <w:r>
              <w:rPr>
                <w:rFonts w:ascii="Cambria" w:hAnsi="Cambria"/>
              </w:rPr>
              <w:t>Kompleks</w:t>
            </w:r>
            <w:proofErr w:type="spellEnd"/>
            <w:r>
              <w:rPr>
                <w:rFonts w:ascii="Cambria" w:hAnsi="Cambria"/>
              </w:rPr>
              <w:t xml:space="preserve"> </w:t>
            </w:r>
            <w:proofErr w:type="spellStart"/>
            <w:r>
              <w:rPr>
                <w:rFonts w:ascii="Cambria" w:hAnsi="Cambria"/>
              </w:rPr>
              <w:t>berbasis</w:t>
            </w:r>
            <w:proofErr w:type="spellEnd"/>
            <w:r>
              <w:rPr>
                <w:rFonts w:ascii="Cambria" w:hAnsi="Cambria"/>
              </w:rPr>
              <w:t xml:space="preserve"> stimulus).</w:t>
            </w:r>
            <w:bookmarkStart w:id="0" w:name="_GoBack"/>
            <w:bookmarkEnd w:id="0"/>
          </w:p>
        </w:tc>
        <w:tc>
          <w:tcPr>
            <w:tcW w:w="5670" w:type="dxa"/>
          </w:tcPr>
          <w:p w:rsidR="00663EB7" w:rsidRDefault="00663EB7">
            <w:pPr>
              <w:rPr>
                <w:rFonts w:ascii="Trebuchet MS" w:eastAsia="Trebuchet MS" w:hAnsi="Trebuchet MS" w:cs="Trebuchet MS"/>
                <w:sz w:val="24"/>
                <w:szCs w:val="24"/>
              </w:rPr>
            </w:pPr>
            <w:r>
              <w:rPr>
                <w:rFonts w:ascii="Cambria" w:hAnsi="Cambria"/>
              </w:rPr>
              <w:t>Dalam rangka memperingati Hari Sumpah Pemuda, sebuah sekolah mengadakan pentas seni dan pameran budaya yang menampilkan kesenian dari berbagai daerah asal siswa. Kegiatan ini diikuti dengan antusias oleh seluruh warga sekolah tanpa memandang suku, agama, maupun latar belakang budaya. Berdasarkan ilustrasi tersebut, sikap yang mencerminkan pemanfaatan Bhinneka Tunggal Ika sebagai modal sosial bagi pembangunan adalah ... (Jawaban benar lebih dari satu)</w:t>
            </w:r>
          </w:p>
          <w:p w:rsidR="00C83F32" w:rsidRDefault="00C83F32"/>
          <w:p w:rsidR="00C83F32" w:rsidRDefault="00227D7A">
            <w:r>
              <w:rPr>
                <w:rFonts w:ascii="Cambria" w:hAnsi="Cambria"/>
              </w:rPr>
              <w:t>☐</w:t>
            </w:r>
            <w:r>
              <w:rPr>
                <w:rFonts w:ascii="Cambria" w:hAnsi="Cambria"/>
              </w:rPr>
              <w:t xml:space="preserve"> Berpartisipasi aktif menampilkan kesenian daerah masing-masing sambil mengapresiasi kesenian daerah lain</w:t>
            </w:r>
          </w:p>
          <w:p w:rsidR="00C83F32" w:rsidRDefault="00227D7A">
            <w:r>
              <w:rPr>
                <w:rFonts w:ascii="Cambria" w:hAnsi="Cambria"/>
              </w:rPr>
              <w:t>☐</w:t>
            </w:r>
            <w:r>
              <w:rPr>
                <w:rFonts w:ascii="Cambria" w:hAnsi="Cambria"/>
              </w:rPr>
              <w:t xml:space="preserve"> Hanya menonton penampilan dari daerah asal sendiri</w:t>
            </w:r>
          </w:p>
          <w:p w:rsidR="00C83F32" w:rsidRDefault="00227D7A">
            <w:r>
              <w:rPr>
                <w:rFonts w:ascii="Cambria" w:hAnsi="Cambria"/>
              </w:rPr>
              <w:t>☐</w:t>
            </w:r>
            <w:r>
              <w:rPr>
                <w:rFonts w:ascii="Cambria" w:hAnsi="Cambria"/>
              </w:rPr>
              <w:t xml:space="preserve"> B</w:t>
            </w:r>
            <w:r>
              <w:rPr>
                <w:rFonts w:ascii="Cambria" w:hAnsi="Cambria"/>
              </w:rPr>
              <w:t>ekerja sama lintas kelompok dalam mempersiapkan acara</w:t>
            </w:r>
          </w:p>
          <w:p w:rsidR="00C83F32" w:rsidRDefault="00227D7A">
            <w:r>
              <w:rPr>
                <w:rFonts w:ascii="Cambria" w:hAnsi="Cambria"/>
              </w:rPr>
              <w:t>☐</w:t>
            </w:r>
            <w:r>
              <w:rPr>
                <w:rFonts w:ascii="Cambria" w:hAnsi="Cambria"/>
              </w:rPr>
              <w:t xml:space="preserve"> Menghindari interaksi dengan siswa dari suku atau agama yang berbeda</w:t>
            </w:r>
          </w:p>
          <w:p w:rsidR="00C83F32" w:rsidRDefault="00227D7A">
            <w:r>
              <w:rPr>
                <w:rFonts w:ascii="Cambria" w:hAnsi="Cambria"/>
              </w:rPr>
              <w:t>☐</w:t>
            </w:r>
            <w:r>
              <w:rPr>
                <w:rFonts w:ascii="Cambria" w:hAnsi="Cambria"/>
              </w:rPr>
              <w:t xml:space="preserve"> Menjadikan kegiatan tersebut sebagai sarana mempererat persatuan antarsiswa</w:t>
            </w:r>
          </w:p>
        </w:tc>
      </w:tr>
      <w:tr w:rsidR="00663EB7">
        <w:tc>
          <w:tcPr>
            <w:tcW w:w="613" w:type="dxa"/>
          </w:tcPr>
          <w:p w:rsidR="00663EB7" w:rsidRDefault="003B2162">
            <w:pPr>
              <w:jc w:val="center"/>
              <w:rPr>
                <w:rFonts w:ascii="Trebuchet MS" w:eastAsia="Trebuchet MS" w:hAnsi="Trebuchet MS" w:cs="Trebuchet MS"/>
                <w:sz w:val="24"/>
                <w:szCs w:val="24"/>
              </w:rPr>
            </w:pPr>
            <w:r>
              <w:rPr>
                <w:rFonts w:ascii="Trebuchet MS" w:eastAsia="Trebuchet MS" w:hAnsi="Trebuchet MS" w:cs="Trebuchet MS"/>
                <w:sz w:val="24"/>
                <w:szCs w:val="24"/>
              </w:rPr>
              <w:t>5</w:t>
            </w:r>
          </w:p>
        </w:tc>
        <w:tc>
          <w:tcPr>
            <w:tcW w:w="4485" w:type="dxa"/>
          </w:tcPr>
          <w:p w:rsidR="003B2162" w:rsidRPr="003B2162" w:rsidRDefault="003B2162" w:rsidP="003B2162">
            <w:pPr>
              <w:rPr>
                <w:rFonts w:ascii="Cambria" w:hAnsi="Cambria"/>
              </w:rPr>
            </w:pPr>
            <w:proofErr w:type="spellStart"/>
            <w:r w:rsidRPr="003B2162">
              <w:rPr>
                <w:rFonts w:ascii="Cambria" w:hAnsi="Cambria"/>
              </w:rPr>
              <w:t>Lembaga</w:t>
            </w:r>
            <w:proofErr w:type="spellEnd"/>
            <w:r w:rsidRPr="003B2162">
              <w:rPr>
                <w:rFonts w:ascii="Cambria" w:hAnsi="Cambria"/>
              </w:rPr>
              <w:t xml:space="preserve"> yang </w:t>
            </w:r>
            <w:proofErr w:type="spellStart"/>
            <w:r w:rsidRPr="003B2162">
              <w:rPr>
                <w:rFonts w:ascii="Cambria" w:hAnsi="Cambria"/>
              </w:rPr>
              <w:t>berwenang</w:t>
            </w:r>
            <w:proofErr w:type="spellEnd"/>
            <w:r w:rsidRPr="003B2162">
              <w:rPr>
                <w:rFonts w:ascii="Cambria" w:hAnsi="Cambria"/>
              </w:rPr>
              <w:t xml:space="preserve"> </w:t>
            </w:r>
            <w:proofErr w:type="spellStart"/>
            <w:r w:rsidRPr="003B2162">
              <w:rPr>
                <w:rFonts w:ascii="Cambria" w:hAnsi="Cambria"/>
              </w:rPr>
              <w:t>mengadili</w:t>
            </w:r>
            <w:proofErr w:type="spellEnd"/>
            <w:r w:rsidRPr="003B2162">
              <w:rPr>
                <w:rFonts w:ascii="Cambria" w:hAnsi="Cambria"/>
              </w:rPr>
              <w:t xml:space="preserve"> </w:t>
            </w:r>
            <w:proofErr w:type="spellStart"/>
            <w:r w:rsidRPr="003B2162">
              <w:rPr>
                <w:rFonts w:ascii="Cambria" w:hAnsi="Cambria"/>
              </w:rPr>
              <w:t>perkara</w:t>
            </w:r>
            <w:proofErr w:type="spellEnd"/>
            <w:r w:rsidRPr="003B2162">
              <w:rPr>
                <w:rFonts w:ascii="Cambria" w:hAnsi="Cambria"/>
              </w:rPr>
              <w:t xml:space="preserve"> </w:t>
            </w:r>
            <w:proofErr w:type="spellStart"/>
            <w:r w:rsidRPr="003B2162">
              <w:rPr>
                <w:rFonts w:ascii="Cambria" w:hAnsi="Cambria"/>
              </w:rPr>
              <w:t>pelanggaran</w:t>
            </w:r>
            <w:proofErr w:type="spellEnd"/>
            <w:r w:rsidRPr="003B2162">
              <w:rPr>
                <w:rFonts w:ascii="Cambria" w:hAnsi="Cambria"/>
              </w:rPr>
              <w:t xml:space="preserve"> </w:t>
            </w:r>
            <w:proofErr w:type="spellStart"/>
            <w:r w:rsidRPr="003B2162">
              <w:rPr>
                <w:rFonts w:ascii="Cambria" w:hAnsi="Cambria"/>
              </w:rPr>
              <w:t>hukum</w:t>
            </w:r>
            <w:proofErr w:type="spellEnd"/>
            <w:r w:rsidRPr="003B2162">
              <w:rPr>
                <w:rFonts w:ascii="Cambria" w:hAnsi="Cambria"/>
              </w:rPr>
              <w:t xml:space="preserve"> </w:t>
            </w:r>
            <w:proofErr w:type="spellStart"/>
            <w:r w:rsidRPr="003B2162">
              <w:rPr>
                <w:rFonts w:ascii="Cambria" w:hAnsi="Cambria"/>
              </w:rPr>
              <w:t>pada</w:t>
            </w:r>
            <w:proofErr w:type="spellEnd"/>
            <w:r w:rsidRPr="003B2162">
              <w:rPr>
                <w:rFonts w:ascii="Cambria" w:hAnsi="Cambria"/>
              </w:rPr>
              <w:t xml:space="preserve"> </w:t>
            </w:r>
            <w:proofErr w:type="spellStart"/>
            <w:r w:rsidRPr="003B2162">
              <w:rPr>
                <w:rFonts w:ascii="Cambria" w:hAnsi="Cambria"/>
              </w:rPr>
              <w:t>tingkat</w:t>
            </w:r>
            <w:proofErr w:type="spellEnd"/>
            <w:r w:rsidRPr="003B2162">
              <w:rPr>
                <w:rFonts w:ascii="Cambria" w:hAnsi="Cambria"/>
              </w:rPr>
              <w:t xml:space="preserve"> </w:t>
            </w:r>
            <w:proofErr w:type="spellStart"/>
            <w:r w:rsidRPr="003B2162">
              <w:rPr>
                <w:rFonts w:ascii="Cambria" w:hAnsi="Cambria"/>
              </w:rPr>
              <w:t>pertama</w:t>
            </w:r>
            <w:proofErr w:type="spellEnd"/>
            <w:r w:rsidRPr="003B2162">
              <w:rPr>
                <w:rFonts w:ascii="Cambria" w:hAnsi="Cambria"/>
              </w:rPr>
              <w:t xml:space="preserve"> </w:t>
            </w:r>
            <w:proofErr w:type="spellStart"/>
            <w:r w:rsidRPr="003B2162">
              <w:rPr>
                <w:rFonts w:ascii="Cambria" w:hAnsi="Cambria"/>
              </w:rPr>
              <w:t>adalah</w:t>
            </w:r>
            <w:proofErr w:type="spellEnd"/>
            <w:r w:rsidRPr="003B2162">
              <w:rPr>
                <w:rFonts w:ascii="Cambria" w:hAnsi="Cambria"/>
              </w:rPr>
              <w:t xml:space="preserve"> ...</w:t>
            </w:r>
          </w:p>
          <w:p w:rsidR="003B2162" w:rsidRPr="003B2162" w:rsidRDefault="003B2162" w:rsidP="003B2162">
            <w:pPr>
              <w:rPr>
                <w:rFonts w:ascii="Cambria" w:hAnsi="Cambria"/>
              </w:rPr>
            </w:pPr>
            <w:r w:rsidRPr="003B2162">
              <w:rPr>
                <w:rFonts w:ascii="Cambria" w:hAnsi="Cambria"/>
              </w:rPr>
              <w:t xml:space="preserve">A. </w:t>
            </w:r>
            <w:proofErr w:type="spellStart"/>
            <w:r w:rsidRPr="003B2162">
              <w:rPr>
                <w:rFonts w:ascii="Cambria" w:hAnsi="Cambria"/>
              </w:rPr>
              <w:t>Pengadilan</w:t>
            </w:r>
            <w:proofErr w:type="spellEnd"/>
            <w:r w:rsidRPr="003B2162">
              <w:rPr>
                <w:rFonts w:ascii="Cambria" w:hAnsi="Cambria"/>
              </w:rPr>
              <w:t xml:space="preserve"> </w:t>
            </w:r>
            <w:proofErr w:type="spellStart"/>
            <w:r w:rsidRPr="003B2162">
              <w:rPr>
                <w:rFonts w:ascii="Cambria" w:hAnsi="Cambria"/>
              </w:rPr>
              <w:t>Negeri</w:t>
            </w:r>
            <w:proofErr w:type="spellEnd"/>
          </w:p>
          <w:p w:rsidR="003B2162" w:rsidRPr="003B2162" w:rsidRDefault="003B2162" w:rsidP="003B2162">
            <w:pPr>
              <w:rPr>
                <w:rFonts w:ascii="Cambria" w:hAnsi="Cambria"/>
              </w:rPr>
            </w:pPr>
            <w:r w:rsidRPr="003B2162">
              <w:rPr>
                <w:rFonts w:ascii="Cambria" w:hAnsi="Cambria"/>
              </w:rPr>
              <w:t xml:space="preserve">B. </w:t>
            </w:r>
            <w:proofErr w:type="spellStart"/>
            <w:r w:rsidRPr="003B2162">
              <w:rPr>
                <w:rFonts w:ascii="Cambria" w:hAnsi="Cambria"/>
              </w:rPr>
              <w:t>Mahkamah</w:t>
            </w:r>
            <w:proofErr w:type="spellEnd"/>
            <w:r w:rsidRPr="003B2162">
              <w:rPr>
                <w:rFonts w:ascii="Cambria" w:hAnsi="Cambria"/>
              </w:rPr>
              <w:t xml:space="preserve"> </w:t>
            </w:r>
            <w:proofErr w:type="spellStart"/>
            <w:r w:rsidRPr="003B2162">
              <w:rPr>
                <w:rFonts w:ascii="Cambria" w:hAnsi="Cambria"/>
              </w:rPr>
              <w:t>Agung</w:t>
            </w:r>
            <w:proofErr w:type="spellEnd"/>
          </w:p>
          <w:p w:rsidR="003B2162" w:rsidRPr="003B2162" w:rsidRDefault="003B2162" w:rsidP="003B2162">
            <w:pPr>
              <w:rPr>
                <w:rFonts w:ascii="Cambria" w:hAnsi="Cambria"/>
              </w:rPr>
            </w:pPr>
            <w:r w:rsidRPr="003B2162">
              <w:rPr>
                <w:rFonts w:ascii="Cambria" w:hAnsi="Cambria"/>
              </w:rPr>
              <w:t xml:space="preserve">C. </w:t>
            </w:r>
            <w:proofErr w:type="spellStart"/>
            <w:r w:rsidRPr="003B2162">
              <w:rPr>
                <w:rFonts w:ascii="Cambria" w:hAnsi="Cambria"/>
              </w:rPr>
              <w:t>Mahkamah</w:t>
            </w:r>
            <w:proofErr w:type="spellEnd"/>
            <w:r w:rsidRPr="003B2162">
              <w:rPr>
                <w:rFonts w:ascii="Cambria" w:hAnsi="Cambria"/>
              </w:rPr>
              <w:t xml:space="preserve"> </w:t>
            </w:r>
            <w:proofErr w:type="spellStart"/>
            <w:r w:rsidRPr="003B2162">
              <w:rPr>
                <w:rFonts w:ascii="Cambria" w:hAnsi="Cambria"/>
              </w:rPr>
              <w:t>Konstitusi</w:t>
            </w:r>
            <w:proofErr w:type="spellEnd"/>
          </w:p>
          <w:p w:rsidR="003B2162" w:rsidRPr="003B2162" w:rsidRDefault="003B2162" w:rsidP="003B2162">
            <w:pPr>
              <w:rPr>
                <w:rFonts w:ascii="Cambria" w:hAnsi="Cambria"/>
              </w:rPr>
            </w:pPr>
            <w:r w:rsidRPr="003B2162">
              <w:rPr>
                <w:rFonts w:ascii="Cambria" w:hAnsi="Cambria"/>
              </w:rPr>
              <w:t xml:space="preserve">D. </w:t>
            </w:r>
            <w:proofErr w:type="spellStart"/>
            <w:r w:rsidRPr="003B2162">
              <w:rPr>
                <w:rFonts w:ascii="Cambria" w:hAnsi="Cambria"/>
              </w:rPr>
              <w:t>Komisi</w:t>
            </w:r>
            <w:proofErr w:type="spellEnd"/>
            <w:r w:rsidRPr="003B2162">
              <w:rPr>
                <w:rFonts w:ascii="Cambria" w:hAnsi="Cambria"/>
              </w:rPr>
              <w:t xml:space="preserve"> </w:t>
            </w:r>
            <w:proofErr w:type="spellStart"/>
            <w:r w:rsidRPr="003B2162">
              <w:rPr>
                <w:rFonts w:ascii="Cambria" w:hAnsi="Cambria"/>
              </w:rPr>
              <w:t>Yudisial</w:t>
            </w:r>
            <w:proofErr w:type="spellEnd"/>
          </w:p>
          <w:p w:rsidR="00663EB7" w:rsidRDefault="003B2162" w:rsidP="003B2162">
            <w:pPr>
              <w:rPr>
                <w:rFonts w:ascii="Cambria" w:hAnsi="Cambria"/>
              </w:rPr>
            </w:pPr>
            <w:r w:rsidRPr="003B2162">
              <w:rPr>
                <w:rFonts w:ascii="Cambria" w:hAnsi="Cambria"/>
              </w:rPr>
              <w:t xml:space="preserve">E. </w:t>
            </w:r>
            <w:proofErr w:type="spellStart"/>
            <w:r w:rsidRPr="003B2162">
              <w:rPr>
                <w:rFonts w:ascii="Cambria" w:hAnsi="Cambria"/>
              </w:rPr>
              <w:t>Kejaksaan</w:t>
            </w:r>
            <w:proofErr w:type="spellEnd"/>
            <w:r w:rsidRPr="003B2162">
              <w:rPr>
                <w:rFonts w:ascii="Cambria" w:hAnsi="Cambria"/>
              </w:rPr>
              <w:t xml:space="preserve"> </w:t>
            </w:r>
            <w:proofErr w:type="spellStart"/>
            <w:r w:rsidRPr="003B2162">
              <w:rPr>
                <w:rFonts w:ascii="Cambria" w:hAnsi="Cambria"/>
              </w:rPr>
              <w:t>Agung</w:t>
            </w:r>
            <w:proofErr w:type="spellEnd"/>
          </w:p>
          <w:p w:rsidR="003B2162" w:rsidRDefault="003B2162" w:rsidP="003B2162">
            <w:pPr>
              <w:rPr>
                <w:rFonts w:ascii="Trebuchet MS" w:eastAsia="Trebuchet MS" w:hAnsi="Trebuchet MS" w:cs="Trebuchet MS"/>
                <w:sz w:val="24"/>
                <w:szCs w:val="24"/>
              </w:rPr>
            </w:pPr>
          </w:p>
        </w:tc>
        <w:tc>
          <w:tcPr>
            <w:tcW w:w="3402" w:type="dxa"/>
          </w:tcPr>
          <w:p w:rsidR="00663EB7" w:rsidRDefault="00663EB7">
            <w:pPr>
              <w:rPr>
                <w:rFonts w:ascii="Trebuchet MS" w:eastAsia="Trebuchet MS" w:hAnsi="Trebuchet MS" w:cs="Trebuchet MS"/>
                <w:sz w:val="24"/>
                <w:szCs w:val="24"/>
              </w:rPr>
            </w:pPr>
            <w:r>
              <w:rPr>
                <w:rFonts w:ascii="Cambria" w:hAnsi="Cambria"/>
              </w:rPr>
              <w:t>Tindak lanjut LK 2: Mengembangkan soal berbasis studi kasus pelanggaran hukum aktual yang menuntut identifikasi tantangan penegakan hukum dan solusi/upaya perlindungan hukum.</w:t>
            </w:r>
          </w:p>
          <w:p w:rsidR="00C83F32" w:rsidRDefault="00C83F32"/>
          <w:p w:rsidR="00C83F32" w:rsidRDefault="00227D7A">
            <w:r>
              <w:rPr>
                <w:rFonts w:ascii="Cambria" w:hAnsi="Cambria"/>
                <w:b/>
              </w:rPr>
              <w:t>Analisis Kaidah Soal:</w:t>
            </w:r>
          </w:p>
          <w:p w:rsidR="00C83F32" w:rsidRDefault="00227D7A">
            <w:r>
              <w:rPr>
                <w:rFonts w:ascii="Cambria" w:hAnsi="Cambria"/>
              </w:rPr>
              <w:t>Substansi: Soal asli hanya mengukur hafalan struktur dan kewenangan lembaga peradilan (C1), belum menuntut analisis tantangan penegakan hukum dari kasus nyata (C4) sesuai</w:t>
            </w:r>
            <w:r>
              <w:rPr>
                <w:rFonts w:ascii="Cambria" w:hAnsi="Cambria"/>
              </w:rPr>
              <w:t xml:space="preserve"> kompetensi TKA.</w:t>
            </w:r>
          </w:p>
          <w:p w:rsidR="00C83F32" w:rsidRDefault="00227D7A">
            <w:r>
              <w:rPr>
                <w:rFonts w:ascii="Cambria" w:hAnsi="Cambria"/>
              </w:rPr>
              <w:t>Konstruksi: Stem tidak memuat stimulus/kasus; pilihan jawaban berupa nama lembaga (bukan hasil analisis), sehingga tidak menuntut penalaran.</w:t>
            </w:r>
          </w:p>
          <w:p w:rsidR="00C83F32" w:rsidRDefault="00227D7A">
            <w:r>
              <w:rPr>
                <w:rFonts w:ascii="Cambria" w:hAnsi="Cambria"/>
              </w:rPr>
              <w:t>Bahasa: Sudah komunikatif dan sesuai kaidah bahasa Indonesia.</w:t>
            </w:r>
          </w:p>
          <w:p w:rsidR="00C83F32" w:rsidRDefault="00C83F32"/>
          <w:p w:rsidR="00C83F32" w:rsidRDefault="00227D7A">
            <w:r>
              <w:rPr>
                <w:rFonts w:ascii="Cambria" w:hAnsi="Cambria"/>
              </w:rPr>
              <w:t xml:space="preserve">Kesimpulan: Revisi menyeluruh pada </w:t>
            </w:r>
            <w:r>
              <w:rPr>
                <w:rFonts w:ascii="Cambria" w:hAnsi="Cambria"/>
              </w:rPr>
              <w:t>substansi dan konstruksi dengan mengganti soal menjadi berbasis studi kasus pelanggaran hukum.</w:t>
            </w:r>
          </w:p>
        </w:tc>
        <w:tc>
          <w:tcPr>
            <w:tcW w:w="5670" w:type="dxa"/>
          </w:tcPr>
          <w:p w:rsidR="00663EB7" w:rsidRDefault="00663EB7">
            <w:pPr>
              <w:rPr>
                <w:rFonts w:ascii="Trebuchet MS" w:eastAsia="Trebuchet MS" w:hAnsi="Trebuchet MS" w:cs="Trebuchet MS"/>
                <w:sz w:val="24"/>
                <w:szCs w:val="24"/>
              </w:rPr>
            </w:pPr>
            <w:r>
              <w:rPr>
                <w:rFonts w:ascii="Cambria" w:hAnsi="Cambria"/>
              </w:rPr>
              <w:t>Sebuah perusahaan tambang diduga melakukan penambangan tanpa izin lengkap di kawasan hutan lindung. Warga sekitar yang terdampak longsor telah melaporkan kejadian tersebut kepada pihak berwenang, namun proses hukum berjalan sangat lambat dan beredar kabar adanya pemberian sejumlah uang kepada oknum petugas agar kasus tidak berlanjut. Berdasarkan ilustrasi tersebut, tantangan utama dalam penegakan hukum yang ditunjukkan adalah ...</w:t>
            </w:r>
          </w:p>
          <w:p w:rsidR="00C83F32" w:rsidRDefault="00C83F32"/>
          <w:p w:rsidR="00C83F32" w:rsidRDefault="00227D7A">
            <w:r>
              <w:rPr>
                <w:rFonts w:ascii="Cambria" w:hAnsi="Cambria"/>
              </w:rPr>
              <w:t>A. Kurangnya partisipasi masyarakat dalam pelestarian lingkungan</w:t>
            </w:r>
          </w:p>
          <w:p w:rsidR="00C83F32" w:rsidRDefault="00227D7A">
            <w:r>
              <w:rPr>
                <w:rFonts w:ascii="Cambria" w:hAnsi="Cambria"/>
              </w:rPr>
              <w:t>B. Lemahnya perlindungan hukum terhadap pelaku usaha tambang</w:t>
            </w:r>
          </w:p>
          <w:p w:rsidR="00C83F32" w:rsidRDefault="00227D7A">
            <w:r>
              <w:rPr>
                <w:rFonts w:ascii="Cambria" w:hAnsi="Cambria"/>
              </w:rPr>
              <w:t>C. Adanya praktik suap dan penyalahgunaan kekuasaan dalam proses penegakan hukum</w:t>
            </w:r>
          </w:p>
          <w:p w:rsidR="00C83F32" w:rsidRDefault="00227D7A">
            <w:r>
              <w:rPr>
                <w:rFonts w:ascii="Cambria" w:hAnsi="Cambria"/>
              </w:rPr>
              <w:t>D. Terbatasnya jumlah aparat pe</w:t>
            </w:r>
            <w:r>
              <w:rPr>
                <w:rFonts w:ascii="Cambria" w:hAnsi="Cambria"/>
              </w:rPr>
              <w:t>negak hukum di daerah terpencil</w:t>
            </w:r>
          </w:p>
          <w:p w:rsidR="00C83F32" w:rsidRDefault="00227D7A">
            <w:r>
              <w:rPr>
                <w:rFonts w:ascii="Cambria" w:hAnsi="Cambria"/>
              </w:rPr>
              <w:t>E. Kurangnya pemahaman warga tentang prosedur pelaporan hukum</w:t>
            </w:r>
          </w:p>
        </w:tc>
      </w:tr>
    </w:tbl>
    <w:p w:rsidR="00663EB7" w:rsidRDefault="00663EB7">
      <w:pPr>
        <w:rPr>
          <w:rFonts w:ascii="Trebuchet MS" w:eastAsia="Trebuchet MS" w:hAnsi="Trebuchet MS" w:cs="Trebuchet MS"/>
          <w:sz w:val="24"/>
          <w:szCs w:val="24"/>
        </w:rPr>
      </w:pPr>
    </w:p>
    <w:sectPr w:rsidR="00663EB7">
      <w:pgSz w:w="16838" w:h="11906"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Times New Roman"/>
    <w:charset w:val="00"/>
    <w:family w:val="auto"/>
    <w:pitch w:val="default"/>
  </w:font>
  <w:font w:name="Play">
    <w:charset w:val="00"/>
    <w:family w:val="auto"/>
    <w:pitch w:val="default"/>
    <w:embedRegular r:id="rId1" w:fontKey="{3641C329-BFDF-457F-9B3B-1B6198D0AD13}"/>
  </w:font>
  <w:font w:name="Trebuchet MS">
    <w:panose1 w:val="020B0603020202020204"/>
    <w:charset w:val="00"/>
    <w:family w:val="swiss"/>
    <w:pitch w:val="variable"/>
    <w:sig w:usb0="00000687" w:usb1="00000000" w:usb2="00000000" w:usb3="00000000" w:csb0="0000009F" w:csb1="00000000"/>
    <w:embedRegular r:id="rId2" w:fontKey="{697F4C53-A299-4F7E-A911-CE4DAEE56062}"/>
    <w:embedBold r:id="rId3" w:fontKey="{10B035B8-F02C-47BC-B700-0F6E55C815A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C2E74684-41C7-4BE9-95F4-1741972F39B6}"/>
    <w:embedBold r:id="rId5" w:fontKey="{02B4B818-3446-4BB1-9727-8FA26AEF6CC2}"/>
  </w:font>
  <w:font w:name="MS Gothic">
    <w:altName w:val="ＭＳ ゴシック"/>
    <w:panose1 w:val="020B0609070205080204"/>
    <w:charset w:val="80"/>
    <w:family w:val="modern"/>
    <w:pitch w:val="fixed"/>
    <w:sig w:usb0="E00002FF" w:usb1="6AC7FDFB" w:usb2="08000012" w:usb3="00000000" w:csb0="0002009F" w:csb1="00000000"/>
    <w:embedRegular r:id="rId6" w:subsetted="1" w:fontKey="{A06FF9DD-CA78-49F1-8783-8190333FDC59}"/>
  </w:font>
  <w:font w:name="Calibri">
    <w:panose1 w:val="020F0502020204030204"/>
    <w:charset w:val="00"/>
    <w:family w:val="swiss"/>
    <w:pitch w:val="variable"/>
    <w:sig w:usb0="E4002EFF" w:usb1="C000247B" w:usb2="00000009" w:usb3="00000000" w:csb0="000001FF" w:csb1="00000000"/>
    <w:embedRegular r:id="rId7" w:fontKey="{8AC955CE-FE30-491C-8B18-7B2AAD4426E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D2235"/>
    <w:multiLevelType w:val="multilevel"/>
    <w:tmpl w:val="F5F6A1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2F0B70ED"/>
    <w:multiLevelType w:val="multilevel"/>
    <w:tmpl w:val="213ECB0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4E28074E"/>
    <w:multiLevelType w:val="multilevel"/>
    <w:tmpl w:val="DEA297AE"/>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nsid w:val="4F830DAA"/>
    <w:multiLevelType w:val="multilevel"/>
    <w:tmpl w:val="D44C04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nsid w:val="66A17981"/>
    <w:multiLevelType w:val="multilevel"/>
    <w:tmpl w:val="39FE5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67F74423"/>
    <w:multiLevelType w:val="multilevel"/>
    <w:tmpl w:val="75BC3512"/>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5"/>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savePreviewPicture/>
  <w:compat>
    <w:compatSetting w:name="compatibilityMode" w:uri="http://schemas.microsoft.com/office/word" w:val="14"/>
  </w:compat>
  <w:rsids>
    <w:rsidRoot w:val="00663EB7"/>
    <w:rsid w:val="00227D7A"/>
    <w:rsid w:val="003B2162"/>
    <w:rsid w:val="00663EB7"/>
    <w:rsid w:val="00C83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Aptos"/>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outlineLvl w:val="2"/>
    </w:pPr>
    <w:rPr>
      <w:color w:val="0F4761"/>
      <w:sz w:val="28"/>
      <w:szCs w:val="28"/>
    </w:rPr>
  </w:style>
  <w:style w:type="paragraph" w:styleId="Heading4">
    <w:name w:val="heading 4"/>
    <w:basedOn w:val="Normal"/>
    <w:next w:val="Normal"/>
    <w:pPr>
      <w:keepNext/>
      <w:keepLines/>
      <w:spacing w:before="80" w:after="40"/>
      <w:outlineLvl w:val="3"/>
    </w:pPr>
    <w:rPr>
      <w:i/>
      <w:iCs/>
      <w:color w:val="0F4761"/>
    </w:rPr>
  </w:style>
  <w:style w:type="paragraph" w:styleId="Heading5">
    <w:name w:val="heading 5"/>
    <w:basedOn w:val="Normal"/>
    <w:next w:val="Normal"/>
    <w:pPr>
      <w:keepNext/>
      <w:keepLines/>
      <w:spacing w:before="80" w:after="40"/>
      <w:outlineLvl w:val="4"/>
    </w:pPr>
    <w:rPr>
      <w:color w:val="0F4761"/>
    </w:rPr>
  </w:style>
  <w:style w:type="paragraph" w:styleId="Heading6">
    <w:name w:val="heading 6"/>
    <w:basedOn w:val="Normal"/>
    <w:next w:val="Normal"/>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rFonts w:ascii="Play" w:eastAsia="Play" w:hAnsi="Play" w:cs="Play"/>
      <w:sz w:val="56"/>
      <w:szCs w:val="56"/>
    </w:rPr>
  </w:style>
  <w:style w:type="paragraph" w:styleId="Subtitle">
    <w:name w:val="Subtitle"/>
    <w:basedOn w:val="Normal"/>
    <w:next w:val="Normal"/>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Aptos"/>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outlineLvl w:val="2"/>
    </w:pPr>
    <w:rPr>
      <w:color w:val="0F4761"/>
      <w:sz w:val="28"/>
      <w:szCs w:val="28"/>
    </w:rPr>
  </w:style>
  <w:style w:type="paragraph" w:styleId="Heading4">
    <w:name w:val="heading 4"/>
    <w:basedOn w:val="Normal"/>
    <w:next w:val="Normal"/>
    <w:pPr>
      <w:keepNext/>
      <w:keepLines/>
      <w:spacing w:before="80" w:after="40"/>
      <w:outlineLvl w:val="3"/>
    </w:pPr>
    <w:rPr>
      <w:i/>
      <w:iCs/>
      <w:color w:val="0F4761"/>
    </w:rPr>
  </w:style>
  <w:style w:type="paragraph" w:styleId="Heading5">
    <w:name w:val="heading 5"/>
    <w:basedOn w:val="Normal"/>
    <w:next w:val="Normal"/>
    <w:pPr>
      <w:keepNext/>
      <w:keepLines/>
      <w:spacing w:before="80" w:after="40"/>
      <w:outlineLvl w:val="4"/>
    </w:pPr>
    <w:rPr>
      <w:color w:val="0F4761"/>
    </w:rPr>
  </w:style>
  <w:style w:type="paragraph" w:styleId="Heading6">
    <w:name w:val="heading 6"/>
    <w:basedOn w:val="Normal"/>
    <w:next w:val="Normal"/>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rFonts w:ascii="Play" w:eastAsia="Play" w:hAnsi="Play" w:cs="Play"/>
      <w:sz w:val="56"/>
      <w:szCs w:val="56"/>
    </w:rPr>
  </w:style>
  <w:style w:type="paragraph" w:styleId="Subtitle">
    <w:name w:val="Subtitle"/>
    <w:basedOn w:val="Normal"/>
    <w:next w:val="Normal"/>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id/instrumenAnalisisSo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thZucGLbkQ5kLnSr/fdmAXJqwQ==">CgMxLjA4AHIhMXltTGwwT2NmbVFmeVhUcnRzbF9OSmcxMjVNTVpWU3Zm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1613</Words>
  <Characters>9197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2026-09-06T12:56:00Z</dcterms:created>
  <dcterms:modified xsi:type="dcterms:W3CDTF">2026-09-06T12:56:00Z</dcterms:modified>
</cp:coreProperties>
</file>