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1067" w:rsidRPr="00D11067" w:rsidRDefault="00D11067" w:rsidP="00D1106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067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D11067">
        <w:rPr>
          <w:rFonts w:ascii="Times New Roman" w:eastAsia="Times New Roman" w:hAnsi="Times New Roman" w:cs="Times New Roman"/>
          <w:sz w:val="24"/>
          <w:szCs w:val="24"/>
        </w:rPr>
        <w:instrText xml:space="preserve"> HYPERLINK "https://chandra-asri.com/id/blog/energi-baru-terbarukan" \t "_blank" </w:instrText>
      </w:r>
      <w:r w:rsidRPr="00D11067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proofErr w:type="spellStart"/>
      <w:r w:rsidRPr="00D11067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Energi</w:t>
      </w:r>
      <w:proofErr w:type="spellEnd"/>
      <w:r w:rsidRPr="00D11067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Baru</w:t>
      </w:r>
      <w:proofErr w:type="spellEnd"/>
      <w:r w:rsidRPr="00D11067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Terbarukan</w:t>
      </w:r>
      <w:proofErr w:type="spellEnd"/>
      <w:r w:rsidRPr="00D11067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 xml:space="preserve"> (EBT)</w:t>
      </w:r>
      <w:r w:rsidRPr="00D11067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sumber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energi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berasal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sumber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daya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alam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diperbarui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alami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serta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bentuk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energi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baru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dihasilkan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inovasi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teknologi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mengurangi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ketergantungan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pada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bahan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bakar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fosil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11067" w:rsidRPr="00D11067" w:rsidRDefault="00D11067" w:rsidP="00D11067">
      <w:pPr>
        <w:spacing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D11067">
        <w:rPr>
          <w:rFonts w:ascii="Times New Roman" w:eastAsia="Times New Roman" w:hAnsi="Times New Roman" w:cs="Times New Roman"/>
          <w:bCs/>
          <w:sz w:val="24"/>
          <w:szCs w:val="24"/>
        </w:rPr>
        <w:t>Perbedaan</w:t>
      </w:r>
      <w:proofErr w:type="spellEnd"/>
      <w:r w:rsidRPr="00D1106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bCs/>
          <w:sz w:val="24"/>
          <w:szCs w:val="24"/>
        </w:rPr>
        <w:t>Energi</w:t>
      </w:r>
      <w:proofErr w:type="spellEnd"/>
      <w:r w:rsidRPr="00D1106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bCs/>
          <w:sz w:val="24"/>
          <w:szCs w:val="24"/>
        </w:rPr>
        <w:t>Baru</w:t>
      </w:r>
      <w:proofErr w:type="spellEnd"/>
      <w:r w:rsidRPr="00D11067">
        <w:rPr>
          <w:rFonts w:ascii="Times New Roman" w:eastAsia="Times New Roman" w:hAnsi="Times New Roman" w:cs="Times New Roman"/>
          <w:bCs/>
          <w:sz w:val="24"/>
          <w:szCs w:val="24"/>
        </w:rPr>
        <w:t xml:space="preserve"> dan </w:t>
      </w:r>
      <w:proofErr w:type="spellStart"/>
      <w:r w:rsidRPr="00D11067">
        <w:rPr>
          <w:rFonts w:ascii="Times New Roman" w:eastAsia="Times New Roman" w:hAnsi="Times New Roman" w:cs="Times New Roman"/>
          <w:bCs/>
          <w:sz w:val="24"/>
          <w:szCs w:val="24"/>
        </w:rPr>
        <w:t>Terbarukan</w:t>
      </w:r>
      <w:proofErr w:type="spellEnd"/>
    </w:p>
    <w:p w:rsidR="00D11067" w:rsidRPr="00D11067" w:rsidRDefault="00D11067" w:rsidP="00D11067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11067">
        <w:rPr>
          <w:rFonts w:ascii="Times New Roman" w:eastAsia="Times New Roman" w:hAnsi="Times New Roman" w:cs="Times New Roman"/>
          <w:bCs/>
          <w:sz w:val="24"/>
          <w:szCs w:val="24"/>
        </w:rPr>
        <w:t>Energi</w:t>
      </w:r>
      <w:proofErr w:type="spellEnd"/>
      <w:r w:rsidRPr="00D1106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bCs/>
          <w:sz w:val="24"/>
          <w:szCs w:val="24"/>
        </w:rPr>
        <w:t>Baru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sumber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teknologi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energi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baru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dikembangkan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belum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massal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bCs/>
          <w:sz w:val="24"/>
          <w:szCs w:val="24"/>
        </w:rPr>
        <w:t>hidrogen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11067">
        <w:rPr>
          <w:rFonts w:ascii="Times New Roman" w:eastAsia="Times New Roman" w:hAnsi="Times New Roman" w:cs="Times New Roman"/>
          <w:bCs/>
          <w:sz w:val="24"/>
          <w:szCs w:val="24"/>
        </w:rPr>
        <w:t>nuklir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11067">
        <w:rPr>
          <w:rFonts w:ascii="Times New Roman" w:eastAsia="Times New Roman" w:hAnsi="Times New Roman" w:cs="Times New Roman"/>
          <w:bCs/>
          <w:sz w:val="24"/>
          <w:szCs w:val="24"/>
        </w:rPr>
        <w:t>gasifikasi</w:t>
      </w:r>
      <w:proofErr w:type="spellEnd"/>
      <w:r w:rsidRPr="00D1106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bCs/>
          <w:sz w:val="24"/>
          <w:szCs w:val="24"/>
        </w:rPr>
        <w:t>batubara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, dan </w:t>
      </w:r>
      <w:r w:rsidRPr="00D11067">
        <w:rPr>
          <w:rFonts w:ascii="Times New Roman" w:eastAsia="Times New Roman" w:hAnsi="Times New Roman" w:cs="Times New Roman"/>
          <w:bCs/>
          <w:sz w:val="24"/>
          <w:szCs w:val="24"/>
        </w:rPr>
        <w:t>coal liquefaction (</w:t>
      </w:r>
      <w:proofErr w:type="spellStart"/>
      <w:r w:rsidRPr="00D11067">
        <w:rPr>
          <w:rFonts w:ascii="Times New Roman" w:eastAsia="Times New Roman" w:hAnsi="Times New Roman" w:cs="Times New Roman"/>
          <w:bCs/>
          <w:sz w:val="24"/>
          <w:szCs w:val="24"/>
        </w:rPr>
        <w:t>pencairan</w:t>
      </w:r>
      <w:proofErr w:type="spellEnd"/>
      <w:r w:rsidRPr="00D1106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bCs/>
          <w:sz w:val="24"/>
          <w:szCs w:val="24"/>
        </w:rPr>
        <w:t>batubara</w:t>
      </w:r>
      <w:proofErr w:type="spellEnd"/>
      <w:r w:rsidRPr="00D11067">
        <w:rPr>
          <w:rFonts w:ascii="Times New Roman" w:eastAsia="Times New Roman" w:hAnsi="Times New Roman" w:cs="Times New Roman"/>
          <w:bCs/>
          <w:sz w:val="24"/>
          <w:szCs w:val="24"/>
        </w:rPr>
        <w:t>)</w:t>
      </w:r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D11067" w:rsidRPr="00D11067" w:rsidRDefault="00D11067" w:rsidP="00D11067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11067">
        <w:rPr>
          <w:rFonts w:ascii="Times New Roman" w:eastAsia="Times New Roman" w:hAnsi="Times New Roman" w:cs="Times New Roman"/>
          <w:bCs/>
          <w:sz w:val="24"/>
          <w:szCs w:val="24"/>
        </w:rPr>
        <w:t>Energi</w:t>
      </w:r>
      <w:proofErr w:type="spellEnd"/>
      <w:r w:rsidRPr="00D1106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bCs/>
          <w:sz w:val="24"/>
          <w:szCs w:val="24"/>
        </w:rPr>
        <w:t>Terbarukan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sumber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energi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alam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habis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dipulihkan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cepat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alami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bCs/>
          <w:sz w:val="24"/>
          <w:szCs w:val="24"/>
        </w:rPr>
        <w:t>panas</w:t>
      </w:r>
      <w:proofErr w:type="spellEnd"/>
      <w:r w:rsidRPr="00D1106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bCs/>
          <w:sz w:val="24"/>
          <w:szCs w:val="24"/>
        </w:rPr>
        <w:t>bumi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11067">
        <w:rPr>
          <w:rFonts w:ascii="Times New Roman" w:eastAsia="Times New Roman" w:hAnsi="Times New Roman" w:cs="Times New Roman"/>
          <w:bCs/>
          <w:sz w:val="24"/>
          <w:szCs w:val="24"/>
        </w:rPr>
        <w:t>tenaga</w:t>
      </w:r>
      <w:proofErr w:type="spellEnd"/>
      <w:r w:rsidRPr="00D1106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bCs/>
          <w:sz w:val="24"/>
          <w:szCs w:val="24"/>
        </w:rPr>
        <w:t>surya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, dan </w:t>
      </w:r>
      <w:proofErr w:type="spellStart"/>
      <w:r w:rsidRPr="00D11067">
        <w:rPr>
          <w:rFonts w:ascii="Times New Roman" w:eastAsia="Times New Roman" w:hAnsi="Times New Roman" w:cs="Times New Roman"/>
          <w:bCs/>
          <w:sz w:val="24"/>
          <w:szCs w:val="24"/>
        </w:rPr>
        <w:t>angin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D11067" w:rsidRPr="00D11067" w:rsidRDefault="00D11067" w:rsidP="00D11067">
      <w:pPr>
        <w:spacing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D11067">
        <w:rPr>
          <w:rFonts w:ascii="Times New Roman" w:eastAsia="Times New Roman" w:hAnsi="Times New Roman" w:cs="Times New Roman"/>
          <w:bCs/>
          <w:sz w:val="24"/>
          <w:szCs w:val="24"/>
        </w:rPr>
        <w:t>Jenis-Jenis</w:t>
      </w:r>
      <w:proofErr w:type="spellEnd"/>
      <w:r w:rsidRPr="00D11067">
        <w:rPr>
          <w:rFonts w:ascii="Times New Roman" w:eastAsia="Times New Roman" w:hAnsi="Times New Roman" w:cs="Times New Roman"/>
          <w:bCs/>
          <w:sz w:val="24"/>
          <w:szCs w:val="24"/>
        </w:rPr>
        <w:t xml:space="preserve"> EBT</w:t>
      </w:r>
    </w:p>
    <w:p w:rsidR="00D11067" w:rsidRPr="00D11067" w:rsidRDefault="00D11067" w:rsidP="00D11067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11067">
        <w:rPr>
          <w:rFonts w:ascii="Times New Roman" w:eastAsia="Times New Roman" w:hAnsi="Times New Roman" w:cs="Times New Roman"/>
          <w:bCs/>
          <w:sz w:val="24"/>
          <w:szCs w:val="24"/>
        </w:rPr>
        <w:t>Panas</w:t>
      </w:r>
      <w:proofErr w:type="spellEnd"/>
      <w:r w:rsidRPr="00D1106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bCs/>
          <w:sz w:val="24"/>
          <w:szCs w:val="24"/>
        </w:rPr>
        <w:t>Bumi</w:t>
      </w:r>
      <w:proofErr w:type="spellEnd"/>
      <w:r w:rsidRPr="00D11067">
        <w:rPr>
          <w:rFonts w:ascii="Times New Roman" w:eastAsia="Times New Roman" w:hAnsi="Times New Roman" w:cs="Times New Roman"/>
          <w:bCs/>
          <w:sz w:val="24"/>
          <w:szCs w:val="24"/>
        </w:rPr>
        <w:t xml:space="preserve"> (Geothermal)</w:t>
      </w:r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Energi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panas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bumi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dimanfaatkan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menghasilkan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listrik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pembangkit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5" w:tgtFrame="_blank" w:history="1">
        <w:r w:rsidRPr="00D1106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 xml:space="preserve">PLTP </w:t>
        </w:r>
        <w:proofErr w:type="spellStart"/>
        <w:r w:rsidRPr="00D1106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Kamojang</w:t>
        </w:r>
        <w:proofErr w:type="spellEnd"/>
      </w:hyperlink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D11067" w:rsidRPr="00D11067" w:rsidRDefault="00D11067" w:rsidP="00D11067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11067">
        <w:rPr>
          <w:rFonts w:ascii="Times New Roman" w:eastAsia="Times New Roman" w:hAnsi="Times New Roman" w:cs="Times New Roman"/>
          <w:bCs/>
          <w:sz w:val="24"/>
          <w:szCs w:val="24"/>
        </w:rPr>
        <w:t>Energi</w:t>
      </w:r>
      <w:proofErr w:type="spellEnd"/>
      <w:r w:rsidRPr="00D11067">
        <w:rPr>
          <w:rFonts w:ascii="Times New Roman" w:eastAsia="Times New Roman" w:hAnsi="Times New Roman" w:cs="Times New Roman"/>
          <w:bCs/>
          <w:sz w:val="24"/>
          <w:szCs w:val="24"/>
        </w:rPr>
        <w:t xml:space="preserve"> Surya</w:t>
      </w:r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Pemanfaatan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cahaya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matahari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sel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surya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diubah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tenaga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listrik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D11067" w:rsidRPr="00D11067" w:rsidRDefault="00D11067" w:rsidP="00D11067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11067">
        <w:rPr>
          <w:rFonts w:ascii="Times New Roman" w:eastAsia="Times New Roman" w:hAnsi="Times New Roman" w:cs="Times New Roman"/>
          <w:bCs/>
          <w:sz w:val="24"/>
          <w:szCs w:val="24"/>
        </w:rPr>
        <w:t>Energi</w:t>
      </w:r>
      <w:proofErr w:type="spellEnd"/>
      <w:r w:rsidRPr="00D1106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bCs/>
          <w:sz w:val="24"/>
          <w:szCs w:val="24"/>
        </w:rPr>
        <w:t>Angin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Pemanfaatan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udara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bergerak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kincir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angin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raksasa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ladang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angin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D11067" w:rsidRPr="00D11067" w:rsidRDefault="00D11067" w:rsidP="00D11067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11067">
        <w:rPr>
          <w:rFonts w:ascii="Times New Roman" w:eastAsia="Times New Roman" w:hAnsi="Times New Roman" w:cs="Times New Roman"/>
          <w:bCs/>
          <w:sz w:val="24"/>
          <w:szCs w:val="24"/>
        </w:rPr>
        <w:t>Energi</w:t>
      </w:r>
      <w:proofErr w:type="spellEnd"/>
      <w:r w:rsidRPr="00D11067">
        <w:rPr>
          <w:rFonts w:ascii="Times New Roman" w:eastAsia="Times New Roman" w:hAnsi="Times New Roman" w:cs="Times New Roman"/>
          <w:bCs/>
          <w:sz w:val="24"/>
          <w:szCs w:val="24"/>
        </w:rPr>
        <w:t xml:space="preserve"> Air (</w:t>
      </w:r>
      <w:proofErr w:type="spellStart"/>
      <w:r w:rsidRPr="00D11067">
        <w:rPr>
          <w:rFonts w:ascii="Times New Roman" w:eastAsia="Times New Roman" w:hAnsi="Times New Roman" w:cs="Times New Roman"/>
          <w:bCs/>
          <w:sz w:val="24"/>
          <w:szCs w:val="24"/>
        </w:rPr>
        <w:t>Hidro</w:t>
      </w:r>
      <w:proofErr w:type="spellEnd"/>
      <w:r w:rsidRPr="00D11067">
        <w:rPr>
          <w:rFonts w:ascii="Times New Roman" w:eastAsia="Times New Roman" w:hAnsi="Times New Roman" w:cs="Times New Roman"/>
          <w:bCs/>
          <w:sz w:val="24"/>
          <w:szCs w:val="24"/>
        </w:rPr>
        <w:t>)</w:t>
      </w:r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Pemanfaatan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aliran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air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sungai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bendungan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termasuk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skala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mikrohidro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D11067" w:rsidRPr="00D11067" w:rsidRDefault="00D11067" w:rsidP="00D11067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11067">
        <w:rPr>
          <w:rFonts w:ascii="Times New Roman" w:eastAsia="Times New Roman" w:hAnsi="Times New Roman" w:cs="Times New Roman"/>
          <w:bCs/>
          <w:sz w:val="24"/>
          <w:szCs w:val="24"/>
        </w:rPr>
        <w:t>Biomassa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Energi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bahan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organik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limbah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pertanian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kotoran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hewan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, dan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sampah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diolah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biogas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bahan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bakar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nabati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D11067" w:rsidRPr="00D11067" w:rsidRDefault="00D11067" w:rsidP="00D11067">
      <w:pPr>
        <w:spacing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D11067">
        <w:rPr>
          <w:rFonts w:ascii="Times New Roman" w:eastAsia="Times New Roman" w:hAnsi="Times New Roman" w:cs="Times New Roman"/>
          <w:bCs/>
          <w:sz w:val="24"/>
          <w:szCs w:val="24"/>
        </w:rPr>
        <w:t>Potensi</w:t>
      </w:r>
      <w:proofErr w:type="spellEnd"/>
      <w:r w:rsidRPr="00D11067">
        <w:rPr>
          <w:rFonts w:ascii="Times New Roman" w:eastAsia="Times New Roman" w:hAnsi="Times New Roman" w:cs="Times New Roman"/>
          <w:bCs/>
          <w:sz w:val="24"/>
          <w:szCs w:val="24"/>
        </w:rPr>
        <w:t xml:space="preserve"> dan Target di Indonesia</w:t>
      </w:r>
    </w:p>
    <w:p w:rsidR="00D11067" w:rsidRPr="00D11067" w:rsidRDefault="00D11067" w:rsidP="00D11067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11067">
        <w:rPr>
          <w:rFonts w:ascii="Times New Roman" w:eastAsia="Times New Roman" w:hAnsi="Times New Roman" w:cs="Times New Roman"/>
          <w:bCs/>
          <w:sz w:val="24"/>
          <w:szCs w:val="24"/>
        </w:rPr>
        <w:t>Potensi</w:t>
      </w:r>
      <w:proofErr w:type="spellEnd"/>
      <w:r w:rsidRPr="00D11067">
        <w:rPr>
          <w:rFonts w:ascii="Times New Roman" w:eastAsia="Times New Roman" w:hAnsi="Times New Roman" w:cs="Times New Roman"/>
          <w:bCs/>
          <w:sz w:val="24"/>
          <w:szCs w:val="24"/>
        </w:rPr>
        <w:t xml:space="preserve"> Nasional</w:t>
      </w:r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: Indonesia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potensi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EBT yang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sangat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melimpah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hingga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11067">
        <w:rPr>
          <w:rFonts w:ascii="Times New Roman" w:eastAsia="Times New Roman" w:hAnsi="Times New Roman" w:cs="Times New Roman"/>
          <w:bCs/>
          <w:sz w:val="24"/>
          <w:szCs w:val="24"/>
        </w:rPr>
        <w:t>3.600 GW</w:t>
      </w:r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surya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, air,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bioenergi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angin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, dan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panas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bumi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D11067" w:rsidRPr="00D11067" w:rsidRDefault="00D11067" w:rsidP="00D11067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11067">
        <w:rPr>
          <w:rFonts w:ascii="Times New Roman" w:eastAsia="Times New Roman" w:hAnsi="Times New Roman" w:cs="Times New Roman"/>
          <w:bCs/>
          <w:sz w:val="24"/>
          <w:szCs w:val="24"/>
        </w:rPr>
        <w:t>Kebutuhan</w:t>
      </w:r>
      <w:proofErr w:type="spellEnd"/>
      <w:r w:rsidRPr="00D1106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bCs/>
          <w:sz w:val="24"/>
          <w:szCs w:val="24"/>
        </w:rPr>
        <w:t>Investasi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Pemerintah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memperkirakan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kebutuhan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dana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membangun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infrastruktur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energi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terbarukan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hingga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tahun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2060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mencapai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sekitar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11067">
        <w:rPr>
          <w:rFonts w:ascii="Times New Roman" w:eastAsia="Times New Roman" w:hAnsi="Times New Roman" w:cs="Times New Roman"/>
          <w:bCs/>
          <w:sz w:val="24"/>
          <w:szCs w:val="24"/>
        </w:rPr>
        <w:t xml:space="preserve">US$1 </w:t>
      </w:r>
      <w:proofErr w:type="spellStart"/>
      <w:r w:rsidRPr="00D11067">
        <w:rPr>
          <w:rFonts w:ascii="Times New Roman" w:eastAsia="Times New Roman" w:hAnsi="Times New Roman" w:cs="Times New Roman"/>
          <w:bCs/>
          <w:sz w:val="24"/>
          <w:szCs w:val="24"/>
        </w:rPr>
        <w:t>triliun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(Rp17.892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triliun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</w:p>
    <w:p w:rsidR="00D11067" w:rsidRPr="00D11067" w:rsidRDefault="00D11067" w:rsidP="00D1106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Jika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Anda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ingin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mendalami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topik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beri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tahu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apakah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Anda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ingin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sz w:val="24"/>
          <w:szCs w:val="24"/>
        </w:rPr>
        <w:t>membahas</w:t>
      </w:r>
      <w:proofErr w:type="spellEnd"/>
      <w:r w:rsidRPr="00D11067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D11067" w:rsidRPr="00D11067" w:rsidRDefault="00D11067" w:rsidP="00D11067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11067">
        <w:rPr>
          <w:rFonts w:ascii="Times New Roman" w:eastAsia="Times New Roman" w:hAnsi="Times New Roman" w:cs="Times New Roman"/>
          <w:bCs/>
          <w:sz w:val="24"/>
          <w:szCs w:val="24"/>
        </w:rPr>
        <w:t>Potensi</w:t>
      </w:r>
      <w:proofErr w:type="spellEnd"/>
      <w:r w:rsidRPr="00D11067">
        <w:rPr>
          <w:rFonts w:ascii="Times New Roman" w:eastAsia="Times New Roman" w:hAnsi="Times New Roman" w:cs="Times New Roman"/>
          <w:bCs/>
          <w:sz w:val="24"/>
          <w:szCs w:val="24"/>
        </w:rPr>
        <w:t xml:space="preserve"> EBT di wilayah </w:t>
      </w:r>
      <w:proofErr w:type="spellStart"/>
      <w:r w:rsidRPr="00D11067">
        <w:rPr>
          <w:rFonts w:ascii="Times New Roman" w:eastAsia="Times New Roman" w:hAnsi="Times New Roman" w:cs="Times New Roman"/>
          <w:bCs/>
          <w:sz w:val="24"/>
          <w:szCs w:val="24"/>
        </w:rPr>
        <w:t>tertentu</w:t>
      </w:r>
      <w:proofErr w:type="spellEnd"/>
    </w:p>
    <w:p w:rsidR="00D11067" w:rsidRPr="00D11067" w:rsidRDefault="00D11067" w:rsidP="00D11067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11067">
        <w:rPr>
          <w:rFonts w:ascii="Times New Roman" w:eastAsia="Times New Roman" w:hAnsi="Times New Roman" w:cs="Times New Roman"/>
          <w:bCs/>
          <w:sz w:val="24"/>
          <w:szCs w:val="24"/>
        </w:rPr>
        <w:t>Tantangan</w:t>
      </w:r>
      <w:proofErr w:type="spellEnd"/>
      <w:r w:rsidRPr="00D1106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bCs/>
          <w:sz w:val="24"/>
          <w:szCs w:val="24"/>
        </w:rPr>
        <w:t>transisi</w:t>
      </w:r>
      <w:proofErr w:type="spellEnd"/>
      <w:r w:rsidRPr="00D1106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bCs/>
          <w:sz w:val="24"/>
          <w:szCs w:val="24"/>
        </w:rPr>
        <w:t>energi</w:t>
      </w:r>
      <w:proofErr w:type="spellEnd"/>
      <w:r w:rsidRPr="00D11067">
        <w:rPr>
          <w:rFonts w:ascii="Times New Roman" w:eastAsia="Times New Roman" w:hAnsi="Times New Roman" w:cs="Times New Roman"/>
          <w:bCs/>
          <w:sz w:val="24"/>
          <w:szCs w:val="24"/>
        </w:rPr>
        <w:t xml:space="preserve"> di Indonesia</w:t>
      </w:r>
    </w:p>
    <w:p w:rsidR="00D11067" w:rsidRPr="00D11067" w:rsidRDefault="00D11067" w:rsidP="00D11067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D11067">
        <w:rPr>
          <w:rFonts w:ascii="Times New Roman" w:eastAsia="Times New Roman" w:hAnsi="Times New Roman" w:cs="Times New Roman"/>
          <w:bCs/>
          <w:sz w:val="24"/>
          <w:szCs w:val="24"/>
        </w:rPr>
        <w:t xml:space="preserve">Cara </w:t>
      </w:r>
      <w:proofErr w:type="spellStart"/>
      <w:r w:rsidRPr="00D11067">
        <w:rPr>
          <w:rFonts w:ascii="Times New Roman" w:eastAsia="Times New Roman" w:hAnsi="Times New Roman" w:cs="Times New Roman"/>
          <w:bCs/>
          <w:sz w:val="24"/>
          <w:szCs w:val="24"/>
        </w:rPr>
        <w:t>kerja</w:t>
      </w:r>
      <w:proofErr w:type="spellEnd"/>
      <w:r w:rsidRPr="00D11067">
        <w:rPr>
          <w:rFonts w:ascii="Times New Roman" w:eastAsia="Times New Roman" w:hAnsi="Times New Roman" w:cs="Times New Roman"/>
          <w:bCs/>
          <w:sz w:val="24"/>
          <w:szCs w:val="24"/>
        </w:rPr>
        <w:t xml:space="preserve"> salah </w:t>
      </w:r>
      <w:proofErr w:type="spellStart"/>
      <w:r w:rsidRPr="00D11067">
        <w:rPr>
          <w:rFonts w:ascii="Times New Roman" w:eastAsia="Times New Roman" w:hAnsi="Times New Roman" w:cs="Times New Roman"/>
          <w:bCs/>
          <w:sz w:val="24"/>
          <w:szCs w:val="24"/>
        </w:rPr>
        <w:t>satu</w:t>
      </w:r>
      <w:proofErr w:type="spellEnd"/>
      <w:r w:rsidRPr="00D1106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bCs/>
          <w:sz w:val="24"/>
          <w:szCs w:val="24"/>
        </w:rPr>
        <w:t>pembangkit</w:t>
      </w:r>
      <w:proofErr w:type="spellEnd"/>
      <w:r w:rsidRPr="00D1106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11067">
        <w:rPr>
          <w:rFonts w:ascii="Times New Roman" w:eastAsia="Times New Roman" w:hAnsi="Times New Roman" w:cs="Times New Roman"/>
          <w:bCs/>
          <w:sz w:val="24"/>
          <w:szCs w:val="24"/>
        </w:rPr>
        <w:t>listrik</w:t>
      </w:r>
      <w:proofErr w:type="spellEnd"/>
      <w:r w:rsidRPr="00D11067">
        <w:rPr>
          <w:rFonts w:ascii="Times New Roman" w:eastAsia="Times New Roman" w:hAnsi="Times New Roman" w:cs="Times New Roman"/>
          <w:bCs/>
          <w:sz w:val="24"/>
          <w:szCs w:val="24"/>
        </w:rPr>
        <w:t xml:space="preserve"> EBT</w:t>
      </w:r>
    </w:p>
    <w:p w:rsidR="00D23462" w:rsidRDefault="00D23462" w:rsidP="00D110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11067" w:rsidRPr="00D11067" w:rsidRDefault="00D11067" w:rsidP="00D110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5943600" cy="3962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11067" w:rsidRPr="00D110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B41888"/>
    <w:multiLevelType w:val="multilevel"/>
    <w:tmpl w:val="9D1CB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8318F6"/>
    <w:multiLevelType w:val="multilevel"/>
    <w:tmpl w:val="B1BE6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B3519C"/>
    <w:multiLevelType w:val="multilevel"/>
    <w:tmpl w:val="2D4AD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D61632"/>
    <w:multiLevelType w:val="multilevel"/>
    <w:tmpl w:val="5E8C7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9EA3463"/>
    <w:multiLevelType w:val="multilevel"/>
    <w:tmpl w:val="F6105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067"/>
    <w:rsid w:val="00D11067"/>
    <w:rsid w:val="00D23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7204BC"/>
  <w15:chartTrackingRefBased/>
  <w15:docId w15:val="{B06AEA17-C9C0-4E4D-A5B0-AE1A8CF9D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11067"/>
    <w:rPr>
      <w:color w:val="0000FF"/>
      <w:u w:val="single"/>
    </w:rPr>
  </w:style>
  <w:style w:type="paragraph" w:customStyle="1" w:styleId="z1qcye">
    <w:name w:val="z1qcye"/>
    <w:basedOn w:val="Normal"/>
    <w:rsid w:val="00D110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nqyif">
    <w:name w:val="inqyif"/>
    <w:basedOn w:val="DefaultParagraphFont"/>
    <w:rsid w:val="00D11067"/>
  </w:style>
  <w:style w:type="character" w:styleId="Strong">
    <w:name w:val="Strong"/>
    <w:basedOn w:val="DefaultParagraphFont"/>
    <w:uiPriority w:val="22"/>
    <w:qFormat/>
    <w:rsid w:val="00D11067"/>
    <w:rPr>
      <w:b/>
      <w:bCs/>
    </w:rPr>
  </w:style>
  <w:style w:type="paragraph" w:customStyle="1" w:styleId="ndm2cf">
    <w:name w:val="ndm2cf"/>
    <w:basedOn w:val="Normal"/>
    <w:rsid w:val="00D110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387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9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11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464254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396455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6939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140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812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316597">
                      <w:marLeft w:val="0"/>
                      <w:marRight w:val="0"/>
                      <w:marTop w:val="36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248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568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4485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294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8407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858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261585">
                      <w:marLeft w:val="0"/>
                      <w:marRight w:val="0"/>
                      <w:marTop w:val="36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0158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146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629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659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5059272">
                          <w:marLeft w:val="0"/>
                          <w:marRight w:val="0"/>
                          <w:marTop w:val="18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6274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13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343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953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0" w:color="D2D2D2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www.kemhan.go.id/pothan/wp-content/uploads/2024/06/Energi-Baru-dan-Terbarukan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297</Words>
  <Characters>1693</Characters>
  <Application>Microsoft Office Word</Application>
  <DocSecurity>0</DocSecurity>
  <Lines>14</Lines>
  <Paragraphs>3</Paragraphs>
  <ScaleCrop>false</ScaleCrop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2026-10-02T02:31:00Z</dcterms:created>
  <dcterms:modified xsi:type="dcterms:W3CDTF">2026-10-02T02:32:00Z</dcterms:modified>
</cp:coreProperties>
</file>