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A3A" w:rsidRDefault="00BE6B5D" w:rsidP="00BE6B5D">
      <w:pPr>
        <w:tabs>
          <w:tab w:val="left" w:pos="4664"/>
        </w:tabs>
        <w:spacing w:before="59"/>
        <w:ind w:left="13" w:right="6"/>
        <w:rPr>
          <w:i/>
          <w:sz w:val="28"/>
        </w:rPr>
      </w:pPr>
      <w:r>
        <w:rPr>
          <w:noProof/>
          <w:lang w:val="id-ID" w:eastAsia="id-ID"/>
        </w:rPr>
        <w:drawing>
          <wp:anchor distT="0" distB="0" distL="114300" distR="114300" simplePos="0" relativeHeight="251657728" behindDoc="0" locked="0" layoutInCell="1" allowOverlap="1" wp14:anchorId="000F806C" wp14:editId="6DBE6E19">
            <wp:simplePos x="0" y="0"/>
            <wp:positionH relativeFrom="margin">
              <wp:posOffset>5271770</wp:posOffset>
            </wp:positionH>
            <wp:positionV relativeFrom="margin">
              <wp:posOffset>20955</wp:posOffset>
            </wp:positionV>
            <wp:extent cx="1249680" cy="1721485"/>
            <wp:effectExtent l="0" t="0" r="762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to_page-000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49680" cy="1721485"/>
                    </a:xfrm>
                    <a:prstGeom prst="rect">
                      <a:avLst/>
                    </a:prstGeom>
                  </pic:spPr>
                </pic:pic>
              </a:graphicData>
            </a:graphic>
            <wp14:sizeRelH relativeFrom="margin">
              <wp14:pctWidth>0</wp14:pctWidth>
            </wp14:sizeRelH>
            <wp14:sizeRelV relativeFrom="margin">
              <wp14:pctHeight>0</wp14:pctHeight>
            </wp14:sizeRelV>
          </wp:anchor>
        </w:drawing>
      </w:r>
      <w:r>
        <w:rPr>
          <w:i/>
          <w:sz w:val="28"/>
        </w:rPr>
        <w:tab/>
      </w:r>
      <w:bookmarkStart w:id="0" w:name="_GoBack"/>
      <w:bookmarkEnd w:id="0"/>
    </w:p>
    <w:p w:rsidR="00F27A3A" w:rsidRDefault="00BE6B5D" w:rsidP="00BE6B5D">
      <w:pPr>
        <w:pStyle w:val="Title"/>
        <w:spacing w:line="319" w:lineRule="auto"/>
        <w:ind w:right="1149"/>
      </w:pPr>
      <w:r>
        <w:rPr>
          <w:lang w:val="id-ID"/>
        </w:rPr>
        <w:t xml:space="preserve">  </w:t>
      </w:r>
      <w:r w:rsidR="00E80340">
        <w:t xml:space="preserve">PENDIDIKAN ANAK </w:t>
      </w:r>
      <w:r>
        <w:rPr>
          <w:lang w:val="id-ID"/>
        </w:rPr>
        <w:t xml:space="preserve">   </w:t>
      </w:r>
      <w:r w:rsidR="00E80340">
        <w:t>TUNAGRAHITA YANG FUNGSIONAL</w:t>
      </w:r>
      <w:r w:rsidR="00E80340">
        <w:rPr>
          <w:spacing w:val="-9"/>
        </w:rPr>
        <w:t xml:space="preserve"> </w:t>
      </w:r>
      <w:r w:rsidR="00E80340">
        <w:t>DAN BERMAKNA</w:t>
      </w:r>
    </w:p>
    <w:p w:rsidR="00F27A3A" w:rsidRPr="00683497" w:rsidRDefault="00E80340">
      <w:pPr>
        <w:spacing w:before="322"/>
        <w:ind w:right="19"/>
        <w:jc w:val="center"/>
        <w:rPr>
          <w:i/>
          <w:sz w:val="32"/>
          <w:szCs w:val="32"/>
        </w:rPr>
      </w:pPr>
      <w:r w:rsidRPr="00683497">
        <w:rPr>
          <w:i/>
          <w:spacing w:val="11"/>
          <w:sz w:val="32"/>
          <w:szCs w:val="32"/>
        </w:rPr>
        <w:t>Dari</w:t>
      </w:r>
      <w:r w:rsidRPr="00683497">
        <w:rPr>
          <w:i/>
          <w:spacing w:val="29"/>
          <w:sz w:val="32"/>
          <w:szCs w:val="32"/>
        </w:rPr>
        <w:t xml:space="preserve"> </w:t>
      </w:r>
      <w:r w:rsidRPr="00683497">
        <w:rPr>
          <w:i/>
          <w:spacing w:val="12"/>
          <w:sz w:val="32"/>
          <w:szCs w:val="32"/>
        </w:rPr>
        <w:t>Memahami</w:t>
      </w:r>
      <w:r w:rsidRPr="00683497">
        <w:rPr>
          <w:i/>
          <w:spacing w:val="29"/>
          <w:sz w:val="32"/>
          <w:szCs w:val="32"/>
        </w:rPr>
        <w:t xml:space="preserve"> </w:t>
      </w:r>
      <w:r w:rsidRPr="00683497">
        <w:rPr>
          <w:i/>
          <w:spacing w:val="13"/>
          <w:sz w:val="32"/>
          <w:szCs w:val="32"/>
        </w:rPr>
        <w:t>Karakteristik</w:t>
      </w:r>
      <w:r w:rsidRPr="00683497">
        <w:rPr>
          <w:i/>
          <w:spacing w:val="31"/>
          <w:sz w:val="32"/>
          <w:szCs w:val="32"/>
        </w:rPr>
        <w:t xml:space="preserve"> </w:t>
      </w:r>
      <w:r w:rsidRPr="00683497">
        <w:rPr>
          <w:i/>
          <w:spacing w:val="12"/>
          <w:sz w:val="32"/>
          <w:szCs w:val="32"/>
        </w:rPr>
        <w:t>Menuju</w:t>
      </w:r>
      <w:r w:rsidRPr="00683497">
        <w:rPr>
          <w:i/>
          <w:spacing w:val="32"/>
          <w:sz w:val="32"/>
          <w:szCs w:val="32"/>
        </w:rPr>
        <w:t xml:space="preserve"> </w:t>
      </w:r>
      <w:r w:rsidRPr="00683497">
        <w:rPr>
          <w:i/>
          <w:spacing w:val="11"/>
          <w:sz w:val="32"/>
          <w:szCs w:val="32"/>
        </w:rPr>
        <w:t>Kemandirian</w:t>
      </w:r>
    </w:p>
    <w:p w:rsidR="00F27A3A" w:rsidRPr="00683497" w:rsidRDefault="00F27A3A">
      <w:pPr>
        <w:pStyle w:val="BodyText"/>
        <w:spacing w:before="30"/>
        <w:ind w:left="0"/>
        <w:jc w:val="left"/>
        <w:rPr>
          <w:i/>
          <w:sz w:val="28"/>
          <w:szCs w:val="28"/>
        </w:rPr>
      </w:pPr>
    </w:p>
    <w:p w:rsidR="00F27A3A" w:rsidRPr="00683497" w:rsidRDefault="00E80340">
      <w:pPr>
        <w:pStyle w:val="BodyText"/>
        <w:ind w:left="7" w:right="13"/>
        <w:jc w:val="center"/>
        <w:rPr>
          <w:sz w:val="32"/>
          <w:szCs w:val="32"/>
        </w:rPr>
      </w:pPr>
      <w:r w:rsidRPr="00683497">
        <w:rPr>
          <w:sz w:val="32"/>
          <w:szCs w:val="32"/>
        </w:rPr>
        <w:t>Penguatan</w:t>
      </w:r>
      <w:r w:rsidRPr="00683497">
        <w:rPr>
          <w:spacing w:val="-3"/>
          <w:sz w:val="32"/>
          <w:szCs w:val="32"/>
        </w:rPr>
        <w:t xml:space="preserve"> </w:t>
      </w:r>
      <w:r w:rsidRPr="00683497">
        <w:rPr>
          <w:sz w:val="32"/>
          <w:szCs w:val="32"/>
        </w:rPr>
        <w:t>Kompetensi</w:t>
      </w:r>
      <w:r w:rsidRPr="00683497">
        <w:rPr>
          <w:spacing w:val="-2"/>
          <w:sz w:val="32"/>
          <w:szCs w:val="32"/>
        </w:rPr>
        <w:t xml:space="preserve"> </w:t>
      </w:r>
      <w:r w:rsidRPr="00683497">
        <w:rPr>
          <w:sz w:val="32"/>
          <w:szCs w:val="32"/>
        </w:rPr>
        <w:t>Guru</w:t>
      </w:r>
      <w:r w:rsidRPr="00683497">
        <w:rPr>
          <w:spacing w:val="-2"/>
          <w:sz w:val="32"/>
          <w:szCs w:val="32"/>
        </w:rPr>
        <w:t xml:space="preserve"> </w:t>
      </w:r>
      <w:r w:rsidRPr="00683497">
        <w:rPr>
          <w:sz w:val="32"/>
          <w:szCs w:val="32"/>
        </w:rPr>
        <w:t>dalam</w:t>
      </w:r>
      <w:r w:rsidRPr="00683497">
        <w:rPr>
          <w:spacing w:val="-2"/>
          <w:sz w:val="32"/>
          <w:szCs w:val="32"/>
        </w:rPr>
        <w:t xml:space="preserve"> </w:t>
      </w:r>
      <w:r w:rsidRPr="00683497">
        <w:rPr>
          <w:sz w:val="32"/>
          <w:szCs w:val="32"/>
        </w:rPr>
        <w:t>Asesmen,</w:t>
      </w:r>
      <w:r w:rsidRPr="00683497">
        <w:rPr>
          <w:spacing w:val="-2"/>
          <w:sz w:val="32"/>
          <w:szCs w:val="32"/>
        </w:rPr>
        <w:t xml:space="preserve"> </w:t>
      </w:r>
      <w:r w:rsidRPr="00683497">
        <w:rPr>
          <w:sz w:val="32"/>
          <w:szCs w:val="32"/>
        </w:rPr>
        <w:t>Pembelajaran</w:t>
      </w:r>
      <w:r w:rsidRPr="00683497">
        <w:rPr>
          <w:spacing w:val="-3"/>
          <w:sz w:val="32"/>
          <w:szCs w:val="32"/>
        </w:rPr>
        <w:t xml:space="preserve"> </w:t>
      </w:r>
      <w:r w:rsidRPr="00683497">
        <w:rPr>
          <w:sz w:val="32"/>
          <w:szCs w:val="32"/>
        </w:rPr>
        <w:t>Adaptif,</w:t>
      </w:r>
      <w:r w:rsidRPr="00683497">
        <w:rPr>
          <w:spacing w:val="-3"/>
          <w:sz w:val="32"/>
          <w:szCs w:val="32"/>
        </w:rPr>
        <w:t xml:space="preserve"> </w:t>
      </w:r>
      <w:r w:rsidRPr="00683497">
        <w:rPr>
          <w:sz w:val="32"/>
          <w:szCs w:val="32"/>
        </w:rPr>
        <w:t>dan</w:t>
      </w:r>
      <w:r w:rsidRPr="00683497">
        <w:rPr>
          <w:spacing w:val="-2"/>
          <w:sz w:val="32"/>
          <w:szCs w:val="32"/>
        </w:rPr>
        <w:t xml:space="preserve"> </w:t>
      </w:r>
      <w:r w:rsidRPr="00683497">
        <w:rPr>
          <w:sz w:val="32"/>
          <w:szCs w:val="32"/>
        </w:rPr>
        <w:t>Penilaian</w:t>
      </w:r>
      <w:r w:rsidRPr="00683497">
        <w:rPr>
          <w:spacing w:val="-7"/>
          <w:sz w:val="32"/>
          <w:szCs w:val="32"/>
        </w:rPr>
        <w:t xml:space="preserve"> </w:t>
      </w:r>
      <w:r w:rsidRPr="00683497">
        <w:rPr>
          <w:spacing w:val="-2"/>
          <w:sz w:val="32"/>
          <w:szCs w:val="32"/>
        </w:rPr>
        <w:t>Individual</w:t>
      </w:r>
    </w:p>
    <w:p w:rsidR="00F27A3A" w:rsidRDefault="00F27A3A">
      <w:pPr>
        <w:pStyle w:val="BodyText"/>
        <w:ind w:left="0"/>
        <w:jc w:val="left"/>
      </w:pPr>
    </w:p>
    <w:p w:rsidR="00F27A3A" w:rsidRDefault="00F27A3A">
      <w:pPr>
        <w:pStyle w:val="BodyText"/>
        <w:ind w:left="0"/>
        <w:jc w:val="left"/>
      </w:pPr>
    </w:p>
    <w:p w:rsidR="00BE6B5D" w:rsidRDefault="00BE6B5D">
      <w:pPr>
        <w:pStyle w:val="BodyText"/>
        <w:ind w:left="0"/>
        <w:jc w:val="left"/>
      </w:pPr>
    </w:p>
    <w:p w:rsidR="00F27A3A" w:rsidRDefault="00F27A3A" w:rsidP="00BE6B5D">
      <w:pPr>
        <w:pStyle w:val="BodyText"/>
        <w:spacing w:before="44"/>
        <w:ind w:left="0"/>
        <w:jc w:val="center"/>
      </w:pPr>
    </w:p>
    <w:p w:rsidR="00683497" w:rsidRDefault="00683497" w:rsidP="00BE6B5D">
      <w:pPr>
        <w:pStyle w:val="BodyText"/>
        <w:spacing w:before="44"/>
        <w:ind w:left="0"/>
        <w:jc w:val="center"/>
      </w:pPr>
    </w:p>
    <w:p w:rsidR="00683497" w:rsidRDefault="00683497" w:rsidP="00BE6B5D">
      <w:pPr>
        <w:pStyle w:val="BodyText"/>
        <w:spacing w:before="44"/>
        <w:ind w:left="0"/>
        <w:jc w:val="center"/>
      </w:pPr>
    </w:p>
    <w:p w:rsidR="00683497" w:rsidRDefault="00683497" w:rsidP="00BE6B5D">
      <w:pPr>
        <w:pStyle w:val="BodyText"/>
        <w:spacing w:before="44"/>
        <w:ind w:left="0"/>
        <w:jc w:val="center"/>
      </w:pPr>
    </w:p>
    <w:p w:rsidR="00683497" w:rsidRDefault="00683497" w:rsidP="00683497">
      <w:pPr>
        <w:pStyle w:val="BodyText"/>
        <w:spacing w:line="321" w:lineRule="auto"/>
        <w:ind w:left="3960" w:right="4160"/>
        <w:rPr>
          <w:sz w:val="28"/>
          <w:szCs w:val="28"/>
        </w:rPr>
      </w:pPr>
      <w:r>
        <w:rPr>
          <w:sz w:val="28"/>
          <w:szCs w:val="28"/>
        </w:rPr>
        <w:t>Disiapkan oleh</w:t>
      </w:r>
    </w:p>
    <w:p w:rsidR="00F27A3A" w:rsidRPr="00683497" w:rsidRDefault="00E80340" w:rsidP="00683497">
      <w:pPr>
        <w:pStyle w:val="BodyText"/>
        <w:spacing w:line="321" w:lineRule="auto"/>
        <w:ind w:left="3600" w:right="4160"/>
        <w:rPr>
          <w:sz w:val="28"/>
          <w:szCs w:val="28"/>
        </w:rPr>
      </w:pPr>
      <w:r w:rsidRPr="00683497">
        <w:rPr>
          <w:sz w:val="28"/>
          <w:szCs w:val="28"/>
        </w:rPr>
        <w:t>Putri</w:t>
      </w:r>
      <w:r w:rsidRPr="00683497">
        <w:rPr>
          <w:spacing w:val="-15"/>
          <w:sz w:val="28"/>
          <w:szCs w:val="28"/>
        </w:rPr>
        <w:t xml:space="preserve"> </w:t>
      </w:r>
      <w:r w:rsidRPr="00683497">
        <w:rPr>
          <w:sz w:val="28"/>
          <w:szCs w:val="28"/>
        </w:rPr>
        <w:t>Bensu,</w:t>
      </w:r>
      <w:r w:rsidRPr="00683497">
        <w:rPr>
          <w:spacing w:val="-15"/>
          <w:sz w:val="28"/>
          <w:szCs w:val="28"/>
        </w:rPr>
        <w:t xml:space="preserve"> </w:t>
      </w:r>
      <w:r w:rsidR="00683497">
        <w:rPr>
          <w:spacing w:val="-15"/>
          <w:sz w:val="28"/>
          <w:szCs w:val="28"/>
          <w:lang w:val="id-ID"/>
        </w:rPr>
        <w:t>S</w:t>
      </w:r>
      <w:r w:rsidRPr="00683497">
        <w:rPr>
          <w:sz w:val="28"/>
          <w:szCs w:val="28"/>
        </w:rPr>
        <w:t>.Pd.</w:t>
      </w:r>
    </w:p>
    <w:p w:rsidR="00F27A3A" w:rsidRPr="00683497" w:rsidRDefault="00E80340">
      <w:pPr>
        <w:pStyle w:val="BodyText"/>
        <w:spacing w:before="157"/>
        <w:ind w:left="8" w:right="6"/>
        <w:jc w:val="center"/>
        <w:rPr>
          <w:sz w:val="28"/>
          <w:szCs w:val="28"/>
        </w:rPr>
      </w:pPr>
      <w:r w:rsidRPr="00683497">
        <w:rPr>
          <w:sz w:val="28"/>
          <w:szCs w:val="28"/>
        </w:rPr>
        <w:t>Guru</w:t>
      </w:r>
      <w:r w:rsidRPr="00683497">
        <w:rPr>
          <w:spacing w:val="-2"/>
          <w:sz w:val="28"/>
          <w:szCs w:val="28"/>
        </w:rPr>
        <w:t xml:space="preserve"> </w:t>
      </w:r>
      <w:r w:rsidRPr="00683497">
        <w:rPr>
          <w:sz w:val="28"/>
          <w:szCs w:val="28"/>
        </w:rPr>
        <w:t>SLB</w:t>
      </w:r>
      <w:r w:rsidRPr="00683497">
        <w:rPr>
          <w:spacing w:val="-2"/>
          <w:sz w:val="28"/>
          <w:szCs w:val="28"/>
        </w:rPr>
        <w:t xml:space="preserve"> </w:t>
      </w:r>
      <w:r w:rsidRPr="00683497">
        <w:rPr>
          <w:sz w:val="28"/>
          <w:szCs w:val="28"/>
        </w:rPr>
        <w:t>Negeri Kebayakan</w:t>
      </w:r>
      <w:r w:rsidRPr="00683497">
        <w:rPr>
          <w:spacing w:val="-2"/>
          <w:sz w:val="28"/>
          <w:szCs w:val="28"/>
        </w:rPr>
        <w:t xml:space="preserve"> </w:t>
      </w:r>
      <w:r w:rsidRPr="00683497">
        <w:rPr>
          <w:sz w:val="28"/>
          <w:szCs w:val="28"/>
        </w:rPr>
        <w:t>Takengon</w:t>
      </w:r>
      <w:r w:rsidRPr="00683497">
        <w:rPr>
          <w:spacing w:val="-6"/>
          <w:sz w:val="28"/>
          <w:szCs w:val="28"/>
        </w:rPr>
        <w:t xml:space="preserve"> </w:t>
      </w:r>
      <w:r w:rsidRPr="00683497">
        <w:rPr>
          <w:spacing w:val="-2"/>
          <w:sz w:val="28"/>
          <w:szCs w:val="28"/>
        </w:rPr>
        <w:t>AcehTengah</w:t>
      </w:r>
    </w:p>
    <w:p w:rsidR="00F27A3A" w:rsidRPr="00683497" w:rsidRDefault="00F27A3A">
      <w:pPr>
        <w:pStyle w:val="BodyText"/>
        <w:ind w:left="0"/>
        <w:jc w:val="left"/>
        <w:rPr>
          <w:sz w:val="28"/>
          <w:szCs w:val="28"/>
        </w:rPr>
      </w:pPr>
    </w:p>
    <w:p w:rsidR="00F27A3A" w:rsidRPr="00683497" w:rsidRDefault="00F27A3A">
      <w:pPr>
        <w:pStyle w:val="BodyText"/>
        <w:ind w:left="0"/>
        <w:jc w:val="left"/>
        <w:rPr>
          <w:sz w:val="28"/>
          <w:szCs w:val="28"/>
        </w:rPr>
      </w:pPr>
    </w:p>
    <w:p w:rsidR="00F27A3A" w:rsidRDefault="00F27A3A">
      <w:pPr>
        <w:pStyle w:val="BodyText"/>
        <w:ind w:left="0"/>
        <w:jc w:val="left"/>
      </w:pPr>
    </w:p>
    <w:p w:rsidR="00F27A3A" w:rsidRDefault="00F27A3A">
      <w:pPr>
        <w:pStyle w:val="BodyText"/>
        <w:spacing w:before="44"/>
        <w:ind w:left="0"/>
        <w:jc w:val="left"/>
      </w:pPr>
    </w:p>
    <w:p w:rsidR="00683497" w:rsidRDefault="00683497">
      <w:pPr>
        <w:pStyle w:val="BodyText"/>
        <w:spacing w:before="44"/>
        <w:ind w:left="0"/>
        <w:jc w:val="left"/>
      </w:pPr>
    </w:p>
    <w:p w:rsidR="00683497" w:rsidRDefault="00683497">
      <w:pPr>
        <w:pStyle w:val="BodyText"/>
        <w:spacing w:before="44"/>
        <w:ind w:left="0"/>
        <w:jc w:val="left"/>
      </w:pPr>
    </w:p>
    <w:p w:rsidR="00683497" w:rsidRDefault="00683497">
      <w:pPr>
        <w:pStyle w:val="BodyText"/>
        <w:spacing w:before="44"/>
        <w:ind w:left="0"/>
        <w:jc w:val="left"/>
      </w:pPr>
    </w:p>
    <w:p w:rsidR="00683497" w:rsidRDefault="00683497">
      <w:pPr>
        <w:pStyle w:val="BodyText"/>
        <w:spacing w:before="44"/>
        <w:ind w:left="0"/>
        <w:jc w:val="left"/>
      </w:pPr>
    </w:p>
    <w:p w:rsidR="00683497" w:rsidRDefault="00683497">
      <w:pPr>
        <w:pStyle w:val="BodyText"/>
        <w:spacing w:before="44"/>
        <w:ind w:left="0"/>
        <w:jc w:val="left"/>
      </w:pPr>
    </w:p>
    <w:p w:rsidR="00F27A3A" w:rsidRPr="00683497" w:rsidRDefault="00E80340" w:rsidP="00683497">
      <w:pPr>
        <w:pStyle w:val="BodyText"/>
        <w:spacing w:before="1" w:line="319" w:lineRule="auto"/>
        <w:ind w:left="2977" w:right="2701" w:hanging="850"/>
        <w:rPr>
          <w:sz w:val="28"/>
          <w:szCs w:val="28"/>
        </w:rPr>
      </w:pPr>
      <w:r w:rsidRPr="00683497">
        <w:rPr>
          <w:sz w:val="28"/>
          <w:szCs w:val="28"/>
        </w:rPr>
        <w:t>Forum</w:t>
      </w:r>
      <w:r w:rsidRPr="00683497">
        <w:rPr>
          <w:spacing w:val="-8"/>
          <w:sz w:val="28"/>
          <w:szCs w:val="28"/>
        </w:rPr>
        <w:t xml:space="preserve"> </w:t>
      </w:r>
      <w:r w:rsidRPr="00683497">
        <w:rPr>
          <w:sz w:val="28"/>
          <w:szCs w:val="28"/>
        </w:rPr>
        <w:t>KKG</w:t>
      </w:r>
      <w:r w:rsidRPr="00683497">
        <w:rPr>
          <w:spacing w:val="-10"/>
          <w:sz w:val="28"/>
          <w:szCs w:val="28"/>
        </w:rPr>
        <w:t xml:space="preserve"> </w:t>
      </w:r>
      <w:r w:rsidRPr="00683497">
        <w:rPr>
          <w:sz w:val="28"/>
          <w:szCs w:val="28"/>
        </w:rPr>
        <w:t>SLB</w:t>
      </w:r>
      <w:r w:rsidRPr="00683497">
        <w:rPr>
          <w:spacing w:val="-9"/>
          <w:sz w:val="28"/>
          <w:szCs w:val="28"/>
        </w:rPr>
        <w:t xml:space="preserve"> </w:t>
      </w:r>
      <w:r w:rsidRPr="00683497">
        <w:rPr>
          <w:sz w:val="28"/>
          <w:szCs w:val="28"/>
        </w:rPr>
        <w:t>Takengon,</w:t>
      </w:r>
      <w:r w:rsidR="00683497">
        <w:rPr>
          <w:sz w:val="28"/>
          <w:szCs w:val="28"/>
          <w:lang w:val="id-ID"/>
        </w:rPr>
        <w:t xml:space="preserve"> </w:t>
      </w:r>
      <w:r w:rsidRPr="00683497">
        <w:rPr>
          <w:sz w:val="28"/>
          <w:szCs w:val="28"/>
        </w:rPr>
        <w:t>Aceh</w:t>
      </w:r>
      <w:r w:rsidR="00683497">
        <w:rPr>
          <w:spacing w:val="-9"/>
          <w:sz w:val="28"/>
          <w:szCs w:val="28"/>
        </w:rPr>
        <w:t xml:space="preserve"> </w:t>
      </w:r>
      <w:r w:rsidRPr="00683497">
        <w:rPr>
          <w:sz w:val="28"/>
          <w:szCs w:val="28"/>
        </w:rPr>
        <w:t xml:space="preserve">Tengah </w:t>
      </w:r>
      <w:r w:rsidR="005D2C04">
        <w:rPr>
          <w:sz w:val="28"/>
          <w:szCs w:val="28"/>
          <w:lang w:val="id-ID"/>
        </w:rPr>
        <w:t xml:space="preserve">    Sabtu, 19</w:t>
      </w:r>
      <w:r w:rsidR="00683497">
        <w:rPr>
          <w:sz w:val="28"/>
          <w:szCs w:val="28"/>
          <w:lang w:val="id-ID"/>
        </w:rPr>
        <w:t xml:space="preserve"> September </w:t>
      </w:r>
      <w:r w:rsidRPr="00683497">
        <w:rPr>
          <w:sz w:val="28"/>
          <w:szCs w:val="28"/>
        </w:rPr>
        <w:t xml:space="preserve">Tahun </w:t>
      </w:r>
      <w:r w:rsidR="00683497">
        <w:rPr>
          <w:sz w:val="28"/>
          <w:szCs w:val="28"/>
          <w:lang w:val="id-ID"/>
        </w:rPr>
        <w:t>2</w:t>
      </w:r>
      <w:r w:rsidRPr="00683497">
        <w:rPr>
          <w:sz w:val="28"/>
          <w:szCs w:val="28"/>
        </w:rPr>
        <w:t>026</w:t>
      </w:r>
    </w:p>
    <w:p w:rsidR="00F27A3A" w:rsidRPr="00683497" w:rsidRDefault="00F27A3A">
      <w:pPr>
        <w:pStyle w:val="BodyText"/>
        <w:spacing w:line="319" w:lineRule="auto"/>
        <w:jc w:val="center"/>
        <w:rPr>
          <w:sz w:val="28"/>
          <w:szCs w:val="28"/>
        </w:rPr>
        <w:sectPr w:rsidR="00F27A3A" w:rsidRPr="00683497">
          <w:headerReference w:type="default" r:id="rId8"/>
          <w:type w:val="continuous"/>
          <w:pgSz w:w="12240" w:h="15840"/>
          <w:pgMar w:top="1380" w:right="1080" w:bottom="280" w:left="1080" w:header="720" w:footer="720" w:gutter="0"/>
          <w:cols w:space="720"/>
        </w:sectPr>
      </w:pPr>
    </w:p>
    <w:p w:rsidR="00F27A3A" w:rsidRDefault="00E80340">
      <w:pPr>
        <w:pStyle w:val="Heading1"/>
        <w:spacing w:before="81"/>
      </w:pPr>
      <w:r>
        <w:rPr>
          <w:spacing w:val="-2"/>
        </w:rPr>
        <w:lastRenderedPageBreak/>
        <w:t>Abstrak</w:t>
      </w:r>
    </w:p>
    <w:p w:rsidR="00F27A3A" w:rsidRDefault="00E80340">
      <w:pPr>
        <w:pStyle w:val="BodyText"/>
        <w:spacing w:before="323" w:line="319" w:lineRule="auto"/>
        <w:ind w:right="359"/>
      </w:pPr>
      <w:r>
        <w:t>Pendidikan anak tunagrahita perlu menghubungkan kegiatan belajar dengan kemampuan yang digunakan dalam kehidupan sehari-hari. Makalah ini membahas pendidikan yang fungsional dan bermakna, dengan fokus pada peserta didik tunagrahita ringan di jenjang SDLB. Pembahasan dikembangkan dari bahan Kurniasih dan Noorhardiyanti (2026), dilengkapi rujukan konseptual mengenai disabilitas intelektual dan pendidikan inklusif. Makalah menggunakan pendekatan kajian konseptual-praktis, bukan laporan penelitian lapangan. Pokok pembahasan meliputi karakteristik dan kebutuhan dukungan, asesmen pembelajaran, penyusunan Program Pembelajaran Individual (PPI), akademik fungsional, bina diri, komunikasi dan keterampilan sosial, diferensiasi pembelajaran, serta penilaian berbasis unjuk kerja. Contoh kegiatan kantin</w:t>
      </w:r>
      <w:r>
        <w:rPr>
          <w:spacing w:val="40"/>
        </w:rPr>
        <w:t xml:space="preserve"> </w:t>
      </w:r>
      <w:r>
        <w:t>dan perawatan diri disajikan sebagai ilustrasi yang dapat disesuaikan dengan kondisi sekolah di Takengon. Kemandirian dipahami sebagai meningkatnya kemampuan mengambil pilihan, melakukan kegiatan, dan meminta bantuan secara tepat, termasuk ketika anak tetap memerlukan dukungan. Makalah dilengkapi contoh tujuan terukur, pencatatan tingkat bantuan, dan lembar kerja KKG. Penguatan kompetensi guru diarahkan pada kemampuan menyusun program yang bertolak dari profil anak, melaksanakan latihan yang terstruktur, serta menggunakan data kemajuan untuk memperbaiki pembelajaran bersama keluarga.</w:t>
      </w:r>
    </w:p>
    <w:p w:rsidR="00F27A3A" w:rsidRPr="00683497" w:rsidRDefault="00E80340">
      <w:pPr>
        <w:spacing w:before="178"/>
        <w:ind w:left="360"/>
        <w:jc w:val="both"/>
        <w:rPr>
          <w:sz w:val="24"/>
          <w:szCs w:val="24"/>
        </w:rPr>
      </w:pPr>
      <w:r w:rsidRPr="00683497">
        <w:rPr>
          <w:sz w:val="24"/>
          <w:szCs w:val="24"/>
        </w:rPr>
        <w:t>Kata</w:t>
      </w:r>
      <w:r w:rsidRPr="00683497">
        <w:rPr>
          <w:spacing w:val="-4"/>
          <w:sz w:val="24"/>
          <w:szCs w:val="24"/>
        </w:rPr>
        <w:t xml:space="preserve"> </w:t>
      </w:r>
      <w:r w:rsidRPr="00683497">
        <w:rPr>
          <w:sz w:val="24"/>
          <w:szCs w:val="24"/>
        </w:rPr>
        <w:t>kunci: tunagrahita</w:t>
      </w:r>
      <w:r w:rsidRPr="00683497">
        <w:rPr>
          <w:spacing w:val="-5"/>
          <w:sz w:val="24"/>
          <w:szCs w:val="24"/>
        </w:rPr>
        <w:t xml:space="preserve"> </w:t>
      </w:r>
      <w:r w:rsidRPr="00683497">
        <w:rPr>
          <w:sz w:val="24"/>
          <w:szCs w:val="24"/>
        </w:rPr>
        <w:t>ringan;</w:t>
      </w:r>
      <w:r w:rsidRPr="00683497">
        <w:rPr>
          <w:spacing w:val="-1"/>
          <w:sz w:val="24"/>
          <w:szCs w:val="24"/>
        </w:rPr>
        <w:t xml:space="preserve"> </w:t>
      </w:r>
      <w:r w:rsidRPr="00683497">
        <w:rPr>
          <w:sz w:val="24"/>
          <w:szCs w:val="24"/>
        </w:rPr>
        <w:t>SDLB;</w:t>
      </w:r>
      <w:r w:rsidRPr="00683497">
        <w:rPr>
          <w:spacing w:val="-1"/>
          <w:sz w:val="24"/>
          <w:szCs w:val="24"/>
        </w:rPr>
        <w:t xml:space="preserve"> </w:t>
      </w:r>
      <w:r w:rsidRPr="00683497">
        <w:rPr>
          <w:sz w:val="24"/>
          <w:szCs w:val="24"/>
        </w:rPr>
        <w:t>akademik</w:t>
      </w:r>
      <w:r w:rsidRPr="00683497">
        <w:rPr>
          <w:spacing w:val="-1"/>
          <w:sz w:val="24"/>
          <w:szCs w:val="24"/>
        </w:rPr>
        <w:t xml:space="preserve"> </w:t>
      </w:r>
      <w:r w:rsidRPr="00683497">
        <w:rPr>
          <w:sz w:val="24"/>
          <w:szCs w:val="24"/>
        </w:rPr>
        <w:t>fungsional; PPI;</w:t>
      </w:r>
      <w:r w:rsidRPr="00683497">
        <w:rPr>
          <w:spacing w:val="-4"/>
          <w:sz w:val="24"/>
          <w:szCs w:val="24"/>
        </w:rPr>
        <w:t xml:space="preserve"> </w:t>
      </w:r>
      <w:r w:rsidRPr="00683497">
        <w:rPr>
          <w:spacing w:val="-2"/>
          <w:sz w:val="24"/>
          <w:szCs w:val="24"/>
        </w:rPr>
        <w:t>kemandirian.</w:t>
      </w:r>
    </w:p>
    <w:p w:rsidR="00F27A3A" w:rsidRDefault="00F27A3A">
      <w:pPr>
        <w:pStyle w:val="BodyText"/>
        <w:spacing w:before="32"/>
        <w:ind w:left="0"/>
        <w:jc w:val="left"/>
        <w:rPr>
          <w:sz w:val="20"/>
        </w:rPr>
      </w:pPr>
    </w:p>
    <w:p w:rsidR="00F27A3A" w:rsidRDefault="00E80340">
      <w:pPr>
        <w:pStyle w:val="Heading2"/>
      </w:pPr>
      <w:r>
        <w:t>Kedudukan</w:t>
      </w:r>
      <w:r>
        <w:rPr>
          <w:spacing w:val="-4"/>
        </w:rPr>
        <w:t xml:space="preserve"> </w:t>
      </w:r>
      <w:r>
        <w:t>dan</w:t>
      </w:r>
      <w:r>
        <w:rPr>
          <w:spacing w:val="-3"/>
        </w:rPr>
        <w:t xml:space="preserve"> </w:t>
      </w:r>
      <w:r>
        <w:t>penggunaan</w:t>
      </w:r>
      <w:r>
        <w:rPr>
          <w:spacing w:val="-7"/>
        </w:rPr>
        <w:t xml:space="preserve"> </w:t>
      </w:r>
      <w:r>
        <w:rPr>
          <w:spacing w:val="-2"/>
        </w:rPr>
        <w:t>makalah</w:t>
      </w:r>
    </w:p>
    <w:p w:rsidR="00F27A3A" w:rsidRDefault="00E80340">
      <w:pPr>
        <w:pStyle w:val="BodyText"/>
        <w:spacing w:before="216" w:line="319" w:lineRule="auto"/>
        <w:ind w:right="362"/>
      </w:pPr>
      <w:r>
        <w:t>Makalah ini disiapkan sebagai bahan seminar dan diskusi KKG SDLB di SLB Takengon, Aceh Tengah. Cakupannya terutama tunagrahita ringan karena bahan utama membahas kelompok tersebut. Penerapan pada peserta didik dengan kebutuhan dukungan lebih intensif harus disesuaikan berdasarkan asesmen individual. Seluruh profil anak, angka capaian, dan rancangan kegiatan dalam contoh merupakan ilustrasi, bukan hasil pengamatan atau bukti keberhasilan di sekolah tertentu.</w:t>
      </w:r>
    </w:p>
    <w:p w:rsidR="00F27A3A" w:rsidRPr="00F31C70" w:rsidRDefault="00E80340">
      <w:pPr>
        <w:spacing w:before="167" w:line="264" w:lineRule="auto"/>
        <w:ind w:left="360" w:right="451"/>
        <w:rPr>
          <w:sz w:val="24"/>
          <w:szCs w:val="24"/>
        </w:rPr>
      </w:pPr>
      <w:r w:rsidRPr="00F31C70">
        <w:rPr>
          <w:sz w:val="24"/>
          <w:szCs w:val="24"/>
        </w:rPr>
        <w:t>Bahan utama: Kurniasih, S., dan Noorhardiyanti, O. (2026), “Bab IV. Karakteristik dan Pendidikan Anak Tunagrahita</w:t>
      </w:r>
      <w:r w:rsidRPr="00F31C70">
        <w:rPr>
          <w:spacing w:val="-4"/>
          <w:sz w:val="24"/>
          <w:szCs w:val="24"/>
        </w:rPr>
        <w:t xml:space="preserve"> </w:t>
      </w:r>
      <w:r w:rsidRPr="00F31C70">
        <w:rPr>
          <w:sz w:val="24"/>
          <w:szCs w:val="24"/>
        </w:rPr>
        <w:t>Ringan”,</w:t>
      </w:r>
      <w:r w:rsidRPr="00F31C70">
        <w:rPr>
          <w:spacing w:val="-2"/>
          <w:sz w:val="24"/>
          <w:szCs w:val="24"/>
        </w:rPr>
        <w:t xml:space="preserve"> </w:t>
      </w:r>
    </w:p>
    <w:p w:rsidR="00F27A3A" w:rsidRDefault="00F27A3A">
      <w:pPr>
        <w:spacing w:line="264" w:lineRule="auto"/>
        <w:rPr>
          <w:sz w:val="20"/>
        </w:rPr>
        <w:sectPr w:rsidR="00F27A3A">
          <w:headerReference w:type="default" r:id="rId9"/>
          <w:footerReference w:type="default" r:id="rId10"/>
          <w:pgSz w:w="12240" w:h="15840"/>
          <w:pgMar w:top="1360" w:right="1080" w:bottom="960" w:left="1080" w:header="718" w:footer="770" w:gutter="0"/>
          <w:pgNumType w:start="2"/>
          <w:cols w:space="720"/>
        </w:sectPr>
      </w:pPr>
    </w:p>
    <w:p w:rsidR="00F27A3A" w:rsidRDefault="00E80340">
      <w:pPr>
        <w:pStyle w:val="Heading1"/>
        <w:numPr>
          <w:ilvl w:val="0"/>
          <w:numId w:val="1"/>
        </w:numPr>
        <w:tabs>
          <w:tab w:val="left" w:pos="644"/>
        </w:tabs>
        <w:spacing w:before="361"/>
        <w:ind w:left="644" w:hanging="284"/>
      </w:pPr>
      <w:r>
        <w:rPr>
          <w:spacing w:val="-2"/>
        </w:rPr>
        <w:lastRenderedPageBreak/>
        <w:t>Pendahuluan</w:t>
      </w:r>
    </w:p>
    <w:p w:rsidR="00F27A3A" w:rsidRDefault="00E80340">
      <w:pPr>
        <w:pStyle w:val="BodyText"/>
        <w:spacing w:before="323" w:line="319" w:lineRule="auto"/>
        <w:ind w:right="362"/>
      </w:pPr>
      <w:r>
        <w:t>Pertanyaan mendasar dalam pendidikan anak tunagrahita ialah: kemampuan apa yang perlu dibangun agar anak dapat menjalani kehidupan dengan lebih baik? Jawaban atas pertanyaan ini menentukan pilihan tujuan, materi, cara mengajar, dan penilaian. Keberhasilan tidak cukup ditunjukkan oleh banyaknya lembar kerja yang diselesaikan. Pendidikan perlu membantu anak berkomunikasi, merawat diri, mengambil keputusan sederhana, berhubungan dengan orang lain, dan menggunakan pengetahuan dalam kegiatan nyata.</w:t>
      </w:r>
    </w:p>
    <w:p w:rsidR="00F27A3A" w:rsidRDefault="00E80340">
      <w:pPr>
        <w:pStyle w:val="BodyText"/>
        <w:spacing w:before="166" w:line="319" w:lineRule="auto"/>
        <w:ind w:right="362"/>
      </w:pPr>
      <w:r>
        <w:t>Bahan Kurniasih dan Noorhardiyanti (2026) menempatkan akademik dasar, keterampilan sosial, kemandirian,</w:t>
      </w:r>
      <w:r>
        <w:rPr>
          <w:spacing w:val="-4"/>
        </w:rPr>
        <w:t xml:space="preserve"> </w:t>
      </w:r>
      <w:r>
        <w:t>dan</w:t>
      </w:r>
      <w:r>
        <w:rPr>
          <w:spacing w:val="-4"/>
        </w:rPr>
        <w:t xml:space="preserve"> </w:t>
      </w:r>
      <w:r>
        <w:t>keterampilan</w:t>
      </w:r>
      <w:r>
        <w:rPr>
          <w:spacing w:val="-4"/>
        </w:rPr>
        <w:t xml:space="preserve"> </w:t>
      </w:r>
      <w:r>
        <w:t>hidup</w:t>
      </w:r>
      <w:r>
        <w:rPr>
          <w:spacing w:val="-4"/>
        </w:rPr>
        <w:t xml:space="preserve"> </w:t>
      </w:r>
      <w:r>
        <w:t>sebagai</w:t>
      </w:r>
      <w:r>
        <w:rPr>
          <w:spacing w:val="-3"/>
        </w:rPr>
        <w:t xml:space="preserve"> </w:t>
      </w:r>
      <w:r>
        <w:t>arah</w:t>
      </w:r>
      <w:r>
        <w:rPr>
          <w:spacing w:val="-9"/>
        </w:rPr>
        <w:t xml:space="preserve"> </w:t>
      </w:r>
      <w:r>
        <w:t>layanan</w:t>
      </w:r>
      <w:r>
        <w:rPr>
          <w:spacing w:val="-4"/>
        </w:rPr>
        <w:t xml:space="preserve"> </w:t>
      </w:r>
      <w:r>
        <w:t>pendidikan.</w:t>
      </w:r>
      <w:r>
        <w:rPr>
          <w:spacing w:val="-4"/>
        </w:rPr>
        <w:t xml:space="preserve"> </w:t>
      </w:r>
      <w:r>
        <w:t>Orientasi</w:t>
      </w:r>
      <w:r>
        <w:rPr>
          <w:spacing w:val="-3"/>
        </w:rPr>
        <w:t xml:space="preserve"> </w:t>
      </w:r>
      <w:r>
        <w:t>tersebut</w:t>
      </w:r>
      <w:r>
        <w:rPr>
          <w:spacing w:val="-3"/>
        </w:rPr>
        <w:t xml:space="preserve"> </w:t>
      </w:r>
      <w:r>
        <w:t>relevan bagi guru SDLB karena pembelajaran dasar menjadi fondasi partisipasi anak pada tahap kehidupan berikutnya. Mengenali tulisan nama sendiri, memahami urutan kegiatan, menyampaikan rasa tidak nyaman, dan merapikan perlengkapan belajar merupakan capaian pendidikan yang memiliki makna langsung.</w:t>
      </w:r>
    </w:p>
    <w:p w:rsidR="00F27A3A" w:rsidRDefault="00E80340">
      <w:pPr>
        <w:pStyle w:val="BodyText"/>
        <w:spacing w:before="167" w:line="319" w:lineRule="auto"/>
        <w:ind w:right="362"/>
      </w:pPr>
      <w:r>
        <w:t>Dalam praktik, guru menghadapi perbedaan kemampuan yang besar, termasuk pada anak yang memperoleh kategori hambatan sama. Seorang anak mungkin mampu membaca kata pendek tetapi belum dapat meminta bantuan. Anak lain mampu mengikuti rutinitas kelas tetapi belum mengenali lambang bilangan. Oleh sebab itu, satu paket tugas yang sama untuk semua anak</w:t>
      </w:r>
      <w:r>
        <w:rPr>
          <w:spacing w:val="40"/>
        </w:rPr>
        <w:t xml:space="preserve"> </w:t>
      </w:r>
      <w:r>
        <w:t xml:space="preserve">dapat mengaburkan kebutuhan yang sesungguhnya dan menyulitkan guru menilai kemajuan </w:t>
      </w:r>
      <w:r>
        <w:rPr>
          <w:spacing w:val="-2"/>
        </w:rPr>
        <w:t>individual.</w:t>
      </w:r>
    </w:p>
    <w:p w:rsidR="00F27A3A" w:rsidRDefault="00E80340">
      <w:pPr>
        <w:pStyle w:val="BodyText"/>
        <w:spacing w:before="166" w:line="319" w:lineRule="auto"/>
        <w:ind w:right="363"/>
      </w:pPr>
      <w:r>
        <w:t>Forum KKG menyediakan ruang untuk memperbaiki keadaan tersebut melalui kerja bersama. Guru dapat membandingkan cara melakukan asesmen, menelaah tujuan pembelajaran, membuat media sederhana, dan mendiskusikan rekaman kemajuan. Fokus kegiatan tidak berhenti pada pemahaman istilah, tetapi pada keputusan mengajar yang dapat diterapkan dan ditinjau kembali. Makalah ini menawarkan kerangka serta contoh untuk mendukung proses tersebut.</w:t>
      </w:r>
    </w:p>
    <w:p w:rsidR="00F27A3A" w:rsidRDefault="00E80340">
      <w:pPr>
        <w:pStyle w:val="Heading2"/>
        <w:spacing w:before="242"/>
      </w:pPr>
      <w:r>
        <w:t>Tujuan</w:t>
      </w:r>
      <w:r>
        <w:rPr>
          <w:spacing w:val="-3"/>
        </w:rPr>
        <w:t xml:space="preserve"> </w:t>
      </w:r>
      <w:r>
        <w:rPr>
          <w:spacing w:val="-2"/>
        </w:rPr>
        <w:t>pembahasan</w:t>
      </w:r>
    </w:p>
    <w:p w:rsidR="00F27A3A" w:rsidRDefault="00E80340">
      <w:pPr>
        <w:pStyle w:val="BodyText"/>
        <w:spacing w:before="220" w:line="319" w:lineRule="auto"/>
        <w:ind w:right="363"/>
      </w:pPr>
      <w:r>
        <w:t>Makalah bertujuan membantu guru memahami hubungan karakteristik anak dan kebutuhan dukungan; mengubah hasil asesmen menjadi tujuan PPI yang terukur; merancang pembelajaran konkret dan berdiferensiasi; menilai kemampuan beserta tingkat bantuan; serta menyusun tindak lanjut bersama keluarga. Pembahasan disusun agar guru dapat membawa pulang satu rancangan pembelajaran individual yang dapat dicoba di kelas.</w:t>
      </w:r>
    </w:p>
    <w:p w:rsidR="00F27A3A" w:rsidRDefault="00F27A3A">
      <w:pPr>
        <w:pStyle w:val="BodyText"/>
        <w:spacing w:line="319" w:lineRule="auto"/>
        <w:sectPr w:rsidR="00F27A3A">
          <w:pgSz w:w="12240" w:h="15840"/>
          <w:pgMar w:top="1360" w:right="1080" w:bottom="960" w:left="1080" w:header="718" w:footer="770" w:gutter="0"/>
          <w:cols w:space="720"/>
        </w:sectPr>
      </w:pPr>
    </w:p>
    <w:p w:rsidR="00F27A3A" w:rsidRDefault="00E80340">
      <w:pPr>
        <w:pStyle w:val="Heading1"/>
        <w:numPr>
          <w:ilvl w:val="0"/>
          <w:numId w:val="1"/>
        </w:numPr>
        <w:tabs>
          <w:tab w:val="left" w:pos="769"/>
        </w:tabs>
        <w:spacing w:before="81"/>
        <w:ind w:left="769" w:hanging="409"/>
      </w:pPr>
      <w:r>
        <w:lastRenderedPageBreak/>
        <w:t>Memahami</w:t>
      </w:r>
      <w:r>
        <w:rPr>
          <w:spacing w:val="-6"/>
        </w:rPr>
        <w:t xml:space="preserve"> </w:t>
      </w:r>
      <w:r>
        <w:t>Anak</w:t>
      </w:r>
      <w:r>
        <w:rPr>
          <w:spacing w:val="-3"/>
        </w:rPr>
        <w:t xml:space="preserve"> </w:t>
      </w:r>
      <w:r>
        <w:t>dan</w:t>
      </w:r>
      <w:r>
        <w:rPr>
          <w:spacing w:val="-2"/>
        </w:rPr>
        <w:t xml:space="preserve"> </w:t>
      </w:r>
      <w:r>
        <w:t>Kebutuhan</w:t>
      </w:r>
      <w:r>
        <w:rPr>
          <w:spacing w:val="-5"/>
        </w:rPr>
        <w:t xml:space="preserve"> </w:t>
      </w:r>
      <w:r>
        <w:rPr>
          <w:spacing w:val="-2"/>
        </w:rPr>
        <w:t>Dukungannya</w:t>
      </w:r>
    </w:p>
    <w:p w:rsidR="00F27A3A" w:rsidRDefault="00E80340">
      <w:pPr>
        <w:pStyle w:val="Heading2"/>
        <w:spacing w:before="364"/>
      </w:pPr>
      <w:r>
        <w:t>Konsep</w:t>
      </w:r>
      <w:r>
        <w:rPr>
          <w:spacing w:val="-4"/>
        </w:rPr>
        <w:t xml:space="preserve"> </w:t>
      </w:r>
      <w:r>
        <w:t>tunagrahita</w:t>
      </w:r>
      <w:r>
        <w:rPr>
          <w:spacing w:val="-3"/>
        </w:rPr>
        <w:t xml:space="preserve"> </w:t>
      </w:r>
      <w:r>
        <w:t>dan</w:t>
      </w:r>
      <w:r>
        <w:rPr>
          <w:spacing w:val="-4"/>
        </w:rPr>
        <w:t xml:space="preserve"> </w:t>
      </w:r>
      <w:r>
        <w:t>perilaku</w:t>
      </w:r>
      <w:r>
        <w:rPr>
          <w:spacing w:val="-4"/>
        </w:rPr>
        <w:t xml:space="preserve"> </w:t>
      </w:r>
      <w:r>
        <w:rPr>
          <w:spacing w:val="-2"/>
        </w:rPr>
        <w:t>adaptif</w:t>
      </w:r>
    </w:p>
    <w:p w:rsidR="00F27A3A" w:rsidRDefault="00E80340">
      <w:pPr>
        <w:pStyle w:val="BodyText"/>
        <w:spacing w:before="216" w:line="319" w:lineRule="auto"/>
        <w:ind w:right="362"/>
      </w:pPr>
      <w:r>
        <w:t>Tunagrahita merupakan istilah yang digunakan dalam konteks pendidikan di Indonesia; istilah disabilitas intelektual juga digunakan. AAIDD menjelaskan disabilitas intelektual melalui keterbatasan bermakna pada fungsi intelektual dan perilaku adaptif yang muncul pada periode perkembangan. Perilaku adaptif mencakup ranah konseptual, sosial, dan praktis (AAIDD, tanpa tahun-a). Karena itu, kesulitan membaca atau nilai pelajaran rendah saja tidak cukup untuk menetapkan diagnosis. Guru melakukan asesmen pendidikan, sedangkan penetapan diagnosis memerlukan tenaga profesional yang berwenang.</w:t>
      </w:r>
    </w:p>
    <w:p w:rsidR="00F27A3A" w:rsidRDefault="00E80340">
      <w:pPr>
        <w:pStyle w:val="BodyText"/>
        <w:spacing w:before="167" w:line="319" w:lineRule="auto"/>
        <w:ind w:right="355"/>
      </w:pPr>
      <w:r>
        <w:t>Ranah konseptual berhubungan dengan penggunaan bahasa, literasi, bilangan, uang, dan waktu. Ranah sosial mencakup hubungan interpersonal, tanggung jawab, dan pemahaman situasi sosial. Ranah praktis berhubungan dengan kegiatan kehidupan sehari-hari, termasuk perawatan diri dan keselamatan (AAIDD, tanpa tahun-b). Kerangka ini membantu guru melihat kebutuhan anak secara utuh, bukan hanya melalui kemampuan mengerjakan soal.</w:t>
      </w:r>
    </w:p>
    <w:p w:rsidR="00F27A3A" w:rsidRDefault="00E80340">
      <w:pPr>
        <w:pStyle w:val="Heading2"/>
        <w:spacing w:before="247"/>
      </w:pPr>
      <w:r>
        <w:t>Karakteristik</w:t>
      </w:r>
      <w:r>
        <w:rPr>
          <w:spacing w:val="-7"/>
        </w:rPr>
        <w:t xml:space="preserve"> </w:t>
      </w:r>
      <w:r>
        <w:t>sebagai</w:t>
      </w:r>
      <w:r>
        <w:rPr>
          <w:spacing w:val="-4"/>
        </w:rPr>
        <w:t xml:space="preserve"> </w:t>
      </w:r>
      <w:r>
        <w:t>petunjuk,</w:t>
      </w:r>
      <w:r>
        <w:rPr>
          <w:spacing w:val="-4"/>
        </w:rPr>
        <w:t xml:space="preserve"> </w:t>
      </w:r>
      <w:r>
        <w:t>bukan</w:t>
      </w:r>
      <w:r>
        <w:rPr>
          <w:spacing w:val="-5"/>
        </w:rPr>
        <w:t xml:space="preserve"> </w:t>
      </w:r>
      <w:r>
        <w:t>batas</w:t>
      </w:r>
      <w:r>
        <w:rPr>
          <w:spacing w:val="-4"/>
        </w:rPr>
        <w:t xml:space="preserve"> </w:t>
      </w:r>
      <w:r>
        <w:rPr>
          <w:spacing w:val="-2"/>
        </w:rPr>
        <w:t>kemampuan</w:t>
      </w:r>
    </w:p>
    <w:p w:rsidR="00F27A3A" w:rsidRDefault="00E80340">
      <w:pPr>
        <w:pStyle w:val="BodyText"/>
        <w:spacing w:before="220" w:line="319" w:lineRule="auto"/>
        <w:ind w:right="362"/>
      </w:pPr>
      <w:r>
        <w:t>Bahan utama menjelaskan kebutuhan pembelajaran konkret, pengulangan, instruksi sederhana, dan pendampingan yang sesuai (Kurniasih &amp; Noorhardiyanti, 2026). Karakteristik tersebut merupakan petunjuk awal. Tidak semua anak memperlihatkan pola yang sama, dan kategori ringan tidak berarti kebutuhan dukungannya selalu kecil. Tuntutan lingkungan, pengalaman belajar, kemampuan komunikasi, dan kondisi sensorik atau motorik perlu diperhatikan dalam setiap tugas.</w:t>
      </w:r>
    </w:p>
    <w:p w:rsidR="00F27A3A" w:rsidRDefault="00E80340">
      <w:pPr>
        <w:pStyle w:val="BodyText"/>
        <w:spacing w:before="166" w:line="319" w:lineRule="auto"/>
        <w:ind w:right="363"/>
      </w:pPr>
      <w:r>
        <w:t>Guru sebaiknya menghindari kesimpulan bahwa anak malas ketika tidak segera merespons. Instruksi mungkin terlalu panjang, benda yang digunakan belum dikenal, suasana terlalu bising, atau anak belum memahami cara meminta jeda. Pengamatan perlu membedakan kemampuan yang belum terbentuk, kemampuan yang muncul dengan bantuan, dan kemampuan yang sudah dapat digunakan secara mandiri.</w:t>
      </w:r>
    </w:p>
    <w:p w:rsidR="00F27A3A" w:rsidRDefault="00F27A3A">
      <w:pPr>
        <w:pStyle w:val="BodyText"/>
        <w:spacing w:line="319" w:lineRule="auto"/>
        <w:sectPr w:rsidR="00F27A3A">
          <w:pgSz w:w="12240" w:h="15840"/>
          <w:pgMar w:top="1360" w:right="1080" w:bottom="960" w:left="1080" w:header="718" w:footer="770" w:gutter="0"/>
          <w:cols w:space="720"/>
        </w:sectPr>
      </w:pPr>
    </w:p>
    <w:p w:rsidR="00F27A3A" w:rsidRDefault="00F27A3A">
      <w:pPr>
        <w:pStyle w:val="BodyText"/>
        <w:spacing w:before="10"/>
        <w:ind w:left="0"/>
        <w:jc w:val="left"/>
        <w:rPr>
          <w:sz w:val="6"/>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1"/>
        <w:gridCol w:w="3501"/>
        <w:gridCol w:w="3261"/>
      </w:tblGrid>
      <w:tr w:rsidR="00F27A3A">
        <w:trPr>
          <w:trHeight w:val="493"/>
        </w:trPr>
        <w:tc>
          <w:tcPr>
            <w:tcW w:w="2601" w:type="dxa"/>
            <w:shd w:val="clear" w:color="auto" w:fill="F4F6F8"/>
          </w:tcPr>
          <w:p w:rsidR="00F27A3A" w:rsidRPr="005A1D2C" w:rsidRDefault="00E80340">
            <w:pPr>
              <w:pStyle w:val="TableParagraph"/>
              <w:spacing w:before="84"/>
              <w:rPr>
                <w:b/>
                <w:sz w:val="24"/>
                <w:szCs w:val="24"/>
              </w:rPr>
            </w:pPr>
            <w:r w:rsidRPr="005A1D2C">
              <w:rPr>
                <w:b/>
                <w:sz w:val="24"/>
                <w:szCs w:val="24"/>
              </w:rPr>
              <w:t>Temuan</w:t>
            </w:r>
            <w:r w:rsidRPr="005A1D2C">
              <w:rPr>
                <w:b/>
                <w:spacing w:val="-1"/>
                <w:sz w:val="24"/>
                <w:szCs w:val="24"/>
              </w:rPr>
              <w:t xml:space="preserve"> </w:t>
            </w:r>
            <w:r w:rsidRPr="005A1D2C">
              <w:rPr>
                <w:b/>
                <w:spacing w:val="-2"/>
                <w:sz w:val="24"/>
                <w:szCs w:val="24"/>
              </w:rPr>
              <w:t>pembelajaran</w:t>
            </w:r>
          </w:p>
        </w:tc>
        <w:tc>
          <w:tcPr>
            <w:tcW w:w="3501" w:type="dxa"/>
            <w:shd w:val="clear" w:color="auto" w:fill="F4F6F8"/>
          </w:tcPr>
          <w:p w:rsidR="00F27A3A" w:rsidRPr="005A1D2C" w:rsidRDefault="00E80340">
            <w:pPr>
              <w:pStyle w:val="TableParagraph"/>
              <w:spacing w:before="84"/>
              <w:rPr>
                <w:b/>
                <w:sz w:val="24"/>
                <w:szCs w:val="24"/>
              </w:rPr>
            </w:pPr>
            <w:r w:rsidRPr="005A1D2C">
              <w:rPr>
                <w:b/>
                <w:sz w:val="24"/>
                <w:szCs w:val="24"/>
              </w:rPr>
              <w:t>Respons</w:t>
            </w:r>
            <w:r w:rsidRPr="005A1D2C">
              <w:rPr>
                <w:b/>
                <w:spacing w:val="-6"/>
                <w:sz w:val="24"/>
                <w:szCs w:val="24"/>
              </w:rPr>
              <w:t xml:space="preserve"> </w:t>
            </w:r>
            <w:r w:rsidRPr="005A1D2C">
              <w:rPr>
                <w:b/>
                <w:sz w:val="24"/>
                <w:szCs w:val="24"/>
              </w:rPr>
              <w:t>awal</w:t>
            </w:r>
            <w:r w:rsidRPr="005A1D2C">
              <w:rPr>
                <w:b/>
                <w:spacing w:val="-1"/>
                <w:sz w:val="24"/>
                <w:szCs w:val="24"/>
              </w:rPr>
              <w:t xml:space="preserve"> </w:t>
            </w:r>
            <w:r w:rsidRPr="005A1D2C">
              <w:rPr>
                <w:b/>
                <w:spacing w:val="-4"/>
                <w:sz w:val="24"/>
                <w:szCs w:val="24"/>
              </w:rPr>
              <w:t>guru</w:t>
            </w:r>
          </w:p>
        </w:tc>
        <w:tc>
          <w:tcPr>
            <w:tcW w:w="3261" w:type="dxa"/>
            <w:shd w:val="clear" w:color="auto" w:fill="F4F6F8"/>
          </w:tcPr>
          <w:p w:rsidR="00F27A3A" w:rsidRPr="005A1D2C" w:rsidRDefault="00E80340">
            <w:pPr>
              <w:pStyle w:val="TableParagraph"/>
              <w:spacing w:before="84"/>
              <w:rPr>
                <w:b/>
                <w:sz w:val="24"/>
                <w:szCs w:val="24"/>
              </w:rPr>
            </w:pPr>
            <w:r w:rsidRPr="005A1D2C">
              <w:rPr>
                <w:b/>
                <w:sz w:val="24"/>
                <w:szCs w:val="24"/>
              </w:rPr>
              <w:t>Bukti yang</w:t>
            </w:r>
            <w:r w:rsidRPr="005A1D2C">
              <w:rPr>
                <w:b/>
                <w:spacing w:val="-4"/>
                <w:sz w:val="24"/>
                <w:szCs w:val="24"/>
              </w:rPr>
              <w:t xml:space="preserve"> </w:t>
            </w:r>
            <w:r w:rsidRPr="005A1D2C">
              <w:rPr>
                <w:b/>
                <w:spacing w:val="-2"/>
                <w:sz w:val="24"/>
                <w:szCs w:val="24"/>
              </w:rPr>
              <w:t>dicatat</w:t>
            </w:r>
          </w:p>
        </w:tc>
      </w:tr>
      <w:tr w:rsidR="00F27A3A">
        <w:trPr>
          <w:trHeight w:val="746"/>
        </w:trPr>
        <w:tc>
          <w:tcPr>
            <w:tcW w:w="2601" w:type="dxa"/>
          </w:tcPr>
          <w:p w:rsidR="00F27A3A" w:rsidRPr="005A1D2C" w:rsidRDefault="00E80340">
            <w:pPr>
              <w:pStyle w:val="TableParagraph"/>
              <w:spacing w:line="261" w:lineRule="auto"/>
              <w:rPr>
                <w:sz w:val="24"/>
                <w:szCs w:val="24"/>
              </w:rPr>
            </w:pPr>
            <w:r w:rsidRPr="005A1D2C">
              <w:rPr>
                <w:sz w:val="24"/>
                <w:szCs w:val="24"/>
              </w:rPr>
              <w:t>Sulit</w:t>
            </w:r>
            <w:r w:rsidRPr="005A1D2C">
              <w:rPr>
                <w:spacing w:val="-13"/>
                <w:sz w:val="24"/>
                <w:szCs w:val="24"/>
              </w:rPr>
              <w:t xml:space="preserve"> </w:t>
            </w:r>
            <w:r w:rsidRPr="005A1D2C">
              <w:rPr>
                <w:sz w:val="24"/>
                <w:szCs w:val="24"/>
              </w:rPr>
              <w:t>mengikuti</w:t>
            </w:r>
            <w:r w:rsidRPr="005A1D2C">
              <w:rPr>
                <w:spacing w:val="-12"/>
                <w:sz w:val="24"/>
                <w:szCs w:val="24"/>
              </w:rPr>
              <w:t xml:space="preserve"> </w:t>
            </w:r>
            <w:r w:rsidRPr="005A1D2C">
              <w:rPr>
                <w:sz w:val="24"/>
                <w:szCs w:val="24"/>
              </w:rPr>
              <w:t xml:space="preserve">beberapa </w:t>
            </w:r>
            <w:r w:rsidRPr="005A1D2C">
              <w:rPr>
                <w:spacing w:val="-2"/>
                <w:sz w:val="24"/>
                <w:szCs w:val="24"/>
              </w:rPr>
              <w:t>instruksi</w:t>
            </w:r>
          </w:p>
        </w:tc>
        <w:tc>
          <w:tcPr>
            <w:tcW w:w="3501" w:type="dxa"/>
          </w:tcPr>
          <w:p w:rsidR="00F27A3A" w:rsidRPr="005A1D2C" w:rsidRDefault="00E80340">
            <w:pPr>
              <w:pStyle w:val="TableParagraph"/>
              <w:rPr>
                <w:sz w:val="24"/>
                <w:szCs w:val="24"/>
              </w:rPr>
            </w:pPr>
            <w:r w:rsidRPr="005A1D2C">
              <w:rPr>
                <w:sz w:val="24"/>
                <w:szCs w:val="24"/>
              </w:rPr>
              <w:t>Berikan</w:t>
            </w:r>
            <w:r w:rsidRPr="005A1D2C">
              <w:rPr>
                <w:spacing w:val="-2"/>
                <w:sz w:val="24"/>
                <w:szCs w:val="24"/>
              </w:rPr>
              <w:t xml:space="preserve"> </w:t>
            </w:r>
            <w:r w:rsidRPr="005A1D2C">
              <w:rPr>
                <w:sz w:val="24"/>
                <w:szCs w:val="24"/>
              </w:rPr>
              <w:t>satu langkah</w:t>
            </w:r>
            <w:r w:rsidRPr="005A1D2C">
              <w:rPr>
                <w:spacing w:val="-1"/>
                <w:sz w:val="24"/>
                <w:szCs w:val="24"/>
              </w:rPr>
              <w:t xml:space="preserve"> </w:t>
            </w:r>
            <w:r w:rsidRPr="005A1D2C">
              <w:rPr>
                <w:sz w:val="24"/>
                <w:szCs w:val="24"/>
              </w:rPr>
              <w:t>dengan</w:t>
            </w:r>
            <w:r w:rsidRPr="005A1D2C">
              <w:rPr>
                <w:spacing w:val="-1"/>
                <w:sz w:val="24"/>
                <w:szCs w:val="24"/>
              </w:rPr>
              <w:t xml:space="preserve"> </w:t>
            </w:r>
            <w:r w:rsidRPr="005A1D2C">
              <w:rPr>
                <w:spacing w:val="-2"/>
                <w:sz w:val="24"/>
                <w:szCs w:val="24"/>
              </w:rPr>
              <w:t>contoh</w:t>
            </w:r>
          </w:p>
        </w:tc>
        <w:tc>
          <w:tcPr>
            <w:tcW w:w="3261" w:type="dxa"/>
          </w:tcPr>
          <w:p w:rsidR="00F27A3A" w:rsidRPr="005A1D2C" w:rsidRDefault="00E80340">
            <w:pPr>
              <w:pStyle w:val="TableParagraph"/>
              <w:spacing w:line="261" w:lineRule="auto"/>
              <w:rPr>
                <w:sz w:val="24"/>
                <w:szCs w:val="24"/>
              </w:rPr>
            </w:pPr>
            <w:r w:rsidRPr="005A1D2C">
              <w:rPr>
                <w:sz w:val="24"/>
                <w:szCs w:val="24"/>
              </w:rPr>
              <w:t>Langkah</w:t>
            </w:r>
            <w:r w:rsidRPr="005A1D2C">
              <w:rPr>
                <w:spacing w:val="-10"/>
                <w:sz w:val="24"/>
                <w:szCs w:val="24"/>
              </w:rPr>
              <w:t xml:space="preserve"> </w:t>
            </w:r>
            <w:r w:rsidRPr="005A1D2C">
              <w:rPr>
                <w:sz w:val="24"/>
                <w:szCs w:val="24"/>
              </w:rPr>
              <w:t>yang</w:t>
            </w:r>
            <w:r w:rsidRPr="005A1D2C">
              <w:rPr>
                <w:spacing w:val="-10"/>
                <w:sz w:val="24"/>
                <w:szCs w:val="24"/>
              </w:rPr>
              <w:t xml:space="preserve"> </w:t>
            </w:r>
            <w:r w:rsidRPr="005A1D2C">
              <w:rPr>
                <w:sz w:val="24"/>
                <w:szCs w:val="24"/>
              </w:rPr>
              <w:t>selesai;</w:t>
            </w:r>
            <w:r w:rsidRPr="005A1D2C">
              <w:rPr>
                <w:spacing w:val="-9"/>
                <w:sz w:val="24"/>
                <w:szCs w:val="24"/>
              </w:rPr>
              <w:t xml:space="preserve"> </w:t>
            </w:r>
            <w:r w:rsidRPr="005A1D2C">
              <w:rPr>
                <w:sz w:val="24"/>
                <w:szCs w:val="24"/>
              </w:rPr>
              <w:t>bantuan</w:t>
            </w:r>
            <w:r w:rsidRPr="005A1D2C">
              <w:rPr>
                <w:spacing w:val="-10"/>
                <w:sz w:val="24"/>
                <w:szCs w:val="24"/>
              </w:rPr>
              <w:t xml:space="preserve"> </w:t>
            </w:r>
            <w:r w:rsidRPr="005A1D2C">
              <w:rPr>
                <w:sz w:val="24"/>
                <w:szCs w:val="24"/>
              </w:rPr>
              <w:t xml:space="preserve">yang </w:t>
            </w:r>
            <w:r w:rsidRPr="005A1D2C">
              <w:rPr>
                <w:spacing w:val="-2"/>
                <w:sz w:val="24"/>
                <w:szCs w:val="24"/>
              </w:rPr>
              <w:t>diperlukan</w:t>
            </w:r>
          </w:p>
        </w:tc>
      </w:tr>
      <w:tr w:rsidR="00F27A3A">
        <w:trPr>
          <w:trHeight w:val="746"/>
        </w:trPr>
        <w:tc>
          <w:tcPr>
            <w:tcW w:w="2601" w:type="dxa"/>
          </w:tcPr>
          <w:p w:rsidR="00F27A3A" w:rsidRPr="005A1D2C" w:rsidRDefault="00E80340">
            <w:pPr>
              <w:pStyle w:val="TableParagraph"/>
              <w:spacing w:line="264" w:lineRule="auto"/>
              <w:rPr>
                <w:sz w:val="24"/>
                <w:szCs w:val="24"/>
              </w:rPr>
            </w:pPr>
            <w:r w:rsidRPr="005A1D2C">
              <w:rPr>
                <w:sz w:val="24"/>
                <w:szCs w:val="24"/>
              </w:rPr>
              <w:t>Mampu</w:t>
            </w:r>
            <w:r w:rsidRPr="005A1D2C">
              <w:rPr>
                <w:spacing w:val="-9"/>
                <w:sz w:val="24"/>
                <w:szCs w:val="24"/>
              </w:rPr>
              <w:t xml:space="preserve"> </w:t>
            </w:r>
            <w:r w:rsidRPr="005A1D2C">
              <w:rPr>
                <w:sz w:val="24"/>
                <w:szCs w:val="24"/>
              </w:rPr>
              <w:t>di</w:t>
            </w:r>
            <w:r w:rsidRPr="005A1D2C">
              <w:rPr>
                <w:spacing w:val="-9"/>
                <w:sz w:val="24"/>
                <w:szCs w:val="24"/>
              </w:rPr>
              <w:t xml:space="preserve"> </w:t>
            </w:r>
            <w:r w:rsidRPr="005A1D2C">
              <w:rPr>
                <w:sz w:val="24"/>
                <w:szCs w:val="24"/>
              </w:rPr>
              <w:t>kelas,</w:t>
            </w:r>
            <w:r w:rsidRPr="005A1D2C">
              <w:rPr>
                <w:spacing w:val="-8"/>
                <w:sz w:val="24"/>
                <w:szCs w:val="24"/>
              </w:rPr>
              <w:t xml:space="preserve"> </w:t>
            </w:r>
            <w:r w:rsidRPr="005A1D2C">
              <w:rPr>
                <w:sz w:val="24"/>
                <w:szCs w:val="24"/>
              </w:rPr>
              <w:t>belum</w:t>
            </w:r>
            <w:r w:rsidRPr="005A1D2C">
              <w:rPr>
                <w:spacing w:val="-9"/>
                <w:sz w:val="24"/>
                <w:szCs w:val="24"/>
              </w:rPr>
              <w:t xml:space="preserve"> </w:t>
            </w:r>
            <w:r w:rsidRPr="005A1D2C">
              <w:rPr>
                <w:sz w:val="24"/>
                <w:szCs w:val="24"/>
              </w:rPr>
              <w:t xml:space="preserve">di </w:t>
            </w:r>
            <w:r w:rsidRPr="005A1D2C">
              <w:rPr>
                <w:spacing w:val="-2"/>
                <w:sz w:val="24"/>
                <w:szCs w:val="24"/>
              </w:rPr>
              <w:t>kantin</w:t>
            </w:r>
          </w:p>
        </w:tc>
        <w:tc>
          <w:tcPr>
            <w:tcW w:w="3501" w:type="dxa"/>
          </w:tcPr>
          <w:p w:rsidR="00F27A3A" w:rsidRPr="005A1D2C" w:rsidRDefault="00E80340">
            <w:pPr>
              <w:pStyle w:val="TableParagraph"/>
              <w:rPr>
                <w:sz w:val="24"/>
                <w:szCs w:val="24"/>
              </w:rPr>
            </w:pPr>
            <w:r w:rsidRPr="005A1D2C">
              <w:rPr>
                <w:sz w:val="24"/>
                <w:szCs w:val="24"/>
              </w:rPr>
              <w:t>Latih</w:t>
            </w:r>
            <w:r w:rsidRPr="005A1D2C">
              <w:rPr>
                <w:spacing w:val="-1"/>
                <w:sz w:val="24"/>
                <w:szCs w:val="24"/>
              </w:rPr>
              <w:t xml:space="preserve"> </w:t>
            </w:r>
            <w:r w:rsidRPr="005A1D2C">
              <w:rPr>
                <w:sz w:val="24"/>
                <w:szCs w:val="24"/>
              </w:rPr>
              <w:t>pada tempat dan orang</w:t>
            </w:r>
            <w:r w:rsidRPr="005A1D2C">
              <w:rPr>
                <w:spacing w:val="-4"/>
                <w:sz w:val="24"/>
                <w:szCs w:val="24"/>
              </w:rPr>
              <w:t xml:space="preserve"> </w:t>
            </w:r>
            <w:r w:rsidRPr="005A1D2C">
              <w:rPr>
                <w:spacing w:val="-2"/>
                <w:sz w:val="24"/>
                <w:szCs w:val="24"/>
              </w:rPr>
              <w:t>berbeda</w:t>
            </w:r>
          </w:p>
        </w:tc>
        <w:tc>
          <w:tcPr>
            <w:tcW w:w="3261" w:type="dxa"/>
          </w:tcPr>
          <w:p w:rsidR="00F27A3A" w:rsidRPr="005A1D2C" w:rsidRDefault="00E80340">
            <w:pPr>
              <w:pStyle w:val="TableParagraph"/>
              <w:spacing w:line="264" w:lineRule="auto"/>
              <w:rPr>
                <w:sz w:val="24"/>
                <w:szCs w:val="24"/>
              </w:rPr>
            </w:pPr>
            <w:r w:rsidRPr="005A1D2C">
              <w:rPr>
                <w:sz w:val="24"/>
                <w:szCs w:val="24"/>
              </w:rPr>
              <w:t>Kemampuan</w:t>
            </w:r>
            <w:r w:rsidRPr="005A1D2C">
              <w:rPr>
                <w:spacing w:val="-13"/>
                <w:sz w:val="24"/>
                <w:szCs w:val="24"/>
              </w:rPr>
              <w:t xml:space="preserve"> </w:t>
            </w:r>
            <w:r w:rsidRPr="005A1D2C">
              <w:rPr>
                <w:sz w:val="24"/>
                <w:szCs w:val="24"/>
              </w:rPr>
              <w:t>pada</w:t>
            </w:r>
            <w:r w:rsidRPr="005A1D2C">
              <w:rPr>
                <w:spacing w:val="-12"/>
                <w:sz w:val="24"/>
                <w:szCs w:val="24"/>
              </w:rPr>
              <w:t xml:space="preserve"> </w:t>
            </w:r>
            <w:r w:rsidRPr="005A1D2C">
              <w:rPr>
                <w:sz w:val="24"/>
                <w:szCs w:val="24"/>
              </w:rPr>
              <w:t xml:space="preserve">masing-masing </w:t>
            </w:r>
            <w:r w:rsidRPr="005A1D2C">
              <w:rPr>
                <w:spacing w:val="-2"/>
                <w:sz w:val="24"/>
                <w:szCs w:val="24"/>
              </w:rPr>
              <w:t>situasi</w:t>
            </w:r>
          </w:p>
        </w:tc>
      </w:tr>
      <w:tr w:rsidR="00F27A3A">
        <w:trPr>
          <w:trHeight w:val="745"/>
        </w:trPr>
        <w:tc>
          <w:tcPr>
            <w:tcW w:w="2601" w:type="dxa"/>
          </w:tcPr>
          <w:p w:rsidR="00F27A3A" w:rsidRPr="005A1D2C" w:rsidRDefault="00E80340">
            <w:pPr>
              <w:pStyle w:val="TableParagraph"/>
              <w:spacing w:line="264" w:lineRule="auto"/>
              <w:ind w:right="326"/>
              <w:rPr>
                <w:sz w:val="24"/>
                <w:szCs w:val="24"/>
              </w:rPr>
            </w:pPr>
            <w:r w:rsidRPr="005A1D2C">
              <w:rPr>
                <w:sz w:val="24"/>
                <w:szCs w:val="24"/>
              </w:rPr>
              <w:t>Kesulitan</w:t>
            </w:r>
            <w:r w:rsidRPr="005A1D2C">
              <w:rPr>
                <w:spacing w:val="-13"/>
                <w:sz w:val="24"/>
                <w:szCs w:val="24"/>
              </w:rPr>
              <w:t xml:space="preserve"> </w:t>
            </w:r>
            <w:r w:rsidRPr="005A1D2C">
              <w:rPr>
                <w:sz w:val="24"/>
                <w:szCs w:val="24"/>
              </w:rPr>
              <w:t xml:space="preserve">mengungkapkan </w:t>
            </w:r>
            <w:r w:rsidRPr="005A1D2C">
              <w:rPr>
                <w:spacing w:val="-2"/>
                <w:sz w:val="24"/>
                <w:szCs w:val="24"/>
              </w:rPr>
              <w:t>kebutuhan</w:t>
            </w:r>
          </w:p>
        </w:tc>
        <w:tc>
          <w:tcPr>
            <w:tcW w:w="3501" w:type="dxa"/>
          </w:tcPr>
          <w:p w:rsidR="00F27A3A" w:rsidRPr="005A1D2C" w:rsidRDefault="00E80340">
            <w:pPr>
              <w:pStyle w:val="TableParagraph"/>
              <w:spacing w:line="264" w:lineRule="auto"/>
              <w:ind w:right="114"/>
              <w:rPr>
                <w:sz w:val="24"/>
                <w:szCs w:val="24"/>
              </w:rPr>
            </w:pPr>
            <w:r w:rsidRPr="005A1D2C">
              <w:rPr>
                <w:sz w:val="24"/>
                <w:szCs w:val="24"/>
              </w:rPr>
              <w:t>Sediakan</w:t>
            </w:r>
            <w:r w:rsidRPr="005A1D2C">
              <w:rPr>
                <w:spacing w:val="-10"/>
                <w:sz w:val="24"/>
                <w:szCs w:val="24"/>
              </w:rPr>
              <w:t xml:space="preserve"> </w:t>
            </w:r>
            <w:r w:rsidRPr="005A1D2C">
              <w:rPr>
                <w:sz w:val="24"/>
                <w:szCs w:val="24"/>
              </w:rPr>
              <w:t>pilihan</w:t>
            </w:r>
            <w:r w:rsidRPr="005A1D2C">
              <w:rPr>
                <w:spacing w:val="-10"/>
                <w:sz w:val="24"/>
                <w:szCs w:val="24"/>
              </w:rPr>
              <w:t xml:space="preserve"> </w:t>
            </w:r>
            <w:r w:rsidRPr="005A1D2C">
              <w:rPr>
                <w:sz w:val="24"/>
                <w:szCs w:val="24"/>
              </w:rPr>
              <w:t>benda,</w:t>
            </w:r>
            <w:r w:rsidRPr="005A1D2C">
              <w:rPr>
                <w:spacing w:val="-8"/>
                <w:sz w:val="24"/>
                <w:szCs w:val="24"/>
              </w:rPr>
              <w:t xml:space="preserve"> </w:t>
            </w:r>
            <w:r w:rsidRPr="005A1D2C">
              <w:rPr>
                <w:sz w:val="24"/>
                <w:szCs w:val="24"/>
              </w:rPr>
              <w:t>gambar,</w:t>
            </w:r>
            <w:r w:rsidRPr="005A1D2C">
              <w:rPr>
                <w:spacing w:val="-11"/>
                <w:sz w:val="24"/>
                <w:szCs w:val="24"/>
              </w:rPr>
              <w:t xml:space="preserve"> </w:t>
            </w:r>
            <w:r w:rsidRPr="005A1D2C">
              <w:rPr>
                <w:sz w:val="24"/>
                <w:szCs w:val="24"/>
              </w:rPr>
              <w:t xml:space="preserve">atau </w:t>
            </w:r>
            <w:r w:rsidRPr="005A1D2C">
              <w:rPr>
                <w:spacing w:val="-4"/>
                <w:sz w:val="24"/>
                <w:szCs w:val="24"/>
              </w:rPr>
              <w:t>kata</w:t>
            </w:r>
          </w:p>
        </w:tc>
        <w:tc>
          <w:tcPr>
            <w:tcW w:w="3261" w:type="dxa"/>
          </w:tcPr>
          <w:p w:rsidR="00F27A3A" w:rsidRPr="005A1D2C" w:rsidRDefault="00E80340">
            <w:pPr>
              <w:pStyle w:val="TableParagraph"/>
              <w:spacing w:line="264" w:lineRule="auto"/>
              <w:rPr>
                <w:sz w:val="24"/>
                <w:szCs w:val="24"/>
              </w:rPr>
            </w:pPr>
            <w:r w:rsidRPr="005A1D2C">
              <w:rPr>
                <w:sz w:val="24"/>
                <w:szCs w:val="24"/>
              </w:rPr>
              <w:t>Cara</w:t>
            </w:r>
            <w:r w:rsidRPr="005A1D2C">
              <w:rPr>
                <w:spacing w:val="-10"/>
                <w:sz w:val="24"/>
                <w:szCs w:val="24"/>
              </w:rPr>
              <w:t xml:space="preserve"> </w:t>
            </w:r>
            <w:r w:rsidRPr="005A1D2C">
              <w:rPr>
                <w:sz w:val="24"/>
                <w:szCs w:val="24"/>
              </w:rPr>
              <w:t>anak</w:t>
            </w:r>
            <w:r w:rsidRPr="005A1D2C">
              <w:rPr>
                <w:spacing w:val="-10"/>
                <w:sz w:val="24"/>
                <w:szCs w:val="24"/>
              </w:rPr>
              <w:t xml:space="preserve"> </w:t>
            </w:r>
            <w:r w:rsidRPr="005A1D2C">
              <w:rPr>
                <w:sz w:val="24"/>
                <w:szCs w:val="24"/>
              </w:rPr>
              <w:t>memilih</w:t>
            </w:r>
            <w:r w:rsidRPr="005A1D2C">
              <w:rPr>
                <w:spacing w:val="-9"/>
                <w:sz w:val="24"/>
                <w:szCs w:val="24"/>
              </w:rPr>
              <w:t xml:space="preserve"> </w:t>
            </w:r>
            <w:r w:rsidRPr="005A1D2C">
              <w:rPr>
                <w:sz w:val="24"/>
                <w:szCs w:val="24"/>
              </w:rPr>
              <w:t>dan</w:t>
            </w:r>
            <w:r w:rsidRPr="005A1D2C">
              <w:rPr>
                <w:spacing w:val="-10"/>
                <w:sz w:val="24"/>
                <w:szCs w:val="24"/>
              </w:rPr>
              <w:t xml:space="preserve"> </w:t>
            </w:r>
            <w:r w:rsidRPr="005A1D2C">
              <w:rPr>
                <w:sz w:val="24"/>
                <w:szCs w:val="24"/>
              </w:rPr>
              <w:t xml:space="preserve">meminta </w:t>
            </w:r>
            <w:r w:rsidRPr="005A1D2C">
              <w:rPr>
                <w:spacing w:val="-2"/>
                <w:sz w:val="24"/>
                <w:szCs w:val="24"/>
              </w:rPr>
              <w:t>bantuan</w:t>
            </w:r>
          </w:p>
        </w:tc>
      </w:tr>
      <w:tr w:rsidR="00F27A3A">
        <w:trPr>
          <w:trHeight w:val="745"/>
        </w:trPr>
        <w:tc>
          <w:tcPr>
            <w:tcW w:w="2601" w:type="dxa"/>
          </w:tcPr>
          <w:p w:rsidR="00F27A3A" w:rsidRPr="005A1D2C" w:rsidRDefault="00E80340">
            <w:pPr>
              <w:pStyle w:val="TableParagraph"/>
              <w:spacing w:line="264" w:lineRule="auto"/>
              <w:rPr>
                <w:sz w:val="24"/>
                <w:szCs w:val="24"/>
              </w:rPr>
            </w:pPr>
            <w:r w:rsidRPr="005A1D2C">
              <w:rPr>
                <w:sz w:val="24"/>
                <w:szCs w:val="24"/>
              </w:rPr>
              <w:t>Cepat</w:t>
            </w:r>
            <w:r w:rsidRPr="005A1D2C">
              <w:rPr>
                <w:spacing w:val="-13"/>
                <w:sz w:val="24"/>
                <w:szCs w:val="24"/>
              </w:rPr>
              <w:t xml:space="preserve"> </w:t>
            </w:r>
            <w:r w:rsidRPr="005A1D2C">
              <w:rPr>
                <w:sz w:val="24"/>
                <w:szCs w:val="24"/>
              </w:rPr>
              <w:t>berhenti</w:t>
            </w:r>
            <w:r w:rsidRPr="005A1D2C">
              <w:rPr>
                <w:spacing w:val="-12"/>
                <w:sz w:val="24"/>
                <w:szCs w:val="24"/>
              </w:rPr>
              <w:t xml:space="preserve"> </w:t>
            </w:r>
            <w:r w:rsidRPr="005A1D2C">
              <w:rPr>
                <w:sz w:val="24"/>
                <w:szCs w:val="24"/>
              </w:rPr>
              <w:t xml:space="preserve">mengerjakan </w:t>
            </w:r>
            <w:r w:rsidRPr="005A1D2C">
              <w:rPr>
                <w:spacing w:val="-2"/>
                <w:sz w:val="24"/>
                <w:szCs w:val="24"/>
              </w:rPr>
              <w:t>tugas</w:t>
            </w:r>
          </w:p>
        </w:tc>
        <w:tc>
          <w:tcPr>
            <w:tcW w:w="3501" w:type="dxa"/>
          </w:tcPr>
          <w:p w:rsidR="00F27A3A" w:rsidRPr="005A1D2C" w:rsidRDefault="00E80340">
            <w:pPr>
              <w:pStyle w:val="TableParagraph"/>
              <w:spacing w:line="264" w:lineRule="auto"/>
              <w:ind w:right="114"/>
              <w:rPr>
                <w:sz w:val="24"/>
                <w:szCs w:val="24"/>
              </w:rPr>
            </w:pPr>
            <w:r w:rsidRPr="005A1D2C">
              <w:rPr>
                <w:sz w:val="24"/>
                <w:szCs w:val="24"/>
              </w:rPr>
              <w:t>Periksa</w:t>
            </w:r>
            <w:r w:rsidRPr="005A1D2C">
              <w:rPr>
                <w:spacing w:val="-10"/>
                <w:sz w:val="24"/>
                <w:szCs w:val="24"/>
              </w:rPr>
              <w:t xml:space="preserve"> </w:t>
            </w:r>
            <w:r w:rsidRPr="005A1D2C">
              <w:rPr>
                <w:sz w:val="24"/>
                <w:szCs w:val="24"/>
              </w:rPr>
              <w:t>beban</w:t>
            </w:r>
            <w:r w:rsidRPr="005A1D2C">
              <w:rPr>
                <w:spacing w:val="-10"/>
                <w:sz w:val="24"/>
                <w:szCs w:val="24"/>
              </w:rPr>
              <w:t xml:space="preserve"> </w:t>
            </w:r>
            <w:r w:rsidRPr="005A1D2C">
              <w:rPr>
                <w:sz w:val="24"/>
                <w:szCs w:val="24"/>
              </w:rPr>
              <w:t>tugas;</w:t>
            </w:r>
            <w:r w:rsidRPr="005A1D2C">
              <w:rPr>
                <w:spacing w:val="-9"/>
                <w:sz w:val="24"/>
                <w:szCs w:val="24"/>
              </w:rPr>
              <w:t xml:space="preserve"> </w:t>
            </w:r>
            <w:r w:rsidRPr="005A1D2C">
              <w:rPr>
                <w:sz w:val="24"/>
                <w:szCs w:val="24"/>
              </w:rPr>
              <w:t>pecah</w:t>
            </w:r>
            <w:r w:rsidRPr="005A1D2C">
              <w:rPr>
                <w:spacing w:val="-10"/>
                <w:sz w:val="24"/>
                <w:szCs w:val="24"/>
              </w:rPr>
              <w:t xml:space="preserve"> </w:t>
            </w:r>
            <w:r w:rsidRPr="005A1D2C">
              <w:rPr>
                <w:sz w:val="24"/>
                <w:szCs w:val="24"/>
              </w:rPr>
              <w:t>menjadi bagian kecil</w:t>
            </w:r>
          </w:p>
        </w:tc>
        <w:tc>
          <w:tcPr>
            <w:tcW w:w="3261" w:type="dxa"/>
          </w:tcPr>
          <w:p w:rsidR="00F27A3A" w:rsidRPr="005A1D2C" w:rsidRDefault="00E80340">
            <w:pPr>
              <w:pStyle w:val="TableParagraph"/>
              <w:spacing w:line="264" w:lineRule="auto"/>
              <w:ind w:right="45"/>
              <w:rPr>
                <w:sz w:val="24"/>
                <w:szCs w:val="24"/>
              </w:rPr>
            </w:pPr>
            <w:r w:rsidRPr="005A1D2C">
              <w:rPr>
                <w:sz w:val="24"/>
                <w:szCs w:val="24"/>
              </w:rPr>
              <w:t>Durasi</w:t>
            </w:r>
            <w:r w:rsidRPr="005A1D2C">
              <w:rPr>
                <w:spacing w:val="-12"/>
                <w:sz w:val="24"/>
                <w:szCs w:val="24"/>
              </w:rPr>
              <w:t xml:space="preserve"> </w:t>
            </w:r>
            <w:r w:rsidRPr="005A1D2C">
              <w:rPr>
                <w:sz w:val="24"/>
                <w:szCs w:val="24"/>
              </w:rPr>
              <w:t>keterlibatan</w:t>
            </w:r>
            <w:r w:rsidRPr="005A1D2C">
              <w:rPr>
                <w:spacing w:val="-13"/>
                <w:sz w:val="24"/>
                <w:szCs w:val="24"/>
              </w:rPr>
              <w:t xml:space="preserve"> </w:t>
            </w:r>
            <w:r w:rsidRPr="005A1D2C">
              <w:rPr>
                <w:sz w:val="24"/>
                <w:szCs w:val="24"/>
              </w:rPr>
              <w:t>dan</w:t>
            </w:r>
            <w:r w:rsidRPr="005A1D2C">
              <w:rPr>
                <w:spacing w:val="-12"/>
                <w:sz w:val="24"/>
                <w:szCs w:val="24"/>
              </w:rPr>
              <w:t xml:space="preserve"> </w:t>
            </w:r>
            <w:r w:rsidRPr="005A1D2C">
              <w:rPr>
                <w:sz w:val="24"/>
                <w:szCs w:val="24"/>
              </w:rPr>
              <w:t xml:space="preserve">pemicu </w:t>
            </w:r>
            <w:r w:rsidRPr="005A1D2C">
              <w:rPr>
                <w:spacing w:val="-2"/>
                <w:sz w:val="24"/>
                <w:szCs w:val="24"/>
              </w:rPr>
              <w:t>berhenti</w:t>
            </w:r>
          </w:p>
        </w:tc>
      </w:tr>
    </w:tbl>
    <w:p w:rsidR="00F27A3A" w:rsidRPr="005A1D2C" w:rsidRDefault="00E80340">
      <w:pPr>
        <w:spacing w:before="84"/>
        <w:ind w:left="360"/>
        <w:jc w:val="both"/>
        <w:rPr>
          <w:sz w:val="24"/>
          <w:szCs w:val="24"/>
        </w:rPr>
      </w:pPr>
      <w:r w:rsidRPr="005A1D2C">
        <w:rPr>
          <w:sz w:val="24"/>
          <w:szCs w:val="24"/>
        </w:rPr>
        <w:t>Tabel</w:t>
      </w:r>
      <w:r w:rsidRPr="005A1D2C">
        <w:rPr>
          <w:spacing w:val="-4"/>
          <w:sz w:val="24"/>
          <w:szCs w:val="24"/>
        </w:rPr>
        <w:t xml:space="preserve"> </w:t>
      </w:r>
      <w:r w:rsidRPr="005A1D2C">
        <w:rPr>
          <w:sz w:val="24"/>
          <w:szCs w:val="24"/>
        </w:rPr>
        <w:t>merupakan</w:t>
      </w:r>
      <w:r w:rsidRPr="005A1D2C">
        <w:rPr>
          <w:spacing w:val="-2"/>
          <w:sz w:val="24"/>
          <w:szCs w:val="24"/>
        </w:rPr>
        <w:t xml:space="preserve"> </w:t>
      </w:r>
      <w:r w:rsidRPr="005A1D2C">
        <w:rPr>
          <w:sz w:val="24"/>
          <w:szCs w:val="24"/>
        </w:rPr>
        <w:t>panduan</w:t>
      </w:r>
      <w:r w:rsidRPr="005A1D2C">
        <w:rPr>
          <w:spacing w:val="-2"/>
          <w:sz w:val="24"/>
          <w:szCs w:val="24"/>
        </w:rPr>
        <w:t xml:space="preserve"> </w:t>
      </w:r>
      <w:r w:rsidRPr="005A1D2C">
        <w:rPr>
          <w:sz w:val="24"/>
          <w:szCs w:val="24"/>
        </w:rPr>
        <w:t>pengamatan</w:t>
      </w:r>
      <w:r w:rsidRPr="005A1D2C">
        <w:rPr>
          <w:spacing w:val="-2"/>
          <w:sz w:val="24"/>
          <w:szCs w:val="24"/>
        </w:rPr>
        <w:t xml:space="preserve"> </w:t>
      </w:r>
      <w:r w:rsidRPr="005A1D2C">
        <w:rPr>
          <w:sz w:val="24"/>
          <w:szCs w:val="24"/>
        </w:rPr>
        <w:t>pendidikan, bukan</w:t>
      </w:r>
      <w:r w:rsidRPr="005A1D2C">
        <w:rPr>
          <w:spacing w:val="-2"/>
          <w:sz w:val="24"/>
          <w:szCs w:val="24"/>
        </w:rPr>
        <w:t xml:space="preserve"> </w:t>
      </w:r>
      <w:r w:rsidRPr="005A1D2C">
        <w:rPr>
          <w:sz w:val="24"/>
          <w:szCs w:val="24"/>
        </w:rPr>
        <w:t>instrumen</w:t>
      </w:r>
      <w:r w:rsidRPr="005A1D2C">
        <w:rPr>
          <w:spacing w:val="-2"/>
          <w:sz w:val="24"/>
          <w:szCs w:val="24"/>
        </w:rPr>
        <w:t xml:space="preserve"> diagnosis.</w:t>
      </w:r>
    </w:p>
    <w:p w:rsidR="00F27A3A" w:rsidRPr="005A1D2C" w:rsidRDefault="00F27A3A">
      <w:pPr>
        <w:pStyle w:val="BodyText"/>
        <w:spacing w:before="32"/>
        <w:ind w:left="0"/>
        <w:jc w:val="left"/>
      </w:pPr>
    </w:p>
    <w:p w:rsidR="00F27A3A" w:rsidRDefault="00E80340">
      <w:pPr>
        <w:pStyle w:val="Heading2"/>
      </w:pPr>
      <w:r>
        <w:t>Martabat,</w:t>
      </w:r>
      <w:r>
        <w:rPr>
          <w:spacing w:val="-5"/>
        </w:rPr>
        <w:t xml:space="preserve"> </w:t>
      </w:r>
      <w:r>
        <w:t>partisipasi,</w:t>
      </w:r>
      <w:r>
        <w:rPr>
          <w:spacing w:val="-5"/>
        </w:rPr>
        <w:t xml:space="preserve"> </w:t>
      </w:r>
      <w:r>
        <w:t>dan</w:t>
      </w:r>
      <w:r>
        <w:rPr>
          <w:spacing w:val="-3"/>
        </w:rPr>
        <w:t xml:space="preserve"> </w:t>
      </w:r>
      <w:r>
        <w:rPr>
          <w:spacing w:val="-2"/>
        </w:rPr>
        <w:t>dukungan</w:t>
      </w:r>
    </w:p>
    <w:p w:rsidR="00F27A3A" w:rsidRDefault="00E80340">
      <w:pPr>
        <w:pStyle w:val="BodyText"/>
        <w:spacing w:before="220" w:line="319" w:lineRule="auto"/>
        <w:ind w:right="362"/>
      </w:pPr>
      <w:r>
        <w:t xml:space="preserve">Pendidikan yang menghargai anak menyediakan kesempatan untuk memilih, mencoba, melakukan kesalahan, dan memperbaiki hasil. UNESCO (2017) menekankan pentingnya setiap peserta didik dalam pendidikan yang inklusif dan berkeadilan. Dalam konteks SDLB, prinsip tersebut dapat diterjemahkan menjadi akses pada kegiatan yang bermakna, kesempatan berinteraksi, dan penghargaan atas cara komunikasi anak. Kemandirian tidak harus berarti melakukan semua hal tanpa bantuan; penggunaan bantuan yang tepat juga dapat memperluas </w:t>
      </w:r>
      <w:r>
        <w:rPr>
          <w:spacing w:val="-2"/>
        </w:rPr>
        <w:t>partisipasi.</w:t>
      </w:r>
    </w:p>
    <w:p w:rsidR="00F27A3A" w:rsidRDefault="00F27A3A">
      <w:pPr>
        <w:pStyle w:val="BodyText"/>
        <w:spacing w:before="92"/>
        <w:ind w:left="0"/>
        <w:jc w:val="left"/>
      </w:pPr>
    </w:p>
    <w:p w:rsidR="00F27A3A" w:rsidRDefault="00E80340">
      <w:pPr>
        <w:pStyle w:val="Heading1"/>
        <w:numPr>
          <w:ilvl w:val="0"/>
          <w:numId w:val="1"/>
        </w:numPr>
        <w:tabs>
          <w:tab w:val="left" w:pos="889"/>
        </w:tabs>
        <w:ind w:left="889" w:hanging="529"/>
      </w:pPr>
      <w:r>
        <w:t>Dari</w:t>
      </w:r>
      <w:r>
        <w:rPr>
          <w:spacing w:val="-4"/>
        </w:rPr>
        <w:t xml:space="preserve"> </w:t>
      </w:r>
      <w:r>
        <w:t>Asesmen</w:t>
      </w:r>
      <w:r>
        <w:rPr>
          <w:spacing w:val="-1"/>
        </w:rPr>
        <w:t xml:space="preserve"> </w:t>
      </w:r>
      <w:r>
        <w:t>Menuju</w:t>
      </w:r>
      <w:r>
        <w:rPr>
          <w:spacing w:val="-1"/>
        </w:rPr>
        <w:t xml:space="preserve"> </w:t>
      </w:r>
      <w:r>
        <w:rPr>
          <w:spacing w:val="-5"/>
        </w:rPr>
        <w:t>PPI</w:t>
      </w:r>
    </w:p>
    <w:p w:rsidR="00F27A3A" w:rsidRPr="005A1D2C" w:rsidRDefault="00E80340">
      <w:pPr>
        <w:pStyle w:val="Heading2"/>
        <w:spacing w:before="365"/>
        <w:rPr>
          <w:sz w:val="24"/>
          <w:szCs w:val="24"/>
        </w:rPr>
      </w:pPr>
      <w:r w:rsidRPr="005A1D2C">
        <w:rPr>
          <w:sz w:val="24"/>
          <w:szCs w:val="24"/>
        </w:rPr>
        <w:t>Asesmen</w:t>
      </w:r>
      <w:r w:rsidRPr="005A1D2C">
        <w:rPr>
          <w:spacing w:val="-3"/>
          <w:sz w:val="24"/>
          <w:szCs w:val="24"/>
        </w:rPr>
        <w:t xml:space="preserve"> </w:t>
      </w:r>
      <w:r w:rsidRPr="005A1D2C">
        <w:rPr>
          <w:sz w:val="24"/>
          <w:szCs w:val="24"/>
        </w:rPr>
        <w:t>dimulai</w:t>
      </w:r>
      <w:r w:rsidRPr="005A1D2C">
        <w:rPr>
          <w:spacing w:val="-3"/>
          <w:sz w:val="24"/>
          <w:szCs w:val="24"/>
        </w:rPr>
        <w:t xml:space="preserve"> </w:t>
      </w:r>
      <w:r w:rsidRPr="005A1D2C">
        <w:rPr>
          <w:sz w:val="24"/>
          <w:szCs w:val="24"/>
        </w:rPr>
        <w:t>dari</w:t>
      </w:r>
      <w:r w:rsidRPr="005A1D2C">
        <w:rPr>
          <w:spacing w:val="-1"/>
          <w:sz w:val="24"/>
          <w:szCs w:val="24"/>
        </w:rPr>
        <w:t xml:space="preserve"> </w:t>
      </w:r>
      <w:r w:rsidRPr="005A1D2C">
        <w:rPr>
          <w:sz w:val="24"/>
          <w:szCs w:val="24"/>
        </w:rPr>
        <w:t>kegiatan</w:t>
      </w:r>
      <w:r w:rsidRPr="005A1D2C">
        <w:rPr>
          <w:spacing w:val="-3"/>
          <w:sz w:val="24"/>
          <w:szCs w:val="24"/>
        </w:rPr>
        <w:t xml:space="preserve"> </w:t>
      </w:r>
      <w:r w:rsidRPr="005A1D2C">
        <w:rPr>
          <w:spacing w:val="-4"/>
          <w:sz w:val="24"/>
          <w:szCs w:val="24"/>
        </w:rPr>
        <w:t>nyata</w:t>
      </w:r>
    </w:p>
    <w:p w:rsidR="00F27A3A" w:rsidRPr="005A1D2C" w:rsidRDefault="00E80340">
      <w:pPr>
        <w:pStyle w:val="BodyText"/>
        <w:spacing w:before="215" w:line="319" w:lineRule="auto"/>
        <w:ind w:right="363"/>
      </w:pPr>
      <w:r w:rsidRPr="005A1D2C">
        <w:t>Asesmen pembelajaran bertujuan mengetahui titik awal dan dukungan yang dibutuhkan. Guru dapat mengamati anak saat datang ke kelas, menyimpan tas, memilih alat, mengikuti kegiatan, makan, dan merapikan perlengkapan. Wawancara orang tua melengkapi informasi mengenai kebiasaan rumah, minat, komunikasi, serta prioritas keluarga. Pengamatan dilakukan pada lebih dari satu kesempatan agar keputusan tidak bertumpu pada satu respons anak.</w:t>
      </w:r>
    </w:p>
    <w:p w:rsidR="00F27A3A" w:rsidRPr="005A1D2C" w:rsidRDefault="00E80340">
      <w:pPr>
        <w:pStyle w:val="BodyText"/>
        <w:spacing w:before="166" w:line="319" w:lineRule="auto"/>
        <w:ind w:right="364"/>
      </w:pPr>
      <w:r w:rsidRPr="005A1D2C">
        <w:t>Catatan “belum mandiri” terlalu umum untuk menjadi dasar program. Catatan yang lebih</w:t>
      </w:r>
      <w:r w:rsidRPr="005A1D2C">
        <w:rPr>
          <w:spacing w:val="40"/>
        </w:rPr>
        <w:t xml:space="preserve"> </w:t>
      </w:r>
      <w:r w:rsidRPr="005A1D2C">
        <w:t>berguna ialah “menaruh tas pada tempatnya setelah guru menunjuk rak, tetapi belum membuka dan mengambil buku tanpa contoh”. Pernyataan tersebut menunjukkan perilaku yang dapat diajarkan dan bentuk bantuan yang akan dikurangi. Informasi kondisi pelaksanaan, seperti keramaian kelas dan waktu kegiatan, perlu ikut dicatat.</w:t>
      </w:r>
    </w:p>
    <w:p w:rsidR="00F27A3A" w:rsidRPr="005A1D2C" w:rsidRDefault="00F27A3A">
      <w:pPr>
        <w:pStyle w:val="BodyText"/>
        <w:spacing w:line="319" w:lineRule="auto"/>
        <w:sectPr w:rsidR="00F27A3A" w:rsidRPr="005A1D2C">
          <w:pgSz w:w="12240" w:h="15840"/>
          <w:pgMar w:top="1360" w:right="1080" w:bottom="960" w:left="1080" w:header="718" w:footer="770" w:gutter="0"/>
          <w:cols w:space="720"/>
        </w:sectPr>
      </w:pPr>
    </w:p>
    <w:p w:rsidR="00F27A3A" w:rsidRDefault="00E80340">
      <w:pPr>
        <w:pStyle w:val="Heading2"/>
        <w:spacing w:before="81"/>
      </w:pPr>
      <w:r>
        <w:lastRenderedPageBreak/>
        <w:t>Menetapkan</w:t>
      </w:r>
      <w:r>
        <w:rPr>
          <w:spacing w:val="-2"/>
        </w:rPr>
        <w:t xml:space="preserve"> </w:t>
      </w:r>
      <w:r>
        <w:t>prioritas</w:t>
      </w:r>
      <w:r>
        <w:rPr>
          <w:spacing w:val="-3"/>
        </w:rPr>
        <w:t xml:space="preserve"> </w:t>
      </w:r>
      <w:r>
        <w:t>dan</w:t>
      </w:r>
      <w:r>
        <w:rPr>
          <w:spacing w:val="-2"/>
        </w:rPr>
        <w:t xml:space="preserve"> </w:t>
      </w:r>
      <w:r>
        <w:t>tujuan</w:t>
      </w:r>
      <w:r>
        <w:rPr>
          <w:spacing w:val="-2"/>
        </w:rPr>
        <w:t xml:space="preserve"> terukur</w:t>
      </w:r>
    </w:p>
    <w:p w:rsidR="00F27A3A" w:rsidRPr="005A1D2C" w:rsidRDefault="00E80340">
      <w:pPr>
        <w:pStyle w:val="BodyText"/>
        <w:spacing w:before="220" w:line="319" w:lineRule="auto"/>
        <w:ind w:right="363"/>
      </w:pPr>
      <w:r w:rsidRPr="005A1D2C">
        <w:t>Prioritas dipilih berdasarkan manfaat bagi anak, frekuensi penggunaan, keselamatan, minat, dan kemungkinan dilatih secara konsisten. Guru tidak perlu memasukkan semua hambatan ke dalam satu periode program. Dua atau tiga sasaran yang dipantau dengan baik lebih berguna daripada banyak sasaran yang tidak sempat diajarkan. Pilihan anak perlu diakomodasi melalui</w:t>
      </w:r>
      <w:r w:rsidRPr="005A1D2C">
        <w:rPr>
          <w:spacing w:val="40"/>
        </w:rPr>
        <w:t xml:space="preserve"> </w:t>
      </w:r>
      <w:r w:rsidRPr="005A1D2C">
        <w:t>percakapan, benda pilihan, atau gambar sesuai cara komunikasinya.</w:t>
      </w:r>
    </w:p>
    <w:p w:rsidR="00F27A3A" w:rsidRPr="005A1D2C" w:rsidRDefault="00E80340">
      <w:pPr>
        <w:pStyle w:val="BodyText"/>
        <w:spacing w:before="165" w:line="319" w:lineRule="auto"/>
        <w:ind w:right="364"/>
      </w:pPr>
      <w:r w:rsidRPr="005A1D2C">
        <w:t>Tujuan yang terukur memuat kondisi, perilaku, batas bantuan, kriteria keberhasilan, dan waktu peninjauan. Contoh: “Dalam empat minggu, ketika dua pilihan makanan tersedia di kantin simulasi, anak memilih satu makanan dan menyerahkan satu lembar uang sesuai harga tepat, dengan paling banyak satu petunjuk gestur, pada empat dari lima kesempatan dalam dua sesi berturut-turut.” Angka tersebut merupakan contoh rancangan; guru menetapkannya kembali berdasarkan data awal.</w:t>
      </w:r>
    </w:p>
    <w:p w:rsidR="00F27A3A" w:rsidRDefault="00E80340">
      <w:pPr>
        <w:pStyle w:val="Heading2"/>
        <w:spacing w:before="248"/>
      </w:pPr>
      <w:r>
        <w:t>Contoh</w:t>
      </w:r>
      <w:r>
        <w:rPr>
          <w:spacing w:val="-3"/>
        </w:rPr>
        <w:t xml:space="preserve"> </w:t>
      </w:r>
      <w:r>
        <w:t>PPI</w:t>
      </w:r>
      <w:r>
        <w:rPr>
          <w:spacing w:val="-4"/>
        </w:rPr>
        <w:t xml:space="preserve"> </w:t>
      </w:r>
      <w:r>
        <w:t>ringkas:</w:t>
      </w:r>
      <w:r>
        <w:rPr>
          <w:spacing w:val="-2"/>
        </w:rPr>
        <w:t xml:space="preserve"> </w:t>
      </w:r>
      <w:r>
        <w:t>kegiatan</w:t>
      </w:r>
      <w:r>
        <w:rPr>
          <w:spacing w:val="-6"/>
        </w:rPr>
        <w:t xml:space="preserve"> </w:t>
      </w:r>
      <w:r>
        <w:t>membeli</w:t>
      </w:r>
      <w:r>
        <w:rPr>
          <w:spacing w:val="-2"/>
        </w:rPr>
        <w:t xml:space="preserve"> makanan</w:t>
      </w:r>
    </w:p>
    <w:p w:rsidR="00F27A3A" w:rsidRDefault="00E80340">
      <w:pPr>
        <w:pStyle w:val="BodyText"/>
        <w:spacing w:before="215" w:line="319" w:lineRule="auto"/>
        <w:ind w:right="363"/>
      </w:pPr>
      <w:r>
        <w:t>Profil ilustratif: Anak A, usia 10 tahun, menyukai kegiatan kantin, mampu memilih melalui menunjuk, dan mengikuti satu instruksi sederhana. Ia belum konsisten memasangkan nominal uang dengan harga dan masih menunggu bantuan guru untuk memulai transaksi. Tujuan awal dipusatkan pada pilihan, komunikasi, dan pembayaran dengan uang pas; penghitungan</w:t>
      </w:r>
      <w:r>
        <w:rPr>
          <w:spacing w:val="40"/>
        </w:rPr>
        <w:t xml:space="preserve"> </w:t>
      </w:r>
      <w:r>
        <w:t>kembalian belum menjadi target.</w:t>
      </w:r>
    </w:p>
    <w:p w:rsidR="00F27A3A" w:rsidRDefault="00F27A3A">
      <w:pPr>
        <w:pStyle w:val="BodyText"/>
        <w:spacing w:before="4"/>
        <w:ind w:left="0"/>
        <w:jc w:val="left"/>
        <w:rPr>
          <w:sz w:val="14"/>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1"/>
        <w:gridCol w:w="7063"/>
      </w:tblGrid>
      <w:tr w:rsidR="00F27A3A">
        <w:trPr>
          <w:trHeight w:val="494"/>
        </w:trPr>
        <w:tc>
          <w:tcPr>
            <w:tcW w:w="2301" w:type="dxa"/>
            <w:shd w:val="clear" w:color="auto" w:fill="F4F6F8"/>
          </w:tcPr>
          <w:p w:rsidR="00F27A3A" w:rsidRPr="005A1D2C" w:rsidRDefault="00E80340">
            <w:pPr>
              <w:pStyle w:val="TableParagraph"/>
              <w:spacing w:before="84"/>
              <w:rPr>
                <w:b/>
                <w:sz w:val="24"/>
                <w:szCs w:val="24"/>
              </w:rPr>
            </w:pPr>
            <w:r w:rsidRPr="005A1D2C">
              <w:rPr>
                <w:b/>
                <w:spacing w:val="-2"/>
                <w:sz w:val="24"/>
                <w:szCs w:val="24"/>
              </w:rPr>
              <w:t>Komponen</w:t>
            </w:r>
          </w:p>
        </w:tc>
        <w:tc>
          <w:tcPr>
            <w:tcW w:w="7063" w:type="dxa"/>
            <w:shd w:val="clear" w:color="auto" w:fill="F4F6F8"/>
          </w:tcPr>
          <w:p w:rsidR="00F27A3A" w:rsidRPr="005A1D2C" w:rsidRDefault="00E80340">
            <w:pPr>
              <w:pStyle w:val="TableParagraph"/>
              <w:spacing w:before="84"/>
              <w:ind w:left="118"/>
              <w:rPr>
                <w:b/>
                <w:sz w:val="24"/>
                <w:szCs w:val="24"/>
              </w:rPr>
            </w:pPr>
            <w:r w:rsidRPr="005A1D2C">
              <w:rPr>
                <w:b/>
                <w:sz w:val="24"/>
                <w:szCs w:val="24"/>
              </w:rPr>
              <w:t>Rancangan</w:t>
            </w:r>
            <w:r w:rsidRPr="005A1D2C">
              <w:rPr>
                <w:b/>
                <w:spacing w:val="-6"/>
                <w:sz w:val="24"/>
                <w:szCs w:val="24"/>
              </w:rPr>
              <w:t xml:space="preserve"> </w:t>
            </w:r>
            <w:r w:rsidRPr="005A1D2C">
              <w:rPr>
                <w:b/>
                <w:spacing w:val="-2"/>
                <w:sz w:val="24"/>
                <w:szCs w:val="24"/>
              </w:rPr>
              <w:t>individual</w:t>
            </w:r>
          </w:p>
        </w:tc>
      </w:tr>
      <w:tr w:rsidR="00F27A3A">
        <w:trPr>
          <w:trHeight w:val="493"/>
        </w:trPr>
        <w:tc>
          <w:tcPr>
            <w:tcW w:w="2301" w:type="dxa"/>
          </w:tcPr>
          <w:p w:rsidR="00F27A3A" w:rsidRPr="005A1D2C" w:rsidRDefault="00E80340">
            <w:pPr>
              <w:pStyle w:val="TableParagraph"/>
              <w:rPr>
                <w:sz w:val="24"/>
                <w:szCs w:val="24"/>
              </w:rPr>
            </w:pPr>
            <w:r w:rsidRPr="005A1D2C">
              <w:rPr>
                <w:sz w:val="24"/>
                <w:szCs w:val="24"/>
              </w:rPr>
              <w:t>Data</w:t>
            </w:r>
            <w:r w:rsidRPr="005A1D2C">
              <w:rPr>
                <w:spacing w:val="-3"/>
                <w:sz w:val="24"/>
                <w:szCs w:val="24"/>
              </w:rPr>
              <w:t xml:space="preserve"> </w:t>
            </w:r>
            <w:r w:rsidRPr="005A1D2C">
              <w:rPr>
                <w:spacing w:val="-4"/>
                <w:sz w:val="24"/>
                <w:szCs w:val="24"/>
              </w:rPr>
              <w:t>awal</w:t>
            </w:r>
          </w:p>
        </w:tc>
        <w:tc>
          <w:tcPr>
            <w:tcW w:w="7063" w:type="dxa"/>
          </w:tcPr>
          <w:p w:rsidR="00F27A3A" w:rsidRPr="005A1D2C" w:rsidRDefault="00E80340">
            <w:pPr>
              <w:pStyle w:val="TableParagraph"/>
              <w:ind w:left="118"/>
              <w:rPr>
                <w:sz w:val="24"/>
                <w:szCs w:val="24"/>
              </w:rPr>
            </w:pPr>
            <w:r w:rsidRPr="005A1D2C">
              <w:rPr>
                <w:sz w:val="24"/>
                <w:szCs w:val="24"/>
              </w:rPr>
              <w:t>Memilih</w:t>
            </w:r>
            <w:r w:rsidRPr="005A1D2C">
              <w:rPr>
                <w:spacing w:val="-2"/>
                <w:sz w:val="24"/>
                <w:szCs w:val="24"/>
              </w:rPr>
              <w:t xml:space="preserve"> </w:t>
            </w:r>
            <w:r w:rsidRPr="005A1D2C">
              <w:rPr>
                <w:sz w:val="24"/>
                <w:szCs w:val="24"/>
              </w:rPr>
              <w:t>makanan</w:t>
            </w:r>
            <w:r w:rsidRPr="005A1D2C">
              <w:rPr>
                <w:spacing w:val="-1"/>
                <w:sz w:val="24"/>
                <w:szCs w:val="24"/>
              </w:rPr>
              <w:t xml:space="preserve"> </w:t>
            </w:r>
            <w:r w:rsidRPr="005A1D2C">
              <w:rPr>
                <w:sz w:val="24"/>
                <w:szCs w:val="24"/>
              </w:rPr>
              <w:t>mandiri;</w:t>
            </w:r>
            <w:r w:rsidRPr="005A1D2C">
              <w:rPr>
                <w:spacing w:val="-4"/>
                <w:sz w:val="24"/>
                <w:szCs w:val="24"/>
              </w:rPr>
              <w:t xml:space="preserve"> </w:t>
            </w:r>
            <w:r w:rsidRPr="005A1D2C">
              <w:rPr>
                <w:sz w:val="24"/>
                <w:szCs w:val="24"/>
              </w:rPr>
              <w:t>menyerahkan</w:t>
            </w:r>
            <w:r w:rsidRPr="005A1D2C">
              <w:rPr>
                <w:spacing w:val="-1"/>
                <w:sz w:val="24"/>
                <w:szCs w:val="24"/>
              </w:rPr>
              <w:t xml:space="preserve"> </w:t>
            </w:r>
            <w:r w:rsidRPr="005A1D2C">
              <w:rPr>
                <w:sz w:val="24"/>
                <w:szCs w:val="24"/>
              </w:rPr>
              <w:t>uang</w:t>
            </w:r>
            <w:r w:rsidRPr="005A1D2C">
              <w:rPr>
                <w:spacing w:val="-1"/>
                <w:sz w:val="24"/>
                <w:szCs w:val="24"/>
              </w:rPr>
              <w:t xml:space="preserve"> </w:t>
            </w:r>
            <w:r w:rsidRPr="005A1D2C">
              <w:rPr>
                <w:sz w:val="24"/>
                <w:szCs w:val="24"/>
              </w:rPr>
              <w:t>setelah</w:t>
            </w:r>
            <w:r w:rsidRPr="005A1D2C">
              <w:rPr>
                <w:spacing w:val="-1"/>
                <w:sz w:val="24"/>
                <w:szCs w:val="24"/>
              </w:rPr>
              <w:t xml:space="preserve"> </w:t>
            </w:r>
            <w:r w:rsidRPr="005A1D2C">
              <w:rPr>
                <w:spacing w:val="-2"/>
                <w:sz w:val="24"/>
                <w:szCs w:val="24"/>
              </w:rPr>
              <w:t>dicontohkan.</w:t>
            </w:r>
          </w:p>
        </w:tc>
      </w:tr>
      <w:tr w:rsidR="00F27A3A">
        <w:trPr>
          <w:trHeight w:val="746"/>
        </w:trPr>
        <w:tc>
          <w:tcPr>
            <w:tcW w:w="2301" w:type="dxa"/>
          </w:tcPr>
          <w:p w:rsidR="00F27A3A" w:rsidRPr="005A1D2C" w:rsidRDefault="00E80340">
            <w:pPr>
              <w:pStyle w:val="TableParagraph"/>
              <w:rPr>
                <w:sz w:val="24"/>
                <w:szCs w:val="24"/>
              </w:rPr>
            </w:pPr>
            <w:r w:rsidRPr="005A1D2C">
              <w:rPr>
                <w:sz w:val="24"/>
                <w:szCs w:val="24"/>
              </w:rPr>
              <w:t>Sasaran</w:t>
            </w:r>
            <w:r w:rsidRPr="005A1D2C">
              <w:rPr>
                <w:spacing w:val="-2"/>
                <w:sz w:val="24"/>
                <w:szCs w:val="24"/>
              </w:rPr>
              <w:t xml:space="preserve"> </w:t>
            </w:r>
            <w:r w:rsidRPr="005A1D2C">
              <w:rPr>
                <w:sz w:val="24"/>
                <w:szCs w:val="24"/>
              </w:rPr>
              <w:t>empat</w:t>
            </w:r>
            <w:r w:rsidRPr="005A1D2C">
              <w:rPr>
                <w:spacing w:val="-1"/>
                <w:sz w:val="24"/>
                <w:szCs w:val="24"/>
              </w:rPr>
              <w:t xml:space="preserve"> </w:t>
            </w:r>
            <w:r w:rsidRPr="005A1D2C">
              <w:rPr>
                <w:spacing w:val="-2"/>
                <w:sz w:val="24"/>
                <w:szCs w:val="24"/>
              </w:rPr>
              <w:t>minggu</w:t>
            </w:r>
          </w:p>
        </w:tc>
        <w:tc>
          <w:tcPr>
            <w:tcW w:w="7063" w:type="dxa"/>
          </w:tcPr>
          <w:p w:rsidR="00F27A3A" w:rsidRPr="005A1D2C" w:rsidRDefault="00E80340">
            <w:pPr>
              <w:pStyle w:val="TableParagraph"/>
              <w:spacing w:line="264" w:lineRule="auto"/>
              <w:ind w:left="118"/>
              <w:rPr>
                <w:sz w:val="24"/>
                <w:szCs w:val="24"/>
              </w:rPr>
            </w:pPr>
            <w:r w:rsidRPr="005A1D2C">
              <w:rPr>
                <w:sz w:val="24"/>
                <w:szCs w:val="24"/>
              </w:rPr>
              <w:t>Melakukan</w:t>
            </w:r>
            <w:r w:rsidRPr="005A1D2C">
              <w:rPr>
                <w:spacing w:val="-4"/>
                <w:sz w:val="24"/>
                <w:szCs w:val="24"/>
              </w:rPr>
              <w:t xml:space="preserve"> </w:t>
            </w:r>
            <w:r w:rsidRPr="005A1D2C">
              <w:rPr>
                <w:sz w:val="24"/>
                <w:szCs w:val="24"/>
              </w:rPr>
              <w:t>pilihan</w:t>
            </w:r>
            <w:r w:rsidRPr="005A1D2C">
              <w:rPr>
                <w:spacing w:val="-4"/>
                <w:sz w:val="24"/>
                <w:szCs w:val="24"/>
              </w:rPr>
              <w:t xml:space="preserve"> </w:t>
            </w:r>
            <w:r w:rsidRPr="005A1D2C">
              <w:rPr>
                <w:sz w:val="24"/>
                <w:szCs w:val="24"/>
              </w:rPr>
              <w:t>dan</w:t>
            </w:r>
            <w:r w:rsidRPr="005A1D2C">
              <w:rPr>
                <w:spacing w:val="-4"/>
                <w:sz w:val="24"/>
                <w:szCs w:val="24"/>
              </w:rPr>
              <w:t xml:space="preserve"> </w:t>
            </w:r>
            <w:r w:rsidRPr="005A1D2C">
              <w:rPr>
                <w:sz w:val="24"/>
                <w:szCs w:val="24"/>
              </w:rPr>
              <w:t>pembayaran</w:t>
            </w:r>
            <w:r w:rsidRPr="005A1D2C">
              <w:rPr>
                <w:spacing w:val="-4"/>
                <w:sz w:val="24"/>
                <w:szCs w:val="24"/>
              </w:rPr>
              <w:t xml:space="preserve"> </w:t>
            </w:r>
            <w:r w:rsidRPr="005A1D2C">
              <w:rPr>
                <w:sz w:val="24"/>
                <w:szCs w:val="24"/>
              </w:rPr>
              <w:t>uang</w:t>
            </w:r>
            <w:r w:rsidRPr="005A1D2C">
              <w:rPr>
                <w:spacing w:val="-4"/>
                <w:sz w:val="24"/>
                <w:szCs w:val="24"/>
              </w:rPr>
              <w:t xml:space="preserve"> </w:t>
            </w:r>
            <w:r w:rsidRPr="005A1D2C">
              <w:rPr>
                <w:sz w:val="24"/>
                <w:szCs w:val="24"/>
              </w:rPr>
              <w:t>pas</w:t>
            </w:r>
            <w:r w:rsidRPr="005A1D2C">
              <w:rPr>
                <w:spacing w:val="-6"/>
                <w:sz w:val="24"/>
                <w:szCs w:val="24"/>
              </w:rPr>
              <w:t xml:space="preserve"> </w:t>
            </w:r>
            <w:r w:rsidRPr="005A1D2C">
              <w:rPr>
                <w:sz w:val="24"/>
                <w:szCs w:val="24"/>
              </w:rPr>
              <w:t>dengan</w:t>
            </w:r>
            <w:r w:rsidRPr="005A1D2C">
              <w:rPr>
                <w:spacing w:val="-4"/>
                <w:sz w:val="24"/>
                <w:szCs w:val="24"/>
              </w:rPr>
              <w:t xml:space="preserve"> </w:t>
            </w:r>
            <w:r w:rsidRPr="005A1D2C">
              <w:rPr>
                <w:sz w:val="24"/>
                <w:szCs w:val="24"/>
              </w:rPr>
              <w:t>paling</w:t>
            </w:r>
            <w:r w:rsidRPr="005A1D2C">
              <w:rPr>
                <w:spacing w:val="-4"/>
                <w:sz w:val="24"/>
                <w:szCs w:val="24"/>
              </w:rPr>
              <w:t xml:space="preserve"> </w:t>
            </w:r>
            <w:r w:rsidRPr="005A1D2C">
              <w:rPr>
                <w:sz w:val="24"/>
                <w:szCs w:val="24"/>
              </w:rPr>
              <w:t>banyak</w:t>
            </w:r>
            <w:r w:rsidRPr="005A1D2C">
              <w:rPr>
                <w:spacing w:val="-4"/>
                <w:sz w:val="24"/>
                <w:szCs w:val="24"/>
              </w:rPr>
              <w:t xml:space="preserve"> </w:t>
            </w:r>
            <w:r w:rsidRPr="005A1D2C">
              <w:rPr>
                <w:sz w:val="24"/>
                <w:szCs w:val="24"/>
              </w:rPr>
              <w:t>satu</w:t>
            </w:r>
            <w:r w:rsidRPr="005A1D2C">
              <w:rPr>
                <w:spacing w:val="-3"/>
                <w:sz w:val="24"/>
                <w:szCs w:val="24"/>
              </w:rPr>
              <w:t xml:space="preserve"> </w:t>
            </w:r>
            <w:r w:rsidRPr="005A1D2C">
              <w:rPr>
                <w:sz w:val="24"/>
                <w:szCs w:val="24"/>
              </w:rPr>
              <w:t>gestur;</w:t>
            </w:r>
            <w:r w:rsidRPr="005A1D2C">
              <w:rPr>
                <w:spacing w:val="-3"/>
                <w:sz w:val="24"/>
                <w:szCs w:val="24"/>
              </w:rPr>
              <w:t xml:space="preserve"> </w:t>
            </w:r>
            <w:r w:rsidRPr="005A1D2C">
              <w:rPr>
                <w:sz w:val="24"/>
                <w:szCs w:val="24"/>
              </w:rPr>
              <w:t>4/5 kesempatan pada dua sesi.</w:t>
            </w:r>
          </w:p>
        </w:tc>
      </w:tr>
      <w:tr w:rsidR="00F27A3A">
        <w:trPr>
          <w:trHeight w:val="490"/>
        </w:trPr>
        <w:tc>
          <w:tcPr>
            <w:tcW w:w="2301" w:type="dxa"/>
          </w:tcPr>
          <w:p w:rsidR="00F27A3A" w:rsidRPr="005A1D2C" w:rsidRDefault="00E80340">
            <w:pPr>
              <w:pStyle w:val="TableParagraph"/>
              <w:rPr>
                <w:sz w:val="24"/>
                <w:szCs w:val="24"/>
              </w:rPr>
            </w:pPr>
            <w:r w:rsidRPr="005A1D2C">
              <w:rPr>
                <w:sz w:val="24"/>
                <w:szCs w:val="24"/>
              </w:rPr>
              <w:t>Materi</w:t>
            </w:r>
            <w:r w:rsidRPr="005A1D2C">
              <w:rPr>
                <w:spacing w:val="-1"/>
                <w:sz w:val="24"/>
                <w:szCs w:val="24"/>
              </w:rPr>
              <w:t xml:space="preserve"> </w:t>
            </w:r>
            <w:r w:rsidRPr="005A1D2C">
              <w:rPr>
                <w:sz w:val="24"/>
                <w:szCs w:val="24"/>
              </w:rPr>
              <w:t xml:space="preserve">dan </w:t>
            </w:r>
            <w:r w:rsidRPr="005A1D2C">
              <w:rPr>
                <w:spacing w:val="-2"/>
                <w:sz w:val="24"/>
                <w:szCs w:val="24"/>
              </w:rPr>
              <w:t>media</w:t>
            </w:r>
          </w:p>
        </w:tc>
        <w:tc>
          <w:tcPr>
            <w:tcW w:w="7063" w:type="dxa"/>
          </w:tcPr>
          <w:p w:rsidR="00F27A3A" w:rsidRPr="005A1D2C" w:rsidRDefault="00E80340">
            <w:pPr>
              <w:pStyle w:val="TableParagraph"/>
              <w:ind w:left="118"/>
              <w:rPr>
                <w:sz w:val="24"/>
                <w:szCs w:val="24"/>
              </w:rPr>
            </w:pPr>
            <w:r w:rsidRPr="005A1D2C">
              <w:rPr>
                <w:sz w:val="24"/>
                <w:szCs w:val="24"/>
              </w:rPr>
              <w:t>Dua</w:t>
            </w:r>
            <w:r w:rsidRPr="005A1D2C">
              <w:rPr>
                <w:spacing w:val="-2"/>
                <w:sz w:val="24"/>
                <w:szCs w:val="24"/>
              </w:rPr>
              <w:t xml:space="preserve"> </w:t>
            </w:r>
            <w:r w:rsidRPr="005A1D2C">
              <w:rPr>
                <w:sz w:val="24"/>
                <w:szCs w:val="24"/>
              </w:rPr>
              <w:t>pilihan makanan,</w:t>
            </w:r>
            <w:r w:rsidRPr="005A1D2C">
              <w:rPr>
                <w:spacing w:val="2"/>
                <w:sz w:val="24"/>
                <w:szCs w:val="24"/>
              </w:rPr>
              <w:t xml:space="preserve"> </w:t>
            </w:r>
            <w:r w:rsidRPr="005A1D2C">
              <w:rPr>
                <w:sz w:val="24"/>
                <w:szCs w:val="24"/>
              </w:rPr>
              <w:t>label</w:t>
            </w:r>
            <w:r w:rsidRPr="005A1D2C">
              <w:rPr>
                <w:spacing w:val="-3"/>
                <w:sz w:val="24"/>
                <w:szCs w:val="24"/>
              </w:rPr>
              <w:t xml:space="preserve"> </w:t>
            </w:r>
            <w:r w:rsidRPr="005A1D2C">
              <w:rPr>
                <w:sz w:val="24"/>
                <w:szCs w:val="24"/>
              </w:rPr>
              <w:t>harga,</w:t>
            </w:r>
            <w:r w:rsidRPr="005A1D2C">
              <w:rPr>
                <w:spacing w:val="-2"/>
                <w:sz w:val="24"/>
                <w:szCs w:val="24"/>
              </w:rPr>
              <w:t xml:space="preserve"> </w:t>
            </w:r>
            <w:r w:rsidRPr="005A1D2C">
              <w:rPr>
                <w:sz w:val="24"/>
                <w:szCs w:val="24"/>
              </w:rPr>
              <w:t>uang latihan,</w:t>
            </w:r>
            <w:r w:rsidRPr="005A1D2C">
              <w:rPr>
                <w:spacing w:val="-2"/>
                <w:sz w:val="24"/>
                <w:szCs w:val="24"/>
              </w:rPr>
              <w:t xml:space="preserve"> </w:t>
            </w:r>
            <w:r w:rsidRPr="005A1D2C">
              <w:rPr>
                <w:sz w:val="24"/>
                <w:szCs w:val="24"/>
              </w:rPr>
              <w:t>kartu</w:t>
            </w:r>
            <w:r w:rsidRPr="005A1D2C">
              <w:rPr>
                <w:spacing w:val="1"/>
                <w:sz w:val="24"/>
                <w:szCs w:val="24"/>
              </w:rPr>
              <w:t xml:space="preserve"> </w:t>
            </w:r>
            <w:r w:rsidRPr="005A1D2C">
              <w:rPr>
                <w:sz w:val="24"/>
                <w:szCs w:val="24"/>
              </w:rPr>
              <w:t>urutan</w:t>
            </w:r>
            <w:r w:rsidRPr="005A1D2C">
              <w:rPr>
                <w:spacing w:val="-4"/>
                <w:sz w:val="24"/>
                <w:szCs w:val="24"/>
              </w:rPr>
              <w:t xml:space="preserve"> </w:t>
            </w:r>
            <w:r w:rsidRPr="005A1D2C">
              <w:rPr>
                <w:spacing w:val="-2"/>
                <w:sz w:val="24"/>
                <w:szCs w:val="24"/>
              </w:rPr>
              <w:t>transaksi.</w:t>
            </w:r>
          </w:p>
        </w:tc>
      </w:tr>
      <w:tr w:rsidR="00F27A3A">
        <w:trPr>
          <w:trHeight w:val="494"/>
        </w:trPr>
        <w:tc>
          <w:tcPr>
            <w:tcW w:w="2301" w:type="dxa"/>
          </w:tcPr>
          <w:p w:rsidR="00F27A3A" w:rsidRPr="005A1D2C" w:rsidRDefault="00E80340">
            <w:pPr>
              <w:pStyle w:val="TableParagraph"/>
              <w:spacing w:before="84"/>
              <w:rPr>
                <w:sz w:val="24"/>
                <w:szCs w:val="24"/>
              </w:rPr>
            </w:pPr>
            <w:r w:rsidRPr="005A1D2C">
              <w:rPr>
                <w:spacing w:val="-2"/>
                <w:sz w:val="24"/>
                <w:szCs w:val="24"/>
              </w:rPr>
              <w:t>Pelaksanaan</w:t>
            </w:r>
          </w:p>
        </w:tc>
        <w:tc>
          <w:tcPr>
            <w:tcW w:w="7063" w:type="dxa"/>
          </w:tcPr>
          <w:p w:rsidR="00F27A3A" w:rsidRPr="005A1D2C" w:rsidRDefault="00E80340">
            <w:pPr>
              <w:pStyle w:val="TableParagraph"/>
              <w:spacing w:before="84"/>
              <w:ind w:left="118"/>
              <w:rPr>
                <w:sz w:val="24"/>
                <w:szCs w:val="24"/>
              </w:rPr>
            </w:pPr>
            <w:r w:rsidRPr="005A1D2C">
              <w:rPr>
                <w:sz w:val="24"/>
                <w:szCs w:val="24"/>
              </w:rPr>
              <w:t>Latihan</w:t>
            </w:r>
            <w:r w:rsidRPr="005A1D2C">
              <w:rPr>
                <w:spacing w:val="-3"/>
                <w:sz w:val="24"/>
                <w:szCs w:val="24"/>
              </w:rPr>
              <w:t xml:space="preserve"> </w:t>
            </w:r>
            <w:r w:rsidRPr="005A1D2C">
              <w:rPr>
                <w:sz w:val="24"/>
                <w:szCs w:val="24"/>
              </w:rPr>
              <w:t>singkat tiga kali</w:t>
            </w:r>
            <w:r w:rsidRPr="005A1D2C">
              <w:rPr>
                <w:spacing w:val="1"/>
                <w:sz w:val="24"/>
                <w:szCs w:val="24"/>
              </w:rPr>
              <w:t xml:space="preserve"> </w:t>
            </w:r>
            <w:r w:rsidRPr="005A1D2C">
              <w:rPr>
                <w:sz w:val="24"/>
                <w:szCs w:val="24"/>
              </w:rPr>
              <w:t>seminggu; guru</w:t>
            </w:r>
            <w:r w:rsidRPr="005A1D2C">
              <w:rPr>
                <w:spacing w:val="-4"/>
                <w:sz w:val="24"/>
                <w:szCs w:val="24"/>
              </w:rPr>
              <w:t xml:space="preserve"> </w:t>
            </w:r>
            <w:r w:rsidRPr="005A1D2C">
              <w:rPr>
                <w:sz w:val="24"/>
                <w:szCs w:val="24"/>
              </w:rPr>
              <w:t>memberi</w:t>
            </w:r>
            <w:r w:rsidRPr="005A1D2C">
              <w:rPr>
                <w:spacing w:val="-7"/>
                <w:sz w:val="24"/>
                <w:szCs w:val="24"/>
              </w:rPr>
              <w:t xml:space="preserve"> </w:t>
            </w:r>
            <w:r w:rsidRPr="005A1D2C">
              <w:rPr>
                <w:sz w:val="24"/>
                <w:szCs w:val="24"/>
              </w:rPr>
              <w:t>contoh</w:t>
            </w:r>
            <w:r w:rsidRPr="005A1D2C">
              <w:rPr>
                <w:spacing w:val="1"/>
                <w:sz w:val="24"/>
                <w:szCs w:val="24"/>
              </w:rPr>
              <w:t xml:space="preserve"> </w:t>
            </w:r>
            <w:r w:rsidRPr="005A1D2C">
              <w:rPr>
                <w:sz w:val="24"/>
                <w:szCs w:val="24"/>
              </w:rPr>
              <w:t>lalu mengurangi</w:t>
            </w:r>
            <w:r w:rsidRPr="005A1D2C">
              <w:rPr>
                <w:spacing w:val="-3"/>
                <w:sz w:val="24"/>
                <w:szCs w:val="24"/>
              </w:rPr>
              <w:t xml:space="preserve"> </w:t>
            </w:r>
            <w:r w:rsidRPr="005A1D2C">
              <w:rPr>
                <w:spacing w:val="-2"/>
                <w:sz w:val="24"/>
                <w:szCs w:val="24"/>
              </w:rPr>
              <w:t>bantuan.</w:t>
            </w:r>
          </w:p>
        </w:tc>
      </w:tr>
      <w:tr w:rsidR="00F27A3A">
        <w:trPr>
          <w:trHeight w:val="493"/>
        </w:trPr>
        <w:tc>
          <w:tcPr>
            <w:tcW w:w="2301" w:type="dxa"/>
          </w:tcPr>
          <w:p w:rsidR="00F27A3A" w:rsidRPr="005A1D2C" w:rsidRDefault="00E80340">
            <w:pPr>
              <w:pStyle w:val="TableParagraph"/>
              <w:spacing w:before="84"/>
              <w:rPr>
                <w:sz w:val="24"/>
                <w:szCs w:val="24"/>
              </w:rPr>
            </w:pPr>
            <w:r w:rsidRPr="005A1D2C">
              <w:rPr>
                <w:spacing w:val="-2"/>
                <w:sz w:val="24"/>
                <w:szCs w:val="24"/>
              </w:rPr>
              <w:t>Penilaian</w:t>
            </w:r>
          </w:p>
        </w:tc>
        <w:tc>
          <w:tcPr>
            <w:tcW w:w="7063" w:type="dxa"/>
          </w:tcPr>
          <w:p w:rsidR="00F27A3A" w:rsidRPr="005A1D2C" w:rsidRDefault="00E80340">
            <w:pPr>
              <w:pStyle w:val="TableParagraph"/>
              <w:spacing w:before="84"/>
              <w:ind w:left="118"/>
              <w:rPr>
                <w:sz w:val="24"/>
                <w:szCs w:val="24"/>
              </w:rPr>
            </w:pPr>
            <w:r w:rsidRPr="005A1D2C">
              <w:rPr>
                <w:sz w:val="24"/>
                <w:szCs w:val="24"/>
              </w:rPr>
              <w:t>Catatan</w:t>
            </w:r>
            <w:r w:rsidRPr="005A1D2C">
              <w:rPr>
                <w:spacing w:val="-3"/>
                <w:sz w:val="24"/>
                <w:szCs w:val="24"/>
              </w:rPr>
              <w:t xml:space="preserve"> </w:t>
            </w:r>
            <w:r w:rsidRPr="005A1D2C">
              <w:rPr>
                <w:sz w:val="24"/>
                <w:szCs w:val="24"/>
              </w:rPr>
              <w:t>per</w:t>
            </w:r>
            <w:r w:rsidRPr="005A1D2C">
              <w:rPr>
                <w:spacing w:val="1"/>
                <w:sz w:val="24"/>
                <w:szCs w:val="24"/>
              </w:rPr>
              <w:t xml:space="preserve"> </w:t>
            </w:r>
            <w:r w:rsidRPr="005A1D2C">
              <w:rPr>
                <w:sz w:val="24"/>
                <w:szCs w:val="24"/>
              </w:rPr>
              <w:t>langkah,</w:t>
            </w:r>
            <w:r w:rsidRPr="005A1D2C">
              <w:rPr>
                <w:spacing w:val="2"/>
                <w:sz w:val="24"/>
                <w:szCs w:val="24"/>
              </w:rPr>
              <w:t xml:space="preserve"> </w:t>
            </w:r>
            <w:r w:rsidRPr="005A1D2C">
              <w:rPr>
                <w:sz w:val="24"/>
                <w:szCs w:val="24"/>
              </w:rPr>
              <w:t>ketepatan,</w:t>
            </w:r>
            <w:r w:rsidRPr="005A1D2C">
              <w:rPr>
                <w:spacing w:val="-3"/>
                <w:sz w:val="24"/>
                <w:szCs w:val="24"/>
              </w:rPr>
              <w:t xml:space="preserve"> </w:t>
            </w:r>
            <w:r w:rsidRPr="005A1D2C">
              <w:rPr>
                <w:sz w:val="24"/>
                <w:szCs w:val="24"/>
              </w:rPr>
              <w:t>dan</w:t>
            </w:r>
            <w:r w:rsidRPr="005A1D2C">
              <w:rPr>
                <w:spacing w:val="-1"/>
                <w:sz w:val="24"/>
                <w:szCs w:val="24"/>
              </w:rPr>
              <w:t xml:space="preserve"> </w:t>
            </w:r>
            <w:r w:rsidRPr="005A1D2C">
              <w:rPr>
                <w:sz w:val="24"/>
                <w:szCs w:val="24"/>
              </w:rPr>
              <w:t>tingkat</w:t>
            </w:r>
            <w:r w:rsidRPr="005A1D2C">
              <w:rPr>
                <w:spacing w:val="-3"/>
                <w:sz w:val="24"/>
                <w:szCs w:val="24"/>
              </w:rPr>
              <w:t xml:space="preserve"> </w:t>
            </w:r>
            <w:r w:rsidRPr="005A1D2C">
              <w:rPr>
                <w:sz w:val="24"/>
                <w:szCs w:val="24"/>
              </w:rPr>
              <w:t>bantuan;</w:t>
            </w:r>
            <w:r w:rsidRPr="005A1D2C">
              <w:rPr>
                <w:spacing w:val="-1"/>
                <w:sz w:val="24"/>
                <w:szCs w:val="24"/>
              </w:rPr>
              <w:t xml:space="preserve"> </w:t>
            </w:r>
            <w:r w:rsidRPr="005A1D2C">
              <w:rPr>
                <w:sz w:val="24"/>
                <w:szCs w:val="24"/>
              </w:rPr>
              <w:t>uji</w:t>
            </w:r>
            <w:r w:rsidRPr="005A1D2C">
              <w:rPr>
                <w:spacing w:val="1"/>
                <w:sz w:val="24"/>
                <w:szCs w:val="24"/>
              </w:rPr>
              <w:t xml:space="preserve"> </w:t>
            </w:r>
            <w:r w:rsidRPr="005A1D2C">
              <w:rPr>
                <w:sz w:val="24"/>
                <w:szCs w:val="24"/>
              </w:rPr>
              <w:t>dengan</w:t>
            </w:r>
            <w:r w:rsidRPr="005A1D2C">
              <w:rPr>
                <w:spacing w:val="-1"/>
                <w:sz w:val="24"/>
                <w:szCs w:val="24"/>
              </w:rPr>
              <w:t xml:space="preserve"> </w:t>
            </w:r>
            <w:r w:rsidRPr="005A1D2C">
              <w:rPr>
                <w:sz w:val="24"/>
                <w:szCs w:val="24"/>
              </w:rPr>
              <w:t>penjual</w:t>
            </w:r>
            <w:r w:rsidRPr="005A1D2C">
              <w:rPr>
                <w:spacing w:val="-4"/>
                <w:sz w:val="24"/>
                <w:szCs w:val="24"/>
              </w:rPr>
              <w:t xml:space="preserve"> </w:t>
            </w:r>
            <w:r w:rsidRPr="005A1D2C">
              <w:rPr>
                <w:spacing w:val="-2"/>
                <w:sz w:val="24"/>
                <w:szCs w:val="24"/>
              </w:rPr>
              <w:t>berbeda.</w:t>
            </w:r>
          </w:p>
        </w:tc>
      </w:tr>
      <w:tr w:rsidR="00F27A3A">
        <w:trPr>
          <w:trHeight w:val="494"/>
        </w:trPr>
        <w:tc>
          <w:tcPr>
            <w:tcW w:w="2301" w:type="dxa"/>
          </w:tcPr>
          <w:p w:rsidR="00F27A3A" w:rsidRPr="005A1D2C" w:rsidRDefault="00E80340">
            <w:pPr>
              <w:pStyle w:val="TableParagraph"/>
              <w:rPr>
                <w:sz w:val="24"/>
                <w:szCs w:val="24"/>
              </w:rPr>
            </w:pPr>
            <w:r w:rsidRPr="005A1D2C">
              <w:rPr>
                <w:sz w:val="24"/>
                <w:szCs w:val="24"/>
              </w:rPr>
              <w:t>Peran</w:t>
            </w:r>
            <w:r w:rsidRPr="005A1D2C">
              <w:rPr>
                <w:spacing w:val="-2"/>
                <w:sz w:val="24"/>
                <w:szCs w:val="24"/>
              </w:rPr>
              <w:t xml:space="preserve"> keluarga</w:t>
            </w:r>
          </w:p>
        </w:tc>
        <w:tc>
          <w:tcPr>
            <w:tcW w:w="7063" w:type="dxa"/>
          </w:tcPr>
          <w:p w:rsidR="00F27A3A" w:rsidRPr="005A1D2C" w:rsidRDefault="00E80340">
            <w:pPr>
              <w:pStyle w:val="TableParagraph"/>
              <w:ind w:left="118"/>
              <w:rPr>
                <w:sz w:val="24"/>
                <w:szCs w:val="24"/>
              </w:rPr>
            </w:pPr>
            <w:r w:rsidRPr="005A1D2C">
              <w:rPr>
                <w:sz w:val="24"/>
                <w:szCs w:val="24"/>
              </w:rPr>
              <w:t>Latihan</w:t>
            </w:r>
            <w:r w:rsidRPr="005A1D2C">
              <w:rPr>
                <w:spacing w:val="-1"/>
                <w:sz w:val="24"/>
                <w:szCs w:val="24"/>
              </w:rPr>
              <w:t xml:space="preserve"> </w:t>
            </w:r>
            <w:r w:rsidRPr="005A1D2C">
              <w:rPr>
                <w:sz w:val="24"/>
                <w:szCs w:val="24"/>
              </w:rPr>
              <w:t>pilihan</w:t>
            </w:r>
            <w:r w:rsidRPr="005A1D2C">
              <w:rPr>
                <w:spacing w:val="-2"/>
                <w:sz w:val="24"/>
                <w:szCs w:val="24"/>
              </w:rPr>
              <w:t xml:space="preserve"> </w:t>
            </w:r>
            <w:r w:rsidRPr="005A1D2C">
              <w:rPr>
                <w:sz w:val="24"/>
                <w:szCs w:val="24"/>
              </w:rPr>
              <w:t>dan</w:t>
            </w:r>
            <w:r w:rsidRPr="005A1D2C">
              <w:rPr>
                <w:spacing w:val="-1"/>
                <w:sz w:val="24"/>
                <w:szCs w:val="24"/>
              </w:rPr>
              <w:t xml:space="preserve"> </w:t>
            </w:r>
            <w:r w:rsidRPr="005A1D2C">
              <w:rPr>
                <w:sz w:val="24"/>
                <w:szCs w:val="24"/>
              </w:rPr>
              <w:t>komunikasi dalam</w:t>
            </w:r>
            <w:r w:rsidRPr="005A1D2C">
              <w:rPr>
                <w:spacing w:val="-1"/>
                <w:sz w:val="24"/>
                <w:szCs w:val="24"/>
              </w:rPr>
              <w:t xml:space="preserve"> </w:t>
            </w:r>
            <w:r w:rsidRPr="005A1D2C">
              <w:rPr>
                <w:sz w:val="24"/>
                <w:szCs w:val="24"/>
              </w:rPr>
              <w:t>kegiatan</w:t>
            </w:r>
            <w:r w:rsidRPr="005A1D2C">
              <w:rPr>
                <w:spacing w:val="-3"/>
                <w:sz w:val="24"/>
                <w:szCs w:val="24"/>
              </w:rPr>
              <w:t xml:space="preserve"> </w:t>
            </w:r>
            <w:r w:rsidRPr="005A1D2C">
              <w:rPr>
                <w:sz w:val="24"/>
                <w:szCs w:val="24"/>
              </w:rPr>
              <w:t>rumah</w:t>
            </w:r>
            <w:r w:rsidRPr="005A1D2C">
              <w:rPr>
                <w:spacing w:val="-1"/>
                <w:sz w:val="24"/>
                <w:szCs w:val="24"/>
              </w:rPr>
              <w:t xml:space="preserve"> </w:t>
            </w:r>
            <w:r w:rsidRPr="005A1D2C">
              <w:rPr>
                <w:sz w:val="24"/>
                <w:szCs w:val="24"/>
              </w:rPr>
              <w:t>yang</w:t>
            </w:r>
            <w:r w:rsidRPr="005A1D2C">
              <w:rPr>
                <w:spacing w:val="-1"/>
                <w:sz w:val="24"/>
                <w:szCs w:val="24"/>
              </w:rPr>
              <w:t xml:space="preserve"> </w:t>
            </w:r>
            <w:r w:rsidRPr="005A1D2C">
              <w:rPr>
                <w:spacing w:val="-2"/>
                <w:sz w:val="24"/>
                <w:szCs w:val="24"/>
              </w:rPr>
              <w:t>disepakati.</w:t>
            </w:r>
          </w:p>
        </w:tc>
      </w:tr>
      <w:tr w:rsidR="00F27A3A">
        <w:trPr>
          <w:trHeight w:val="493"/>
        </w:trPr>
        <w:tc>
          <w:tcPr>
            <w:tcW w:w="2301" w:type="dxa"/>
          </w:tcPr>
          <w:p w:rsidR="00F27A3A" w:rsidRPr="005A1D2C" w:rsidRDefault="00E80340">
            <w:pPr>
              <w:pStyle w:val="TableParagraph"/>
              <w:rPr>
                <w:sz w:val="24"/>
                <w:szCs w:val="24"/>
              </w:rPr>
            </w:pPr>
            <w:r w:rsidRPr="005A1D2C">
              <w:rPr>
                <w:spacing w:val="-2"/>
                <w:sz w:val="24"/>
                <w:szCs w:val="24"/>
              </w:rPr>
              <w:t>Peninjauan</w:t>
            </w:r>
          </w:p>
        </w:tc>
        <w:tc>
          <w:tcPr>
            <w:tcW w:w="7063" w:type="dxa"/>
          </w:tcPr>
          <w:p w:rsidR="00F27A3A" w:rsidRPr="005A1D2C" w:rsidRDefault="00E80340">
            <w:pPr>
              <w:pStyle w:val="TableParagraph"/>
              <w:ind w:left="118"/>
              <w:rPr>
                <w:sz w:val="24"/>
                <w:szCs w:val="24"/>
              </w:rPr>
            </w:pPr>
            <w:r w:rsidRPr="005A1D2C">
              <w:rPr>
                <w:sz w:val="24"/>
                <w:szCs w:val="24"/>
              </w:rPr>
              <w:t>Tinjauan</w:t>
            </w:r>
            <w:r w:rsidRPr="005A1D2C">
              <w:rPr>
                <w:spacing w:val="-2"/>
                <w:sz w:val="24"/>
                <w:szCs w:val="24"/>
              </w:rPr>
              <w:t xml:space="preserve"> </w:t>
            </w:r>
            <w:r w:rsidRPr="005A1D2C">
              <w:rPr>
                <w:sz w:val="24"/>
                <w:szCs w:val="24"/>
              </w:rPr>
              <w:t>mingguan;</w:t>
            </w:r>
            <w:r w:rsidRPr="005A1D2C">
              <w:rPr>
                <w:spacing w:val="-1"/>
                <w:sz w:val="24"/>
                <w:szCs w:val="24"/>
              </w:rPr>
              <w:t xml:space="preserve"> </w:t>
            </w:r>
            <w:r w:rsidRPr="005A1D2C">
              <w:rPr>
                <w:sz w:val="24"/>
                <w:szCs w:val="24"/>
              </w:rPr>
              <w:t>evaluasi</w:t>
            </w:r>
            <w:r w:rsidRPr="005A1D2C">
              <w:rPr>
                <w:spacing w:val="-1"/>
                <w:sz w:val="24"/>
                <w:szCs w:val="24"/>
              </w:rPr>
              <w:t xml:space="preserve"> </w:t>
            </w:r>
            <w:r w:rsidRPr="005A1D2C">
              <w:rPr>
                <w:sz w:val="24"/>
                <w:szCs w:val="24"/>
              </w:rPr>
              <w:t>sasaran</w:t>
            </w:r>
            <w:r w:rsidRPr="005A1D2C">
              <w:rPr>
                <w:spacing w:val="-2"/>
                <w:sz w:val="24"/>
                <w:szCs w:val="24"/>
              </w:rPr>
              <w:t xml:space="preserve"> </w:t>
            </w:r>
            <w:r w:rsidRPr="005A1D2C">
              <w:rPr>
                <w:sz w:val="24"/>
                <w:szCs w:val="24"/>
              </w:rPr>
              <w:t>bersama</w:t>
            </w:r>
            <w:r w:rsidRPr="005A1D2C">
              <w:rPr>
                <w:spacing w:val="-2"/>
                <w:sz w:val="24"/>
                <w:szCs w:val="24"/>
              </w:rPr>
              <w:t xml:space="preserve"> </w:t>
            </w:r>
            <w:r w:rsidRPr="005A1D2C">
              <w:rPr>
                <w:sz w:val="24"/>
                <w:szCs w:val="24"/>
              </w:rPr>
              <w:t>keluarga</w:t>
            </w:r>
            <w:r w:rsidRPr="005A1D2C">
              <w:rPr>
                <w:spacing w:val="-2"/>
                <w:sz w:val="24"/>
                <w:szCs w:val="24"/>
              </w:rPr>
              <w:t xml:space="preserve"> </w:t>
            </w:r>
            <w:r w:rsidRPr="005A1D2C">
              <w:rPr>
                <w:sz w:val="24"/>
                <w:szCs w:val="24"/>
              </w:rPr>
              <w:t>pada</w:t>
            </w:r>
            <w:r w:rsidRPr="005A1D2C">
              <w:rPr>
                <w:spacing w:val="-2"/>
                <w:sz w:val="24"/>
                <w:szCs w:val="24"/>
              </w:rPr>
              <w:t xml:space="preserve"> </w:t>
            </w:r>
            <w:r w:rsidRPr="005A1D2C">
              <w:rPr>
                <w:sz w:val="24"/>
                <w:szCs w:val="24"/>
              </w:rPr>
              <w:t xml:space="preserve">akhir minggu </w:t>
            </w:r>
            <w:r w:rsidRPr="005A1D2C">
              <w:rPr>
                <w:spacing w:val="-2"/>
                <w:sz w:val="24"/>
                <w:szCs w:val="24"/>
              </w:rPr>
              <w:t>keempat.</w:t>
            </w:r>
          </w:p>
        </w:tc>
      </w:tr>
    </w:tbl>
    <w:p w:rsidR="00F27A3A" w:rsidRPr="005A1D2C" w:rsidRDefault="00E80340">
      <w:pPr>
        <w:spacing w:before="83"/>
        <w:ind w:left="360"/>
        <w:jc w:val="both"/>
        <w:rPr>
          <w:sz w:val="24"/>
          <w:szCs w:val="24"/>
        </w:rPr>
      </w:pPr>
      <w:r w:rsidRPr="005A1D2C">
        <w:rPr>
          <w:sz w:val="24"/>
          <w:szCs w:val="24"/>
        </w:rPr>
        <w:t>Contoh</w:t>
      </w:r>
      <w:r w:rsidRPr="005A1D2C">
        <w:rPr>
          <w:spacing w:val="-2"/>
          <w:sz w:val="24"/>
          <w:szCs w:val="24"/>
        </w:rPr>
        <w:t xml:space="preserve"> </w:t>
      </w:r>
      <w:r w:rsidRPr="005A1D2C">
        <w:rPr>
          <w:sz w:val="24"/>
          <w:szCs w:val="24"/>
        </w:rPr>
        <w:t>PPI</w:t>
      </w:r>
      <w:r w:rsidRPr="005A1D2C">
        <w:rPr>
          <w:spacing w:val="-2"/>
          <w:sz w:val="24"/>
          <w:szCs w:val="24"/>
        </w:rPr>
        <w:t xml:space="preserve"> </w:t>
      </w:r>
      <w:r w:rsidRPr="005A1D2C">
        <w:rPr>
          <w:sz w:val="24"/>
          <w:szCs w:val="24"/>
        </w:rPr>
        <w:t>ini</w:t>
      </w:r>
      <w:r w:rsidRPr="005A1D2C">
        <w:rPr>
          <w:spacing w:val="1"/>
          <w:sz w:val="24"/>
          <w:szCs w:val="24"/>
        </w:rPr>
        <w:t xml:space="preserve"> </w:t>
      </w:r>
      <w:r w:rsidRPr="005A1D2C">
        <w:rPr>
          <w:sz w:val="24"/>
          <w:szCs w:val="24"/>
        </w:rPr>
        <w:t>dikembangkan untuk</w:t>
      </w:r>
      <w:r w:rsidRPr="005A1D2C">
        <w:rPr>
          <w:spacing w:val="-3"/>
          <w:sz w:val="24"/>
          <w:szCs w:val="24"/>
        </w:rPr>
        <w:t xml:space="preserve"> </w:t>
      </w:r>
      <w:r w:rsidRPr="005A1D2C">
        <w:rPr>
          <w:sz w:val="24"/>
          <w:szCs w:val="24"/>
        </w:rPr>
        <w:t>latihan KKG;</w:t>
      </w:r>
      <w:r w:rsidRPr="005A1D2C">
        <w:rPr>
          <w:spacing w:val="-4"/>
          <w:sz w:val="24"/>
          <w:szCs w:val="24"/>
        </w:rPr>
        <w:t xml:space="preserve"> </w:t>
      </w:r>
      <w:r w:rsidRPr="005A1D2C">
        <w:rPr>
          <w:sz w:val="24"/>
          <w:szCs w:val="24"/>
        </w:rPr>
        <w:t>seluruh data bersifat</w:t>
      </w:r>
      <w:r w:rsidRPr="005A1D2C">
        <w:rPr>
          <w:spacing w:val="-3"/>
          <w:sz w:val="24"/>
          <w:szCs w:val="24"/>
        </w:rPr>
        <w:t xml:space="preserve"> </w:t>
      </w:r>
      <w:r w:rsidRPr="005A1D2C">
        <w:rPr>
          <w:spacing w:val="-2"/>
          <w:sz w:val="24"/>
          <w:szCs w:val="24"/>
        </w:rPr>
        <w:t>ilustratif.</w:t>
      </w:r>
    </w:p>
    <w:p w:rsidR="00F27A3A" w:rsidRPr="005A1D2C" w:rsidRDefault="00E80340">
      <w:pPr>
        <w:pStyle w:val="BodyText"/>
        <w:spacing w:before="101" w:line="319" w:lineRule="auto"/>
        <w:ind w:right="363"/>
      </w:pPr>
      <w:r w:rsidRPr="005A1D2C">
        <w:t>PPI merupakan dokumen kerja yang dapat diperbaiki. Jika anak belum berkembang, guru memeriksa</w:t>
      </w:r>
      <w:r w:rsidRPr="005A1D2C">
        <w:rPr>
          <w:spacing w:val="54"/>
          <w:w w:val="150"/>
        </w:rPr>
        <w:t xml:space="preserve"> </w:t>
      </w:r>
      <w:r w:rsidRPr="005A1D2C">
        <w:t>kesempatan</w:t>
      </w:r>
      <w:r w:rsidRPr="005A1D2C">
        <w:rPr>
          <w:spacing w:val="52"/>
          <w:w w:val="150"/>
        </w:rPr>
        <w:t xml:space="preserve"> </w:t>
      </w:r>
      <w:r w:rsidRPr="005A1D2C">
        <w:t>latihan,</w:t>
      </w:r>
      <w:r w:rsidRPr="005A1D2C">
        <w:rPr>
          <w:spacing w:val="78"/>
        </w:rPr>
        <w:t xml:space="preserve"> </w:t>
      </w:r>
      <w:r w:rsidRPr="005A1D2C">
        <w:t>akses</w:t>
      </w:r>
      <w:r w:rsidRPr="005A1D2C">
        <w:rPr>
          <w:spacing w:val="51"/>
          <w:w w:val="150"/>
        </w:rPr>
        <w:t xml:space="preserve"> </w:t>
      </w:r>
      <w:r w:rsidRPr="005A1D2C">
        <w:t>komunikasi,</w:t>
      </w:r>
      <w:r w:rsidRPr="005A1D2C">
        <w:rPr>
          <w:spacing w:val="53"/>
          <w:w w:val="150"/>
        </w:rPr>
        <w:t xml:space="preserve"> </w:t>
      </w:r>
      <w:r w:rsidRPr="005A1D2C">
        <w:t>kesesuaian</w:t>
      </w:r>
      <w:r w:rsidRPr="005A1D2C">
        <w:rPr>
          <w:spacing w:val="52"/>
          <w:w w:val="150"/>
        </w:rPr>
        <w:t xml:space="preserve"> </w:t>
      </w:r>
      <w:r w:rsidRPr="005A1D2C">
        <w:t>media,</w:t>
      </w:r>
      <w:r w:rsidRPr="005A1D2C">
        <w:rPr>
          <w:spacing w:val="52"/>
          <w:w w:val="150"/>
        </w:rPr>
        <w:t xml:space="preserve"> </w:t>
      </w:r>
      <w:r w:rsidRPr="005A1D2C">
        <w:t>urutan</w:t>
      </w:r>
      <w:r w:rsidRPr="005A1D2C">
        <w:rPr>
          <w:spacing w:val="78"/>
        </w:rPr>
        <w:t xml:space="preserve"> </w:t>
      </w:r>
      <w:r w:rsidRPr="005A1D2C">
        <w:t>langkah,</w:t>
      </w:r>
      <w:r w:rsidRPr="005A1D2C">
        <w:rPr>
          <w:spacing w:val="53"/>
          <w:w w:val="150"/>
        </w:rPr>
        <w:t xml:space="preserve"> </w:t>
      </w:r>
      <w:r w:rsidRPr="005A1D2C">
        <w:rPr>
          <w:spacing w:val="-5"/>
        </w:rPr>
        <w:t>dan</w:t>
      </w:r>
    </w:p>
    <w:p w:rsidR="00F27A3A" w:rsidRDefault="00F27A3A">
      <w:pPr>
        <w:pStyle w:val="BodyText"/>
        <w:spacing w:line="319" w:lineRule="auto"/>
        <w:sectPr w:rsidR="00F27A3A">
          <w:pgSz w:w="12240" w:h="15840"/>
          <w:pgMar w:top="1360" w:right="1080" w:bottom="960" w:left="1080" w:header="718" w:footer="770" w:gutter="0"/>
          <w:cols w:space="720"/>
        </w:sectPr>
      </w:pPr>
    </w:p>
    <w:p w:rsidR="00F27A3A" w:rsidRDefault="00E80340">
      <w:pPr>
        <w:pStyle w:val="BodyText"/>
        <w:spacing w:before="80" w:line="319" w:lineRule="auto"/>
        <w:ind w:right="365"/>
      </w:pPr>
      <w:r>
        <w:lastRenderedPageBreak/>
        <w:t xml:space="preserve">konsistensi bantuan. Penurunan target bukan tindakan otomatis. Sebaliknya, ketika anak telah menguasai keterampilan, program dapat memperluas konteks, pilihan, atau kemandirian sesuai </w:t>
      </w:r>
      <w:r>
        <w:rPr>
          <w:spacing w:val="-2"/>
        </w:rPr>
        <w:t>kebutuhannya.</w:t>
      </w:r>
    </w:p>
    <w:p w:rsidR="00F27A3A" w:rsidRDefault="00F27A3A">
      <w:pPr>
        <w:pStyle w:val="BodyText"/>
        <w:spacing w:before="88"/>
        <w:ind w:left="0"/>
        <w:jc w:val="left"/>
      </w:pPr>
    </w:p>
    <w:p w:rsidR="00F27A3A" w:rsidRDefault="00E80340">
      <w:pPr>
        <w:pStyle w:val="Heading1"/>
        <w:numPr>
          <w:ilvl w:val="0"/>
          <w:numId w:val="1"/>
        </w:numPr>
        <w:tabs>
          <w:tab w:val="left" w:pos="875"/>
        </w:tabs>
        <w:ind w:left="875" w:hanging="515"/>
      </w:pPr>
      <w:r>
        <w:t>Prioritas</w:t>
      </w:r>
      <w:r>
        <w:rPr>
          <w:spacing w:val="-5"/>
        </w:rPr>
        <w:t xml:space="preserve"> </w:t>
      </w:r>
      <w:r>
        <w:t>Isi</w:t>
      </w:r>
      <w:r>
        <w:rPr>
          <w:spacing w:val="-5"/>
        </w:rPr>
        <w:t xml:space="preserve"> </w:t>
      </w:r>
      <w:r>
        <w:t>Pendidikan</w:t>
      </w:r>
      <w:r>
        <w:rPr>
          <w:spacing w:val="-2"/>
        </w:rPr>
        <w:t xml:space="preserve"> </w:t>
      </w:r>
      <w:r>
        <w:t>yang</w:t>
      </w:r>
      <w:r>
        <w:rPr>
          <w:spacing w:val="-3"/>
        </w:rPr>
        <w:t xml:space="preserve"> </w:t>
      </w:r>
      <w:r>
        <w:rPr>
          <w:spacing w:val="-2"/>
        </w:rPr>
        <w:t>Fungsional</w:t>
      </w:r>
    </w:p>
    <w:p w:rsidR="00F27A3A" w:rsidRDefault="00E80340">
      <w:pPr>
        <w:pStyle w:val="Heading2"/>
        <w:spacing w:before="364"/>
        <w:jc w:val="left"/>
      </w:pPr>
      <w:r>
        <w:t>Akademik</w:t>
      </w:r>
      <w:r>
        <w:rPr>
          <w:spacing w:val="1"/>
        </w:rPr>
        <w:t xml:space="preserve"> </w:t>
      </w:r>
      <w:r>
        <w:rPr>
          <w:spacing w:val="-2"/>
        </w:rPr>
        <w:t>fungsional</w:t>
      </w:r>
    </w:p>
    <w:p w:rsidR="00F27A3A" w:rsidRDefault="00E80340">
      <w:pPr>
        <w:pStyle w:val="BodyText"/>
        <w:spacing w:before="216" w:line="319" w:lineRule="auto"/>
        <w:ind w:right="363"/>
      </w:pPr>
      <w:r>
        <w:t>Akademik fungsional menghubungkan membaca, menulis, dan berhitung dengan tujuan yang dikenali anak. Membaca nama pada loker membantu anak menemukan barangnya. Menyalin</w:t>
      </w:r>
      <w:r>
        <w:rPr>
          <w:spacing w:val="40"/>
        </w:rPr>
        <w:t xml:space="preserve"> </w:t>
      </w:r>
      <w:r>
        <w:t>atau menulis nama digunakan untuk memberi identitas pada hasil karya. Menghitung benda membantu anak membagikan satu alat kepada setiap teman. Kegiatan ini tetap memuat pembelajaran akademik, sekaligus memperjelas manfaatnya (Kurniasih &amp; Noorhardiyanti,</w:t>
      </w:r>
      <w:r>
        <w:rPr>
          <w:spacing w:val="80"/>
        </w:rPr>
        <w:t xml:space="preserve"> </w:t>
      </w:r>
      <w:r>
        <w:rPr>
          <w:spacing w:val="-2"/>
        </w:rPr>
        <w:t>2026).</w:t>
      </w:r>
    </w:p>
    <w:p w:rsidR="00F27A3A" w:rsidRDefault="00E80340">
      <w:pPr>
        <w:pStyle w:val="BodyText"/>
        <w:spacing w:before="166" w:line="319" w:lineRule="auto"/>
        <w:ind w:right="364"/>
      </w:pPr>
      <w:r>
        <w:t>Guru perlu menjaga agar orientasi fungsional tidak berubah menjadi pembatasan kesempatan belajar. Anak yang menunjukkan kesiapan untuk membaca kalimat, memahami operasi hitung, atau menulis pesan perlu memperoleh tantangan lanjutan. Penyesuaian dilakukan berdasarkan perkembangan aktual. Tujuan utamanya ialah membuat pengetahuan dapat digunakan, sambil tetap membuka peluang pengembangan kemampuan yang lebih luas.</w:t>
      </w:r>
    </w:p>
    <w:p w:rsidR="00F27A3A" w:rsidRDefault="00E80340">
      <w:pPr>
        <w:pStyle w:val="Heading2"/>
        <w:spacing w:before="247"/>
        <w:jc w:val="left"/>
      </w:pPr>
      <w:r>
        <w:t>Bina</w:t>
      </w:r>
      <w:r>
        <w:rPr>
          <w:spacing w:val="-2"/>
        </w:rPr>
        <w:t xml:space="preserve"> </w:t>
      </w:r>
      <w:r>
        <w:t>diri,</w:t>
      </w:r>
      <w:r>
        <w:rPr>
          <w:spacing w:val="-3"/>
        </w:rPr>
        <w:t xml:space="preserve"> </w:t>
      </w:r>
      <w:r>
        <w:t>komunikasi,</w:t>
      </w:r>
      <w:r>
        <w:rPr>
          <w:spacing w:val="-4"/>
        </w:rPr>
        <w:t xml:space="preserve"> </w:t>
      </w:r>
      <w:r>
        <w:t>dan</w:t>
      </w:r>
      <w:r>
        <w:rPr>
          <w:spacing w:val="-3"/>
        </w:rPr>
        <w:t xml:space="preserve"> </w:t>
      </w:r>
      <w:r>
        <w:t>keterampilan</w:t>
      </w:r>
      <w:r>
        <w:rPr>
          <w:spacing w:val="-3"/>
        </w:rPr>
        <w:t xml:space="preserve"> </w:t>
      </w:r>
      <w:r>
        <w:rPr>
          <w:spacing w:val="-2"/>
        </w:rPr>
        <w:t>sosial</w:t>
      </w:r>
    </w:p>
    <w:p w:rsidR="00F27A3A" w:rsidRDefault="00E80340">
      <w:pPr>
        <w:pStyle w:val="BodyText"/>
        <w:spacing w:before="220" w:line="319" w:lineRule="auto"/>
        <w:ind w:right="362"/>
      </w:pPr>
      <w:r>
        <w:t>Bina diri mencakup keterampilan merawat tubuh, mengenakan pakaian, makan, menjaga kebersihan, dan mengelola perlengkapan pribadi sesuai kebutuhan anak. Guru mengajarkan langkah yang jelas dan menjaga privasi, terutama ketika kegiatan berkaitan dengan tubuh. Bantuan fisik diberikan secara proporsional, dengan memperhatikan kenyamanan anak dan prosedur perlindungan yang berlaku di sekolah.</w:t>
      </w:r>
    </w:p>
    <w:p w:rsidR="00F27A3A" w:rsidRDefault="00E80340">
      <w:pPr>
        <w:pStyle w:val="BodyText"/>
        <w:spacing w:before="165" w:line="319" w:lineRule="auto"/>
        <w:ind w:right="364"/>
      </w:pPr>
      <w:r>
        <w:t>Komunikasi tidak dibatasi pada ucapan. Menunjuk, menggunakan benda, gambar, atau alat komunikasi dapat menjadi cara sah untuk menyampaikan pilihan dan kebutuhan. Keterampilan sosial dilatih pada situasi nyata: menunggu giliran, meminta izin menggunakan barang, menolak dengan cara yang dapat dipahami, dan meminta pertolongan. Anak tidak semestinya diajarkan kepatuhan tanpa kesempatan menyampaikan ketidaknyamanan.</w:t>
      </w:r>
    </w:p>
    <w:p w:rsidR="00F27A3A" w:rsidRDefault="00E80340">
      <w:pPr>
        <w:pStyle w:val="Heading2"/>
        <w:spacing w:before="246"/>
        <w:jc w:val="left"/>
      </w:pPr>
      <w:r>
        <w:t>Fondasi</w:t>
      </w:r>
      <w:r>
        <w:rPr>
          <w:spacing w:val="-5"/>
        </w:rPr>
        <w:t xml:space="preserve"> </w:t>
      </w:r>
      <w:r>
        <w:t>keterampilan</w:t>
      </w:r>
      <w:r>
        <w:rPr>
          <w:spacing w:val="-4"/>
        </w:rPr>
        <w:t xml:space="preserve"> </w:t>
      </w:r>
      <w:r>
        <w:t>hidup</w:t>
      </w:r>
      <w:r>
        <w:rPr>
          <w:spacing w:val="-4"/>
        </w:rPr>
        <w:t xml:space="preserve"> </w:t>
      </w:r>
      <w:r>
        <w:t>dan</w:t>
      </w:r>
      <w:r>
        <w:rPr>
          <w:spacing w:val="-4"/>
        </w:rPr>
        <w:t xml:space="preserve"> </w:t>
      </w:r>
      <w:r>
        <w:t>masa</w:t>
      </w:r>
      <w:r>
        <w:rPr>
          <w:spacing w:val="-2"/>
        </w:rPr>
        <w:t xml:space="preserve"> depan</w:t>
      </w:r>
    </w:p>
    <w:p w:rsidR="00F27A3A" w:rsidRDefault="00E80340">
      <w:pPr>
        <w:pStyle w:val="BodyText"/>
        <w:spacing w:before="217" w:line="319" w:lineRule="auto"/>
        <w:ind w:right="362"/>
      </w:pPr>
      <w:r>
        <w:t>Pada jenjang SDLB, orientasi masa depan diwujudkan melalui kebiasaan menyelesaikan tugas sederhana,</w:t>
      </w:r>
      <w:r>
        <w:rPr>
          <w:spacing w:val="69"/>
        </w:rPr>
        <w:t xml:space="preserve"> </w:t>
      </w:r>
      <w:r>
        <w:t>memilih</w:t>
      </w:r>
      <w:r>
        <w:rPr>
          <w:spacing w:val="70"/>
        </w:rPr>
        <w:t xml:space="preserve"> </w:t>
      </w:r>
      <w:r>
        <w:t>kegiatan,</w:t>
      </w:r>
      <w:r>
        <w:rPr>
          <w:spacing w:val="69"/>
        </w:rPr>
        <w:t xml:space="preserve"> </w:t>
      </w:r>
      <w:r>
        <w:t>merawat</w:t>
      </w:r>
      <w:r>
        <w:rPr>
          <w:spacing w:val="71"/>
        </w:rPr>
        <w:t xml:space="preserve"> </w:t>
      </w:r>
      <w:r>
        <w:t>alat,</w:t>
      </w:r>
      <w:r>
        <w:rPr>
          <w:spacing w:val="69"/>
        </w:rPr>
        <w:t xml:space="preserve"> </w:t>
      </w:r>
      <w:r>
        <w:t>bekerja</w:t>
      </w:r>
      <w:r>
        <w:rPr>
          <w:spacing w:val="72"/>
        </w:rPr>
        <w:t xml:space="preserve"> </w:t>
      </w:r>
      <w:r>
        <w:t>bersama,</w:t>
      </w:r>
      <w:r>
        <w:rPr>
          <w:spacing w:val="69"/>
        </w:rPr>
        <w:t xml:space="preserve"> </w:t>
      </w:r>
      <w:r>
        <w:t>dan</w:t>
      </w:r>
      <w:r>
        <w:rPr>
          <w:spacing w:val="70"/>
        </w:rPr>
        <w:t xml:space="preserve"> </w:t>
      </w:r>
      <w:r>
        <w:t>mengenali</w:t>
      </w:r>
      <w:r>
        <w:rPr>
          <w:spacing w:val="70"/>
        </w:rPr>
        <w:t xml:space="preserve"> </w:t>
      </w:r>
      <w:r>
        <w:t>situasi</w:t>
      </w:r>
      <w:r>
        <w:rPr>
          <w:spacing w:val="71"/>
        </w:rPr>
        <w:t xml:space="preserve"> </w:t>
      </w:r>
      <w:r>
        <w:rPr>
          <w:spacing w:val="-2"/>
        </w:rPr>
        <w:t>aman.</w:t>
      </w:r>
    </w:p>
    <w:p w:rsidR="00F27A3A" w:rsidRDefault="00F27A3A">
      <w:pPr>
        <w:pStyle w:val="BodyText"/>
        <w:spacing w:line="319" w:lineRule="auto"/>
        <w:sectPr w:rsidR="00F27A3A">
          <w:pgSz w:w="12240" w:h="15840"/>
          <w:pgMar w:top="1360" w:right="1080" w:bottom="960" w:left="1080" w:header="718" w:footer="770" w:gutter="0"/>
          <w:cols w:space="720"/>
        </w:sectPr>
      </w:pPr>
    </w:p>
    <w:p w:rsidR="00F27A3A" w:rsidRDefault="00E80340">
      <w:pPr>
        <w:pStyle w:val="BodyText"/>
        <w:spacing w:before="80" w:line="319" w:lineRule="auto"/>
        <w:ind w:right="364"/>
      </w:pPr>
      <w:r>
        <w:lastRenderedPageBreak/>
        <w:t>Tujuan tersebut merupakan fondasi keterampilan hidup, bukan penempatan anak dalam pekerjaan. Kegiatan produktif harus sesuai usia, bersifat mendidik, dan tidak menggantikan hak anak untuk belajar, bermain, serta beristirahat.</w:t>
      </w:r>
    </w:p>
    <w:p w:rsidR="00F27A3A" w:rsidRDefault="00E80340">
      <w:pPr>
        <w:pStyle w:val="BodyText"/>
        <w:spacing w:before="162" w:line="319" w:lineRule="auto"/>
        <w:ind w:right="363"/>
      </w:pPr>
      <w:r>
        <w:t>Dalam konteks Takengon, guru dapat memilih benda dan rutinitas yang akrab bagi keluarga, misalnya menata bekal, merawat tanaman, mengelompokkan alat makan, atau mengenali barang di warung. Pemilihan contoh perlu dikonfirmasi dengan lingkungan anak; makalah ini tidak menganggap seluruh keluarga memiliki pekerjaan atau kebiasaan yang sama. Kegiatan dekat air, jalan raya, panas, atau alat tajam memerlukan penyesuaian dan pengawasan yang memadai.</w:t>
      </w:r>
    </w:p>
    <w:p w:rsidR="00F27A3A" w:rsidRDefault="00F27A3A">
      <w:pPr>
        <w:pStyle w:val="BodyText"/>
        <w:spacing w:before="91"/>
        <w:ind w:left="0"/>
        <w:jc w:val="left"/>
      </w:pPr>
    </w:p>
    <w:p w:rsidR="00F27A3A" w:rsidRDefault="00E80340">
      <w:pPr>
        <w:pStyle w:val="Heading1"/>
        <w:numPr>
          <w:ilvl w:val="0"/>
          <w:numId w:val="1"/>
        </w:numPr>
        <w:tabs>
          <w:tab w:val="left" w:pos="751"/>
        </w:tabs>
        <w:spacing w:before="1"/>
        <w:ind w:left="751" w:hanging="391"/>
      </w:pPr>
      <w:r>
        <w:t>Strategi</w:t>
      </w:r>
      <w:r>
        <w:rPr>
          <w:spacing w:val="-6"/>
        </w:rPr>
        <w:t xml:space="preserve"> </w:t>
      </w:r>
      <w:r>
        <w:t>Pembelajaran</w:t>
      </w:r>
      <w:r>
        <w:rPr>
          <w:spacing w:val="-5"/>
        </w:rPr>
        <w:t xml:space="preserve"> </w:t>
      </w:r>
      <w:r>
        <w:t>Adaptif</w:t>
      </w:r>
      <w:r>
        <w:rPr>
          <w:spacing w:val="-6"/>
        </w:rPr>
        <w:t xml:space="preserve"> </w:t>
      </w:r>
      <w:r>
        <w:t>dan</w:t>
      </w:r>
      <w:r>
        <w:rPr>
          <w:spacing w:val="-1"/>
        </w:rPr>
        <w:t xml:space="preserve"> </w:t>
      </w:r>
      <w:r>
        <w:rPr>
          <w:spacing w:val="-2"/>
        </w:rPr>
        <w:t>Berdiferensiasi</w:t>
      </w:r>
    </w:p>
    <w:p w:rsidR="00F27A3A" w:rsidRDefault="00E80340">
      <w:pPr>
        <w:pStyle w:val="Heading2"/>
        <w:spacing w:before="363"/>
      </w:pPr>
      <w:r>
        <w:t>Mengajarkan</w:t>
      </w:r>
      <w:r>
        <w:rPr>
          <w:spacing w:val="-3"/>
        </w:rPr>
        <w:t xml:space="preserve"> </w:t>
      </w:r>
      <w:r>
        <w:t>langkah</w:t>
      </w:r>
      <w:r>
        <w:rPr>
          <w:spacing w:val="-3"/>
        </w:rPr>
        <w:t xml:space="preserve"> </w:t>
      </w:r>
      <w:r>
        <w:t>kecil</w:t>
      </w:r>
      <w:r>
        <w:rPr>
          <w:spacing w:val="-2"/>
        </w:rPr>
        <w:t xml:space="preserve"> </w:t>
      </w:r>
      <w:r>
        <w:t xml:space="preserve">secara </w:t>
      </w:r>
      <w:r>
        <w:rPr>
          <w:spacing w:val="-2"/>
        </w:rPr>
        <w:t>eksplisit</w:t>
      </w:r>
    </w:p>
    <w:p w:rsidR="00F27A3A" w:rsidRDefault="00E80340">
      <w:pPr>
        <w:pStyle w:val="BodyText"/>
        <w:spacing w:before="216" w:line="319" w:lineRule="auto"/>
        <w:ind w:right="363"/>
      </w:pPr>
      <w:r>
        <w:t>Guru menjelaskan tujuan dengan bahasa singkat, memperagakan tindakan, mengajak anak mencoba, dan menyediakan latihan mandiri sesuai kesiapan. Tugas kompleks dipecah melalui analisis tugas. Contohnya, merapikan tempat belajar meliputi memasukkan pensil ke kotak, menutup kotak, menyimpan buku, dan meletakkan alat pada lokasi berlabel. Penguraian langkah membantu guru menemukan bagian yang masih memerlukan pengajaran.</w:t>
      </w:r>
    </w:p>
    <w:p w:rsidR="00F27A3A" w:rsidRDefault="00E80340">
      <w:pPr>
        <w:pStyle w:val="BodyText"/>
        <w:spacing w:before="166" w:line="319" w:lineRule="auto"/>
        <w:ind w:right="363"/>
      </w:pPr>
      <w:r>
        <w:t>Pengulangan sebaiknya singkat, terencana, dan bervariasi. Anak tidak hanya mengulang lembar yang sama, tetapi menggunakan keterampilan pada benda atau situasi berbeda. Guru memberi waktu respons yang cukup sebelum membantu. Keberhasilan diberi tanggapan yang spesifik, misalnya menyebut bahwa anak telah meletakkan alat pada tempat yang benar. Penguatan disesuaikan dengan minat anak dan tidak menjadikan kebutuhan dasar sebagai hadiah.</w:t>
      </w:r>
    </w:p>
    <w:p w:rsidR="00F27A3A" w:rsidRDefault="00E80340">
      <w:pPr>
        <w:pStyle w:val="Heading2"/>
        <w:spacing w:before="246"/>
      </w:pPr>
      <w:r>
        <w:t>Bantuan</w:t>
      </w:r>
      <w:r>
        <w:rPr>
          <w:spacing w:val="-5"/>
        </w:rPr>
        <w:t xml:space="preserve"> </w:t>
      </w:r>
      <w:r>
        <w:t>yang</w:t>
      </w:r>
      <w:r>
        <w:rPr>
          <w:spacing w:val="-2"/>
        </w:rPr>
        <w:t xml:space="preserve"> </w:t>
      </w:r>
      <w:r>
        <w:t>dikurangi</w:t>
      </w:r>
      <w:r>
        <w:rPr>
          <w:spacing w:val="-4"/>
        </w:rPr>
        <w:t xml:space="preserve"> </w:t>
      </w:r>
      <w:r>
        <w:t>secara</w:t>
      </w:r>
      <w:r>
        <w:rPr>
          <w:spacing w:val="-2"/>
        </w:rPr>
        <w:t xml:space="preserve"> bertahap</w:t>
      </w:r>
    </w:p>
    <w:p w:rsidR="00F27A3A" w:rsidRDefault="00E80340">
      <w:pPr>
        <w:pStyle w:val="BodyText"/>
        <w:spacing w:before="220" w:line="319" w:lineRule="auto"/>
        <w:ind w:right="363"/>
      </w:pPr>
      <w:r>
        <w:t>Bantuan dapat berupa penataan lingkungan, gambar urutan, gestur, instruksi verbal, contoh, atau bantuan fisik bila diperlukan. Guru menentukan bantuan yang efektif untuk tugas tertentu dan merencanakan pengurangannya. Jenis bantuan tidak selalu membentuk urutan yang sama bagi setiap anak. Gambar dapat menjadi dukungan akses yang tetap berguna, sehingga tidak harus dihilangkan hanya untuk menyatakan anak mandiri.</w:t>
      </w:r>
    </w:p>
    <w:p w:rsidR="00F27A3A" w:rsidRDefault="00E80340">
      <w:pPr>
        <w:pStyle w:val="BodyText"/>
        <w:spacing w:before="165" w:line="319" w:lineRule="auto"/>
        <w:ind w:right="364"/>
      </w:pPr>
      <w:r>
        <w:t>Ketergantungan pada isyarat guru dapat dikurangi dengan memberi kesempatan memulai, memperpanjang waktu tunggu secara wajar, dan mengarahkan perhatian pada petunjuk alami, seperti</w:t>
      </w:r>
      <w:r>
        <w:rPr>
          <w:spacing w:val="26"/>
        </w:rPr>
        <w:t xml:space="preserve"> </w:t>
      </w:r>
      <w:r>
        <w:t>rak</w:t>
      </w:r>
      <w:r>
        <w:rPr>
          <w:spacing w:val="27"/>
        </w:rPr>
        <w:t xml:space="preserve"> </w:t>
      </w:r>
      <w:r>
        <w:t>berlabel</w:t>
      </w:r>
      <w:r>
        <w:rPr>
          <w:spacing w:val="28"/>
        </w:rPr>
        <w:t xml:space="preserve"> </w:t>
      </w:r>
      <w:r>
        <w:t>atau</w:t>
      </w:r>
      <w:r>
        <w:rPr>
          <w:spacing w:val="27"/>
        </w:rPr>
        <w:t xml:space="preserve"> </w:t>
      </w:r>
      <w:r>
        <w:t>jadwal</w:t>
      </w:r>
      <w:r>
        <w:rPr>
          <w:spacing w:val="28"/>
        </w:rPr>
        <w:t xml:space="preserve"> </w:t>
      </w:r>
      <w:r>
        <w:t>visual.</w:t>
      </w:r>
      <w:r>
        <w:rPr>
          <w:spacing w:val="27"/>
        </w:rPr>
        <w:t xml:space="preserve"> </w:t>
      </w:r>
      <w:r>
        <w:t>Guru</w:t>
      </w:r>
      <w:r>
        <w:rPr>
          <w:spacing w:val="27"/>
        </w:rPr>
        <w:t xml:space="preserve"> </w:t>
      </w:r>
      <w:r>
        <w:t>mencatat</w:t>
      </w:r>
      <w:r>
        <w:rPr>
          <w:spacing w:val="28"/>
        </w:rPr>
        <w:t xml:space="preserve"> </w:t>
      </w:r>
      <w:r>
        <w:t>apakah</w:t>
      </w:r>
      <w:r>
        <w:rPr>
          <w:spacing w:val="27"/>
        </w:rPr>
        <w:t xml:space="preserve"> </w:t>
      </w:r>
      <w:r>
        <w:t>anak</w:t>
      </w:r>
      <w:r>
        <w:rPr>
          <w:spacing w:val="27"/>
        </w:rPr>
        <w:t xml:space="preserve"> </w:t>
      </w:r>
      <w:r>
        <w:t>bertindak</w:t>
      </w:r>
      <w:r>
        <w:rPr>
          <w:spacing w:val="27"/>
        </w:rPr>
        <w:t xml:space="preserve"> </w:t>
      </w:r>
      <w:r>
        <w:t>setelah</w:t>
      </w:r>
      <w:r>
        <w:rPr>
          <w:spacing w:val="27"/>
        </w:rPr>
        <w:t xml:space="preserve"> </w:t>
      </w:r>
      <w:r>
        <w:rPr>
          <w:spacing w:val="-2"/>
        </w:rPr>
        <w:t>instruksi</w:t>
      </w:r>
    </w:p>
    <w:p w:rsidR="00F27A3A" w:rsidRDefault="00F27A3A">
      <w:pPr>
        <w:pStyle w:val="BodyText"/>
        <w:spacing w:line="319" w:lineRule="auto"/>
        <w:sectPr w:rsidR="00F27A3A">
          <w:pgSz w:w="12240" w:h="15840"/>
          <w:pgMar w:top="1360" w:right="1080" w:bottom="960" w:left="1080" w:header="718" w:footer="770" w:gutter="0"/>
          <w:cols w:space="720"/>
        </w:sectPr>
      </w:pPr>
    </w:p>
    <w:p w:rsidR="00F27A3A" w:rsidRDefault="00E80340">
      <w:pPr>
        <w:pStyle w:val="BodyText"/>
        <w:spacing w:before="80" w:line="319" w:lineRule="auto"/>
        <w:ind w:right="365"/>
      </w:pPr>
      <w:r>
        <w:lastRenderedPageBreak/>
        <w:t>umum atau masih menunggu arahan langkah demi langkah. Perubahan kecil pada tingkat</w:t>
      </w:r>
      <w:r>
        <w:rPr>
          <w:spacing w:val="40"/>
        </w:rPr>
        <w:t xml:space="preserve"> </w:t>
      </w:r>
      <w:r>
        <w:t>bantuan merupakan informasi kemajuan yang penting.</w:t>
      </w:r>
    </w:p>
    <w:p w:rsidR="00F27A3A" w:rsidRDefault="00E80340">
      <w:pPr>
        <w:pStyle w:val="Heading2"/>
        <w:spacing w:before="243"/>
      </w:pPr>
      <w:r>
        <w:t>Diferensiasi</w:t>
      </w:r>
      <w:r>
        <w:rPr>
          <w:spacing w:val="-4"/>
        </w:rPr>
        <w:t xml:space="preserve"> </w:t>
      </w:r>
      <w:r>
        <w:t>pada</w:t>
      </w:r>
      <w:r>
        <w:rPr>
          <w:spacing w:val="-1"/>
        </w:rPr>
        <w:t xml:space="preserve"> </w:t>
      </w:r>
      <w:r>
        <w:t>kegiatan</w:t>
      </w:r>
      <w:r>
        <w:rPr>
          <w:spacing w:val="-3"/>
        </w:rPr>
        <w:t xml:space="preserve"> </w:t>
      </w:r>
      <w:r>
        <w:rPr>
          <w:spacing w:val="-2"/>
        </w:rPr>
        <w:t>bersama</w:t>
      </w:r>
    </w:p>
    <w:p w:rsidR="00F27A3A" w:rsidRDefault="00E80340">
      <w:pPr>
        <w:pStyle w:val="BodyText"/>
        <w:spacing w:before="220" w:line="319" w:lineRule="auto"/>
        <w:ind w:right="364"/>
      </w:pPr>
      <w:r>
        <w:t>Diferensiasi memungkinkan anak mengikuti tema yang sama dengan sasaran dan dukungan berbeda. Pada kegiatan kantin, seorang anak dapat belajar memilih makanan melalui gambar, anak lain membayar dengan uang pas, dan anak yang sudah siap menghitung total dua barang. Kelompok bersifat fleksibel dan tidak menjadi label kemampuan tetap. Guru dapat mengubah pengelompokan ketika data menunjukkan kebutuhan berbeda.</w:t>
      </w:r>
    </w:p>
    <w:p w:rsidR="00F27A3A" w:rsidRDefault="00F27A3A">
      <w:pPr>
        <w:pStyle w:val="BodyText"/>
        <w:spacing w:before="4"/>
        <w:ind w:left="0"/>
        <w:jc w:val="left"/>
        <w:rPr>
          <w:sz w:val="14"/>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1"/>
        <w:gridCol w:w="7063"/>
      </w:tblGrid>
      <w:tr w:rsidR="00F27A3A" w:rsidRPr="005A1D2C">
        <w:trPr>
          <w:trHeight w:val="490"/>
        </w:trPr>
        <w:tc>
          <w:tcPr>
            <w:tcW w:w="2301" w:type="dxa"/>
            <w:shd w:val="clear" w:color="auto" w:fill="F4F6F8"/>
          </w:tcPr>
          <w:p w:rsidR="00F27A3A" w:rsidRPr="005A1D2C" w:rsidRDefault="00E80340">
            <w:pPr>
              <w:pStyle w:val="TableParagraph"/>
              <w:rPr>
                <w:b/>
                <w:sz w:val="24"/>
                <w:szCs w:val="24"/>
              </w:rPr>
            </w:pPr>
            <w:r w:rsidRPr="005A1D2C">
              <w:rPr>
                <w:b/>
                <w:spacing w:val="-2"/>
                <w:sz w:val="24"/>
                <w:szCs w:val="24"/>
              </w:rPr>
              <w:t>Aspek</w:t>
            </w:r>
          </w:p>
        </w:tc>
        <w:tc>
          <w:tcPr>
            <w:tcW w:w="7063" w:type="dxa"/>
            <w:shd w:val="clear" w:color="auto" w:fill="F4F6F8"/>
          </w:tcPr>
          <w:p w:rsidR="00F27A3A" w:rsidRPr="005A1D2C" w:rsidRDefault="00E80340">
            <w:pPr>
              <w:pStyle w:val="TableParagraph"/>
              <w:ind w:left="118"/>
              <w:rPr>
                <w:b/>
                <w:sz w:val="24"/>
                <w:szCs w:val="24"/>
              </w:rPr>
            </w:pPr>
            <w:r w:rsidRPr="005A1D2C">
              <w:rPr>
                <w:b/>
                <w:sz w:val="24"/>
                <w:szCs w:val="24"/>
              </w:rPr>
              <w:t>Penyesuaian</w:t>
            </w:r>
            <w:r w:rsidRPr="005A1D2C">
              <w:rPr>
                <w:b/>
                <w:spacing w:val="-2"/>
                <w:sz w:val="24"/>
                <w:szCs w:val="24"/>
              </w:rPr>
              <w:t xml:space="preserve"> </w:t>
            </w:r>
            <w:r w:rsidRPr="005A1D2C">
              <w:rPr>
                <w:b/>
                <w:sz w:val="24"/>
                <w:szCs w:val="24"/>
              </w:rPr>
              <w:t>dalam</w:t>
            </w:r>
            <w:r w:rsidRPr="005A1D2C">
              <w:rPr>
                <w:b/>
                <w:spacing w:val="-4"/>
                <w:sz w:val="24"/>
                <w:szCs w:val="24"/>
              </w:rPr>
              <w:t xml:space="preserve"> </w:t>
            </w:r>
            <w:r w:rsidRPr="005A1D2C">
              <w:rPr>
                <w:b/>
                <w:sz w:val="24"/>
                <w:szCs w:val="24"/>
              </w:rPr>
              <w:t>kegiatan</w:t>
            </w:r>
            <w:r w:rsidRPr="005A1D2C">
              <w:rPr>
                <w:b/>
                <w:spacing w:val="-1"/>
                <w:sz w:val="24"/>
                <w:szCs w:val="24"/>
              </w:rPr>
              <w:t xml:space="preserve"> </w:t>
            </w:r>
            <w:r w:rsidRPr="005A1D2C">
              <w:rPr>
                <w:b/>
                <w:spacing w:val="-2"/>
                <w:sz w:val="24"/>
                <w:szCs w:val="24"/>
              </w:rPr>
              <w:t>kantin</w:t>
            </w:r>
          </w:p>
        </w:tc>
      </w:tr>
      <w:tr w:rsidR="00F27A3A" w:rsidRPr="005A1D2C">
        <w:trPr>
          <w:trHeight w:val="493"/>
        </w:trPr>
        <w:tc>
          <w:tcPr>
            <w:tcW w:w="2301" w:type="dxa"/>
          </w:tcPr>
          <w:p w:rsidR="00F27A3A" w:rsidRPr="005A1D2C" w:rsidRDefault="00E80340">
            <w:pPr>
              <w:pStyle w:val="TableParagraph"/>
              <w:spacing w:before="84"/>
              <w:rPr>
                <w:sz w:val="24"/>
                <w:szCs w:val="24"/>
              </w:rPr>
            </w:pPr>
            <w:r w:rsidRPr="005A1D2C">
              <w:rPr>
                <w:spacing w:val="-2"/>
                <w:sz w:val="24"/>
                <w:szCs w:val="24"/>
              </w:rPr>
              <w:t>Konten</w:t>
            </w:r>
          </w:p>
        </w:tc>
        <w:tc>
          <w:tcPr>
            <w:tcW w:w="7063" w:type="dxa"/>
          </w:tcPr>
          <w:p w:rsidR="00F27A3A" w:rsidRPr="005A1D2C" w:rsidRDefault="00E80340">
            <w:pPr>
              <w:pStyle w:val="TableParagraph"/>
              <w:spacing w:before="84"/>
              <w:ind w:left="118"/>
              <w:rPr>
                <w:sz w:val="24"/>
                <w:szCs w:val="24"/>
              </w:rPr>
            </w:pPr>
            <w:r w:rsidRPr="005A1D2C">
              <w:rPr>
                <w:sz w:val="24"/>
                <w:szCs w:val="24"/>
              </w:rPr>
              <w:t>Pilihan</w:t>
            </w:r>
            <w:r w:rsidRPr="005A1D2C">
              <w:rPr>
                <w:spacing w:val="-1"/>
                <w:sz w:val="24"/>
                <w:szCs w:val="24"/>
              </w:rPr>
              <w:t xml:space="preserve"> </w:t>
            </w:r>
            <w:r w:rsidRPr="005A1D2C">
              <w:rPr>
                <w:sz w:val="24"/>
                <w:szCs w:val="24"/>
              </w:rPr>
              <w:t>benda, nominal uang,</w:t>
            </w:r>
            <w:r w:rsidRPr="005A1D2C">
              <w:rPr>
                <w:spacing w:val="-3"/>
                <w:sz w:val="24"/>
                <w:szCs w:val="24"/>
              </w:rPr>
              <w:t xml:space="preserve"> </w:t>
            </w:r>
            <w:r w:rsidRPr="005A1D2C">
              <w:rPr>
                <w:sz w:val="24"/>
                <w:szCs w:val="24"/>
              </w:rPr>
              <w:t>atau</w:t>
            </w:r>
            <w:r w:rsidRPr="005A1D2C">
              <w:rPr>
                <w:spacing w:val="-1"/>
                <w:sz w:val="24"/>
                <w:szCs w:val="24"/>
              </w:rPr>
              <w:t xml:space="preserve"> </w:t>
            </w:r>
            <w:r w:rsidRPr="005A1D2C">
              <w:rPr>
                <w:sz w:val="24"/>
                <w:szCs w:val="24"/>
              </w:rPr>
              <w:t>total</w:t>
            </w:r>
            <w:r w:rsidRPr="005A1D2C">
              <w:rPr>
                <w:spacing w:val="-3"/>
                <w:sz w:val="24"/>
                <w:szCs w:val="24"/>
              </w:rPr>
              <w:t xml:space="preserve"> </w:t>
            </w:r>
            <w:r w:rsidRPr="005A1D2C">
              <w:rPr>
                <w:sz w:val="24"/>
                <w:szCs w:val="24"/>
              </w:rPr>
              <w:t>harga</w:t>
            </w:r>
            <w:r w:rsidRPr="005A1D2C">
              <w:rPr>
                <w:spacing w:val="-1"/>
                <w:sz w:val="24"/>
                <w:szCs w:val="24"/>
              </w:rPr>
              <w:t xml:space="preserve"> </w:t>
            </w:r>
            <w:r w:rsidRPr="005A1D2C">
              <w:rPr>
                <w:sz w:val="24"/>
                <w:szCs w:val="24"/>
              </w:rPr>
              <w:t>sesuai kemampuan</w:t>
            </w:r>
            <w:r w:rsidRPr="005A1D2C">
              <w:rPr>
                <w:spacing w:val="-1"/>
                <w:sz w:val="24"/>
                <w:szCs w:val="24"/>
              </w:rPr>
              <w:t xml:space="preserve"> </w:t>
            </w:r>
            <w:r w:rsidRPr="005A1D2C">
              <w:rPr>
                <w:spacing w:val="-2"/>
                <w:sz w:val="24"/>
                <w:szCs w:val="24"/>
              </w:rPr>
              <w:t>awal.</w:t>
            </w:r>
          </w:p>
        </w:tc>
      </w:tr>
      <w:tr w:rsidR="00F27A3A" w:rsidRPr="005A1D2C">
        <w:trPr>
          <w:trHeight w:val="493"/>
        </w:trPr>
        <w:tc>
          <w:tcPr>
            <w:tcW w:w="2301" w:type="dxa"/>
          </w:tcPr>
          <w:p w:rsidR="00F27A3A" w:rsidRPr="005A1D2C" w:rsidRDefault="00E80340">
            <w:pPr>
              <w:pStyle w:val="TableParagraph"/>
              <w:spacing w:before="84"/>
              <w:rPr>
                <w:sz w:val="24"/>
                <w:szCs w:val="24"/>
              </w:rPr>
            </w:pPr>
            <w:r w:rsidRPr="005A1D2C">
              <w:rPr>
                <w:spacing w:val="-2"/>
                <w:sz w:val="24"/>
                <w:szCs w:val="24"/>
              </w:rPr>
              <w:t>Proses</w:t>
            </w:r>
          </w:p>
        </w:tc>
        <w:tc>
          <w:tcPr>
            <w:tcW w:w="7063" w:type="dxa"/>
          </w:tcPr>
          <w:p w:rsidR="00F27A3A" w:rsidRPr="005A1D2C" w:rsidRDefault="00E80340">
            <w:pPr>
              <w:pStyle w:val="TableParagraph"/>
              <w:spacing w:before="84"/>
              <w:ind w:left="118"/>
              <w:rPr>
                <w:sz w:val="24"/>
                <w:szCs w:val="24"/>
              </w:rPr>
            </w:pPr>
            <w:r w:rsidRPr="005A1D2C">
              <w:rPr>
                <w:sz w:val="24"/>
                <w:szCs w:val="24"/>
              </w:rPr>
              <w:t>Contoh</w:t>
            </w:r>
            <w:r w:rsidRPr="005A1D2C">
              <w:rPr>
                <w:spacing w:val="-3"/>
                <w:sz w:val="24"/>
                <w:szCs w:val="24"/>
              </w:rPr>
              <w:t xml:space="preserve"> </w:t>
            </w:r>
            <w:r w:rsidRPr="005A1D2C">
              <w:rPr>
                <w:sz w:val="24"/>
                <w:szCs w:val="24"/>
              </w:rPr>
              <w:t>langsung, kartu</w:t>
            </w:r>
            <w:r w:rsidRPr="005A1D2C">
              <w:rPr>
                <w:spacing w:val="-1"/>
                <w:sz w:val="24"/>
                <w:szCs w:val="24"/>
              </w:rPr>
              <w:t xml:space="preserve"> </w:t>
            </w:r>
            <w:r w:rsidRPr="005A1D2C">
              <w:rPr>
                <w:sz w:val="24"/>
                <w:szCs w:val="24"/>
              </w:rPr>
              <w:t>urutan,</w:t>
            </w:r>
            <w:r w:rsidRPr="005A1D2C">
              <w:rPr>
                <w:spacing w:val="-3"/>
                <w:sz w:val="24"/>
                <w:szCs w:val="24"/>
              </w:rPr>
              <w:t xml:space="preserve"> </w:t>
            </w:r>
            <w:r w:rsidRPr="005A1D2C">
              <w:rPr>
                <w:sz w:val="24"/>
                <w:szCs w:val="24"/>
              </w:rPr>
              <w:t>pendampingan, atau</w:t>
            </w:r>
            <w:r w:rsidRPr="005A1D2C">
              <w:rPr>
                <w:spacing w:val="-1"/>
                <w:sz w:val="24"/>
                <w:szCs w:val="24"/>
              </w:rPr>
              <w:t xml:space="preserve"> </w:t>
            </w:r>
            <w:r w:rsidRPr="005A1D2C">
              <w:rPr>
                <w:sz w:val="24"/>
                <w:szCs w:val="24"/>
              </w:rPr>
              <w:t>latihan</w:t>
            </w:r>
            <w:r w:rsidRPr="005A1D2C">
              <w:rPr>
                <w:spacing w:val="-2"/>
                <w:sz w:val="24"/>
                <w:szCs w:val="24"/>
              </w:rPr>
              <w:t xml:space="preserve"> </w:t>
            </w:r>
            <w:r w:rsidRPr="005A1D2C">
              <w:rPr>
                <w:sz w:val="24"/>
                <w:szCs w:val="24"/>
              </w:rPr>
              <w:t>lebih</w:t>
            </w:r>
            <w:r w:rsidRPr="005A1D2C">
              <w:rPr>
                <w:spacing w:val="-4"/>
                <w:sz w:val="24"/>
                <w:szCs w:val="24"/>
              </w:rPr>
              <w:t xml:space="preserve"> </w:t>
            </w:r>
            <w:r w:rsidRPr="005A1D2C">
              <w:rPr>
                <w:spacing w:val="-2"/>
                <w:sz w:val="24"/>
                <w:szCs w:val="24"/>
              </w:rPr>
              <w:t>mandiri.</w:t>
            </w:r>
          </w:p>
        </w:tc>
      </w:tr>
      <w:tr w:rsidR="00F27A3A" w:rsidRPr="005A1D2C">
        <w:trPr>
          <w:trHeight w:val="493"/>
        </w:trPr>
        <w:tc>
          <w:tcPr>
            <w:tcW w:w="2301" w:type="dxa"/>
          </w:tcPr>
          <w:p w:rsidR="00F27A3A" w:rsidRPr="005A1D2C" w:rsidRDefault="00E80340">
            <w:pPr>
              <w:pStyle w:val="TableParagraph"/>
              <w:rPr>
                <w:sz w:val="24"/>
                <w:szCs w:val="24"/>
              </w:rPr>
            </w:pPr>
            <w:r w:rsidRPr="005A1D2C">
              <w:rPr>
                <w:sz w:val="24"/>
                <w:szCs w:val="24"/>
              </w:rPr>
              <w:t>Produk/unjuk</w:t>
            </w:r>
            <w:r w:rsidRPr="005A1D2C">
              <w:rPr>
                <w:spacing w:val="2"/>
                <w:sz w:val="24"/>
                <w:szCs w:val="24"/>
              </w:rPr>
              <w:t xml:space="preserve"> </w:t>
            </w:r>
            <w:r w:rsidRPr="005A1D2C">
              <w:rPr>
                <w:spacing w:val="-2"/>
                <w:sz w:val="24"/>
                <w:szCs w:val="24"/>
              </w:rPr>
              <w:t>kerja</w:t>
            </w:r>
          </w:p>
        </w:tc>
        <w:tc>
          <w:tcPr>
            <w:tcW w:w="7063" w:type="dxa"/>
          </w:tcPr>
          <w:p w:rsidR="00F27A3A" w:rsidRPr="005A1D2C" w:rsidRDefault="00E80340">
            <w:pPr>
              <w:pStyle w:val="TableParagraph"/>
              <w:ind w:left="118"/>
              <w:rPr>
                <w:sz w:val="24"/>
                <w:szCs w:val="24"/>
              </w:rPr>
            </w:pPr>
            <w:r w:rsidRPr="005A1D2C">
              <w:rPr>
                <w:sz w:val="24"/>
                <w:szCs w:val="24"/>
              </w:rPr>
              <w:t>Menunjuk</w:t>
            </w:r>
            <w:r w:rsidRPr="005A1D2C">
              <w:rPr>
                <w:spacing w:val="-2"/>
                <w:sz w:val="24"/>
                <w:szCs w:val="24"/>
              </w:rPr>
              <w:t xml:space="preserve"> </w:t>
            </w:r>
            <w:r w:rsidRPr="005A1D2C">
              <w:rPr>
                <w:sz w:val="24"/>
                <w:szCs w:val="24"/>
              </w:rPr>
              <w:t>pilihan, meminta</w:t>
            </w:r>
            <w:r w:rsidRPr="005A1D2C">
              <w:rPr>
                <w:spacing w:val="-6"/>
                <w:sz w:val="24"/>
                <w:szCs w:val="24"/>
              </w:rPr>
              <w:t xml:space="preserve"> </w:t>
            </w:r>
            <w:r w:rsidRPr="005A1D2C">
              <w:rPr>
                <w:sz w:val="24"/>
                <w:szCs w:val="24"/>
              </w:rPr>
              <w:t>secara</w:t>
            </w:r>
            <w:r w:rsidRPr="005A1D2C">
              <w:rPr>
                <w:spacing w:val="-3"/>
                <w:sz w:val="24"/>
                <w:szCs w:val="24"/>
              </w:rPr>
              <w:t xml:space="preserve"> </w:t>
            </w:r>
            <w:r w:rsidRPr="005A1D2C">
              <w:rPr>
                <w:sz w:val="24"/>
                <w:szCs w:val="24"/>
              </w:rPr>
              <w:t>lisan, atau</w:t>
            </w:r>
            <w:r w:rsidRPr="005A1D2C">
              <w:rPr>
                <w:spacing w:val="-2"/>
                <w:sz w:val="24"/>
                <w:szCs w:val="24"/>
              </w:rPr>
              <w:t xml:space="preserve"> </w:t>
            </w:r>
            <w:r w:rsidRPr="005A1D2C">
              <w:rPr>
                <w:sz w:val="24"/>
                <w:szCs w:val="24"/>
              </w:rPr>
              <w:t>menyelesaikan</w:t>
            </w:r>
            <w:r w:rsidRPr="005A1D2C">
              <w:rPr>
                <w:spacing w:val="-2"/>
                <w:sz w:val="24"/>
                <w:szCs w:val="24"/>
              </w:rPr>
              <w:t xml:space="preserve"> transaksi.</w:t>
            </w:r>
          </w:p>
        </w:tc>
      </w:tr>
      <w:tr w:rsidR="00F27A3A" w:rsidRPr="005A1D2C">
        <w:trPr>
          <w:trHeight w:val="494"/>
        </w:trPr>
        <w:tc>
          <w:tcPr>
            <w:tcW w:w="2301" w:type="dxa"/>
          </w:tcPr>
          <w:p w:rsidR="00F27A3A" w:rsidRPr="005A1D2C" w:rsidRDefault="00E80340">
            <w:pPr>
              <w:pStyle w:val="TableParagraph"/>
              <w:rPr>
                <w:sz w:val="24"/>
                <w:szCs w:val="24"/>
              </w:rPr>
            </w:pPr>
            <w:r w:rsidRPr="005A1D2C">
              <w:rPr>
                <w:spacing w:val="-2"/>
                <w:sz w:val="24"/>
                <w:szCs w:val="24"/>
              </w:rPr>
              <w:t>Lingkungan</w:t>
            </w:r>
          </w:p>
        </w:tc>
        <w:tc>
          <w:tcPr>
            <w:tcW w:w="7063" w:type="dxa"/>
          </w:tcPr>
          <w:p w:rsidR="00F27A3A" w:rsidRPr="005A1D2C" w:rsidRDefault="00E80340">
            <w:pPr>
              <w:pStyle w:val="TableParagraph"/>
              <w:ind w:left="118"/>
              <w:rPr>
                <w:sz w:val="24"/>
                <w:szCs w:val="24"/>
              </w:rPr>
            </w:pPr>
            <w:r w:rsidRPr="005A1D2C">
              <w:rPr>
                <w:sz w:val="24"/>
                <w:szCs w:val="24"/>
              </w:rPr>
              <w:t>Area</w:t>
            </w:r>
            <w:r w:rsidRPr="005A1D2C">
              <w:rPr>
                <w:spacing w:val="-2"/>
                <w:sz w:val="24"/>
                <w:szCs w:val="24"/>
              </w:rPr>
              <w:t xml:space="preserve"> </w:t>
            </w:r>
            <w:r w:rsidRPr="005A1D2C">
              <w:rPr>
                <w:sz w:val="24"/>
                <w:szCs w:val="24"/>
              </w:rPr>
              <w:t>tenang,</w:t>
            </w:r>
            <w:r w:rsidRPr="005A1D2C">
              <w:rPr>
                <w:spacing w:val="1"/>
                <w:sz w:val="24"/>
                <w:szCs w:val="24"/>
              </w:rPr>
              <w:t xml:space="preserve"> </w:t>
            </w:r>
            <w:r w:rsidRPr="005A1D2C">
              <w:rPr>
                <w:sz w:val="24"/>
                <w:szCs w:val="24"/>
              </w:rPr>
              <w:t>label</w:t>
            </w:r>
            <w:r w:rsidRPr="005A1D2C">
              <w:rPr>
                <w:spacing w:val="-5"/>
                <w:sz w:val="24"/>
                <w:szCs w:val="24"/>
              </w:rPr>
              <w:t xml:space="preserve"> </w:t>
            </w:r>
            <w:r w:rsidRPr="005A1D2C">
              <w:rPr>
                <w:sz w:val="24"/>
                <w:szCs w:val="24"/>
              </w:rPr>
              <w:t>jelas,</w:t>
            </w:r>
            <w:r w:rsidRPr="005A1D2C">
              <w:rPr>
                <w:spacing w:val="1"/>
                <w:sz w:val="24"/>
                <w:szCs w:val="24"/>
              </w:rPr>
              <w:t xml:space="preserve"> </w:t>
            </w:r>
            <w:r w:rsidRPr="005A1D2C">
              <w:rPr>
                <w:sz w:val="24"/>
                <w:szCs w:val="24"/>
              </w:rPr>
              <w:t>antrean</w:t>
            </w:r>
            <w:r w:rsidRPr="005A1D2C">
              <w:rPr>
                <w:spacing w:val="-2"/>
                <w:sz w:val="24"/>
                <w:szCs w:val="24"/>
              </w:rPr>
              <w:t xml:space="preserve"> </w:t>
            </w:r>
            <w:r w:rsidRPr="005A1D2C">
              <w:rPr>
                <w:sz w:val="24"/>
                <w:szCs w:val="24"/>
              </w:rPr>
              <w:t>pendek,</w:t>
            </w:r>
            <w:r w:rsidRPr="005A1D2C">
              <w:rPr>
                <w:spacing w:val="-3"/>
                <w:sz w:val="24"/>
                <w:szCs w:val="24"/>
              </w:rPr>
              <w:t xml:space="preserve"> </w:t>
            </w:r>
            <w:r w:rsidRPr="005A1D2C">
              <w:rPr>
                <w:sz w:val="24"/>
                <w:szCs w:val="24"/>
              </w:rPr>
              <w:t>ruang</w:t>
            </w:r>
            <w:r w:rsidRPr="005A1D2C">
              <w:rPr>
                <w:spacing w:val="-2"/>
                <w:sz w:val="24"/>
                <w:szCs w:val="24"/>
              </w:rPr>
              <w:t xml:space="preserve"> </w:t>
            </w:r>
            <w:r w:rsidRPr="005A1D2C">
              <w:rPr>
                <w:sz w:val="24"/>
                <w:szCs w:val="24"/>
              </w:rPr>
              <w:t>gerak</w:t>
            </w:r>
            <w:r w:rsidRPr="005A1D2C">
              <w:rPr>
                <w:spacing w:val="-1"/>
                <w:sz w:val="24"/>
                <w:szCs w:val="24"/>
              </w:rPr>
              <w:t xml:space="preserve"> </w:t>
            </w:r>
            <w:r w:rsidRPr="005A1D2C">
              <w:rPr>
                <w:sz w:val="24"/>
                <w:szCs w:val="24"/>
              </w:rPr>
              <w:t>yang</w:t>
            </w:r>
            <w:r w:rsidRPr="005A1D2C">
              <w:rPr>
                <w:spacing w:val="-1"/>
                <w:sz w:val="24"/>
                <w:szCs w:val="24"/>
              </w:rPr>
              <w:t xml:space="preserve"> </w:t>
            </w:r>
            <w:r w:rsidRPr="005A1D2C">
              <w:rPr>
                <w:spacing w:val="-2"/>
                <w:sz w:val="24"/>
                <w:szCs w:val="24"/>
              </w:rPr>
              <w:t>cukup.</w:t>
            </w:r>
          </w:p>
        </w:tc>
      </w:tr>
    </w:tbl>
    <w:p w:rsidR="00F27A3A" w:rsidRPr="005A1D2C" w:rsidRDefault="00E80340">
      <w:pPr>
        <w:spacing w:before="83"/>
        <w:ind w:left="360"/>
        <w:jc w:val="both"/>
        <w:rPr>
          <w:sz w:val="24"/>
          <w:szCs w:val="24"/>
        </w:rPr>
      </w:pPr>
      <w:r w:rsidRPr="005A1D2C">
        <w:rPr>
          <w:sz w:val="24"/>
          <w:szCs w:val="24"/>
        </w:rPr>
        <w:t>Pengembangan</w:t>
      </w:r>
      <w:r w:rsidRPr="005A1D2C">
        <w:rPr>
          <w:spacing w:val="-5"/>
          <w:sz w:val="24"/>
          <w:szCs w:val="24"/>
        </w:rPr>
        <w:t xml:space="preserve"> </w:t>
      </w:r>
      <w:r w:rsidRPr="005A1D2C">
        <w:rPr>
          <w:sz w:val="24"/>
          <w:szCs w:val="24"/>
        </w:rPr>
        <w:t>praktis</w:t>
      </w:r>
      <w:r w:rsidRPr="005A1D2C">
        <w:rPr>
          <w:spacing w:val="-5"/>
          <w:sz w:val="24"/>
          <w:szCs w:val="24"/>
        </w:rPr>
        <w:t xml:space="preserve"> </w:t>
      </w:r>
      <w:r w:rsidRPr="005A1D2C">
        <w:rPr>
          <w:sz w:val="24"/>
          <w:szCs w:val="24"/>
        </w:rPr>
        <w:t>dari</w:t>
      </w:r>
      <w:r w:rsidRPr="005A1D2C">
        <w:rPr>
          <w:spacing w:val="-2"/>
          <w:sz w:val="24"/>
          <w:szCs w:val="24"/>
        </w:rPr>
        <w:t xml:space="preserve"> </w:t>
      </w:r>
      <w:r w:rsidRPr="005A1D2C">
        <w:rPr>
          <w:sz w:val="24"/>
          <w:szCs w:val="24"/>
        </w:rPr>
        <w:t>prinsip</w:t>
      </w:r>
      <w:r w:rsidRPr="005A1D2C">
        <w:rPr>
          <w:spacing w:val="-2"/>
          <w:sz w:val="24"/>
          <w:szCs w:val="24"/>
        </w:rPr>
        <w:t xml:space="preserve"> </w:t>
      </w:r>
      <w:r w:rsidRPr="005A1D2C">
        <w:rPr>
          <w:sz w:val="24"/>
          <w:szCs w:val="24"/>
        </w:rPr>
        <w:t>diferensiasi</w:t>
      </w:r>
      <w:r w:rsidRPr="005A1D2C">
        <w:rPr>
          <w:spacing w:val="-2"/>
          <w:sz w:val="24"/>
          <w:szCs w:val="24"/>
        </w:rPr>
        <w:t xml:space="preserve"> </w:t>
      </w:r>
      <w:r w:rsidRPr="005A1D2C">
        <w:rPr>
          <w:sz w:val="24"/>
          <w:szCs w:val="24"/>
        </w:rPr>
        <w:t>dalam</w:t>
      </w:r>
      <w:r w:rsidRPr="005A1D2C">
        <w:rPr>
          <w:spacing w:val="-2"/>
          <w:sz w:val="24"/>
          <w:szCs w:val="24"/>
        </w:rPr>
        <w:t xml:space="preserve"> </w:t>
      </w:r>
      <w:r w:rsidRPr="005A1D2C">
        <w:rPr>
          <w:sz w:val="24"/>
          <w:szCs w:val="24"/>
        </w:rPr>
        <w:t>Kurniasih</w:t>
      </w:r>
      <w:r w:rsidRPr="005A1D2C">
        <w:rPr>
          <w:spacing w:val="-2"/>
          <w:sz w:val="24"/>
          <w:szCs w:val="24"/>
        </w:rPr>
        <w:t xml:space="preserve"> </w:t>
      </w:r>
      <w:r w:rsidRPr="005A1D2C">
        <w:rPr>
          <w:sz w:val="24"/>
          <w:szCs w:val="24"/>
        </w:rPr>
        <w:t>dan</w:t>
      </w:r>
      <w:r w:rsidRPr="005A1D2C">
        <w:rPr>
          <w:spacing w:val="-3"/>
          <w:sz w:val="24"/>
          <w:szCs w:val="24"/>
        </w:rPr>
        <w:t xml:space="preserve"> </w:t>
      </w:r>
      <w:r w:rsidRPr="005A1D2C">
        <w:rPr>
          <w:sz w:val="24"/>
          <w:szCs w:val="24"/>
        </w:rPr>
        <w:t>Noorhardiyanti</w:t>
      </w:r>
      <w:r w:rsidRPr="005A1D2C">
        <w:rPr>
          <w:spacing w:val="-2"/>
          <w:sz w:val="24"/>
          <w:szCs w:val="24"/>
        </w:rPr>
        <w:t xml:space="preserve"> (2026).</w:t>
      </w:r>
    </w:p>
    <w:p w:rsidR="00F27A3A" w:rsidRDefault="00F27A3A">
      <w:pPr>
        <w:pStyle w:val="BodyText"/>
        <w:spacing w:before="152"/>
        <w:ind w:left="0"/>
        <w:jc w:val="left"/>
        <w:rPr>
          <w:sz w:val="20"/>
        </w:rPr>
      </w:pPr>
    </w:p>
    <w:p w:rsidR="00F27A3A" w:rsidRDefault="00E80340">
      <w:pPr>
        <w:pStyle w:val="Heading1"/>
        <w:numPr>
          <w:ilvl w:val="0"/>
          <w:numId w:val="1"/>
        </w:numPr>
        <w:tabs>
          <w:tab w:val="left" w:pos="875"/>
        </w:tabs>
        <w:ind w:left="875" w:hanging="515"/>
      </w:pPr>
      <w:r>
        <w:t>Skenario</w:t>
      </w:r>
      <w:r>
        <w:rPr>
          <w:spacing w:val="-4"/>
        </w:rPr>
        <w:t xml:space="preserve"> </w:t>
      </w:r>
      <w:r>
        <w:t>Pembelajaran</w:t>
      </w:r>
      <w:r>
        <w:rPr>
          <w:spacing w:val="-6"/>
        </w:rPr>
        <w:t xml:space="preserve"> </w:t>
      </w:r>
      <w:r>
        <w:t>untuk</w:t>
      </w:r>
      <w:r>
        <w:rPr>
          <w:spacing w:val="-1"/>
        </w:rPr>
        <w:t xml:space="preserve"> </w:t>
      </w:r>
      <w:r>
        <w:rPr>
          <w:spacing w:val="-4"/>
        </w:rPr>
        <w:t>SDLB</w:t>
      </w:r>
    </w:p>
    <w:p w:rsidR="00F27A3A" w:rsidRDefault="00E80340">
      <w:pPr>
        <w:pStyle w:val="Heading2"/>
        <w:spacing w:before="364"/>
      </w:pPr>
      <w:r>
        <w:t>Skenario</w:t>
      </w:r>
      <w:r>
        <w:rPr>
          <w:spacing w:val="-1"/>
        </w:rPr>
        <w:t xml:space="preserve"> </w:t>
      </w:r>
      <w:r>
        <w:t>pertama:</w:t>
      </w:r>
      <w:r>
        <w:rPr>
          <w:spacing w:val="-5"/>
        </w:rPr>
        <w:t xml:space="preserve"> </w:t>
      </w:r>
      <w:r>
        <w:t>membeli</w:t>
      </w:r>
      <w:r>
        <w:rPr>
          <w:spacing w:val="-4"/>
        </w:rPr>
        <w:t xml:space="preserve"> </w:t>
      </w:r>
      <w:r>
        <w:t>makanan</w:t>
      </w:r>
      <w:r>
        <w:rPr>
          <w:spacing w:val="-3"/>
        </w:rPr>
        <w:t xml:space="preserve"> </w:t>
      </w:r>
      <w:r>
        <w:t>di</w:t>
      </w:r>
      <w:r>
        <w:rPr>
          <w:spacing w:val="-3"/>
        </w:rPr>
        <w:t xml:space="preserve"> </w:t>
      </w:r>
      <w:r>
        <w:rPr>
          <w:spacing w:val="-2"/>
        </w:rPr>
        <w:t>kantin</w:t>
      </w:r>
    </w:p>
    <w:p w:rsidR="00F27A3A" w:rsidRDefault="00E80340">
      <w:pPr>
        <w:pStyle w:val="BodyText"/>
        <w:spacing w:before="216" w:line="319" w:lineRule="auto"/>
        <w:ind w:right="354"/>
      </w:pPr>
      <w:r>
        <w:t>Skenario ilustratif ini dirancang untuk dua pertemuan, masing-masing sekitar 35 menit, dan</w:t>
      </w:r>
      <w:r>
        <w:rPr>
          <w:spacing w:val="40"/>
        </w:rPr>
        <w:t xml:space="preserve"> </w:t>
      </w:r>
      <w:r>
        <w:t>dapat dipendekkan sesuai stamina anak. Pertemuan pertama menggunakan simulasi kelas; pertemuan kedua mencoba keterampilan pada kantin sekolah dengan pendampingan. Guru menyiapkan barang yang aman, dua label harga sederhana, uang latihan untuk simulasi, kartu pilihan, dan lembar pengamatan. Jika menggunakan makanan nyata, perhatikan kebutuhan</w:t>
      </w:r>
      <w:r>
        <w:rPr>
          <w:spacing w:val="40"/>
        </w:rPr>
        <w:t xml:space="preserve"> </w:t>
      </w:r>
      <w:r>
        <w:t>makan dan alergi yang telah diketahui.</w:t>
      </w:r>
    </w:p>
    <w:p w:rsidR="00F27A3A" w:rsidRDefault="00E80340">
      <w:pPr>
        <w:pStyle w:val="BodyText"/>
        <w:spacing w:before="166" w:line="319" w:lineRule="auto"/>
        <w:ind w:right="363"/>
      </w:pPr>
      <w:r>
        <w:t>Pada pembukaan, guru memperlihatkan dua pilihan dan memberi kesempatan anak menyampaikan pilihan dengan cara komunikasinya. Guru kemudian menunjukkan urutan memilih, meminta, menyerahkan uang, menerima barang, dan menutup interaksi. Pada latihan terbimbing, anak mencoba satu langkah atau rangkaian pendek. Teman bergantian menjadi pembeli dan penjual dengan dukungan guru. Tugas menghitung kembalian diberikan hanya kepada anak yang telah siap.</w:t>
      </w:r>
    </w:p>
    <w:p w:rsidR="00F27A3A" w:rsidRDefault="00F27A3A">
      <w:pPr>
        <w:pStyle w:val="BodyText"/>
        <w:spacing w:line="319" w:lineRule="auto"/>
        <w:sectPr w:rsidR="00F27A3A">
          <w:pgSz w:w="12240" w:h="15840"/>
          <w:pgMar w:top="1360" w:right="1080" w:bottom="960" w:left="1080" w:header="718" w:footer="770" w:gutter="0"/>
          <w:cols w:space="720"/>
        </w:sectPr>
      </w:pPr>
    </w:p>
    <w:p w:rsidR="00F27A3A" w:rsidRDefault="00E80340">
      <w:pPr>
        <w:pStyle w:val="BodyText"/>
        <w:spacing w:before="80" w:line="319" w:lineRule="auto"/>
        <w:ind w:right="364"/>
      </w:pPr>
      <w:r>
        <w:lastRenderedPageBreak/>
        <w:t>Pada praktik kantin, guru berkoordinasi terlebih dahulu dengan pengelola agar instruksi singkat dan kesempatan respons tetap diberikan. Petunjuk dapat disediakan melalui label atau kartu; orang dewasa tidak segera mengambil alih transaksi. Penilaian merekam langkah mana yang selesai, ketepatan uang, cara berkomunikasi, dan jenis bantuan. Satu transaksi sukses belum cukup untuk menyatakan keterampilan telah dikuasai di semua situasi.</w:t>
      </w:r>
    </w:p>
    <w:p w:rsidR="00F27A3A" w:rsidRDefault="00E80340">
      <w:pPr>
        <w:pStyle w:val="BodyText"/>
        <w:spacing w:before="165" w:line="319" w:lineRule="auto"/>
        <w:ind w:right="364"/>
      </w:pPr>
      <w:r>
        <w:t>Penutup dilakukan dengan mengajak anak menunjukkan kembali pilihannya dan menyimpan perlengkapan. Guru membandingkan capaian dengan data awal, kemudian menetapkan langkah berikutnya. Jika anak sudah berhasil dengan guru kelas, latihan dapat dicoba bersama orang dewasa</w:t>
      </w:r>
      <w:r>
        <w:rPr>
          <w:spacing w:val="-3"/>
        </w:rPr>
        <w:t xml:space="preserve"> </w:t>
      </w:r>
      <w:r>
        <w:t>lain</w:t>
      </w:r>
      <w:r>
        <w:rPr>
          <w:spacing w:val="-4"/>
        </w:rPr>
        <w:t xml:space="preserve"> </w:t>
      </w:r>
      <w:r>
        <w:t>yang</w:t>
      </w:r>
      <w:r>
        <w:rPr>
          <w:spacing w:val="-4"/>
        </w:rPr>
        <w:t xml:space="preserve"> </w:t>
      </w:r>
      <w:r>
        <w:t>dikenal.</w:t>
      </w:r>
      <w:r>
        <w:rPr>
          <w:spacing w:val="-4"/>
        </w:rPr>
        <w:t xml:space="preserve"> </w:t>
      </w:r>
      <w:r>
        <w:t>Jika</w:t>
      </w:r>
      <w:r>
        <w:rPr>
          <w:spacing w:val="-6"/>
        </w:rPr>
        <w:t xml:space="preserve"> </w:t>
      </w:r>
      <w:r>
        <w:t>masih</w:t>
      </w:r>
      <w:r>
        <w:rPr>
          <w:spacing w:val="-4"/>
        </w:rPr>
        <w:t xml:space="preserve"> </w:t>
      </w:r>
      <w:r>
        <w:t>bingung,</w:t>
      </w:r>
      <w:r>
        <w:rPr>
          <w:spacing w:val="-4"/>
        </w:rPr>
        <w:t xml:space="preserve"> </w:t>
      </w:r>
      <w:r>
        <w:t>pilihan</w:t>
      </w:r>
      <w:r>
        <w:rPr>
          <w:spacing w:val="-4"/>
        </w:rPr>
        <w:t xml:space="preserve"> </w:t>
      </w:r>
      <w:r>
        <w:t>dikurangi</w:t>
      </w:r>
      <w:r>
        <w:rPr>
          <w:spacing w:val="-7"/>
        </w:rPr>
        <w:t xml:space="preserve"> </w:t>
      </w:r>
      <w:r>
        <w:t>atau</w:t>
      </w:r>
      <w:r>
        <w:rPr>
          <w:spacing w:val="-4"/>
        </w:rPr>
        <w:t xml:space="preserve"> </w:t>
      </w:r>
      <w:r>
        <w:t>nominal</w:t>
      </w:r>
      <w:r>
        <w:rPr>
          <w:spacing w:val="-3"/>
        </w:rPr>
        <w:t xml:space="preserve"> </w:t>
      </w:r>
      <w:r>
        <w:t>disamakan</w:t>
      </w:r>
      <w:r>
        <w:rPr>
          <w:spacing w:val="-4"/>
        </w:rPr>
        <w:t xml:space="preserve"> </w:t>
      </w:r>
      <w:r>
        <w:t>terlebih dahulu tanpa menghapus kesempatan memilih dan berkomunikasi.</w:t>
      </w:r>
    </w:p>
    <w:p w:rsidR="00F27A3A" w:rsidRDefault="00E80340">
      <w:pPr>
        <w:pStyle w:val="Heading2"/>
        <w:spacing w:before="246"/>
      </w:pPr>
      <w:r>
        <w:t>Skenario</w:t>
      </w:r>
      <w:r>
        <w:rPr>
          <w:spacing w:val="-2"/>
        </w:rPr>
        <w:t xml:space="preserve"> </w:t>
      </w:r>
      <w:r>
        <w:t>kedua:</w:t>
      </w:r>
      <w:r>
        <w:rPr>
          <w:spacing w:val="-6"/>
        </w:rPr>
        <w:t xml:space="preserve"> </w:t>
      </w:r>
      <w:r>
        <w:t>merapikan</w:t>
      </w:r>
      <w:r>
        <w:rPr>
          <w:spacing w:val="-3"/>
        </w:rPr>
        <w:t xml:space="preserve"> </w:t>
      </w:r>
      <w:r>
        <w:t>perlengkapan</w:t>
      </w:r>
      <w:r>
        <w:rPr>
          <w:spacing w:val="-4"/>
        </w:rPr>
        <w:t xml:space="preserve"> </w:t>
      </w:r>
      <w:r>
        <w:rPr>
          <w:spacing w:val="-2"/>
        </w:rPr>
        <w:t>makan</w:t>
      </w:r>
    </w:p>
    <w:p w:rsidR="00F27A3A" w:rsidRDefault="00E80340">
      <w:pPr>
        <w:pStyle w:val="BodyText"/>
        <w:spacing w:before="220" w:line="319" w:lineRule="auto"/>
        <w:ind w:right="363"/>
      </w:pPr>
      <w:r>
        <w:t>Kegiatan dimulai setelah waktu makan dengan menggunakan perlengkapan pribadi yang aman. Sasaran dipilih, misalnya memasukkan sendok ke wadah, menutup kotak makan, dan menaruhnya di tas. Guru menyediakan foto urutan yang sesuai dengan benda milik anak. Kemampuan awal diamati sebelum demonstrasi agar guru mengetahui langkah yang sesungguhnya sudah dikuasai.</w:t>
      </w:r>
    </w:p>
    <w:p w:rsidR="00F27A3A" w:rsidRDefault="00E80340">
      <w:pPr>
        <w:pStyle w:val="BodyText"/>
        <w:spacing w:before="165" w:line="319" w:lineRule="auto"/>
        <w:ind w:right="361"/>
      </w:pPr>
      <w:r>
        <w:t>Guru mengajarkan satu bagian yang belum dikuasai, kemudian menghubungkannya dengan bagian lain. Anak yang mengalami hambatan motorik dapat menggunakan wadah yang lebih mudah dibuka atau ditutup. Anak yang belum memahami instruksi lisan dapat merespons foto. Penilaian menekankan keberhasilan langkah, kebutuhan bantuan, dan penggunaan keterampilan di rumah, bukan kecepatan dibandingkan teman.</w:t>
      </w:r>
    </w:p>
    <w:p w:rsidR="00F27A3A" w:rsidRDefault="00F27A3A">
      <w:pPr>
        <w:pStyle w:val="BodyText"/>
        <w:spacing w:before="91"/>
        <w:ind w:left="0"/>
        <w:jc w:val="left"/>
      </w:pPr>
    </w:p>
    <w:p w:rsidR="00F27A3A" w:rsidRDefault="00E80340">
      <w:pPr>
        <w:pStyle w:val="Heading1"/>
        <w:numPr>
          <w:ilvl w:val="0"/>
          <w:numId w:val="1"/>
        </w:numPr>
        <w:tabs>
          <w:tab w:val="left" w:pos="1000"/>
        </w:tabs>
        <w:ind w:left="1000" w:hanging="640"/>
      </w:pPr>
      <w:r>
        <w:t>Penilaian,</w:t>
      </w:r>
      <w:r>
        <w:rPr>
          <w:spacing w:val="-3"/>
        </w:rPr>
        <w:t xml:space="preserve"> </w:t>
      </w:r>
      <w:r>
        <w:t>Generalisasi,</w:t>
      </w:r>
      <w:r>
        <w:rPr>
          <w:spacing w:val="-2"/>
        </w:rPr>
        <w:t xml:space="preserve"> </w:t>
      </w:r>
      <w:r>
        <w:t>dan</w:t>
      </w:r>
      <w:r>
        <w:rPr>
          <w:spacing w:val="-1"/>
        </w:rPr>
        <w:t xml:space="preserve"> </w:t>
      </w:r>
      <w:r>
        <w:t>Kerja</w:t>
      </w:r>
      <w:r>
        <w:rPr>
          <w:spacing w:val="-5"/>
        </w:rPr>
        <w:t xml:space="preserve"> </w:t>
      </w:r>
      <w:r>
        <w:t>Sama</w:t>
      </w:r>
      <w:r>
        <w:rPr>
          <w:spacing w:val="-2"/>
        </w:rPr>
        <w:t xml:space="preserve"> Keluarga</w:t>
      </w:r>
    </w:p>
    <w:p w:rsidR="00F27A3A" w:rsidRDefault="00E80340">
      <w:pPr>
        <w:pStyle w:val="Heading2"/>
        <w:spacing w:before="360"/>
      </w:pPr>
      <w:r>
        <w:t>Menilai</w:t>
      </w:r>
      <w:r>
        <w:rPr>
          <w:spacing w:val="-4"/>
        </w:rPr>
        <w:t xml:space="preserve"> </w:t>
      </w:r>
      <w:r>
        <w:t>kemampuan</w:t>
      </w:r>
      <w:r>
        <w:rPr>
          <w:spacing w:val="-4"/>
        </w:rPr>
        <w:t xml:space="preserve"> </w:t>
      </w:r>
      <w:r>
        <w:t>serta</w:t>
      </w:r>
      <w:r>
        <w:rPr>
          <w:spacing w:val="-2"/>
        </w:rPr>
        <w:t xml:space="preserve"> </w:t>
      </w:r>
      <w:r>
        <w:t>tingkat</w:t>
      </w:r>
      <w:r>
        <w:rPr>
          <w:spacing w:val="-2"/>
        </w:rPr>
        <w:t xml:space="preserve"> bantuan</w:t>
      </w:r>
    </w:p>
    <w:p w:rsidR="00F27A3A" w:rsidRDefault="00E80340">
      <w:pPr>
        <w:pStyle w:val="BodyText"/>
        <w:spacing w:before="220" w:line="319" w:lineRule="auto"/>
        <w:ind w:right="363"/>
      </w:pPr>
      <w:r>
        <w:t>Penilaian autentik dilaksanakan ketika anak melakukan kegiatan. Hasil kerja perlu disertai catatan proses karena produk yang tampak benar mungkin dikerjakan dengan bantuan penuh. Sebaliknya, hasil yang belum rapi dapat memperlihatkan kemajuan besar jika anak memulai dan menyelesaikannya sendiri. Penilaian individual membandingkan capaian dengan titik awal serta sasaran yang disepakati, sambil tetap mendokumentasikan tujuan pembelajaran yang relevan.</w:t>
      </w:r>
    </w:p>
    <w:p w:rsidR="00F27A3A" w:rsidRDefault="00E80340">
      <w:pPr>
        <w:pStyle w:val="BodyText"/>
        <w:spacing w:before="165" w:line="319" w:lineRule="auto"/>
        <w:ind w:right="362"/>
      </w:pPr>
      <w:r>
        <w:t>Untuk latihan KKG, guru dapat menggunakan kode M untuk mandiri setelah instruksi umum, G untuk</w:t>
      </w:r>
      <w:r>
        <w:rPr>
          <w:spacing w:val="12"/>
        </w:rPr>
        <w:t xml:space="preserve"> </w:t>
      </w:r>
      <w:r>
        <w:t>bantuan</w:t>
      </w:r>
      <w:r>
        <w:rPr>
          <w:spacing w:val="14"/>
        </w:rPr>
        <w:t xml:space="preserve"> </w:t>
      </w:r>
      <w:r>
        <w:t>gestur,</w:t>
      </w:r>
      <w:r>
        <w:rPr>
          <w:spacing w:val="15"/>
        </w:rPr>
        <w:t xml:space="preserve"> </w:t>
      </w:r>
      <w:r>
        <w:t>V</w:t>
      </w:r>
      <w:r>
        <w:rPr>
          <w:spacing w:val="13"/>
        </w:rPr>
        <w:t xml:space="preserve"> </w:t>
      </w:r>
      <w:r>
        <w:t>untuk</w:t>
      </w:r>
      <w:r>
        <w:rPr>
          <w:spacing w:val="15"/>
        </w:rPr>
        <w:t xml:space="preserve"> </w:t>
      </w:r>
      <w:r>
        <w:t>instruksi</w:t>
      </w:r>
      <w:r>
        <w:rPr>
          <w:spacing w:val="15"/>
        </w:rPr>
        <w:t xml:space="preserve"> </w:t>
      </w:r>
      <w:r>
        <w:t>verbal</w:t>
      </w:r>
      <w:r>
        <w:rPr>
          <w:spacing w:val="15"/>
        </w:rPr>
        <w:t xml:space="preserve"> </w:t>
      </w:r>
      <w:r>
        <w:t>tambahan,</w:t>
      </w:r>
      <w:r>
        <w:rPr>
          <w:spacing w:val="15"/>
        </w:rPr>
        <w:t xml:space="preserve"> </w:t>
      </w:r>
      <w:r>
        <w:t>C</w:t>
      </w:r>
      <w:r>
        <w:rPr>
          <w:spacing w:val="14"/>
        </w:rPr>
        <w:t xml:space="preserve"> </w:t>
      </w:r>
      <w:r>
        <w:t>untuk</w:t>
      </w:r>
      <w:r>
        <w:rPr>
          <w:spacing w:val="11"/>
        </w:rPr>
        <w:t xml:space="preserve"> </w:t>
      </w:r>
      <w:r>
        <w:t>contoh,</w:t>
      </w:r>
      <w:r>
        <w:rPr>
          <w:spacing w:val="14"/>
        </w:rPr>
        <w:t xml:space="preserve"> </w:t>
      </w:r>
      <w:r>
        <w:t>dan</w:t>
      </w:r>
      <w:r>
        <w:rPr>
          <w:spacing w:val="11"/>
        </w:rPr>
        <w:t xml:space="preserve"> </w:t>
      </w:r>
      <w:r>
        <w:t>F</w:t>
      </w:r>
      <w:r>
        <w:rPr>
          <w:spacing w:val="13"/>
        </w:rPr>
        <w:t xml:space="preserve"> </w:t>
      </w:r>
      <w:r>
        <w:t>untuk</w:t>
      </w:r>
      <w:r>
        <w:rPr>
          <w:spacing w:val="15"/>
        </w:rPr>
        <w:t xml:space="preserve"> </w:t>
      </w:r>
      <w:r>
        <w:rPr>
          <w:spacing w:val="-2"/>
        </w:rPr>
        <w:t>bantuan</w:t>
      </w:r>
    </w:p>
    <w:p w:rsidR="00F27A3A" w:rsidRDefault="00F27A3A">
      <w:pPr>
        <w:pStyle w:val="BodyText"/>
        <w:spacing w:line="319" w:lineRule="auto"/>
        <w:sectPr w:rsidR="00F27A3A">
          <w:pgSz w:w="12240" w:h="15840"/>
          <w:pgMar w:top="1360" w:right="1080" w:bottom="960" w:left="1080" w:header="718" w:footer="770" w:gutter="0"/>
          <w:cols w:space="720"/>
        </w:sectPr>
      </w:pPr>
    </w:p>
    <w:p w:rsidR="00F27A3A" w:rsidRDefault="00E80340">
      <w:pPr>
        <w:pStyle w:val="BodyText"/>
        <w:spacing w:before="80" w:line="319" w:lineRule="auto"/>
        <w:ind w:right="363"/>
      </w:pPr>
      <w:r>
        <w:lastRenderedPageBreak/>
        <w:t xml:space="preserve">fisik. Kode ini merupakan catatan deskriptif, bukan skala baku atau peringkat yang universal. Tulis “belum dicoba” ketika kesempatan belum tersedia; jangan menyamakannya dengan </w:t>
      </w:r>
      <w:r>
        <w:rPr>
          <w:spacing w:val="-2"/>
        </w:rPr>
        <w:t>ketidakmampuan.</w:t>
      </w:r>
    </w:p>
    <w:p w:rsidR="00F27A3A" w:rsidRDefault="00F27A3A">
      <w:pPr>
        <w:pStyle w:val="BodyText"/>
        <w:spacing w:before="1"/>
        <w:ind w:left="0"/>
        <w:jc w:val="left"/>
        <w:rPr>
          <w:sz w:val="14"/>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1"/>
        <w:gridCol w:w="1500"/>
        <w:gridCol w:w="1600"/>
        <w:gridCol w:w="3360"/>
      </w:tblGrid>
      <w:tr w:rsidR="00F27A3A" w:rsidRPr="005A1D2C">
        <w:trPr>
          <w:trHeight w:val="494"/>
        </w:trPr>
        <w:tc>
          <w:tcPr>
            <w:tcW w:w="2901" w:type="dxa"/>
            <w:shd w:val="clear" w:color="auto" w:fill="F4F6F8"/>
          </w:tcPr>
          <w:p w:rsidR="00F27A3A" w:rsidRPr="005A1D2C" w:rsidRDefault="00E80340">
            <w:pPr>
              <w:pStyle w:val="TableParagraph"/>
              <w:rPr>
                <w:b/>
                <w:sz w:val="24"/>
                <w:szCs w:val="24"/>
              </w:rPr>
            </w:pPr>
            <w:r w:rsidRPr="005A1D2C">
              <w:rPr>
                <w:b/>
                <w:sz w:val="24"/>
                <w:szCs w:val="24"/>
              </w:rPr>
              <w:t>Langkah</w:t>
            </w:r>
            <w:r w:rsidRPr="005A1D2C">
              <w:rPr>
                <w:b/>
                <w:spacing w:val="-3"/>
                <w:sz w:val="24"/>
                <w:szCs w:val="24"/>
              </w:rPr>
              <w:t xml:space="preserve"> </w:t>
            </w:r>
            <w:r w:rsidRPr="005A1D2C">
              <w:rPr>
                <w:b/>
                <w:spacing w:val="-2"/>
                <w:sz w:val="24"/>
                <w:szCs w:val="24"/>
              </w:rPr>
              <w:t>transaksi</w:t>
            </w:r>
          </w:p>
        </w:tc>
        <w:tc>
          <w:tcPr>
            <w:tcW w:w="1500" w:type="dxa"/>
            <w:shd w:val="clear" w:color="auto" w:fill="F4F6F8"/>
          </w:tcPr>
          <w:p w:rsidR="00F27A3A" w:rsidRPr="005A1D2C" w:rsidRDefault="00E80340">
            <w:pPr>
              <w:pStyle w:val="TableParagraph"/>
              <w:rPr>
                <w:b/>
                <w:sz w:val="24"/>
                <w:szCs w:val="24"/>
              </w:rPr>
            </w:pPr>
            <w:r w:rsidRPr="005A1D2C">
              <w:rPr>
                <w:b/>
                <w:sz w:val="24"/>
                <w:szCs w:val="24"/>
              </w:rPr>
              <w:t>Data</w:t>
            </w:r>
            <w:r w:rsidRPr="005A1D2C">
              <w:rPr>
                <w:b/>
                <w:spacing w:val="1"/>
                <w:sz w:val="24"/>
                <w:szCs w:val="24"/>
              </w:rPr>
              <w:t xml:space="preserve"> </w:t>
            </w:r>
            <w:r w:rsidRPr="005A1D2C">
              <w:rPr>
                <w:b/>
                <w:spacing w:val="-4"/>
                <w:sz w:val="24"/>
                <w:szCs w:val="24"/>
              </w:rPr>
              <w:t>awal</w:t>
            </w:r>
          </w:p>
        </w:tc>
        <w:tc>
          <w:tcPr>
            <w:tcW w:w="1600" w:type="dxa"/>
            <w:shd w:val="clear" w:color="auto" w:fill="F4F6F8"/>
          </w:tcPr>
          <w:p w:rsidR="00F27A3A" w:rsidRPr="005A1D2C" w:rsidRDefault="00E80340">
            <w:pPr>
              <w:pStyle w:val="TableParagraph"/>
              <w:rPr>
                <w:b/>
                <w:sz w:val="24"/>
                <w:szCs w:val="24"/>
              </w:rPr>
            </w:pPr>
            <w:r w:rsidRPr="005A1D2C">
              <w:rPr>
                <w:b/>
                <w:sz w:val="24"/>
                <w:szCs w:val="24"/>
              </w:rPr>
              <w:t>Sesi</w:t>
            </w:r>
            <w:r w:rsidRPr="005A1D2C">
              <w:rPr>
                <w:b/>
                <w:spacing w:val="-1"/>
                <w:sz w:val="24"/>
                <w:szCs w:val="24"/>
              </w:rPr>
              <w:t xml:space="preserve"> </w:t>
            </w:r>
            <w:r w:rsidRPr="005A1D2C">
              <w:rPr>
                <w:b/>
                <w:spacing w:val="-2"/>
                <w:sz w:val="24"/>
                <w:szCs w:val="24"/>
              </w:rPr>
              <w:t>latihan</w:t>
            </w:r>
          </w:p>
        </w:tc>
        <w:tc>
          <w:tcPr>
            <w:tcW w:w="3360" w:type="dxa"/>
            <w:shd w:val="clear" w:color="auto" w:fill="F4F6F8"/>
          </w:tcPr>
          <w:p w:rsidR="00F27A3A" w:rsidRPr="005A1D2C" w:rsidRDefault="00E80340">
            <w:pPr>
              <w:pStyle w:val="TableParagraph"/>
              <w:ind w:left="120"/>
              <w:rPr>
                <w:b/>
                <w:sz w:val="24"/>
                <w:szCs w:val="24"/>
              </w:rPr>
            </w:pPr>
            <w:r w:rsidRPr="005A1D2C">
              <w:rPr>
                <w:b/>
                <w:spacing w:val="-2"/>
                <w:sz w:val="24"/>
                <w:szCs w:val="24"/>
              </w:rPr>
              <w:t>Catatan</w:t>
            </w:r>
          </w:p>
        </w:tc>
      </w:tr>
      <w:tr w:rsidR="00F27A3A" w:rsidRPr="005A1D2C">
        <w:trPr>
          <w:trHeight w:val="490"/>
        </w:trPr>
        <w:tc>
          <w:tcPr>
            <w:tcW w:w="2901" w:type="dxa"/>
          </w:tcPr>
          <w:p w:rsidR="00F27A3A" w:rsidRPr="005A1D2C" w:rsidRDefault="00E80340">
            <w:pPr>
              <w:pStyle w:val="TableParagraph"/>
              <w:rPr>
                <w:sz w:val="24"/>
                <w:szCs w:val="24"/>
              </w:rPr>
            </w:pPr>
            <w:r w:rsidRPr="005A1D2C">
              <w:rPr>
                <w:sz w:val="24"/>
                <w:szCs w:val="24"/>
              </w:rPr>
              <w:t>Memilih</w:t>
            </w:r>
            <w:r w:rsidRPr="005A1D2C">
              <w:rPr>
                <w:spacing w:val="-2"/>
                <w:sz w:val="24"/>
                <w:szCs w:val="24"/>
              </w:rPr>
              <w:t xml:space="preserve"> </w:t>
            </w:r>
            <w:r w:rsidRPr="005A1D2C">
              <w:rPr>
                <w:sz w:val="24"/>
                <w:szCs w:val="24"/>
              </w:rPr>
              <w:t>satu</w:t>
            </w:r>
            <w:r w:rsidRPr="005A1D2C">
              <w:rPr>
                <w:spacing w:val="-1"/>
                <w:sz w:val="24"/>
                <w:szCs w:val="24"/>
              </w:rPr>
              <w:t xml:space="preserve"> </w:t>
            </w:r>
            <w:r w:rsidRPr="005A1D2C">
              <w:rPr>
                <w:spacing w:val="-2"/>
                <w:sz w:val="24"/>
                <w:szCs w:val="24"/>
              </w:rPr>
              <w:t>barang</w:t>
            </w:r>
          </w:p>
        </w:tc>
        <w:tc>
          <w:tcPr>
            <w:tcW w:w="1500" w:type="dxa"/>
          </w:tcPr>
          <w:p w:rsidR="00F27A3A" w:rsidRPr="005A1D2C" w:rsidRDefault="00E80340" w:rsidP="005A1D2C">
            <w:pPr>
              <w:pStyle w:val="TableParagraph"/>
              <w:jc w:val="center"/>
              <w:rPr>
                <w:sz w:val="24"/>
                <w:szCs w:val="24"/>
              </w:rPr>
            </w:pPr>
            <w:r w:rsidRPr="005A1D2C">
              <w:rPr>
                <w:spacing w:val="-10"/>
                <w:sz w:val="24"/>
                <w:szCs w:val="24"/>
              </w:rPr>
              <w:t>M</w:t>
            </w:r>
          </w:p>
        </w:tc>
        <w:tc>
          <w:tcPr>
            <w:tcW w:w="1600" w:type="dxa"/>
          </w:tcPr>
          <w:p w:rsidR="00F27A3A" w:rsidRPr="005A1D2C" w:rsidRDefault="00E80340" w:rsidP="005A1D2C">
            <w:pPr>
              <w:pStyle w:val="TableParagraph"/>
              <w:jc w:val="center"/>
              <w:rPr>
                <w:sz w:val="24"/>
                <w:szCs w:val="24"/>
              </w:rPr>
            </w:pPr>
            <w:r w:rsidRPr="005A1D2C">
              <w:rPr>
                <w:spacing w:val="-10"/>
                <w:sz w:val="24"/>
                <w:szCs w:val="24"/>
              </w:rPr>
              <w:t>M</w:t>
            </w:r>
          </w:p>
        </w:tc>
        <w:tc>
          <w:tcPr>
            <w:tcW w:w="3360" w:type="dxa"/>
          </w:tcPr>
          <w:p w:rsidR="00F27A3A" w:rsidRPr="005A1D2C" w:rsidRDefault="00E80340">
            <w:pPr>
              <w:pStyle w:val="TableParagraph"/>
              <w:ind w:left="120"/>
              <w:rPr>
                <w:sz w:val="24"/>
                <w:szCs w:val="24"/>
              </w:rPr>
            </w:pPr>
            <w:r w:rsidRPr="005A1D2C">
              <w:rPr>
                <w:sz w:val="24"/>
                <w:szCs w:val="24"/>
              </w:rPr>
              <w:t xml:space="preserve">Pilihan tersedia dua </w:t>
            </w:r>
            <w:r w:rsidRPr="005A1D2C">
              <w:rPr>
                <w:spacing w:val="-2"/>
                <w:sz w:val="24"/>
                <w:szCs w:val="24"/>
              </w:rPr>
              <w:t>barang</w:t>
            </w:r>
          </w:p>
        </w:tc>
      </w:tr>
      <w:tr w:rsidR="00F27A3A" w:rsidRPr="005A1D2C">
        <w:trPr>
          <w:trHeight w:val="494"/>
        </w:trPr>
        <w:tc>
          <w:tcPr>
            <w:tcW w:w="2901" w:type="dxa"/>
          </w:tcPr>
          <w:p w:rsidR="00F27A3A" w:rsidRPr="005A1D2C" w:rsidRDefault="00E80340">
            <w:pPr>
              <w:pStyle w:val="TableParagraph"/>
              <w:spacing w:before="84"/>
              <w:rPr>
                <w:sz w:val="24"/>
                <w:szCs w:val="24"/>
              </w:rPr>
            </w:pPr>
            <w:r w:rsidRPr="005A1D2C">
              <w:rPr>
                <w:sz w:val="24"/>
                <w:szCs w:val="24"/>
              </w:rPr>
              <w:t>Menyampaikan</w:t>
            </w:r>
            <w:r w:rsidRPr="005A1D2C">
              <w:rPr>
                <w:spacing w:val="-4"/>
                <w:sz w:val="24"/>
                <w:szCs w:val="24"/>
              </w:rPr>
              <w:t xml:space="preserve"> </w:t>
            </w:r>
            <w:r w:rsidRPr="005A1D2C">
              <w:rPr>
                <w:spacing w:val="-2"/>
                <w:sz w:val="24"/>
                <w:szCs w:val="24"/>
              </w:rPr>
              <w:t>permintaan</w:t>
            </w:r>
          </w:p>
        </w:tc>
        <w:tc>
          <w:tcPr>
            <w:tcW w:w="1500" w:type="dxa"/>
          </w:tcPr>
          <w:p w:rsidR="00F27A3A" w:rsidRPr="005A1D2C" w:rsidRDefault="00E80340" w:rsidP="005A1D2C">
            <w:pPr>
              <w:pStyle w:val="TableParagraph"/>
              <w:spacing w:before="84"/>
              <w:jc w:val="center"/>
              <w:rPr>
                <w:sz w:val="24"/>
                <w:szCs w:val="24"/>
              </w:rPr>
            </w:pPr>
            <w:r w:rsidRPr="005A1D2C">
              <w:rPr>
                <w:spacing w:val="-10"/>
                <w:sz w:val="24"/>
                <w:szCs w:val="24"/>
              </w:rPr>
              <w:t>C</w:t>
            </w:r>
          </w:p>
        </w:tc>
        <w:tc>
          <w:tcPr>
            <w:tcW w:w="1600" w:type="dxa"/>
          </w:tcPr>
          <w:p w:rsidR="00F27A3A" w:rsidRPr="005A1D2C" w:rsidRDefault="00E80340" w:rsidP="005A1D2C">
            <w:pPr>
              <w:pStyle w:val="TableParagraph"/>
              <w:spacing w:before="84"/>
              <w:jc w:val="center"/>
              <w:rPr>
                <w:sz w:val="24"/>
                <w:szCs w:val="24"/>
              </w:rPr>
            </w:pPr>
            <w:r w:rsidRPr="005A1D2C">
              <w:rPr>
                <w:spacing w:val="-10"/>
                <w:sz w:val="24"/>
                <w:szCs w:val="24"/>
              </w:rPr>
              <w:t>G</w:t>
            </w:r>
          </w:p>
        </w:tc>
        <w:tc>
          <w:tcPr>
            <w:tcW w:w="3360" w:type="dxa"/>
          </w:tcPr>
          <w:p w:rsidR="00F27A3A" w:rsidRPr="005A1D2C" w:rsidRDefault="00E80340">
            <w:pPr>
              <w:pStyle w:val="TableParagraph"/>
              <w:spacing w:before="84"/>
              <w:ind w:left="120"/>
              <w:rPr>
                <w:sz w:val="24"/>
                <w:szCs w:val="24"/>
              </w:rPr>
            </w:pPr>
            <w:r w:rsidRPr="005A1D2C">
              <w:rPr>
                <w:sz w:val="24"/>
                <w:szCs w:val="24"/>
              </w:rPr>
              <w:t>Menggunakan</w:t>
            </w:r>
            <w:r w:rsidRPr="005A1D2C">
              <w:rPr>
                <w:spacing w:val="-2"/>
                <w:sz w:val="24"/>
                <w:szCs w:val="24"/>
              </w:rPr>
              <w:t xml:space="preserve"> </w:t>
            </w:r>
            <w:r w:rsidRPr="005A1D2C">
              <w:rPr>
                <w:sz w:val="24"/>
                <w:szCs w:val="24"/>
              </w:rPr>
              <w:t xml:space="preserve">kartu </w:t>
            </w:r>
            <w:r w:rsidRPr="005A1D2C">
              <w:rPr>
                <w:spacing w:val="-2"/>
                <w:sz w:val="24"/>
                <w:szCs w:val="24"/>
              </w:rPr>
              <w:t>gambar</w:t>
            </w:r>
          </w:p>
        </w:tc>
      </w:tr>
      <w:tr w:rsidR="00F27A3A" w:rsidRPr="005A1D2C">
        <w:trPr>
          <w:trHeight w:val="494"/>
        </w:trPr>
        <w:tc>
          <w:tcPr>
            <w:tcW w:w="2901" w:type="dxa"/>
          </w:tcPr>
          <w:p w:rsidR="00F27A3A" w:rsidRPr="005A1D2C" w:rsidRDefault="00E80340">
            <w:pPr>
              <w:pStyle w:val="TableParagraph"/>
              <w:spacing w:before="84"/>
              <w:rPr>
                <w:sz w:val="24"/>
                <w:szCs w:val="24"/>
              </w:rPr>
            </w:pPr>
            <w:r w:rsidRPr="005A1D2C">
              <w:rPr>
                <w:sz w:val="24"/>
                <w:szCs w:val="24"/>
              </w:rPr>
              <w:t>Menyerahkan</w:t>
            </w:r>
            <w:r w:rsidRPr="005A1D2C">
              <w:rPr>
                <w:spacing w:val="-4"/>
                <w:sz w:val="24"/>
                <w:szCs w:val="24"/>
              </w:rPr>
              <w:t xml:space="preserve"> </w:t>
            </w:r>
            <w:r w:rsidRPr="005A1D2C">
              <w:rPr>
                <w:sz w:val="24"/>
                <w:szCs w:val="24"/>
              </w:rPr>
              <w:t>uang</w:t>
            </w:r>
            <w:r w:rsidRPr="005A1D2C">
              <w:rPr>
                <w:spacing w:val="-2"/>
                <w:sz w:val="24"/>
                <w:szCs w:val="24"/>
              </w:rPr>
              <w:t xml:space="preserve"> </w:t>
            </w:r>
            <w:r w:rsidRPr="005A1D2C">
              <w:rPr>
                <w:spacing w:val="-5"/>
                <w:sz w:val="24"/>
                <w:szCs w:val="24"/>
              </w:rPr>
              <w:t>pas</w:t>
            </w:r>
          </w:p>
        </w:tc>
        <w:tc>
          <w:tcPr>
            <w:tcW w:w="1500" w:type="dxa"/>
          </w:tcPr>
          <w:p w:rsidR="00F27A3A" w:rsidRPr="005A1D2C" w:rsidRDefault="00E80340" w:rsidP="005A1D2C">
            <w:pPr>
              <w:pStyle w:val="TableParagraph"/>
              <w:spacing w:before="84"/>
              <w:jc w:val="center"/>
              <w:rPr>
                <w:sz w:val="24"/>
                <w:szCs w:val="24"/>
              </w:rPr>
            </w:pPr>
            <w:r w:rsidRPr="005A1D2C">
              <w:rPr>
                <w:spacing w:val="-10"/>
                <w:sz w:val="24"/>
                <w:szCs w:val="24"/>
              </w:rPr>
              <w:t>C</w:t>
            </w:r>
          </w:p>
        </w:tc>
        <w:tc>
          <w:tcPr>
            <w:tcW w:w="1600" w:type="dxa"/>
          </w:tcPr>
          <w:p w:rsidR="00F27A3A" w:rsidRPr="005A1D2C" w:rsidRDefault="00E80340" w:rsidP="005A1D2C">
            <w:pPr>
              <w:pStyle w:val="TableParagraph"/>
              <w:spacing w:before="84"/>
              <w:jc w:val="center"/>
              <w:rPr>
                <w:sz w:val="24"/>
                <w:szCs w:val="24"/>
              </w:rPr>
            </w:pPr>
            <w:r w:rsidRPr="005A1D2C">
              <w:rPr>
                <w:spacing w:val="-10"/>
                <w:sz w:val="24"/>
                <w:szCs w:val="24"/>
              </w:rPr>
              <w:t>V</w:t>
            </w:r>
          </w:p>
        </w:tc>
        <w:tc>
          <w:tcPr>
            <w:tcW w:w="3360" w:type="dxa"/>
          </w:tcPr>
          <w:p w:rsidR="00F27A3A" w:rsidRPr="005A1D2C" w:rsidRDefault="00E80340">
            <w:pPr>
              <w:pStyle w:val="TableParagraph"/>
              <w:spacing w:before="84"/>
              <w:ind w:left="120"/>
              <w:rPr>
                <w:sz w:val="24"/>
                <w:szCs w:val="24"/>
              </w:rPr>
            </w:pPr>
            <w:r w:rsidRPr="005A1D2C">
              <w:rPr>
                <w:sz w:val="24"/>
                <w:szCs w:val="24"/>
              </w:rPr>
              <w:t>Satu</w:t>
            </w:r>
            <w:r w:rsidRPr="005A1D2C">
              <w:rPr>
                <w:spacing w:val="-2"/>
                <w:sz w:val="24"/>
                <w:szCs w:val="24"/>
              </w:rPr>
              <w:t xml:space="preserve"> </w:t>
            </w:r>
            <w:r w:rsidRPr="005A1D2C">
              <w:rPr>
                <w:sz w:val="24"/>
                <w:szCs w:val="24"/>
              </w:rPr>
              <w:t>nominal</w:t>
            </w:r>
            <w:r w:rsidRPr="005A1D2C">
              <w:rPr>
                <w:spacing w:val="1"/>
                <w:sz w:val="24"/>
                <w:szCs w:val="24"/>
              </w:rPr>
              <w:t xml:space="preserve"> </w:t>
            </w:r>
            <w:r w:rsidRPr="005A1D2C">
              <w:rPr>
                <w:sz w:val="24"/>
                <w:szCs w:val="24"/>
              </w:rPr>
              <w:t>yang</w:t>
            </w:r>
            <w:r w:rsidRPr="005A1D2C">
              <w:rPr>
                <w:spacing w:val="-3"/>
                <w:sz w:val="24"/>
                <w:szCs w:val="24"/>
              </w:rPr>
              <w:t xml:space="preserve"> </w:t>
            </w:r>
            <w:r w:rsidRPr="005A1D2C">
              <w:rPr>
                <w:spacing w:val="-4"/>
                <w:sz w:val="24"/>
                <w:szCs w:val="24"/>
              </w:rPr>
              <w:t>sama</w:t>
            </w:r>
          </w:p>
        </w:tc>
      </w:tr>
      <w:tr w:rsidR="00F27A3A" w:rsidRPr="005A1D2C">
        <w:trPr>
          <w:trHeight w:val="494"/>
        </w:trPr>
        <w:tc>
          <w:tcPr>
            <w:tcW w:w="2901" w:type="dxa"/>
          </w:tcPr>
          <w:p w:rsidR="00F27A3A" w:rsidRPr="005A1D2C" w:rsidRDefault="00E80340">
            <w:pPr>
              <w:pStyle w:val="TableParagraph"/>
              <w:rPr>
                <w:sz w:val="24"/>
                <w:szCs w:val="24"/>
              </w:rPr>
            </w:pPr>
            <w:r w:rsidRPr="005A1D2C">
              <w:rPr>
                <w:sz w:val="24"/>
                <w:szCs w:val="24"/>
              </w:rPr>
              <w:t>Menerima</w:t>
            </w:r>
            <w:r w:rsidRPr="005A1D2C">
              <w:rPr>
                <w:spacing w:val="-4"/>
                <w:sz w:val="24"/>
                <w:szCs w:val="24"/>
              </w:rPr>
              <w:t xml:space="preserve"> </w:t>
            </w:r>
            <w:r w:rsidRPr="005A1D2C">
              <w:rPr>
                <w:spacing w:val="-2"/>
                <w:sz w:val="24"/>
                <w:szCs w:val="24"/>
              </w:rPr>
              <w:t>barang</w:t>
            </w:r>
          </w:p>
        </w:tc>
        <w:tc>
          <w:tcPr>
            <w:tcW w:w="1500" w:type="dxa"/>
          </w:tcPr>
          <w:p w:rsidR="00F27A3A" w:rsidRPr="005A1D2C" w:rsidRDefault="00E80340" w:rsidP="005A1D2C">
            <w:pPr>
              <w:pStyle w:val="TableParagraph"/>
              <w:jc w:val="center"/>
              <w:rPr>
                <w:sz w:val="24"/>
                <w:szCs w:val="24"/>
              </w:rPr>
            </w:pPr>
            <w:r w:rsidRPr="005A1D2C">
              <w:rPr>
                <w:spacing w:val="-10"/>
                <w:sz w:val="24"/>
                <w:szCs w:val="24"/>
              </w:rPr>
              <w:t>G</w:t>
            </w:r>
          </w:p>
        </w:tc>
        <w:tc>
          <w:tcPr>
            <w:tcW w:w="1600" w:type="dxa"/>
          </w:tcPr>
          <w:p w:rsidR="00F27A3A" w:rsidRPr="005A1D2C" w:rsidRDefault="00E80340" w:rsidP="005A1D2C">
            <w:pPr>
              <w:pStyle w:val="TableParagraph"/>
              <w:jc w:val="center"/>
              <w:rPr>
                <w:sz w:val="24"/>
                <w:szCs w:val="24"/>
              </w:rPr>
            </w:pPr>
            <w:r w:rsidRPr="005A1D2C">
              <w:rPr>
                <w:spacing w:val="-10"/>
                <w:sz w:val="24"/>
                <w:szCs w:val="24"/>
              </w:rPr>
              <w:t>M</w:t>
            </w:r>
          </w:p>
        </w:tc>
        <w:tc>
          <w:tcPr>
            <w:tcW w:w="3360" w:type="dxa"/>
          </w:tcPr>
          <w:p w:rsidR="00F27A3A" w:rsidRPr="005A1D2C" w:rsidRDefault="00E80340">
            <w:pPr>
              <w:pStyle w:val="TableParagraph"/>
              <w:ind w:left="120"/>
              <w:rPr>
                <w:sz w:val="24"/>
                <w:szCs w:val="24"/>
              </w:rPr>
            </w:pPr>
            <w:r w:rsidRPr="005A1D2C">
              <w:rPr>
                <w:sz w:val="24"/>
                <w:szCs w:val="24"/>
              </w:rPr>
              <w:t>Penjual menunggu</w:t>
            </w:r>
            <w:r w:rsidRPr="005A1D2C">
              <w:rPr>
                <w:spacing w:val="1"/>
                <w:sz w:val="24"/>
                <w:szCs w:val="24"/>
              </w:rPr>
              <w:t xml:space="preserve"> </w:t>
            </w:r>
            <w:r w:rsidRPr="005A1D2C">
              <w:rPr>
                <w:spacing w:val="-2"/>
                <w:sz w:val="24"/>
                <w:szCs w:val="24"/>
              </w:rPr>
              <w:t>respons</w:t>
            </w:r>
          </w:p>
        </w:tc>
      </w:tr>
    </w:tbl>
    <w:p w:rsidR="00F27A3A" w:rsidRPr="005A1D2C" w:rsidRDefault="00E80340">
      <w:pPr>
        <w:spacing w:before="80"/>
        <w:ind w:left="360"/>
        <w:jc w:val="both"/>
        <w:rPr>
          <w:sz w:val="24"/>
          <w:szCs w:val="24"/>
        </w:rPr>
      </w:pPr>
      <w:r w:rsidRPr="005A1D2C">
        <w:rPr>
          <w:sz w:val="24"/>
          <w:szCs w:val="24"/>
        </w:rPr>
        <w:t>Seluruh</w:t>
      </w:r>
      <w:r w:rsidRPr="005A1D2C">
        <w:rPr>
          <w:spacing w:val="-3"/>
          <w:sz w:val="24"/>
          <w:szCs w:val="24"/>
        </w:rPr>
        <w:t xml:space="preserve"> </w:t>
      </w:r>
      <w:r w:rsidRPr="005A1D2C">
        <w:rPr>
          <w:sz w:val="24"/>
          <w:szCs w:val="24"/>
        </w:rPr>
        <w:t>data</w:t>
      </w:r>
      <w:r w:rsidRPr="005A1D2C">
        <w:rPr>
          <w:spacing w:val="-1"/>
          <w:sz w:val="24"/>
          <w:szCs w:val="24"/>
        </w:rPr>
        <w:t xml:space="preserve"> </w:t>
      </w:r>
      <w:r w:rsidRPr="005A1D2C">
        <w:rPr>
          <w:sz w:val="24"/>
          <w:szCs w:val="24"/>
        </w:rPr>
        <w:t>pada</w:t>
      </w:r>
      <w:r w:rsidRPr="005A1D2C">
        <w:rPr>
          <w:spacing w:val="-1"/>
          <w:sz w:val="24"/>
          <w:szCs w:val="24"/>
        </w:rPr>
        <w:t xml:space="preserve"> </w:t>
      </w:r>
      <w:r w:rsidRPr="005A1D2C">
        <w:rPr>
          <w:sz w:val="24"/>
          <w:szCs w:val="24"/>
        </w:rPr>
        <w:t>tabel</w:t>
      </w:r>
      <w:r w:rsidRPr="005A1D2C">
        <w:rPr>
          <w:spacing w:val="-4"/>
          <w:sz w:val="24"/>
          <w:szCs w:val="24"/>
        </w:rPr>
        <w:t xml:space="preserve"> </w:t>
      </w:r>
      <w:r w:rsidRPr="005A1D2C">
        <w:rPr>
          <w:sz w:val="24"/>
          <w:szCs w:val="24"/>
        </w:rPr>
        <w:t>merupakan ilustrasi.</w:t>
      </w:r>
      <w:r w:rsidRPr="005A1D2C">
        <w:rPr>
          <w:spacing w:val="-2"/>
          <w:sz w:val="24"/>
          <w:szCs w:val="24"/>
        </w:rPr>
        <w:t xml:space="preserve"> </w:t>
      </w:r>
      <w:r w:rsidRPr="005A1D2C">
        <w:rPr>
          <w:sz w:val="24"/>
          <w:szCs w:val="24"/>
        </w:rPr>
        <w:t>Kode</w:t>
      </w:r>
      <w:r w:rsidRPr="005A1D2C">
        <w:rPr>
          <w:spacing w:val="-6"/>
          <w:sz w:val="24"/>
          <w:szCs w:val="24"/>
        </w:rPr>
        <w:t xml:space="preserve"> </w:t>
      </w:r>
      <w:r w:rsidRPr="005A1D2C">
        <w:rPr>
          <w:sz w:val="24"/>
          <w:szCs w:val="24"/>
        </w:rPr>
        <w:t>bantuan dijelaskan</w:t>
      </w:r>
      <w:r w:rsidRPr="005A1D2C">
        <w:rPr>
          <w:spacing w:val="-1"/>
          <w:sz w:val="24"/>
          <w:szCs w:val="24"/>
        </w:rPr>
        <w:t xml:space="preserve"> </w:t>
      </w:r>
      <w:r w:rsidRPr="005A1D2C">
        <w:rPr>
          <w:sz w:val="24"/>
          <w:szCs w:val="24"/>
        </w:rPr>
        <w:t>dalam</w:t>
      </w:r>
      <w:r w:rsidRPr="005A1D2C">
        <w:rPr>
          <w:spacing w:val="-1"/>
          <w:sz w:val="24"/>
          <w:szCs w:val="24"/>
        </w:rPr>
        <w:t xml:space="preserve"> </w:t>
      </w:r>
      <w:r w:rsidRPr="005A1D2C">
        <w:rPr>
          <w:sz w:val="24"/>
          <w:szCs w:val="24"/>
        </w:rPr>
        <w:t>paragraf</w:t>
      </w:r>
      <w:r w:rsidRPr="005A1D2C">
        <w:rPr>
          <w:spacing w:val="1"/>
          <w:sz w:val="24"/>
          <w:szCs w:val="24"/>
        </w:rPr>
        <w:t xml:space="preserve"> </w:t>
      </w:r>
      <w:r w:rsidRPr="005A1D2C">
        <w:rPr>
          <w:sz w:val="24"/>
          <w:szCs w:val="24"/>
        </w:rPr>
        <w:t>di</w:t>
      </w:r>
      <w:r w:rsidRPr="005A1D2C">
        <w:rPr>
          <w:spacing w:val="-3"/>
          <w:sz w:val="24"/>
          <w:szCs w:val="24"/>
        </w:rPr>
        <w:t xml:space="preserve"> </w:t>
      </w:r>
      <w:r w:rsidRPr="005A1D2C">
        <w:rPr>
          <w:spacing w:val="-2"/>
          <w:sz w:val="24"/>
          <w:szCs w:val="24"/>
        </w:rPr>
        <w:t>atas.</w:t>
      </w:r>
    </w:p>
    <w:p w:rsidR="00F27A3A" w:rsidRDefault="00F27A3A">
      <w:pPr>
        <w:pStyle w:val="BodyText"/>
        <w:spacing w:before="32"/>
        <w:ind w:left="0"/>
        <w:jc w:val="left"/>
        <w:rPr>
          <w:sz w:val="20"/>
        </w:rPr>
      </w:pPr>
    </w:p>
    <w:p w:rsidR="00F27A3A" w:rsidRDefault="00E80340">
      <w:pPr>
        <w:pStyle w:val="Heading2"/>
      </w:pPr>
      <w:r>
        <w:t>Generalisasi</w:t>
      </w:r>
      <w:r>
        <w:rPr>
          <w:spacing w:val="-4"/>
        </w:rPr>
        <w:t xml:space="preserve"> </w:t>
      </w:r>
      <w:r>
        <w:t>dan</w:t>
      </w:r>
      <w:r>
        <w:rPr>
          <w:spacing w:val="-3"/>
        </w:rPr>
        <w:t xml:space="preserve"> </w:t>
      </w:r>
      <w:r>
        <w:t>pemeliharaan</w:t>
      </w:r>
      <w:r>
        <w:rPr>
          <w:spacing w:val="-3"/>
        </w:rPr>
        <w:t xml:space="preserve"> </w:t>
      </w:r>
      <w:r>
        <w:rPr>
          <w:spacing w:val="-2"/>
        </w:rPr>
        <w:t>keterampilan</w:t>
      </w:r>
    </w:p>
    <w:p w:rsidR="00F27A3A" w:rsidRDefault="00E80340">
      <w:pPr>
        <w:pStyle w:val="BodyText"/>
        <w:spacing w:before="220" w:line="319" w:lineRule="auto"/>
        <w:ind w:right="363"/>
      </w:pPr>
      <w:r>
        <w:t>Generalisasi berarti anak dapat memakai kemampuan pada kondisi berbeda, misalnya dengan orang lain, benda lain, atau tempat lain. Pemeliharaan berarti kemampuan tetap muncul setelah jeda waktu. Keduanya perlu direncanakan: guru dapat mengubah satu unsur situasi secara bertahap, kemudian menilai kembali pada pekan berikutnya. Anak yang berhasil pada simulasi belum otomatis berhasil pada lingkungan ramai.</w:t>
      </w:r>
    </w:p>
    <w:p w:rsidR="00F27A3A" w:rsidRDefault="00E80340">
      <w:pPr>
        <w:pStyle w:val="Heading2"/>
        <w:spacing w:before="246"/>
      </w:pPr>
      <w:r>
        <w:t>Kolaborasi</w:t>
      </w:r>
      <w:r>
        <w:rPr>
          <w:spacing w:val="-4"/>
        </w:rPr>
        <w:t xml:space="preserve"> </w:t>
      </w:r>
      <w:r>
        <w:t>yang</w:t>
      </w:r>
      <w:r>
        <w:rPr>
          <w:spacing w:val="-2"/>
        </w:rPr>
        <w:t xml:space="preserve"> </w:t>
      </w:r>
      <w:r>
        <w:t>realistis</w:t>
      </w:r>
      <w:r>
        <w:rPr>
          <w:spacing w:val="-5"/>
        </w:rPr>
        <w:t xml:space="preserve"> </w:t>
      </w:r>
      <w:r>
        <w:t>dengan</w:t>
      </w:r>
      <w:r>
        <w:rPr>
          <w:spacing w:val="-3"/>
        </w:rPr>
        <w:t xml:space="preserve"> </w:t>
      </w:r>
      <w:r>
        <w:rPr>
          <w:spacing w:val="-2"/>
        </w:rPr>
        <w:t>keluarga</w:t>
      </w:r>
    </w:p>
    <w:p w:rsidR="00F27A3A" w:rsidRDefault="00E80340">
      <w:pPr>
        <w:pStyle w:val="BodyText"/>
        <w:spacing w:before="220" w:line="319" w:lineRule="auto"/>
        <w:ind w:right="364"/>
      </w:pPr>
      <w:r>
        <w:t>Guru dan keluarga menyepakati satu latihan singkat yang menyatu dengan rutinitas rumah. Misalnya, anak memilih alat makan dan mengembalikannya setelah dipakai. Buku penghubung cukup memuat tanggal, kegiatan, bantuan, dan catatan singkat. Orang tua tidak perlu dibebani banyak tugas atau tuntutan membeli media. Benda yang tersedia di rumah dapat menjadi sarana belajar selama aman dan sesuai tujuan.</w:t>
      </w:r>
    </w:p>
    <w:p w:rsidR="00F27A3A" w:rsidRDefault="00E80340">
      <w:pPr>
        <w:pStyle w:val="BodyText"/>
        <w:spacing w:before="165" w:line="319" w:lineRule="auto"/>
        <w:ind w:right="363"/>
      </w:pPr>
      <w:r>
        <w:t>Sekolah mengelola catatan anak secara terbatas untuk kepentingan layanan. Pembahasan kasus dalam KKG menggunakan identitas samaran dan menghindari rincian pribadi yang tidak diperlukan. Pelibatan psikolog, terapis, atau tenaga lain dilakukan sesuai kebutuhan dan kewenangannya. Kemitraan dengan masyarakat diarahkan untuk memperluas kesempatan berpartisipasi, bukan menjadikan anak objek belas kasihan.</w:t>
      </w:r>
    </w:p>
    <w:p w:rsidR="00F27A3A" w:rsidRDefault="00F27A3A">
      <w:pPr>
        <w:pStyle w:val="BodyText"/>
        <w:spacing w:line="319" w:lineRule="auto"/>
        <w:sectPr w:rsidR="00F27A3A">
          <w:pgSz w:w="12240" w:h="15840"/>
          <w:pgMar w:top="1360" w:right="1080" w:bottom="960" w:left="1080" w:header="718" w:footer="770" w:gutter="0"/>
          <w:cols w:space="720"/>
        </w:sectPr>
      </w:pPr>
    </w:p>
    <w:p w:rsidR="00F27A3A" w:rsidRDefault="00E80340">
      <w:pPr>
        <w:pStyle w:val="Heading1"/>
        <w:numPr>
          <w:ilvl w:val="0"/>
          <w:numId w:val="1"/>
        </w:numPr>
        <w:tabs>
          <w:tab w:val="left" w:pos="1120"/>
        </w:tabs>
        <w:spacing w:before="81"/>
        <w:ind w:left="1120" w:hanging="760"/>
      </w:pPr>
      <w:r>
        <w:lastRenderedPageBreak/>
        <w:t>Penguatan</w:t>
      </w:r>
      <w:r>
        <w:rPr>
          <w:spacing w:val="-5"/>
        </w:rPr>
        <w:t xml:space="preserve"> </w:t>
      </w:r>
      <w:r>
        <w:t>Praktik</w:t>
      </w:r>
      <w:r>
        <w:rPr>
          <w:spacing w:val="-5"/>
        </w:rPr>
        <w:t xml:space="preserve"> </w:t>
      </w:r>
      <w:r>
        <w:t>melalui</w:t>
      </w:r>
      <w:r>
        <w:rPr>
          <w:spacing w:val="-6"/>
        </w:rPr>
        <w:t xml:space="preserve"> </w:t>
      </w:r>
      <w:r>
        <w:rPr>
          <w:spacing w:val="-5"/>
        </w:rPr>
        <w:t>KKG</w:t>
      </w:r>
    </w:p>
    <w:p w:rsidR="00F27A3A" w:rsidRDefault="00E80340">
      <w:pPr>
        <w:pStyle w:val="BodyText"/>
        <w:spacing w:before="323" w:line="319" w:lineRule="auto"/>
        <w:ind w:right="365"/>
      </w:pPr>
      <w:r>
        <w:t>KKG dapat menggunakan siklus sederhana: memilih satu kebutuhan, menyusun rancangan, mencoba di kelas, membawa catatan, dan merevisi rancangan. Pada pertemuan awal, guru bekerja dengan profil samaran dan menghasilkan satu tujuan terukur beserta analisis tugas. Pada pertemuan berikutnya, pembahasan berpusat pada bukti pelaksanaan: kesempatan latihan, bantuan yang diberikan, respons anak, dan keputusan berikutnya.</w:t>
      </w:r>
    </w:p>
    <w:p w:rsidR="00F27A3A" w:rsidRDefault="00F27A3A">
      <w:pPr>
        <w:pStyle w:val="BodyText"/>
        <w:spacing w:before="4"/>
        <w:ind w:left="0"/>
        <w:jc w:val="left"/>
        <w:rPr>
          <w:sz w:val="14"/>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01"/>
        <w:gridCol w:w="1700"/>
        <w:gridCol w:w="3761"/>
      </w:tblGrid>
      <w:tr w:rsidR="00F27A3A">
        <w:trPr>
          <w:trHeight w:val="490"/>
        </w:trPr>
        <w:tc>
          <w:tcPr>
            <w:tcW w:w="3901" w:type="dxa"/>
            <w:shd w:val="clear" w:color="auto" w:fill="F4F6F8"/>
          </w:tcPr>
          <w:p w:rsidR="00F27A3A" w:rsidRPr="005A1D2C" w:rsidRDefault="00E80340">
            <w:pPr>
              <w:pStyle w:val="TableParagraph"/>
              <w:rPr>
                <w:b/>
                <w:sz w:val="24"/>
                <w:szCs w:val="24"/>
              </w:rPr>
            </w:pPr>
            <w:r w:rsidRPr="005A1D2C">
              <w:rPr>
                <w:b/>
                <w:sz w:val="24"/>
                <w:szCs w:val="24"/>
              </w:rPr>
              <w:t>Tahap</w:t>
            </w:r>
            <w:r w:rsidRPr="005A1D2C">
              <w:rPr>
                <w:b/>
                <w:spacing w:val="-3"/>
                <w:sz w:val="24"/>
                <w:szCs w:val="24"/>
              </w:rPr>
              <w:t xml:space="preserve"> </w:t>
            </w:r>
            <w:r w:rsidRPr="005A1D2C">
              <w:rPr>
                <w:b/>
                <w:sz w:val="24"/>
                <w:szCs w:val="24"/>
              </w:rPr>
              <w:t>sesi</w:t>
            </w:r>
            <w:r w:rsidRPr="005A1D2C">
              <w:rPr>
                <w:b/>
                <w:spacing w:val="-2"/>
                <w:sz w:val="24"/>
                <w:szCs w:val="24"/>
              </w:rPr>
              <w:t xml:space="preserve"> praktik</w:t>
            </w:r>
          </w:p>
        </w:tc>
        <w:tc>
          <w:tcPr>
            <w:tcW w:w="1700" w:type="dxa"/>
            <w:shd w:val="clear" w:color="auto" w:fill="F4F6F8"/>
          </w:tcPr>
          <w:p w:rsidR="00F27A3A" w:rsidRPr="005A1D2C" w:rsidRDefault="00E80340">
            <w:pPr>
              <w:pStyle w:val="TableParagraph"/>
              <w:rPr>
                <w:b/>
                <w:sz w:val="24"/>
                <w:szCs w:val="24"/>
              </w:rPr>
            </w:pPr>
            <w:r w:rsidRPr="005A1D2C">
              <w:rPr>
                <w:b/>
                <w:sz w:val="24"/>
                <w:szCs w:val="24"/>
              </w:rPr>
              <w:t>Waktu</w:t>
            </w:r>
            <w:r w:rsidRPr="005A1D2C">
              <w:rPr>
                <w:b/>
                <w:spacing w:val="-1"/>
                <w:sz w:val="24"/>
                <w:szCs w:val="24"/>
              </w:rPr>
              <w:t xml:space="preserve"> </w:t>
            </w:r>
            <w:r w:rsidRPr="005A1D2C">
              <w:rPr>
                <w:b/>
                <w:spacing w:val="-2"/>
                <w:sz w:val="24"/>
                <w:szCs w:val="24"/>
              </w:rPr>
              <w:t>usulan</w:t>
            </w:r>
          </w:p>
        </w:tc>
        <w:tc>
          <w:tcPr>
            <w:tcW w:w="3761" w:type="dxa"/>
            <w:shd w:val="clear" w:color="auto" w:fill="F4F6F8"/>
          </w:tcPr>
          <w:p w:rsidR="00F27A3A" w:rsidRPr="005A1D2C" w:rsidRDefault="00E80340">
            <w:pPr>
              <w:pStyle w:val="TableParagraph"/>
              <w:ind w:left="120"/>
              <w:rPr>
                <w:b/>
                <w:sz w:val="24"/>
                <w:szCs w:val="24"/>
              </w:rPr>
            </w:pPr>
            <w:r w:rsidRPr="005A1D2C">
              <w:rPr>
                <w:b/>
                <w:spacing w:val="-2"/>
                <w:sz w:val="24"/>
                <w:szCs w:val="24"/>
              </w:rPr>
              <w:t>Hasil</w:t>
            </w:r>
          </w:p>
        </w:tc>
      </w:tr>
      <w:tr w:rsidR="00F27A3A">
        <w:trPr>
          <w:trHeight w:val="494"/>
        </w:trPr>
        <w:tc>
          <w:tcPr>
            <w:tcW w:w="3901" w:type="dxa"/>
          </w:tcPr>
          <w:p w:rsidR="00F27A3A" w:rsidRPr="005A1D2C" w:rsidRDefault="00E80340">
            <w:pPr>
              <w:pStyle w:val="TableParagraph"/>
              <w:spacing w:before="84"/>
              <w:rPr>
                <w:sz w:val="24"/>
                <w:szCs w:val="24"/>
              </w:rPr>
            </w:pPr>
            <w:r w:rsidRPr="005A1D2C">
              <w:rPr>
                <w:sz w:val="24"/>
                <w:szCs w:val="24"/>
              </w:rPr>
              <w:t>Menelaah</w:t>
            </w:r>
            <w:r w:rsidRPr="005A1D2C">
              <w:rPr>
                <w:spacing w:val="-3"/>
                <w:sz w:val="24"/>
                <w:szCs w:val="24"/>
              </w:rPr>
              <w:t xml:space="preserve"> </w:t>
            </w:r>
            <w:r w:rsidRPr="005A1D2C">
              <w:rPr>
                <w:sz w:val="24"/>
                <w:szCs w:val="24"/>
              </w:rPr>
              <w:t xml:space="preserve">profil </w:t>
            </w:r>
            <w:r w:rsidRPr="005A1D2C">
              <w:rPr>
                <w:spacing w:val="-4"/>
                <w:sz w:val="24"/>
                <w:szCs w:val="24"/>
              </w:rPr>
              <w:t>anak</w:t>
            </w:r>
          </w:p>
        </w:tc>
        <w:tc>
          <w:tcPr>
            <w:tcW w:w="1700" w:type="dxa"/>
          </w:tcPr>
          <w:p w:rsidR="00F27A3A" w:rsidRPr="005A1D2C" w:rsidRDefault="00E80340">
            <w:pPr>
              <w:pStyle w:val="TableParagraph"/>
              <w:spacing w:before="84"/>
              <w:rPr>
                <w:sz w:val="24"/>
                <w:szCs w:val="24"/>
              </w:rPr>
            </w:pPr>
            <w:r w:rsidRPr="005A1D2C">
              <w:rPr>
                <w:sz w:val="24"/>
                <w:szCs w:val="24"/>
              </w:rPr>
              <w:t>10</w:t>
            </w:r>
            <w:r w:rsidRPr="005A1D2C">
              <w:rPr>
                <w:spacing w:val="1"/>
                <w:sz w:val="24"/>
                <w:szCs w:val="24"/>
              </w:rPr>
              <w:t xml:space="preserve"> </w:t>
            </w:r>
            <w:r w:rsidRPr="005A1D2C">
              <w:rPr>
                <w:spacing w:val="-2"/>
                <w:sz w:val="24"/>
                <w:szCs w:val="24"/>
              </w:rPr>
              <w:t>menit</w:t>
            </w:r>
          </w:p>
        </w:tc>
        <w:tc>
          <w:tcPr>
            <w:tcW w:w="3761" w:type="dxa"/>
          </w:tcPr>
          <w:p w:rsidR="00F27A3A" w:rsidRPr="005A1D2C" w:rsidRDefault="00E80340">
            <w:pPr>
              <w:pStyle w:val="TableParagraph"/>
              <w:spacing w:before="84"/>
              <w:ind w:left="120"/>
              <w:rPr>
                <w:sz w:val="24"/>
                <w:szCs w:val="24"/>
              </w:rPr>
            </w:pPr>
            <w:r w:rsidRPr="005A1D2C">
              <w:rPr>
                <w:sz w:val="24"/>
                <w:szCs w:val="24"/>
              </w:rPr>
              <w:t>Satu</w:t>
            </w:r>
            <w:r w:rsidRPr="005A1D2C">
              <w:rPr>
                <w:spacing w:val="1"/>
                <w:sz w:val="24"/>
                <w:szCs w:val="24"/>
              </w:rPr>
              <w:t xml:space="preserve"> </w:t>
            </w:r>
            <w:r w:rsidRPr="005A1D2C">
              <w:rPr>
                <w:sz w:val="24"/>
                <w:szCs w:val="24"/>
              </w:rPr>
              <w:t xml:space="preserve">kebutuhan </w:t>
            </w:r>
            <w:r w:rsidRPr="005A1D2C">
              <w:rPr>
                <w:spacing w:val="-2"/>
                <w:sz w:val="24"/>
                <w:szCs w:val="24"/>
              </w:rPr>
              <w:t>prioritas</w:t>
            </w:r>
          </w:p>
        </w:tc>
      </w:tr>
      <w:tr w:rsidR="00F27A3A">
        <w:trPr>
          <w:trHeight w:val="494"/>
        </w:trPr>
        <w:tc>
          <w:tcPr>
            <w:tcW w:w="3901" w:type="dxa"/>
          </w:tcPr>
          <w:p w:rsidR="00F27A3A" w:rsidRPr="005A1D2C" w:rsidRDefault="00E80340">
            <w:pPr>
              <w:pStyle w:val="TableParagraph"/>
              <w:spacing w:before="84"/>
              <w:rPr>
                <w:sz w:val="24"/>
                <w:szCs w:val="24"/>
              </w:rPr>
            </w:pPr>
            <w:r w:rsidRPr="005A1D2C">
              <w:rPr>
                <w:sz w:val="24"/>
                <w:szCs w:val="24"/>
              </w:rPr>
              <w:t>Merumuskan</w:t>
            </w:r>
            <w:r w:rsidRPr="005A1D2C">
              <w:rPr>
                <w:spacing w:val="-5"/>
                <w:sz w:val="24"/>
                <w:szCs w:val="24"/>
              </w:rPr>
              <w:t xml:space="preserve"> </w:t>
            </w:r>
            <w:r w:rsidRPr="005A1D2C">
              <w:rPr>
                <w:sz w:val="24"/>
                <w:szCs w:val="24"/>
              </w:rPr>
              <w:t>sasaran</w:t>
            </w:r>
            <w:r w:rsidRPr="005A1D2C">
              <w:rPr>
                <w:spacing w:val="-4"/>
                <w:sz w:val="24"/>
                <w:szCs w:val="24"/>
              </w:rPr>
              <w:t xml:space="preserve"> </w:t>
            </w:r>
            <w:r w:rsidRPr="005A1D2C">
              <w:rPr>
                <w:spacing w:val="-5"/>
                <w:sz w:val="24"/>
                <w:szCs w:val="24"/>
              </w:rPr>
              <w:t>PPI</w:t>
            </w:r>
          </w:p>
        </w:tc>
        <w:tc>
          <w:tcPr>
            <w:tcW w:w="1700" w:type="dxa"/>
          </w:tcPr>
          <w:p w:rsidR="00F27A3A" w:rsidRPr="005A1D2C" w:rsidRDefault="00E80340">
            <w:pPr>
              <w:pStyle w:val="TableParagraph"/>
              <w:spacing w:before="84"/>
              <w:rPr>
                <w:sz w:val="24"/>
                <w:szCs w:val="24"/>
              </w:rPr>
            </w:pPr>
            <w:r w:rsidRPr="005A1D2C">
              <w:rPr>
                <w:sz w:val="24"/>
                <w:szCs w:val="24"/>
              </w:rPr>
              <w:t>15</w:t>
            </w:r>
            <w:r w:rsidRPr="005A1D2C">
              <w:rPr>
                <w:spacing w:val="1"/>
                <w:sz w:val="24"/>
                <w:szCs w:val="24"/>
              </w:rPr>
              <w:t xml:space="preserve"> </w:t>
            </w:r>
            <w:r w:rsidRPr="005A1D2C">
              <w:rPr>
                <w:spacing w:val="-2"/>
                <w:sz w:val="24"/>
                <w:szCs w:val="24"/>
              </w:rPr>
              <w:t>menit</w:t>
            </w:r>
          </w:p>
        </w:tc>
        <w:tc>
          <w:tcPr>
            <w:tcW w:w="3761" w:type="dxa"/>
          </w:tcPr>
          <w:p w:rsidR="00F27A3A" w:rsidRPr="005A1D2C" w:rsidRDefault="00E80340">
            <w:pPr>
              <w:pStyle w:val="TableParagraph"/>
              <w:spacing w:before="84"/>
              <w:ind w:left="120"/>
              <w:rPr>
                <w:sz w:val="24"/>
                <w:szCs w:val="24"/>
              </w:rPr>
            </w:pPr>
            <w:r w:rsidRPr="005A1D2C">
              <w:rPr>
                <w:sz w:val="24"/>
                <w:szCs w:val="24"/>
              </w:rPr>
              <w:t>Tujuan</w:t>
            </w:r>
            <w:r w:rsidRPr="005A1D2C">
              <w:rPr>
                <w:spacing w:val="-1"/>
                <w:sz w:val="24"/>
                <w:szCs w:val="24"/>
              </w:rPr>
              <w:t xml:space="preserve"> </w:t>
            </w:r>
            <w:r w:rsidRPr="005A1D2C">
              <w:rPr>
                <w:sz w:val="24"/>
                <w:szCs w:val="24"/>
              </w:rPr>
              <w:t>dengan batas</w:t>
            </w:r>
            <w:r w:rsidRPr="005A1D2C">
              <w:rPr>
                <w:spacing w:val="-2"/>
                <w:sz w:val="24"/>
                <w:szCs w:val="24"/>
              </w:rPr>
              <w:t xml:space="preserve"> bantuan</w:t>
            </w:r>
          </w:p>
        </w:tc>
      </w:tr>
      <w:tr w:rsidR="00F27A3A">
        <w:trPr>
          <w:trHeight w:val="493"/>
        </w:trPr>
        <w:tc>
          <w:tcPr>
            <w:tcW w:w="3901" w:type="dxa"/>
          </w:tcPr>
          <w:p w:rsidR="00F27A3A" w:rsidRPr="005A1D2C" w:rsidRDefault="00E80340">
            <w:pPr>
              <w:pStyle w:val="TableParagraph"/>
              <w:rPr>
                <w:sz w:val="24"/>
                <w:szCs w:val="24"/>
              </w:rPr>
            </w:pPr>
            <w:r w:rsidRPr="005A1D2C">
              <w:rPr>
                <w:sz w:val="24"/>
                <w:szCs w:val="24"/>
              </w:rPr>
              <w:t>Mendesain</w:t>
            </w:r>
            <w:r w:rsidRPr="005A1D2C">
              <w:rPr>
                <w:spacing w:val="-3"/>
                <w:sz w:val="24"/>
                <w:szCs w:val="24"/>
              </w:rPr>
              <w:t xml:space="preserve"> </w:t>
            </w:r>
            <w:r w:rsidRPr="005A1D2C">
              <w:rPr>
                <w:sz w:val="24"/>
                <w:szCs w:val="24"/>
              </w:rPr>
              <w:t>tugas</w:t>
            </w:r>
            <w:r w:rsidRPr="005A1D2C">
              <w:rPr>
                <w:spacing w:val="-4"/>
                <w:sz w:val="24"/>
                <w:szCs w:val="24"/>
              </w:rPr>
              <w:t xml:space="preserve"> </w:t>
            </w:r>
            <w:r w:rsidRPr="005A1D2C">
              <w:rPr>
                <w:sz w:val="24"/>
                <w:szCs w:val="24"/>
              </w:rPr>
              <w:t>dan</w:t>
            </w:r>
            <w:r w:rsidRPr="005A1D2C">
              <w:rPr>
                <w:spacing w:val="-3"/>
                <w:sz w:val="24"/>
                <w:szCs w:val="24"/>
              </w:rPr>
              <w:t xml:space="preserve"> </w:t>
            </w:r>
            <w:r w:rsidRPr="005A1D2C">
              <w:rPr>
                <w:spacing w:val="-2"/>
                <w:sz w:val="24"/>
                <w:szCs w:val="24"/>
              </w:rPr>
              <w:t>media</w:t>
            </w:r>
          </w:p>
        </w:tc>
        <w:tc>
          <w:tcPr>
            <w:tcW w:w="1700" w:type="dxa"/>
          </w:tcPr>
          <w:p w:rsidR="00F27A3A" w:rsidRPr="005A1D2C" w:rsidRDefault="00E80340">
            <w:pPr>
              <w:pStyle w:val="TableParagraph"/>
              <w:rPr>
                <w:sz w:val="24"/>
                <w:szCs w:val="24"/>
              </w:rPr>
            </w:pPr>
            <w:r w:rsidRPr="005A1D2C">
              <w:rPr>
                <w:sz w:val="24"/>
                <w:szCs w:val="24"/>
              </w:rPr>
              <w:t>15</w:t>
            </w:r>
            <w:r w:rsidRPr="005A1D2C">
              <w:rPr>
                <w:spacing w:val="1"/>
                <w:sz w:val="24"/>
                <w:szCs w:val="24"/>
              </w:rPr>
              <w:t xml:space="preserve"> </w:t>
            </w:r>
            <w:r w:rsidRPr="005A1D2C">
              <w:rPr>
                <w:spacing w:val="-2"/>
                <w:sz w:val="24"/>
                <w:szCs w:val="24"/>
              </w:rPr>
              <w:t>menit</w:t>
            </w:r>
          </w:p>
        </w:tc>
        <w:tc>
          <w:tcPr>
            <w:tcW w:w="3761" w:type="dxa"/>
          </w:tcPr>
          <w:p w:rsidR="00F27A3A" w:rsidRPr="005A1D2C" w:rsidRDefault="00E80340">
            <w:pPr>
              <w:pStyle w:val="TableParagraph"/>
              <w:ind w:left="120"/>
              <w:rPr>
                <w:sz w:val="24"/>
                <w:szCs w:val="24"/>
              </w:rPr>
            </w:pPr>
            <w:r w:rsidRPr="005A1D2C">
              <w:rPr>
                <w:sz w:val="24"/>
                <w:szCs w:val="24"/>
              </w:rPr>
              <w:t>Langkah</w:t>
            </w:r>
            <w:r w:rsidRPr="005A1D2C">
              <w:rPr>
                <w:spacing w:val="-1"/>
                <w:sz w:val="24"/>
                <w:szCs w:val="24"/>
              </w:rPr>
              <w:t xml:space="preserve"> </w:t>
            </w:r>
            <w:r w:rsidRPr="005A1D2C">
              <w:rPr>
                <w:sz w:val="24"/>
                <w:szCs w:val="24"/>
              </w:rPr>
              <w:t>latihan</w:t>
            </w:r>
            <w:r w:rsidRPr="005A1D2C">
              <w:rPr>
                <w:spacing w:val="-1"/>
                <w:sz w:val="24"/>
                <w:szCs w:val="24"/>
              </w:rPr>
              <w:t xml:space="preserve"> </w:t>
            </w:r>
            <w:r w:rsidRPr="005A1D2C">
              <w:rPr>
                <w:sz w:val="24"/>
                <w:szCs w:val="24"/>
              </w:rPr>
              <w:t>dan</w:t>
            </w:r>
            <w:r w:rsidRPr="005A1D2C">
              <w:rPr>
                <w:spacing w:val="-1"/>
                <w:sz w:val="24"/>
                <w:szCs w:val="24"/>
              </w:rPr>
              <w:t xml:space="preserve"> </w:t>
            </w:r>
            <w:r w:rsidRPr="005A1D2C">
              <w:rPr>
                <w:spacing w:val="-2"/>
                <w:sz w:val="24"/>
                <w:szCs w:val="24"/>
              </w:rPr>
              <w:t>diferensiasi</w:t>
            </w:r>
          </w:p>
        </w:tc>
      </w:tr>
      <w:tr w:rsidR="00F27A3A">
        <w:trPr>
          <w:trHeight w:val="490"/>
        </w:trPr>
        <w:tc>
          <w:tcPr>
            <w:tcW w:w="3901" w:type="dxa"/>
          </w:tcPr>
          <w:p w:rsidR="00F27A3A" w:rsidRPr="005A1D2C" w:rsidRDefault="00E80340">
            <w:pPr>
              <w:pStyle w:val="TableParagraph"/>
              <w:rPr>
                <w:sz w:val="24"/>
                <w:szCs w:val="24"/>
              </w:rPr>
            </w:pPr>
            <w:r w:rsidRPr="005A1D2C">
              <w:rPr>
                <w:sz w:val="24"/>
                <w:szCs w:val="24"/>
              </w:rPr>
              <w:t>Menyusun</w:t>
            </w:r>
            <w:r w:rsidRPr="005A1D2C">
              <w:rPr>
                <w:spacing w:val="-7"/>
                <w:sz w:val="24"/>
                <w:szCs w:val="24"/>
              </w:rPr>
              <w:t xml:space="preserve"> </w:t>
            </w:r>
            <w:r w:rsidRPr="005A1D2C">
              <w:rPr>
                <w:spacing w:val="-2"/>
                <w:sz w:val="24"/>
                <w:szCs w:val="24"/>
              </w:rPr>
              <w:t>penilaian</w:t>
            </w:r>
          </w:p>
        </w:tc>
        <w:tc>
          <w:tcPr>
            <w:tcW w:w="1700" w:type="dxa"/>
          </w:tcPr>
          <w:p w:rsidR="00F27A3A" w:rsidRPr="005A1D2C" w:rsidRDefault="00E80340">
            <w:pPr>
              <w:pStyle w:val="TableParagraph"/>
              <w:rPr>
                <w:sz w:val="24"/>
                <w:szCs w:val="24"/>
              </w:rPr>
            </w:pPr>
            <w:r w:rsidRPr="005A1D2C">
              <w:rPr>
                <w:sz w:val="24"/>
                <w:szCs w:val="24"/>
              </w:rPr>
              <w:t>10</w:t>
            </w:r>
            <w:r w:rsidRPr="005A1D2C">
              <w:rPr>
                <w:spacing w:val="1"/>
                <w:sz w:val="24"/>
                <w:szCs w:val="24"/>
              </w:rPr>
              <w:t xml:space="preserve"> </w:t>
            </w:r>
            <w:r w:rsidRPr="005A1D2C">
              <w:rPr>
                <w:spacing w:val="-2"/>
                <w:sz w:val="24"/>
                <w:szCs w:val="24"/>
              </w:rPr>
              <w:t>menit</w:t>
            </w:r>
          </w:p>
        </w:tc>
        <w:tc>
          <w:tcPr>
            <w:tcW w:w="3761" w:type="dxa"/>
          </w:tcPr>
          <w:p w:rsidR="00F27A3A" w:rsidRPr="005A1D2C" w:rsidRDefault="00E80340">
            <w:pPr>
              <w:pStyle w:val="TableParagraph"/>
              <w:ind w:left="120"/>
              <w:rPr>
                <w:sz w:val="24"/>
                <w:szCs w:val="24"/>
              </w:rPr>
            </w:pPr>
            <w:r w:rsidRPr="005A1D2C">
              <w:rPr>
                <w:sz w:val="24"/>
                <w:szCs w:val="24"/>
              </w:rPr>
              <w:t>Lembar</w:t>
            </w:r>
            <w:r w:rsidRPr="005A1D2C">
              <w:rPr>
                <w:spacing w:val="-2"/>
                <w:sz w:val="24"/>
                <w:szCs w:val="24"/>
              </w:rPr>
              <w:t xml:space="preserve"> </w:t>
            </w:r>
            <w:r w:rsidRPr="005A1D2C">
              <w:rPr>
                <w:sz w:val="24"/>
                <w:szCs w:val="24"/>
              </w:rPr>
              <w:t>catatan</w:t>
            </w:r>
            <w:r w:rsidRPr="005A1D2C">
              <w:rPr>
                <w:spacing w:val="-2"/>
                <w:sz w:val="24"/>
                <w:szCs w:val="24"/>
              </w:rPr>
              <w:t xml:space="preserve"> sederhana</w:t>
            </w:r>
          </w:p>
        </w:tc>
      </w:tr>
      <w:tr w:rsidR="00F27A3A">
        <w:trPr>
          <w:trHeight w:val="498"/>
        </w:trPr>
        <w:tc>
          <w:tcPr>
            <w:tcW w:w="3901" w:type="dxa"/>
          </w:tcPr>
          <w:p w:rsidR="00F27A3A" w:rsidRPr="005A1D2C" w:rsidRDefault="00E80340">
            <w:pPr>
              <w:pStyle w:val="TableParagraph"/>
              <w:spacing w:before="84"/>
              <w:rPr>
                <w:sz w:val="24"/>
                <w:szCs w:val="24"/>
              </w:rPr>
            </w:pPr>
            <w:r w:rsidRPr="005A1D2C">
              <w:rPr>
                <w:sz w:val="24"/>
                <w:szCs w:val="24"/>
              </w:rPr>
              <w:t>Presentasi</w:t>
            </w:r>
            <w:r w:rsidRPr="005A1D2C">
              <w:rPr>
                <w:spacing w:val="-2"/>
                <w:sz w:val="24"/>
                <w:szCs w:val="24"/>
              </w:rPr>
              <w:t xml:space="preserve"> </w:t>
            </w:r>
            <w:r w:rsidRPr="005A1D2C">
              <w:rPr>
                <w:sz w:val="24"/>
                <w:szCs w:val="24"/>
              </w:rPr>
              <w:t>dan</w:t>
            </w:r>
            <w:r w:rsidRPr="005A1D2C">
              <w:rPr>
                <w:spacing w:val="-2"/>
                <w:sz w:val="24"/>
                <w:szCs w:val="24"/>
              </w:rPr>
              <w:t xml:space="preserve"> </w:t>
            </w:r>
            <w:r w:rsidRPr="005A1D2C">
              <w:rPr>
                <w:sz w:val="24"/>
                <w:szCs w:val="24"/>
              </w:rPr>
              <w:t>umpan</w:t>
            </w:r>
            <w:r w:rsidRPr="005A1D2C">
              <w:rPr>
                <w:spacing w:val="-2"/>
                <w:sz w:val="24"/>
                <w:szCs w:val="24"/>
              </w:rPr>
              <w:t xml:space="preserve"> </w:t>
            </w:r>
            <w:r w:rsidRPr="005A1D2C">
              <w:rPr>
                <w:spacing w:val="-4"/>
                <w:sz w:val="24"/>
                <w:szCs w:val="24"/>
              </w:rPr>
              <w:t>balik</w:t>
            </w:r>
          </w:p>
        </w:tc>
        <w:tc>
          <w:tcPr>
            <w:tcW w:w="1700" w:type="dxa"/>
          </w:tcPr>
          <w:p w:rsidR="00F27A3A" w:rsidRPr="005A1D2C" w:rsidRDefault="00E80340">
            <w:pPr>
              <w:pStyle w:val="TableParagraph"/>
              <w:spacing w:before="84"/>
              <w:rPr>
                <w:sz w:val="24"/>
                <w:szCs w:val="24"/>
              </w:rPr>
            </w:pPr>
            <w:r w:rsidRPr="005A1D2C">
              <w:rPr>
                <w:sz w:val="24"/>
                <w:szCs w:val="24"/>
              </w:rPr>
              <w:t>10</w:t>
            </w:r>
            <w:r w:rsidRPr="005A1D2C">
              <w:rPr>
                <w:spacing w:val="1"/>
                <w:sz w:val="24"/>
                <w:szCs w:val="24"/>
              </w:rPr>
              <w:t xml:space="preserve"> </w:t>
            </w:r>
            <w:r w:rsidRPr="005A1D2C">
              <w:rPr>
                <w:spacing w:val="-2"/>
                <w:sz w:val="24"/>
                <w:szCs w:val="24"/>
              </w:rPr>
              <w:t>menit</w:t>
            </w:r>
          </w:p>
        </w:tc>
        <w:tc>
          <w:tcPr>
            <w:tcW w:w="3761" w:type="dxa"/>
          </w:tcPr>
          <w:p w:rsidR="00F27A3A" w:rsidRPr="005A1D2C" w:rsidRDefault="00E80340">
            <w:pPr>
              <w:pStyle w:val="TableParagraph"/>
              <w:spacing w:before="84"/>
              <w:ind w:left="120"/>
              <w:rPr>
                <w:sz w:val="24"/>
                <w:szCs w:val="24"/>
              </w:rPr>
            </w:pPr>
            <w:r w:rsidRPr="005A1D2C">
              <w:rPr>
                <w:sz w:val="24"/>
                <w:szCs w:val="24"/>
              </w:rPr>
              <w:t>Rancangan</w:t>
            </w:r>
            <w:r w:rsidRPr="005A1D2C">
              <w:rPr>
                <w:spacing w:val="-3"/>
                <w:sz w:val="24"/>
                <w:szCs w:val="24"/>
              </w:rPr>
              <w:t xml:space="preserve"> </w:t>
            </w:r>
            <w:r w:rsidRPr="005A1D2C">
              <w:rPr>
                <w:sz w:val="24"/>
                <w:szCs w:val="24"/>
              </w:rPr>
              <w:t>yang</w:t>
            </w:r>
            <w:r w:rsidRPr="005A1D2C">
              <w:rPr>
                <w:spacing w:val="-2"/>
                <w:sz w:val="24"/>
                <w:szCs w:val="24"/>
              </w:rPr>
              <w:t xml:space="preserve"> diperbaiki</w:t>
            </w:r>
          </w:p>
        </w:tc>
      </w:tr>
    </w:tbl>
    <w:p w:rsidR="00F27A3A" w:rsidRPr="005A1D2C" w:rsidRDefault="00E80340">
      <w:pPr>
        <w:spacing w:before="81"/>
        <w:ind w:left="360"/>
        <w:jc w:val="both"/>
        <w:rPr>
          <w:sz w:val="24"/>
          <w:szCs w:val="24"/>
        </w:rPr>
      </w:pPr>
      <w:r w:rsidRPr="005A1D2C">
        <w:rPr>
          <w:sz w:val="24"/>
          <w:szCs w:val="24"/>
        </w:rPr>
        <w:t>Alokasi</w:t>
      </w:r>
      <w:r w:rsidRPr="005A1D2C">
        <w:rPr>
          <w:spacing w:val="-1"/>
          <w:sz w:val="24"/>
          <w:szCs w:val="24"/>
        </w:rPr>
        <w:t xml:space="preserve"> </w:t>
      </w:r>
      <w:r w:rsidRPr="005A1D2C">
        <w:rPr>
          <w:sz w:val="24"/>
          <w:szCs w:val="24"/>
        </w:rPr>
        <w:t>merupakan</w:t>
      </w:r>
      <w:r w:rsidRPr="005A1D2C">
        <w:rPr>
          <w:spacing w:val="-2"/>
          <w:sz w:val="24"/>
          <w:szCs w:val="24"/>
        </w:rPr>
        <w:t xml:space="preserve"> </w:t>
      </w:r>
      <w:r w:rsidRPr="005A1D2C">
        <w:rPr>
          <w:sz w:val="24"/>
          <w:szCs w:val="24"/>
        </w:rPr>
        <w:t>usulan</w:t>
      </w:r>
      <w:r w:rsidRPr="005A1D2C">
        <w:rPr>
          <w:spacing w:val="-1"/>
          <w:sz w:val="24"/>
          <w:szCs w:val="24"/>
        </w:rPr>
        <w:t xml:space="preserve"> </w:t>
      </w:r>
      <w:r w:rsidRPr="005A1D2C">
        <w:rPr>
          <w:sz w:val="24"/>
          <w:szCs w:val="24"/>
        </w:rPr>
        <w:t>sesi</w:t>
      </w:r>
      <w:r w:rsidRPr="005A1D2C">
        <w:rPr>
          <w:spacing w:val="-1"/>
          <w:sz w:val="24"/>
          <w:szCs w:val="24"/>
        </w:rPr>
        <w:t xml:space="preserve"> </w:t>
      </w:r>
      <w:r w:rsidRPr="005A1D2C">
        <w:rPr>
          <w:sz w:val="24"/>
          <w:szCs w:val="24"/>
        </w:rPr>
        <w:t>praktik</w:t>
      </w:r>
      <w:r w:rsidRPr="005A1D2C">
        <w:rPr>
          <w:spacing w:val="-1"/>
          <w:sz w:val="24"/>
          <w:szCs w:val="24"/>
        </w:rPr>
        <w:t xml:space="preserve"> </w:t>
      </w:r>
      <w:r w:rsidRPr="005A1D2C">
        <w:rPr>
          <w:sz w:val="24"/>
          <w:szCs w:val="24"/>
        </w:rPr>
        <w:t>60</w:t>
      </w:r>
      <w:r w:rsidRPr="005A1D2C">
        <w:rPr>
          <w:spacing w:val="-2"/>
          <w:sz w:val="24"/>
          <w:szCs w:val="24"/>
        </w:rPr>
        <w:t xml:space="preserve"> </w:t>
      </w:r>
      <w:r w:rsidRPr="005A1D2C">
        <w:rPr>
          <w:sz w:val="24"/>
          <w:szCs w:val="24"/>
        </w:rPr>
        <w:t>menit</w:t>
      </w:r>
      <w:r w:rsidRPr="005A1D2C">
        <w:rPr>
          <w:spacing w:val="-4"/>
          <w:sz w:val="24"/>
          <w:szCs w:val="24"/>
        </w:rPr>
        <w:t xml:space="preserve"> </w:t>
      </w:r>
      <w:r w:rsidRPr="005A1D2C">
        <w:rPr>
          <w:sz w:val="24"/>
          <w:szCs w:val="24"/>
        </w:rPr>
        <w:t>dan</w:t>
      </w:r>
      <w:r w:rsidRPr="005A1D2C">
        <w:rPr>
          <w:spacing w:val="-2"/>
          <w:sz w:val="24"/>
          <w:szCs w:val="24"/>
        </w:rPr>
        <w:t xml:space="preserve"> </w:t>
      </w:r>
      <w:r w:rsidRPr="005A1D2C">
        <w:rPr>
          <w:sz w:val="24"/>
          <w:szCs w:val="24"/>
        </w:rPr>
        <w:t>dapat disesuaikan</w:t>
      </w:r>
      <w:r w:rsidRPr="005A1D2C">
        <w:rPr>
          <w:spacing w:val="-2"/>
          <w:sz w:val="24"/>
          <w:szCs w:val="24"/>
        </w:rPr>
        <w:t xml:space="preserve"> </w:t>
      </w:r>
      <w:r w:rsidRPr="005A1D2C">
        <w:rPr>
          <w:sz w:val="24"/>
          <w:szCs w:val="24"/>
        </w:rPr>
        <w:t>oleh</w:t>
      </w:r>
      <w:r w:rsidRPr="005A1D2C">
        <w:rPr>
          <w:spacing w:val="-1"/>
          <w:sz w:val="24"/>
          <w:szCs w:val="24"/>
        </w:rPr>
        <w:t xml:space="preserve"> </w:t>
      </w:r>
      <w:r w:rsidRPr="005A1D2C">
        <w:rPr>
          <w:spacing w:val="-2"/>
          <w:sz w:val="24"/>
          <w:szCs w:val="24"/>
        </w:rPr>
        <w:t>panitia.</w:t>
      </w:r>
    </w:p>
    <w:p w:rsidR="00F27A3A" w:rsidRDefault="00E80340">
      <w:pPr>
        <w:pStyle w:val="BodyText"/>
        <w:spacing w:before="101" w:line="319" w:lineRule="auto"/>
        <w:ind w:right="365"/>
      </w:pPr>
      <w:r>
        <w:t>Umpan balik antarguru diarahkan pada pertanyaan yang konkret: apakah tujuan berangkat dari data awal, apakah kegiatan berguna bagi anak, apakah anak memiliki kesempatan memilih, dan apakah bantuan dapat dicatat? Kepala sekolah dapat mendukung melalui penyediaan waktu kolaborasi, alat sederhana, dan kesempatan observasi sejawat. Ukuran keberhasilan KKG ialah perubahan kualitas keputusan mengajar dan kemajuan anak yang terdokumentasi, bukan hanya jumlah perangkat yang terkumpul.</w:t>
      </w:r>
    </w:p>
    <w:p w:rsidR="00F27A3A" w:rsidRDefault="00F27A3A">
      <w:pPr>
        <w:pStyle w:val="BodyText"/>
        <w:spacing w:before="91"/>
        <w:ind w:left="0"/>
        <w:jc w:val="left"/>
      </w:pPr>
    </w:p>
    <w:p w:rsidR="00F27A3A" w:rsidRDefault="00E80340">
      <w:pPr>
        <w:pStyle w:val="Heading1"/>
        <w:numPr>
          <w:ilvl w:val="0"/>
          <w:numId w:val="1"/>
        </w:numPr>
        <w:tabs>
          <w:tab w:val="left" w:pos="875"/>
        </w:tabs>
        <w:ind w:left="875" w:hanging="515"/>
      </w:pPr>
      <w:r>
        <w:rPr>
          <w:spacing w:val="-2"/>
        </w:rPr>
        <w:t>Penutup</w:t>
      </w:r>
    </w:p>
    <w:p w:rsidR="00F27A3A" w:rsidRDefault="00E80340">
      <w:pPr>
        <w:pStyle w:val="BodyText"/>
        <w:spacing w:before="319" w:line="319" w:lineRule="auto"/>
        <w:ind w:right="362"/>
      </w:pPr>
      <w:r>
        <w:t>Pendidikan anak tunagrahita yang fungsional dan bermakna menghubungkan penghargaan terhadap martabat anak dengan keputusan pembelajaran yang nyata. Pemahaman karakteristik harus berlanjut pada asesmen, pemilihan sasaran individual, pengajaran yang terstruktur, dan penilaian yang memperhatikan bantuan. Akademik, bina diri, komunikasi, dan keterampilan sosial perlu saling menguatkan agar hasil belajar digunakan di dalam maupun di luar sekolah.</w:t>
      </w:r>
    </w:p>
    <w:p w:rsidR="00F27A3A" w:rsidRDefault="00F27A3A">
      <w:pPr>
        <w:pStyle w:val="BodyText"/>
        <w:spacing w:line="319" w:lineRule="auto"/>
        <w:sectPr w:rsidR="00F27A3A">
          <w:pgSz w:w="12240" w:h="15840"/>
          <w:pgMar w:top="1360" w:right="1080" w:bottom="960" w:left="1080" w:header="718" w:footer="770" w:gutter="0"/>
          <w:cols w:space="720"/>
        </w:sectPr>
      </w:pPr>
    </w:p>
    <w:p w:rsidR="00F27A3A" w:rsidRDefault="00E80340">
      <w:pPr>
        <w:pStyle w:val="BodyText"/>
        <w:spacing w:before="80" w:line="319" w:lineRule="auto"/>
        <w:ind w:right="363"/>
      </w:pPr>
      <w:r>
        <w:lastRenderedPageBreak/>
        <w:t>Bagi guru SDLB, langkah awal yang dapat dilakukan ialah memilih satu kemampuan prioritas, mencatat kondisi awal, mengajarkannya secara konsisten, lalu memeriksa perubahan yang</w:t>
      </w:r>
      <w:r>
        <w:rPr>
          <w:spacing w:val="40"/>
        </w:rPr>
        <w:t xml:space="preserve"> </w:t>
      </w:r>
      <w:r>
        <w:t xml:space="preserve">terjadi. Kerja sama keluarga dan KKG memungkinkan proses tersebut diperbaiki secara berkelanjutan. Keberhasilan pendidikan tampak ketika anak semakin mampu berpartisipasi, membuat pilihan, menyampaikan kebutuhan, dan menjalani kehidupan dengan dukungan yang </w:t>
      </w:r>
      <w:r>
        <w:rPr>
          <w:spacing w:val="-2"/>
        </w:rPr>
        <w:t>sesuai.</w:t>
      </w:r>
    </w:p>
    <w:p w:rsidR="00F27A3A" w:rsidRDefault="00F27A3A">
      <w:pPr>
        <w:pStyle w:val="BodyText"/>
        <w:spacing w:before="91"/>
        <w:ind w:left="0"/>
        <w:jc w:val="left"/>
      </w:pPr>
    </w:p>
    <w:p w:rsidR="00F27A3A" w:rsidRDefault="00E80340">
      <w:pPr>
        <w:pStyle w:val="Heading1"/>
        <w:jc w:val="both"/>
      </w:pPr>
      <w:r>
        <w:t>Daftar</w:t>
      </w:r>
      <w:r>
        <w:rPr>
          <w:spacing w:val="-2"/>
        </w:rPr>
        <w:t xml:space="preserve"> Pustaka</w:t>
      </w:r>
    </w:p>
    <w:p w:rsidR="00F27A3A" w:rsidRDefault="00E80340">
      <w:pPr>
        <w:pStyle w:val="BodyText"/>
        <w:spacing w:before="323" w:line="319" w:lineRule="auto"/>
        <w:ind w:left="792" w:right="351" w:hanging="432"/>
      </w:pPr>
      <w:r>
        <w:t xml:space="preserve">American Association on Intellectual and Developmental Disabilities. (Tanpa tahun-a). Defining criteria for intellectual disability. </w:t>
      </w:r>
      <w:hyperlink r:id="rId11">
        <w:r>
          <w:t>https://www.aaidd.org/intellectual-disability/definition</w:t>
        </w:r>
      </w:hyperlink>
    </w:p>
    <w:p w:rsidR="00F27A3A" w:rsidRDefault="00E80340">
      <w:pPr>
        <w:pStyle w:val="BodyText"/>
        <w:spacing w:before="162" w:line="319" w:lineRule="auto"/>
        <w:ind w:left="792" w:right="353" w:hanging="432"/>
      </w:pPr>
      <w:r>
        <w:t>American</w:t>
      </w:r>
      <w:r>
        <w:rPr>
          <w:spacing w:val="-4"/>
        </w:rPr>
        <w:t xml:space="preserve"> </w:t>
      </w:r>
      <w:r>
        <w:t>Association on Intellectual</w:t>
      </w:r>
      <w:r>
        <w:rPr>
          <w:spacing w:val="-2"/>
        </w:rPr>
        <w:t xml:space="preserve"> </w:t>
      </w:r>
      <w:r>
        <w:t>and</w:t>
      </w:r>
      <w:r>
        <w:rPr>
          <w:spacing w:val="-3"/>
        </w:rPr>
        <w:t xml:space="preserve"> </w:t>
      </w:r>
      <w:r>
        <w:t>Developmental</w:t>
      </w:r>
      <w:r>
        <w:rPr>
          <w:spacing w:val="-2"/>
        </w:rPr>
        <w:t xml:space="preserve"> </w:t>
      </w:r>
      <w:r>
        <w:t>Disabilities. (Tanpa</w:t>
      </w:r>
      <w:r>
        <w:rPr>
          <w:spacing w:val="-2"/>
        </w:rPr>
        <w:t xml:space="preserve"> </w:t>
      </w:r>
      <w:r>
        <w:t xml:space="preserve">tahun-b). Adaptive behavior. </w:t>
      </w:r>
      <w:hyperlink r:id="rId12">
        <w:r>
          <w:t>https://www.aaidd.org/intellectual-disability/definition/adaptive-behavior</w:t>
        </w:r>
      </w:hyperlink>
    </w:p>
    <w:p w:rsidR="00F27A3A" w:rsidRDefault="00E80340">
      <w:pPr>
        <w:pStyle w:val="BodyText"/>
        <w:spacing w:before="162" w:line="319" w:lineRule="auto"/>
        <w:ind w:left="792" w:right="363" w:hanging="432"/>
      </w:pPr>
      <w:r>
        <w:t>Kurniasih, S., &amp; Noorhardiyanti, O. (2026). Bab IV. Karakteristik dan pendidikan anak tunagrahita ringan [Tugas Mata Kuliah Manajemen Pendidikan Khusus, tidak diterbitkan]. Program Studi Manajemen Pendidikan, Universitas Sarjanawiyata Tamansiswa.</w:t>
      </w:r>
    </w:p>
    <w:p w:rsidR="00F27A3A" w:rsidRDefault="00E80340">
      <w:pPr>
        <w:pStyle w:val="BodyText"/>
        <w:spacing w:before="164" w:line="319" w:lineRule="auto"/>
        <w:ind w:left="792" w:right="369" w:hanging="432"/>
      </w:pPr>
      <w:r>
        <w:t xml:space="preserve">UNESCO. (2017). A guide for ensuring inclusion and equity in education. UNESCO. </w:t>
      </w:r>
      <w:hyperlink r:id="rId13">
        <w:r>
          <w:rPr>
            <w:spacing w:val="-2"/>
          </w:rPr>
          <w:t>https://www.unesco.org/en/articles/guide-ensuring-inclusion-and-equity-education-0</w:t>
        </w:r>
      </w:hyperlink>
    </w:p>
    <w:p w:rsidR="00F27A3A" w:rsidRDefault="00E80340">
      <w:pPr>
        <w:spacing w:before="163" w:line="264" w:lineRule="auto"/>
        <w:ind w:left="360" w:right="393"/>
        <w:jc w:val="both"/>
        <w:rPr>
          <w:sz w:val="20"/>
        </w:rPr>
      </w:pPr>
      <w:r>
        <w:rPr>
          <w:sz w:val="20"/>
        </w:rPr>
        <w:t>Catatan</w:t>
      </w:r>
      <w:r>
        <w:rPr>
          <w:spacing w:val="-3"/>
          <w:sz w:val="20"/>
        </w:rPr>
        <w:t xml:space="preserve"> </w:t>
      </w:r>
      <w:r>
        <w:rPr>
          <w:sz w:val="20"/>
        </w:rPr>
        <w:t>rujukan:</w:t>
      </w:r>
      <w:r>
        <w:rPr>
          <w:spacing w:val="-3"/>
          <w:sz w:val="20"/>
        </w:rPr>
        <w:t xml:space="preserve"> </w:t>
      </w:r>
      <w:r>
        <w:rPr>
          <w:sz w:val="20"/>
        </w:rPr>
        <w:t>Bahan</w:t>
      </w:r>
      <w:r>
        <w:rPr>
          <w:spacing w:val="-3"/>
          <w:sz w:val="20"/>
        </w:rPr>
        <w:t xml:space="preserve"> </w:t>
      </w:r>
      <w:r>
        <w:rPr>
          <w:sz w:val="20"/>
        </w:rPr>
        <w:t>terlampir</w:t>
      </w:r>
      <w:r>
        <w:rPr>
          <w:spacing w:val="-5"/>
          <w:sz w:val="20"/>
        </w:rPr>
        <w:t xml:space="preserve"> </w:t>
      </w:r>
      <w:r>
        <w:rPr>
          <w:sz w:val="20"/>
        </w:rPr>
        <w:t>digunakan</w:t>
      </w:r>
      <w:r>
        <w:rPr>
          <w:spacing w:val="-3"/>
          <w:sz w:val="20"/>
        </w:rPr>
        <w:t xml:space="preserve"> </w:t>
      </w:r>
      <w:r>
        <w:rPr>
          <w:sz w:val="20"/>
        </w:rPr>
        <w:t>sebagai</w:t>
      </w:r>
      <w:r>
        <w:rPr>
          <w:spacing w:val="-2"/>
          <w:sz w:val="20"/>
        </w:rPr>
        <w:t xml:space="preserve"> </w:t>
      </w:r>
      <w:r>
        <w:rPr>
          <w:sz w:val="20"/>
        </w:rPr>
        <w:t>sumber</w:t>
      </w:r>
      <w:r>
        <w:rPr>
          <w:spacing w:val="-2"/>
          <w:sz w:val="20"/>
        </w:rPr>
        <w:t xml:space="preserve"> </w:t>
      </w:r>
      <w:r>
        <w:rPr>
          <w:sz w:val="20"/>
        </w:rPr>
        <w:t>utama.</w:t>
      </w:r>
      <w:r>
        <w:rPr>
          <w:spacing w:val="-5"/>
          <w:sz w:val="20"/>
        </w:rPr>
        <w:t xml:space="preserve"> </w:t>
      </w:r>
      <w:r>
        <w:rPr>
          <w:sz w:val="20"/>
        </w:rPr>
        <w:t>Daftar</w:t>
      </w:r>
      <w:r>
        <w:rPr>
          <w:spacing w:val="-2"/>
          <w:sz w:val="20"/>
        </w:rPr>
        <w:t xml:space="preserve"> </w:t>
      </w:r>
      <w:r>
        <w:rPr>
          <w:sz w:val="20"/>
        </w:rPr>
        <w:t>pustaka</w:t>
      </w:r>
      <w:r>
        <w:rPr>
          <w:spacing w:val="-4"/>
          <w:sz w:val="20"/>
        </w:rPr>
        <w:t xml:space="preserve"> </w:t>
      </w:r>
      <w:r>
        <w:rPr>
          <w:sz w:val="20"/>
        </w:rPr>
        <w:t>pada</w:t>
      </w:r>
      <w:r>
        <w:rPr>
          <w:spacing w:val="-3"/>
          <w:sz w:val="20"/>
        </w:rPr>
        <w:t xml:space="preserve"> </w:t>
      </w:r>
      <w:r>
        <w:rPr>
          <w:sz w:val="20"/>
        </w:rPr>
        <w:t>bahan</w:t>
      </w:r>
      <w:r>
        <w:rPr>
          <w:spacing w:val="-3"/>
          <w:sz w:val="20"/>
        </w:rPr>
        <w:t xml:space="preserve"> </w:t>
      </w:r>
      <w:r>
        <w:rPr>
          <w:sz w:val="20"/>
        </w:rPr>
        <w:t>tersebut</w:t>
      </w:r>
      <w:r>
        <w:rPr>
          <w:spacing w:val="-2"/>
          <w:sz w:val="20"/>
        </w:rPr>
        <w:t xml:space="preserve"> </w:t>
      </w:r>
      <w:r>
        <w:rPr>
          <w:sz w:val="20"/>
        </w:rPr>
        <w:t>tidak</w:t>
      </w:r>
      <w:r>
        <w:rPr>
          <w:spacing w:val="-3"/>
          <w:sz w:val="20"/>
        </w:rPr>
        <w:t xml:space="preserve"> </w:t>
      </w:r>
      <w:r>
        <w:rPr>
          <w:sz w:val="20"/>
        </w:rPr>
        <w:t>disalin seluruhnya</w:t>
      </w:r>
      <w:r>
        <w:rPr>
          <w:spacing w:val="-1"/>
          <w:sz w:val="20"/>
        </w:rPr>
        <w:t xml:space="preserve"> </w:t>
      </w:r>
      <w:r>
        <w:rPr>
          <w:sz w:val="20"/>
        </w:rPr>
        <w:t>karena</w:t>
      </w:r>
      <w:r>
        <w:rPr>
          <w:spacing w:val="-1"/>
          <w:sz w:val="20"/>
        </w:rPr>
        <w:t xml:space="preserve"> </w:t>
      </w:r>
      <w:r>
        <w:rPr>
          <w:sz w:val="20"/>
        </w:rPr>
        <w:t>beberapa</w:t>
      </w:r>
      <w:r>
        <w:rPr>
          <w:spacing w:val="-1"/>
          <w:sz w:val="20"/>
        </w:rPr>
        <w:t xml:space="preserve"> </w:t>
      </w:r>
      <w:r>
        <w:rPr>
          <w:sz w:val="20"/>
        </w:rPr>
        <w:t>entri belum</w:t>
      </w:r>
      <w:r>
        <w:rPr>
          <w:spacing w:val="-4"/>
          <w:sz w:val="20"/>
        </w:rPr>
        <w:t xml:space="preserve"> </w:t>
      </w:r>
      <w:r>
        <w:rPr>
          <w:sz w:val="20"/>
        </w:rPr>
        <w:t>memuat identitas</w:t>
      </w:r>
      <w:r>
        <w:rPr>
          <w:spacing w:val="-3"/>
          <w:sz w:val="20"/>
        </w:rPr>
        <w:t xml:space="preserve"> </w:t>
      </w:r>
      <w:r>
        <w:rPr>
          <w:sz w:val="20"/>
        </w:rPr>
        <w:t>publikasi yang</w:t>
      </w:r>
      <w:r>
        <w:rPr>
          <w:spacing w:val="-1"/>
          <w:sz w:val="20"/>
        </w:rPr>
        <w:t xml:space="preserve"> </w:t>
      </w:r>
      <w:r>
        <w:rPr>
          <w:sz w:val="20"/>
        </w:rPr>
        <w:t>lengkap. Rujukan</w:t>
      </w:r>
      <w:r>
        <w:rPr>
          <w:spacing w:val="-1"/>
          <w:sz w:val="20"/>
        </w:rPr>
        <w:t xml:space="preserve"> </w:t>
      </w:r>
      <w:r>
        <w:rPr>
          <w:sz w:val="20"/>
        </w:rPr>
        <w:t>web</w:t>
      </w:r>
      <w:r>
        <w:rPr>
          <w:spacing w:val="-4"/>
          <w:sz w:val="20"/>
        </w:rPr>
        <w:t xml:space="preserve"> </w:t>
      </w:r>
      <w:r>
        <w:rPr>
          <w:sz w:val="20"/>
        </w:rPr>
        <w:t>tambahan</w:t>
      </w:r>
      <w:r>
        <w:rPr>
          <w:spacing w:val="-1"/>
          <w:sz w:val="20"/>
        </w:rPr>
        <w:t xml:space="preserve"> </w:t>
      </w:r>
      <w:r>
        <w:rPr>
          <w:sz w:val="20"/>
        </w:rPr>
        <w:t>diperiksa pada 1 September 2026.</w:t>
      </w:r>
    </w:p>
    <w:p w:rsidR="00F27A3A" w:rsidRDefault="00F27A3A">
      <w:pPr>
        <w:spacing w:line="264" w:lineRule="auto"/>
        <w:jc w:val="both"/>
        <w:rPr>
          <w:sz w:val="20"/>
        </w:rPr>
        <w:sectPr w:rsidR="00F27A3A">
          <w:pgSz w:w="12240" w:h="15840"/>
          <w:pgMar w:top="1360" w:right="1080" w:bottom="960" w:left="1080" w:header="718" w:footer="770" w:gutter="0"/>
          <w:cols w:space="720"/>
        </w:sectPr>
      </w:pPr>
    </w:p>
    <w:p w:rsidR="00F27A3A" w:rsidRDefault="00E80340">
      <w:pPr>
        <w:pStyle w:val="Heading1"/>
        <w:spacing w:before="81"/>
      </w:pPr>
      <w:r>
        <w:lastRenderedPageBreak/>
        <w:t>Lampiran</w:t>
      </w:r>
      <w:r>
        <w:rPr>
          <w:spacing w:val="-3"/>
        </w:rPr>
        <w:t xml:space="preserve"> </w:t>
      </w:r>
      <w:r>
        <w:t>1.</w:t>
      </w:r>
      <w:r>
        <w:rPr>
          <w:spacing w:val="-4"/>
        </w:rPr>
        <w:t xml:space="preserve"> </w:t>
      </w:r>
      <w:r>
        <w:t>Lembar</w:t>
      </w:r>
      <w:r>
        <w:rPr>
          <w:spacing w:val="-2"/>
        </w:rPr>
        <w:t xml:space="preserve"> </w:t>
      </w:r>
      <w:r>
        <w:t>Kerja</w:t>
      </w:r>
      <w:r>
        <w:rPr>
          <w:spacing w:val="-4"/>
        </w:rPr>
        <w:t xml:space="preserve"> </w:t>
      </w:r>
      <w:r>
        <w:t>Penyusunan</w:t>
      </w:r>
      <w:r>
        <w:rPr>
          <w:spacing w:val="-2"/>
        </w:rPr>
        <w:t xml:space="preserve"> </w:t>
      </w:r>
      <w:r>
        <w:rPr>
          <w:spacing w:val="-5"/>
        </w:rPr>
        <w:t>PPI</w:t>
      </w:r>
    </w:p>
    <w:p w:rsidR="00F27A3A" w:rsidRPr="005A1D2C" w:rsidRDefault="00E80340">
      <w:pPr>
        <w:spacing w:before="324" w:line="261" w:lineRule="auto"/>
        <w:ind w:left="360" w:right="451"/>
        <w:rPr>
          <w:sz w:val="24"/>
          <w:szCs w:val="24"/>
        </w:rPr>
      </w:pPr>
      <w:r w:rsidRPr="005A1D2C">
        <w:rPr>
          <w:sz w:val="24"/>
          <w:szCs w:val="24"/>
        </w:rPr>
        <w:t>Gunakan</w:t>
      </w:r>
      <w:r w:rsidRPr="005A1D2C">
        <w:rPr>
          <w:spacing w:val="-3"/>
          <w:sz w:val="24"/>
          <w:szCs w:val="24"/>
        </w:rPr>
        <w:t xml:space="preserve"> </w:t>
      </w:r>
      <w:r w:rsidRPr="005A1D2C">
        <w:rPr>
          <w:sz w:val="24"/>
          <w:szCs w:val="24"/>
        </w:rPr>
        <w:t>satu</w:t>
      </w:r>
      <w:r w:rsidRPr="005A1D2C">
        <w:rPr>
          <w:spacing w:val="-2"/>
          <w:sz w:val="24"/>
          <w:szCs w:val="24"/>
        </w:rPr>
        <w:t xml:space="preserve"> </w:t>
      </w:r>
      <w:r w:rsidRPr="005A1D2C">
        <w:rPr>
          <w:sz w:val="24"/>
          <w:szCs w:val="24"/>
        </w:rPr>
        <w:t>profil</w:t>
      </w:r>
      <w:r w:rsidRPr="005A1D2C">
        <w:rPr>
          <w:spacing w:val="-2"/>
          <w:sz w:val="24"/>
          <w:szCs w:val="24"/>
        </w:rPr>
        <w:t xml:space="preserve"> </w:t>
      </w:r>
      <w:r w:rsidRPr="005A1D2C">
        <w:rPr>
          <w:sz w:val="24"/>
          <w:szCs w:val="24"/>
        </w:rPr>
        <w:t>anak</w:t>
      </w:r>
      <w:r w:rsidRPr="005A1D2C">
        <w:rPr>
          <w:spacing w:val="-3"/>
          <w:sz w:val="24"/>
          <w:szCs w:val="24"/>
        </w:rPr>
        <w:t xml:space="preserve"> </w:t>
      </w:r>
      <w:r w:rsidRPr="005A1D2C">
        <w:rPr>
          <w:sz w:val="24"/>
          <w:szCs w:val="24"/>
        </w:rPr>
        <w:t>yang</w:t>
      </w:r>
      <w:r w:rsidRPr="005A1D2C">
        <w:rPr>
          <w:spacing w:val="-7"/>
          <w:sz w:val="24"/>
          <w:szCs w:val="24"/>
        </w:rPr>
        <w:t xml:space="preserve"> </w:t>
      </w:r>
      <w:r w:rsidRPr="005A1D2C">
        <w:rPr>
          <w:sz w:val="24"/>
          <w:szCs w:val="24"/>
        </w:rPr>
        <w:t>disamarkan.</w:t>
      </w:r>
      <w:r w:rsidRPr="005A1D2C">
        <w:rPr>
          <w:spacing w:val="-5"/>
          <w:sz w:val="24"/>
          <w:szCs w:val="24"/>
        </w:rPr>
        <w:t xml:space="preserve"> </w:t>
      </w:r>
      <w:r w:rsidRPr="005A1D2C">
        <w:rPr>
          <w:sz w:val="24"/>
          <w:szCs w:val="24"/>
        </w:rPr>
        <w:t>Isi</w:t>
      </w:r>
      <w:r w:rsidRPr="005A1D2C">
        <w:rPr>
          <w:spacing w:val="-2"/>
          <w:sz w:val="24"/>
          <w:szCs w:val="24"/>
        </w:rPr>
        <w:t xml:space="preserve"> </w:t>
      </w:r>
      <w:r w:rsidRPr="005A1D2C">
        <w:rPr>
          <w:sz w:val="24"/>
          <w:szCs w:val="24"/>
        </w:rPr>
        <w:t>bersama</w:t>
      </w:r>
      <w:r w:rsidRPr="005A1D2C">
        <w:rPr>
          <w:spacing w:val="-3"/>
          <w:sz w:val="24"/>
          <w:szCs w:val="24"/>
        </w:rPr>
        <w:t xml:space="preserve"> </w:t>
      </w:r>
      <w:r w:rsidRPr="005A1D2C">
        <w:rPr>
          <w:sz w:val="24"/>
          <w:szCs w:val="24"/>
        </w:rPr>
        <w:t>kelompok,</w:t>
      </w:r>
      <w:r w:rsidRPr="005A1D2C">
        <w:rPr>
          <w:spacing w:val="-1"/>
          <w:sz w:val="24"/>
          <w:szCs w:val="24"/>
        </w:rPr>
        <w:t xml:space="preserve"> </w:t>
      </w:r>
      <w:r w:rsidRPr="005A1D2C">
        <w:rPr>
          <w:sz w:val="24"/>
          <w:szCs w:val="24"/>
        </w:rPr>
        <w:t>lalu</w:t>
      </w:r>
      <w:r w:rsidRPr="005A1D2C">
        <w:rPr>
          <w:spacing w:val="-3"/>
          <w:sz w:val="24"/>
          <w:szCs w:val="24"/>
        </w:rPr>
        <w:t xml:space="preserve"> </w:t>
      </w:r>
      <w:r w:rsidRPr="005A1D2C">
        <w:rPr>
          <w:sz w:val="24"/>
          <w:szCs w:val="24"/>
        </w:rPr>
        <w:t>periksa</w:t>
      </w:r>
      <w:r w:rsidRPr="005A1D2C">
        <w:rPr>
          <w:spacing w:val="-3"/>
          <w:sz w:val="24"/>
          <w:szCs w:val="24"/>
        </w:rPr>
        <w:t xml:space="preserve"> </w:t>
      </w:r>
      <w:r w:rsidRPr="005A1D2C">
        <w:rPr>
          <w:sz w:val="24"/>
          <w:szCs w:val="24"/>
        </w:rPr>
        <w:t>apakah</w:t>
      </w:r>
      <w:r w:rsidRPr="005A1D2C">
        <w:rPr>
          <w:spacing w:val="-3"/>
          <w:sz w:val="24"/>
          <w:szCs w:val="24"/>
        </w:rPr>
        <w:t xml:space="preserve"> </w:t>
      </w:r>
      <w:r w:rsidRPr="005A1D2C">
        <w:rPr>
          <w:sz w:val="24"/>
          <w:szCs w:val="24"/>
        </w:rPr>
        <w:t>tujuan</w:t>
      </w:r>
      <w:r w:rsidRPr="005A1D2C">
        <w:rPr>
          <w:spacing w:val="-3"/>
          <w:sz w:val="24"/>
          <w:szCs w:val="24"/>
        </w:rPr>
        <w:t xml:space="preserve"> </w:t>
      </w:r>
      <w:r w:rsidRPr="005A1D2C">
        <w:rPr>
          <w:sz w:val="24"/>
          <w:szCs w:val="24"/>
        </w:rPr>
        <w:t>dan</w:t>
      </w:r>
      <w:r w:rsidRPr="005A1D2C">
        <w:rPr>
          <w:spacing w:val="-3"/>
          <w:sz w:val="24"/>
          <w:szCs w:val="24"/>
        </w:rPr>
        <w:t xml:space="preserve"> </w:t>
      </w:r>
      <w:r w:rsidRPr="005A1D2C">
        <w:rPr>
          <w:sz w:val="24"/>
          <w:szCs w:val="24"/>
        </w:rPr>
        <w:t>penilaian</w:t>
      </w:r>
      <w:r w:rsidRPr="005A1D2C">
        <w:rPr>
          <w:spacing w:val="-3"/>
          <w:sz w:val="24"/>
          <w:szCs w:val="24"/>
        </w:rPr>
        <w:t xml:space="preserve"> </w:t>
      </w:r>
      <w:r w:rsidRPr="005A1D2C">
        <w:rPr>
          <w:sz w:val="24"/>
          <w:szCs w:val="24"/>
        </w:rPr>
        <w:t>saling sesuai. Lembar ini merupakan format kerja guru, bukan instrumen diagnosis.</w:t>
      </w:r>
    </w:p>
    <w:p w:rsidR="00F27A3A" w:rsidRDefault="00F27A3A">
      <w:pPr>
        <w:pStyle w:val="BodyText"/>
        <w:spacing w:before="13"/>
        <w:ind w:left="0"/>
        <w:jc w:val="left"/>
        <w:rPr>
          <w:sz w:val="20"/>
        </w:rPr>
      </w:pPr>
    </w:p>
    <w:p w:rsidR="00F27A3A" w:rsidRDefault="00E80340">
      <w:pPr>
        <w:pStyle w:val="Heading2"/>
        <w:jc w:val="left"/>
      </w:pPr>
      <w:r>
        <w:t>Profil</w:t>
      </w:r>
      <w:r>
        <w:rPr>
          <w:spacing w:val="-3"/>
        </w:rPr>
        <w:t xml:space="preserve"> </w:t>
      </w:r>
      <w:r>
        <w:t>dan</w:t>
      </w:r>
      <w:r>
        <w:rPr>
          <w:spacing w:val="-3"/>
        </w:rPr>
        <w:t xml:space="preserve"> </w:t>
      </w:r>
      <w:r>
        <w:t>kekuatan</w:t>
      </w:r>
      <w:r>
        <w:rPr>
          <w:spacing w:val="-2"/>
        </w:rPr>
        <w:t xml:space="preserve"> </w:t>
      </w:r>
      <w:r>
        <w:rPr>
          <w:spacing w:val="-4"/>
        </w:rPr>
        <w:t>anak</w:t>
      </w:r>
    </w:p>
    <w:p w:rsidR="00F27A3A" w:rsidRPr="005A1D2C" w:rsidRDefault="00E80340">
      <w:pPr>
        <w:spacing w:before="221"/>
        <w:ind w:left="360"/>
        <w:rPr>
          <w:sz w:val="24"/>
          <w:szCs w:val="24"/>
        </w:rPr>
      </w:pPr>
      <w:r w:rsidRPr="005A1D2C">
        <w:rPr>
          <w:sz w:val="24"/>
          <w:szCs w:val="24"/>
        </w:rPr>
        <w:t>Kode</w:t>
      </w:r>
      <w:r w:rsidRPr="005A1D2C">
        <w:rPr>
          <w:spacing w:val="-3"/>
          <w:sz w:val="24"/>
          <w:szCs w:val="24"/>
        </w:rPr>
        <w:t xml:space="preserve"> </w:t>
      </w:r>
      <w:r w:rsidRPr="005A1D2C">
        <w:rPr>
          <w:sz w:val="24"/>
          <w:szCs w:val="24"/>
        </w:rPr>
        <w:t>anak,</w:t>
      </w:r>
      <w:r w:rsidRPr="005A1D2C">
        <w:rPr>
          <w:spacing w:val="1"/>
          <w:sz w:val="24"/>
          <w:szCs w:val="24"/>
        </w:rPr>
        <w:t xml:space="preserve"> </w:t>
      </w:r>
      <w:r w:rsidRPr="005A1D2C">
        <w:rPr>
          <w:sz w:val="24"/>
          <w:szCs w:val="24"/>
        </w:rPr>
        <w:t>usia/kelas,</w:t>
      </w:r>
      <w:r w:rsidRPr="005A1D2C">
        <w:rPr>
          <w:spacing w:val="1"/>
          <w:sz w:val="24"/>
          <w:szCs w:val="24"/>
        </w:rPr>
        <w:t xml:space="preserve"> </w:t>
      </w:r>
      <w:r w:rsidRPr="005A1D2C">
        <w:rPr>
          <w:sz w:val="24"/>
          <w:szCs w:val="24"/>
        </w:rPr>
        <w:t>minat,</w:t>
      </w:r>
      <w:r w:rsidRPr="005A1D2C">
        <w:rPr>
          <w:spacing w:val="-3"/>
          <w:sz w:val="24"/>
          <w:szCs w:val="24"/>
        </w:rPr>
        <w:t xml:space="preserve"> </w:t>
      </w:r>
      <w:r w:rsidRPr="005A1D2C">
        <w:rPr>
          <w:sz w:val="24"/>
          <w:szCs w:val="24"/>
        </w:rPr>
        <w:t>cara</w:t>
      </w:r>
      <w:r w:rsidRPr="005A1D2C">
        <w:rPr>
          <w:spacing w:val="-1"/>
          <w:sz w:val="24"/>
          <w:szCs w:val="24"/>
        </w:rPr>
        <w:t xml:space="preserve"> </w:t>
      </w:r>
      <w:r w:rsidRPr="005A1D2C">
        <w:rPr>
          <w:sz w:val="24"/>
          <w:szCs w:val="24"/>
        </w:rPr>
        <w:t>berkomunikasi,</w:t>
      </w:r>
      <w:r w:rsidRPr="005A1D2C">
        <w:rPr>
          <w:spacing w:val="-6"/>
          <w:sz w:val="24"/>
          <w:szCs w:val="24"/>
        </w:rPr>
        <w:t xml:space="preserve"> </w:t>
      </w:r>
      <w:r w:rsidRPr="005A1D2C">
        <w:rPr>
          <w:sz w:val="24"/>
          <w:szCs w:val="24"/>
        </w:rPr>
        <w:t>kemampuan</w:t>
      </w:r>
      <w:r w:rsidRPr="005A1D2C">
        <w:rPr>
          <w:spacing w:val="-1"/>
          <w:sz w:val="24"/>
          <w:szCs w:val="24"/>
        </w:rPr>
        <w:t xml:space="preserve"> </w:t>
      </w:r>
      <w:r w:rsidRPr="005A1D2C">
        <w:rPr>
          <w:sz w:val="24"/>
          <w:szCs w:val="24"/>
        </w:rPr>
        <w:t>yang</w:t>
      </w:r>
      <w:r w:rsidRPr="005A1D2C">
        <w:rPr>
          <w:spacing w:val="-1"/>
          <w:sz w:val="24"/>
          <w:szCs w:val="24"/>
        </w:rPr>
        <w:t xml:space="preserve"> </w:t>
      </w:r>
      <w:r w:rsidRPr="005A1D2C">
        <w:rPr>
          <w:sz w:val="24"/>
          <w:szCs w:val="24"/>
        </w:rPr>
        <w:t>telah</w:t>
      </w:r>
      <w:r w:rsidRPr="005A1D2C">
        <w:rPr>
          <w:spacing w:val="-1"/>
          <w:sz w:val="24"/>
          <w:szCs w:val="24"/>
        </w:rPr>
        <w:t xml:space="preserve"> </w:t>
      </w:r>
      <w:r w:rsidRPr="005A1D2C">
        <w:rPr>
          <w:spacing w:val="-2"/>
          <w:sz w:val="24"/>
          <w:szCs w:val="24"/>
        </w:rPr>
        <w:t>dikuasai.</w:t>
      </w:r>
    </w:p>
    <w:p w:rsidR="00F27A3A" w:rsidRDefault="00E80340">
      <w:pPr>
        <w:spacing w:before="101"/>
        <w:ind w:left="360"/>
        <w:rPr>
          <w:sz w:val="24"/>
        </w:rPr>
      </w:pPr>
      <w:r>
        <w:rPr>
          <w:spacing w:val="-2"/>
          <w:sz w:val="24"/>
        </w:rPr>
        <w:t>................................................................................................................</w:t>
      </w:r>
    </w:p>
    <w:p w:rsidR="00F27A3A" w:rsidRDefault="00E80340">
      <w:pPr>
        <w:spacing w:before="92"/>
        <w:ind w:left="360"/>
        <w:rPr>
          <w:sz w:val="24"/>
        </w:rPr>
      </w:pPr>
      <w:r>
        <w:rPr>
          <w:spacing w:val="-2"/>
          <w:sz w:val="24"/>
        </w:rPr>
        <w:t>................................................................................................................</w:t>
      </w:r>
    </w:p>
    <w:p w:rsidR="00F27A3A" w:rsidRDefault="00F27A3A">
      <w:pPr>
        <w:pStyle w:val="BodyText"/>
        <w:spacing w:before="57"/>
        <w:ind w:left="0"/>
        <w:jc w:val="left"/>
      </w:pPr>
    </w:p>
    <w:p w:rsidR="00F27A3A" w:rsidRDefault="00E80340">
      <w:pPr>
        <w:pStyle w:val="Heading2"/>
        <w:jc w:val="left"/>
      </w:pPr>
      <w:r>
        <w:t>Data</w:t>
      </w:r>
      <w:r>
        <w:rPr>
          <w:spacing w:val="-2"/>
        </w:rPr>
        <w:t xml:space="preserve"> </w:t>
      </w:r>
      <w:r>
        <w:t>awal dan</w:t>
      </w:r>
      <w:r>
        <w:rPr>
          <w:spacing w:val="1"/>
        </w:rPr>
        <w:t xml:space="preserve"> </w:t>
      </w:r>
      <w:r>
        <w:rPr>
          <w:spacing w:val="-2"/>
        </w:rPr>
        <w:t>prioritas</w:t>
      </w:r>
    </w:p>
    <w:p w:rsidR="00F27A3A" w:rsidRPr="005A1D2C" w:rsidRDefault="00E80340">
      <w:pPr>
        <w:spacing w:before="222"/>
        <w:ind w:left="360"/>
        <w:rPr>
          <w:sz w:val="24"/>
          <w:szCs w:val="24"/>
        </w:rPr>
      </w:pPr>
      <w:r w:rsidRPr="005A1D2C">
        <w:rPr>
          <w:sz w:val="24"/>
          <w:szCs w:val="24"/>
        </w:rPr>
        <w:t>Perilaku</w:t>
      </w:r>
      <w:r w:rsidRPr="005A1D2C">
        <w:rPr>
          <w:spacing w:val="-4"/>
          <w:sz w:val="24"/>
          <w:szCs w:val="24"/>
        </w:rPr>
        <w:t xml:space="preserve"> </w:t>
      </w:r>
      <w:r w:rsidRPr="005A1D2C">
        <w:rPr>
          <w:sz w:val="24"/>
          <w:szCs w:val="24"/>
        </w:rPr>
        <w:t>yang</w:t>
      </w:r>
      <w:r w:rsidRPr="005A1D2C">
        <w:rPr>
          <w:spacing w:val="-2"/>
          <w:sz w:val="24"/>
          <w:szCs w:val="24"/>
        </w:rPr>
        <w:t xml:space="preserve"> </w:t>
      </w:r>
      <w:r w:rsidRPr="005A1D2C">
        <w:rPr>
          <w:sz w:val="24"/>
          <w:szCs w:val="24"/>
        </w:rPr>
        <w:t>diamati,</w:t>
      </w:r>
      <w:r w:rsidRPr="005A1D2C">
        <w:rPr>
          <w:spacing w:val="1"/>
          <w:sz w:val="24"/>
          <w:szCs w:val="24"/>
        </w:rPr>
        <w:t xml:space="preserve"> </w:t>
      </w:r>
      <w:r w:rsidRPr="005A1D2C">
        <w:rPr>
          <w:sz w:val="24"/>
          <w:szCs w:val="24"/>
        </w:rPr>
        <w:t>kondisi</w:t>
      </w:r>
      <w:r w:rsidRPr="005A1D2C">
        <w:rPr>
          <w:spacing w:val="-1"/>
          <w:sz w:val="24"/>
          <w:szCs w:val="24"/>
        </w:rPr>
        <w:t xml:space="preserve"> </w:t>
      </w:r>
      <w:r w:rsidRPr="005A1D2C">
        <w:rPr>
          <w:sz w:val="24"/>
          <w:szCs w:val="24"/>
        </w:rPr>
        <w:t>pengamatan,</w:t>
      </w:r>
      <w:r w:rsidRPr="005A1D2C">
        <w:rPr>
          <w:spacing w:val="-3"/>
          <w:sz w:val="24"/>
          <w:szCs w:val="24"/>
        </w:rPr>
        <w:t xml:space="preserve"> </w:t>
      </w:r>
      <w:r w:rsidRPr="005A1D2C">
        <w:rPr>
          <w:sz w:val="24"/>
          <w:szCs w:val="24"/>
        </w:rPr>
        <w:t>bentuk</w:t>
      </w:r>
      <w:r w:rsidRPr="005A1D2C">
        <w:rPr>
          <w:spacing w:val="-2"/>
          <w:sz w:val="24"/>
          <w:szCs w:val="24"/>
        </w:rPr>
        <w:t xml:space="preserve"> </w:t>
      </w:r>
      <w:r w:rsidRPr="005A1D2C">
        <w:rPr>
          <w:sz w:val="24"/>
          <w:szCs w:val="24"/>
        </w:rPr>
        <w:t>bantuan,</w:t>
      </w:r>
      <w:r w:rsidRPr="005A1D2C">
        <w:rPr>
          <w:spacing w:val="1"/>
          <w:sz w:val="24"/>
          <w:szCs w:val="24"/>
        </w:rPr>
        <w:t xml:space="preserve"> </w:t>
      </w:r>
      <w:r w:rsidRPr="005A1D2C">
        <w:rPr>
          <w:sz w:val="24"/>
          <w:szCs w:val="24"/>
        </w:rPr>
        <w:t>serta</w:t>
      </w:r>
      <w:r w:rsidRPr="005A1D2C">
        <w:rPr>
          <w:spacing w:val="-2"/>
          <w:sz w:val="24"/>
          <w:szCs w:val="24"/>
        </w:rPr>
        <w:t xml:space="preserve"> </w:t>
      </w:r>
      <w:r w:rsidRPr="005A1D2C">
        <w:rPr>
          <w:sz w:val="24"/>
          <w:szCs w:val="24"/>
        </w:rPr>
        <w:t>kebutuhan</w:t>
      </w:r>
      <w:r w:rsidRPr="005A1D2C">
        <w:rPr>
          <w:spacing w:val="-5"/>
          <w:sz w:val="24"/>
          <w:szCs w:val="24"/>
        </w:rPr>
        <w:t xml:space="preserve"> </w:t>
      </w:r>
      <w:r w:rsidRPr="005A1D2C">
        <w:rPr>
          <w:sz w:val="24"/>
          <w:szCs w:val="24"/>
        </w:rPr>
        <w:t>yang</w:t>
      </w:r>
      <w:r w:rsidRPr="005A1D2C">
        <w:rPr>
          <w:spacing w:val="-2"/>
          <w:sz w:val="24"/>
          <w:szCs w:val="24"/>
        </w:rPr>
        <w:t xml:space="preserve"> </w:t>
      </w:r>
      <w:r w:rsidRPr="005A1D2C">
        <w:rPr>
          <w:sz w:val="24"/>
          <w:szCs w:val="24"/>
        </w:rPr>
        <w:t>dipilih</w:t>
      </w:r>
      <w:r w:rsidRPr="005A1D2C">
        <w:rPr>
          <w:spacing w:val="-5"/>
          <w:sz w:val="24"/>
          <w:szCs w:val="24"/>
        </w:rPr>
        <w:t xml:space="preserve"> </w:t>
      </w:r>
      <w:r w:rsidRPr="005A1D2C">
        <w:rPr>
          <w:sz w:val="24"/>
          <w:szCs w:val="24"/>
        </w:rPr>
        <w:t>bersama</w:t>
      </w:r>
      <w:r w:rsidRPr="005A1D2C">
        <w:rPr>
          <w:spacing w:val="-1"/>
          <w:sz w:val="24"/>
          <w:szCs w:val="24"/>
        </w:rPr>
        <w:t xml:space="preserve"> </w:t>
      </w:r>
      <w:r w:rsidRPr="005A1D2C">
        <w:rPr>
          <w:spacing w:val="-2"/>
          <w:sz w:val="24"/>
          <w:szCs w:val="24"/>
        </w:rPr>
        <w:t>keluarga.</w:t>
      </w:r>
    </w:p>
    <w:p w:rsidR="00F27A3A" w:rsidRDefault="00E80340">
      <w:pPr>
        <w:spacing w:before="101"/>
        <w:ind w:left="360"/>
        <w:rPr>
          <w:sz w:val="24"/>
        </w:rPr>
      </w:pPr>
      <w:r>
        <w:rPr>
          <w:spacing w:val="-2"/>
          <w:sz w:val="24"/>
        </w:rPr>
        <w:t>................................................................................................................</w:t>
      </w:r>
    </w:p>
    <w:p w:rsidR="00F27A3A" w:rsidRDefault="00E80340">
      <w:pPr>
        <w:spacing w:before="91"/>
        <w:ind w:left="360"/>
        <w:rPr>
          <w:sz w:val="24"/>
        </w:rPr>
      </w:pPr>
      <w:r>
        <w:rPr>
          <w:spacing w:val="-2"/>
          <w:sz w:val="24"/>
        </w:rPr>
        <w:t>................................................................................................................</w:t>
      </w:r>
    </w:p>
    <w:p w:rsidR="00F27A3A" w:rsidRDefault="00F27A3A">
      <w:pPr>
        <w:pStyle w:val="BodyText"/>
        <w:spacing w:before="58"/>
        <w:ind w:left="0"/>
        <w:jc w:val="left"/>
      </w:pPr>
    </w:p>
    <w:p w:rsidR="00F27A3A" w:rsidRDefault="00E80340">
      <w:pPr>
        <w:pStyle w:val="Heading2"/>
        <w:jc w:val="left"/>
      </w:pPr>
      <w:r>
        <w:t>Tujuan</w:t>
      </w:r>
      <w:r>
        <w:rPr>
          <w:spacing w:val="-3"/>
        </w:rPr>
        <w:t xml:space="preserve"> </w:t>
      </w:r>
      <w:r>
        <w:rPr>
          <w:spacing w:val="-2"/>
        </w:rPr>
        <w:t>individual</w:t>
      </w:r>
    </w:p>
    <w:p w:rsidR="00F27A3A" w:rsidRPr="005A1D2C" w:rsidRDefault="00E80340">
      <w:pPr>
        <w:spacing w:before="221"/>
        <w:ind w:left="360"/>
        <w:rPr>
          <w:sz w:val="24"/>
          <w:szCs w:val="24"/>
        </w:rPr>
      </w:pPr>
      <w:r w:rsidRPr="005A1D2C">
        <w:rPr>
          <w:sz w:val="24"/>
          <w:szCs w:val="24"/>
        </w:rPr>
        <w:t>Dalam</w:t>
      </w:r>
      <w:r w:rsidRPr="005A1D2C">
        <w:rPr>
          <w:spacing w:val="-4"/>
          <w:sz w:val="24"/>
          <w:szCs w:val="24"/>
        </w:rPr>
        <w:t xml:space="preserve"> </w:t>
      </w:r>
      <w:r w:rsidRPr="005A1D2C">
        <w:rPr>
          <w:sz w:val="24"/>
          <w:szCs w:val="24"/>
        </w:rPr>
        <w:t>...</w:t>
      </w:r>
      <w:r w:rsidRPr="005A1D2C">
        <w:rPr>
          <w:spacing w:val="1"/>
          <w:sz w:val="24"/>
          <w:szCs w:val="24"/>
        </w:rPr>
        <w:t xml:space="preserve"> </w:t>
      </w:r>
      <w:r w:rsidRPr="005A1D2C">
        <w:rPr>
          <w:sz w:val="24"/>
          <w:szCs w:val="24"/>
        </w:rPr>
        <w:t>minggu,</w:t>
      </w:r>
      <w:r w:rsidRPr="005A1D2C">
        <w:rPr>
          <w:spacing w:val="1"/>
          <w:sz w:val="24"/>
          <w:szCs w:val="24"/>
        </w:rPr>
        <w:t xml:space="preserve"> </w:t>
      </w:r>
      <w:r w:rsidRPr="005A1D2C">
        <w:rPr>
          <w:sz w:val="24"/>
          <w:szCs w:val="24"/>
        </w:rPr>
        <w:t>pada</w:t>
      </w:r>
      <w:r w:rsidRPr="005A1D2C">
        <w:rPr>
          <w:spacing w:val="-5"/>
          <w:sz w:val="24"/>
          <w:szCs w:val="24"/>
        </w:rPr>
        <w:t xml:space="preserve"> </w:t>
      </w:r>
      <w:r w:rsidRPr="005A1D2C">
        <w:rPr>
          <w:sz w:val="24"/>
          <w:szCs w:val="24"/>
        </w:rPr>
        <w:t>kondisi ...,</w:t>
      </w:r>
      <w:r w:rsidRPr="005A1D2C">
        <w:rPr>
          <w:spacing w:val="1"/>
          <w:sz w:val="24"/>
          <w:szCs w:val="24"/>
        </w:rPr>
        <w:t xml:space="preserve"> </w:t>
      </w:r>
      <w:r w:rsidRPr="005A1D2C">
        <w:rPr>
          <w:sz w:val="24"/>
          <w:szCs w:val="24"/>
        </w:rPr>
        <w:t>anak</w:t>
      </w:r>
      <w:r w:rsidRPr="005A1D2C">
        <w:rPr>
          <w:spacing w:val="-4"/>
          <w:sz w:val="24"/>
          <w:szCs w:val="24"/>
        </w:rPr>
        <w:t xml:space="preserve"> </w:t>
      </w:r>
      <w:r w:rsidRPr="005A1D2C">
        <w:rPr>
          <w:sz w:val="24"/>
          <w:szCs w:val="24"/>
        </w:rPr>
        <w:t>melakukan</w:t>
      </w:r>
      <w:r w:rsidRPr="005A1D2C">
        <w:rPr>
          <w:spacing w:val="-1"/>
          <w:sz w:val="24"/>
          <w:szCs w:val="24"/>
        </w:rPr>
        <w:t xml:space="preserve"> </w:t>
      </w:r>
      <w:r w:rsidRPr="005A1D2C">
        <w:rPr>
          <w:sz w:val="24"/>
          <w:szCs w:val="24"/>
        </w:rPr>
        <w:t>...,</w:t>
      </w:r>
      <w:r w:rsidRPr="005A1D2C">
        <w:rPr>
          <w:spacing w:val="-3"/>
          <w:sz w:val="24"/>
          <w:szCs w:val="24"/>
        </w:rPr>
        <w:t xml:space="preserve"> </w:t>
      </w:r>
      <w:r w:rsidRPr="005A1D2C">
        <w:rPr>
          <w:sz w:val="24"/>
          <w:szCs w:val="24"/>
        </w:rPr>
        <w:t>dengan</w:t>
      </w:r>
      <w:r w:rsidRPr="005A1D2C">
        <w:rPr>
          <w:spacing w:val="-1"/>
          <w:sz w:val="24"/>
          <w:szCs w:val="24"/>
        </w:rPr>
        <w:t xml:space="preserve"> </w:t>
      </w:r>
      <w:r w:rsidRPr="005A1D2C">
        <w:rPr>
          <w:sz w:val="24"/>
          <w:szCs w:val="24"/>
        </w:rPr>
        <w:t>bantuan</w:t>
      </w:r>
      <w:r w:rsidRPr="005A1D2C">
        <w:rPr>
          <w:spacing w:val="-1"/>
          <w:sz w:val="24"/>
          <w:szCs w:val="24"/>
        </w:rPr>
        <w:t xml:space="preserve"> </w:t>
      </w:r>
      <w:r w:rsidRPr="005A1D2C">
        <w:rPr>
          <w:sz w:val="24"/>
          <w:szCs w:val="24"/>
        </w:rPr>
        <w:t>paling</w:t>
      </w:r>
      <w:r w:rsidRPr="005A1D2C">
        <w:rPr>
          <w:spacing w:val="-5"/>
          <w:sz w:val="24"/>
          <w:szCs w:val="24"/>
        </w:rPr>
        <w:t xml:space="preserve"> </w:t>
      </w:r>
      <w:r w:rsidRPr="005A1D2C">
        <w:rPr>
          <w:sz w:val="24"/>
          <w:szCs w:val="24"/>
        </w:rPr>
        <w:t>banyak</w:t>
      </w:r>
      <w:r w:rsidRPr="005A1D2C">
        <w:rPr>
          <w:spacing w:val="-1"/>
          <w:sz w:val="24"/>
          <w:szCs w:val="24"/>
        </w:rPr>
        <w:t xml:space="preserve"> </w:t>
      </w:r>
      <w:r w:rsidRPr="005A1D2C">
        <w:rPr>
          <w:sz w:val="24"/>
          <w:szCs w:val="24"/>
        </w:rPr>
        <w:t>..., pada</w:t>
      </w:r>
      <w:r w:rsidRPr="005A1D2C">
        <w:rPr>
          <w:spacing w:val="-4"/>
          <w:sz w:val="24"/>
          <w:szCs w:val="24"/>
        </w:rPr>
        <w:t xml:space="preserve"> </w:t>
      </w:r>
      <w:r w:rsidRPr="005A1D2C">
        <w:rPr>
          <w:sz w:val="24"/>
          <w:szCs w:val="24"/>
        </w:rPr>
        <w:t>...</w:t>
      </w:r>
      <w:r w:rsidRPr="005A1D2C">
        <w:rPr>
          <w:spacing w:val="-3"/>
          <w:sz w:val="24"/>
          <w:szCs w:val="24"/>
        </w:rPr>
        <w:t xml:space="preserve"> </w:t>
      </w:r>
      <w:r w:rsidRPr="005A1D2C">
        <w:rPr>
          <w:spacing w:val="-2"/>
          <w:sz w:val="24"/>
          <w:szCs w:val="24"/>
        </w:rPr>
        <w:t>kesempatan.</w:t>
      </w:r>
    </w:p>
    <w:p w:rsidR="00F27A3A" w:rsidRDefault="00E80340">
      <w:pPr>
        <w:spacing w:before="101"/>
        <w:ind w:left="360"/>
        <w:rPr>
          <w:sz w:val="24"/>
        </w:rPr>
      </w:pPr>
      <w:r>
        <w:rPr>
          <w:spacing w:val="-2"/>
          <w:sz w:val="24"/>
        </w:rPr>
        <w:t>................................................................................................................</w:t>
      </w:r>
    </w:p>
    <w:p w:rsidR="00F27A3A" w:rsidRDefault="00E80340">
      <w:pPr>
        <w:spacing w:before="92"/>
        <w:ind w:left="360"/>
        <w:rPr>
          <w:sz w:val="24"/>
        </w:rPr>
      </w:pPr>
      <w:r>
        <w:rPr>
          <w:spacing w:val="-2"/>
          <w:sz w:val="24"/>
        </w:rPr>
        <w:t>................................................................................................................</w:t>
      </w:r>
    </w:p>
    <w:p w:rsidR="00F27A3A" w:rsidRDefault="00F27A3A">
      <w:pPr>
        <w:pStyle w:val="BodyText"/>
        <w:spacing w:before="57"/>
        <w:ind w:left="0"/>
        <w:jc w:val="left"/>
      </w:pPr>
    </w:p>
    <w:p w:rsidR="00F27A3A" w:rsidRDefault="00E80340">
      <w:pPr>
        <w:pStyle w:val="Heading2"/>
        <w:jc w:val="left"/>
      </w:pPr>
      <w:r>
        <w:t>Rencana</w:t>
      </w:r>
      <w:r>
        <w:rPr>
          <w:spacing w:val="1"/>
        </w:rPr>
        <w:t xml:space="preserve"> </w:t>
      </w:r>
      <w:r>
        <w:rPr>
          <w:spacing w:val="-2"/>
        </w:rPr>
        <w:t>pembelajaran</w:t>
      </w:r>
    </w:p>
    <w:p w:rsidR="00F27A3A" w:rsidRPr="005A1D2C" w:rsidRDefault="00E80340">
      <w:pPr>
        <w:spacing w:before="218"/>
        <w:ind w:left="360"/>
        <w:rPr>
          <w:sz w:val="24"/>
          <w:szCs w:val="24"/>
        </w:rPr>
      </w:pPr>
      <w:r w:rsidRPr="005A1D2C">
        <w:rPr>
          <w:sz w:val="24"/>
          <w:szCs w:val="24"/>
        </w:rPr>
        <w:t>Media,</w:t>
      </w:r>
      <w:r w:rsidRPr="005A1D2C">
        <w:rPr>
          <w:spacing w:val="-2"/>
          <w:sz w:val="24"/>
          <w:szCs w:val="24"/>
        </w:rPr>
        <w:t xml:space="preserve"> </w:t>
      </w:r>
      <w:r w:rsidRPr="005A1D2C">
        <w:rPr>
          <w:sz w:val="24"/>
          <w:szCs w:val="24"/>
        </w:rPr>
        <w:t>langkah</w:t>
      </w:r>
      <w:r w:rsidRPr="005A1D2C">
        <w:rPr>
          <w:spacing w:val="-2"/>
          <w:sz w:val="24"/>
          <w:szCs w:val="24"/>
        </w:rPr>
        <w:t xml:space="preserve"> </w:t>
      </w:r>
      <w:r w:rsidRPr="005A1D2C">
        <w:rPr>
          <w:sz w:val="24"/>
          <w:szCs w:val="24"/>
        </w:rPr>
        <w:t>tugas, frekuensi</w:t>
      </w:r>
      <w:r w:rsidRPr="005A1D2C">
        <w:rPr>
          <w:spacing w:val="-1"/>
          <w:sz w:val="24"/>
          <w:szCs w:val="24"/>
        </w:rPr>
        <w:t xml:space="preserve"> </w:t>
      </w:r>
      <w:r w:rsidRPr="005A1D2C">
        <w:rPr>
          <w:sz w:val="24"/>
          <w:szCs w:val="24"/>
        </w:rPr>
        <w:t>latihan, cara</w:t>
      </w:r>
      <w:r w:rsidRPr="005A1D2C">
        <w:rPr>
          <w:spacing w:val="-6"/>
          <w:sz w:val="24"/>
          <w:szCs w:val="24"/>
        </w:rPr>
        <w:t xml:space="preserve"> </w:t>
      </w:r>
      <w:r w:rsidRPr="005A1D2C">
        <w:rPr>
          <w:sz w:val="24"/>
          <w:szCs w:val="24"/>
        </w:rPr>
        <w:t>memberi</w:t>
      </w:r>
      <w:r w:rsidRPr="005A1D2C">
        <w:rPr>
          <w:spacing w:val="-1"/>
          <w:sz w:val="24"/>
          <w:szCs w:val="24"/>
        </w:rPr>
        <w:t xml:space="preserve"> </w:t>
      </w:r>
      <w:r w:rsidRPr="005A1D2C">
        <w:rPr>
          <w:sz w:val="24"/>
          <w:szCs w:val="24"/>
        </w:rPr>
        <w:t>dan</w:t>
      </w:r>
      <w:r w:rsidRPr="005A1D2C">
        <w:rPr>
          <w:spacing w:val="-2"/>
          <w:sz w:val="24"/>
          <w:szCs w:val="24"/>
        </w:rPr>
        <w:t xml:space="preserve"> </w:t>
      </w:r>
      <w:r w:rsidRPr="005A1D2C">
        <w:rPr>
          <w:sz w:val="24"/>
          <w:szCs w:val="24"/>
        </w:rPr>
        <w:t>mengurangi</w:t>
      </w:r>
      <w:r w:rsidRPr="005A1D2C">
        <w:rPr>
          <w:spacing w:val="-4"/>
          <w:sz w:val="24"/>
          <w:szCs w:val="24"/>
        </w:rPr>
        <w:t xml:space="preserve"> </w:t>
      </w:r>
      <w:r w:rsidRPr="005A1D2C">
        <w:rPr>
          <w:spacing w:val="-2"/>
          <w:sz w:val="24"/>
          <w:szCs w:val="24"/>
        </w:rPr>
        <w:t>bantuan.</w:t>
      </w:r>
    </w:p>
    <w:p w:rsidR="00F27A3A" w:rsidRDefault="00E80340">
      <w:pPr>
        <w:spacing w:before="105"/>
        <w:ind w:left="360"/>
        <w:rPr>
          <w:sz w:val="24"/>
        </w:rPr>
      </w:pPr>
      <w:r>
        <w:rPr>
          <w:spacing w:val="-2"/>
          <w:sz w:val="24"/>
        </w:rPr>
        <w:t>................................................................................................................</w:t>
      </w:r>
    </w:p>
    <w:p w:rsidR="00F27A3A" w:rsidRDefault="00E80340">
      <w:pPr>
        <w:spacing w:before="92"/>
        <w:ind w:left="360"/>
        <w:rPr>
          <w:sz w:val="24"/>
        </w:rPr>
      </w:pPr>
      <w:r>
        <w:rPr>
          <w:spacing w:val="-2"/>
          <w:sz w:val="24"/>
        </w:rPr>
        <w:t>................................................................................................................</w:t>
      </w:r>
    </w:p>
    <w:p w:rsidR="00F27A3A" w:rsidRDefault="00F27A3A">
      <w:pPr>
        <w:pStyle w:val="BodyText"/>
        <w:spacing w:before="57"/>
        <w:ind w:left="0"/>
        <w:jc w:val="left"/>
      </w:pPr>
    </w:p>
    <w:p w:rsidR="00F27A3A" w:rsidRDefault="00E80340">
      <w:pPr>
        <w:pStyle w:val="Heading2"/>
        <w:jc w:val="left"/>
      </w:pPr>
      <w:r>
        <w:t>Penilaian</w:t>
      </w:r>
      <w:r>
        <w:rPr>
          <w:spacing w:val="-1"/>
        </w:rPr>
        <w:t xml:space="preserve"> </w:t>
      </w:r>
      <w:r>
        <w:t>dan</w:t>
      </w:r>
      <w:r>
        <w:rPr>
          <w:spacing w:val="-1"/>
        </w:rPr>
        <w:t xml:space="preserve"> </w:t>
      </w:r>
      <w:r>
        <w:t>tindak</w:t>
      </w:r>
      <w:r>
        <w:rPr>
          <w:spacing w:val="-1"/>
        </w:rPr>
        <w:t xml:space="preserve"> </w:t>
      </w:r>
      <w:r>
        <w:rPr>
          <w:spacing w:val="-2"/>
        </w:rPr>
        <w:t>lanjut</w:t>
      </w:r>
    </w:p>
    <w:p w:rsidR="00F27A3A" w:rsidRPr="005A1D2C" w:rsidRDefault="00E80340">
      <w:pPr>
        <w:spacing w:before="217"/>
        <w:ind w:left="360"/>
        <w:rPr>
          <w:sz w:val="24"/>
          <w:szCs w:val="24"/>
        </w:rPr>
      </w:pPr>
      <w:r w:rsidRPr="005A1D2C">
        <w:rPr>
          <w:sz w:val="24"/>
          <w:szCs w:val="24"/>
        </w:rPr>
        <w:t>Bukti</w:t>
      </w:r>
      <w:r w:rsidRPr="005A1D2C">
        <w:rPr>
          <w:spacing w:val="-3"/>
          <w:sz w:val="24"/>
          <w:szCs w:val="24"/>
        </w:rPr>
        <w:t xml:space="preserve"> </w:t>
      </w:r>
      <w:r w:rsidRPr="005A1D2C">
        <w:rPr>
          <w:sz w:val="24"/>
          <w:szCs w:val="24"/>
        </w:rPr>
        <w:t>yang</w:t>
      </w:r>
      <w:r w:rsidRPr="005A1D2C">
        <w:rPr>
          <w:spacing w:val="-1"/>
          <w:sz w:val="24"/>
          <w:szCs w:val="24"/>
        </w:rPr>
        <w:t xml:space="preserve"> </w:t>
      </w:r>
      <w:r w:rsidRPr="005A1D2C">
        <w:rPr>
          <w:sz w:val="24"/>
          <w:szCs w:val="24"/>
        </w:rPr>
        <w:t>dicatat,</w:t>
      </w:r>
      <w:r w:rsidRPr="005A1D2C">
        <w:rPr>
          <w:spacing w:val="1"/>
          <w:sz w:val="24"/>
          <w:szCs w:val="24"/>
        </w:rPr>
        <w:t xml:space="preserve"> </w:t>
      </w:r>
      <w:r w:rsidRPr="005A1D2C">
        <w:rPr>
          <w:sz w:val="24"/>
          <w:szCs w:val="24"/>
        </w:rPr>
        <w:t>waktu</w:t>
      </w:r>
      <w:r w:rsidRPr="005A1D2C">
        <w:rPr>
          <w:spacing w:val="-4"/>
          <w:sz w:val="24"/>
          <w:szCs w:val="24"/>
        </w:rPr>
        <w:t xml:space="preserve"> </w:t>
      </w:r>
      <w:r w:rsidRPr="005A1D2C">
        <w:rPr>
          <w:sz w:val="24"/>
          <w:szCs w:val="24"/>
        </w:rPr>
        <w:t>peninjauan,</w:t>
      </w:r>
      <w:r w:rsidRPr="005A1D2C">
        <w:rPr>
          <w:spacing w:val="-3"/>
          <w:sz w:val="24"/>
          <w:szCs w:val="24"/>
        </w:rPr>
        <w:t xml:space="preserve"> </w:t>
      </w:r>
      <w:r w:rsidRPr="005A1D2C">
        <w:rPr>
          <w:sz w:val="24"/>
          <w:szCs w:val="24"/>
        </w:rPr>
        <w:t>rencana</w:t>
      </w:r>
      <w:r w:rsidRPr="005A1D2C">
        <w:rPr>
          <w:spacing w:val="-1"/>
          <w:sz w:val="24"/>
          <w:szCs w:val="24"/>
        </w:rPr>
        <w:t xml:space="preserve"> </w:t>
      </w:r>
      <w:r w:rsidRPr="005A1D2C">
        <w:rPr>
          <w:sz w:val="24"/>
          <w:szCs w:val="24"/>
        </w:rPr>
        <w:t>latihan</w:t>
      </w:r>
      <w:r w:rsidRPr="005A1D2C">
        <w:rPr>
          <w:spacing w:val="-2"/>
          <w:sz w:val="24"/>
          <w:szCs w:val="24"/>
        </w:rPr>
        <w:t xml:space="preserve"> </w:t>
      </w:r>
      <w:r w:rsidRPr="005A1D2C">
        <w:rPr>
          <w:sz w:val="24"/>
          <w:szCs w:val="24"/>
        </w:rPr>
        <w:t>di situasi berbeda,</w:t>
      </w:r>
      <w:r w:rsidRPr="005A1D2C">
        <w:rPr>
          <w:spacing w:val="1"/>
          <w:sz w:val="24"/>
          <w:szCs w:val="24"/>
        </w:rPr>
        <w:t xml:space="preserve"> </w:t>
      </w:r>
      <w:r w:rsidRPr="005A1D2C">
        <w:rPr>
          <w:sz w:val="24"/>
          <w:szCs w:val="24"/>
        </w:rPr>
        <w:t>dan</w:t>
      </w:r>
      <w:r w:rsidRPr="005A1D2C">
        <w:rPr>
          <w:spacing w:val="-5"/>
          <w:sz w:val="24"/>
          <w:szCs w:val="24"/>
        </w:rPr>
        <w:t xml:space="preserve"> </w:t>
      </w:r>
      <w:r w:rsidRPr="005A1D2C">
        <w:rPr>
          <w:sz w:val="24"/>
          <w:szCs w:val="24"/>
        </w:rPr>
        <w:t>peran</w:t>
      </w:r>
      <w:r w:rsidRPr="005A1D2C">
        <w:rPr>
          <w:spacing w:val="-1"/>
          <w:sz w:val="24"/>
          <w:szCs w:val="24"/>
        </w:rPr>
        <w:t xml:space="preserve"> </w:t>
      </w:r>
      <w:r w:rsidRPr="005A1D2C">
        <w:rPr>
          <w:spacing w:val="-2"/>
          <w:sz w:val="24"/>
          <w:szCs w:val="24"/>
        </w:rPr>
        <w:t>keluarga.</w:t>
      </w:r>
    </w:p>
    <w:p w:rsidR="00F27A3A" w:rsidRDefault="00E80340">
      <w:pPr>
        <w:spacing w:before="105"/>
        <w:ind w:left="360"/>
        <w:rPr>
          <w:sz w:val="24"/>
        </w:rPr>
      </w:pPr>
      <w:r>
        <w:rPr>
          <w:spacing w:val="-2"/>
          <w:sz w:val="24"/>
        </w:rPr>
        <w:t>................................................................................................................</w:t>
      </w:r>
    </w:p>
    <w:p w:rsidR="00F27A3A" w:rsidRDefault="00E80340">
      <w:pPr>
        <w:spacing w:before="92"/>
        <w:ind w:left="360"/>
        <w:rPr>
          <w:sz w:val="24"/>
        </w:rPr>
      </w:pPr>
      <w:r>
        <w:rPr>
          <w:spacing w:val="-2"/>
          <w:sz w:val="24"/>
        </w:rPr>
        <w:t>................................................................................................................</w:t>
      </w:r>
    </w:p>
    <w:p w:rsidR="00F27A3A" w:rsidRDefault="00F27A3A">
      <w:pPr>
        <w:rPr>
          <w:sz w:val="24"/>
        </w:rPr>
        <w:sectPr w:rsidR="00F27A3A">
          <w:pgSz w:w="12240" w:h="15840"/>
          <w:pgMar w:top="1360" w:right="1080" w:bottom="960" w:left="1080" w:header="718" w:footer="770" w:gutter="0"/>
          <w:cols w:space="720"/>
        </w:sectPr>
      </w:pPr>
    </w:p>
    <w:p w:rsidR="00F27A3A" w:rsidRDefault="00E80340">
      <w:pPr>
        <w:pStyle w:val="Heading1"/>
        <w:spacing w:before="81"/>
      </w:pPr>
      <w:r>
        <w:lastRenderedPageBreak/>
        <w:t>Lampiran</w:t>
      </w:r>
      <w:r>
        <w:rPr>
          <w:spacing w:val="-2"/>
        </w:rPr>
        <w:t xml:space="preserve"> </w:t>
      </w:r>
      <w:r>
        <w:t>2.</w:t>
      </w:r>
      <w:r>
        <w:rPr>
          <w:spacing w:val="-8"/>
        </w:rPr>
        <w:t xml:space="preserve"> </w:t>
      </w:r>
      <w:r>
        <w:t>Catatan</w:t>
      </w:r>
      <w:r>
        <w:rPr>
          <w:spacing w:val="-2"/>
        </w:rPr>
        <w:t xml:space="preserve"> </w:t>
      </w:r>
      <w:r>
        <w:t>Praktik</w:t>
      </w:r>
      <w:r>
        <w:rPr>
          <w:spacing w:val="-5"/>
        </w:rPr>
        <w:t xml:space="preserve"> </w:t>
      </w:r>
      <w:r>
        <w:t>dan</w:t>
      </w:r>
      <w:r>
        <w:rPr>
          <w:spacing w:val="-2"/>
        </w:rPr>
        <w:t xml:space="preserve"> </w:t>
      </w:r>
      <w:r>
        <w:t>Refleksi</w:t>
      </w:r>
      <w:r>
        <w:rPr>
          <w:spacing w:val="-4"/>
        </w:rPr>
        <w:t xml:space="preserve"> Guru</w:t>
      </w:r>
    </w:p>
    <w:p w:rsidR="00F27A3A" w:rsidRDefault="00E80340">
      <w:pPr>
        <w:spacing w:before="324" w:line="261" w:lineRule="auto"/>
        <w:ind w:left="360" w:right="3994"/>
        <w:rPr>
          <w:sz w:val="20"/>
        </w:rPr>
      </w:pPr>
      <w:r>
        <w:rPr>
          <w:sz w:val="20"/>
        </w:rPr>
        <w:t>Kode anak: ................................</w:t>
      </w:r>
      <w:r>
        <w:rPr>
          <w:spacing w:val="80"/>
          <w:sz w:val="20"/>
        </w:rPr>
        <w:t xml:space="preserve"> </w:t>
      </w:r>
      <w:r>
        <w:rPr>
          <w:sz w:val="20"/>
        </w:rPr>
        <w:t>Kegiatan: ................................ Tujuan:</w:t>
      </w:r>
      <w:r>
        <w:rPr>
          <w:spacing w:val="2"/>
          <w:sz w:val="20"/>
        </w:rPr>
        <w:t xml:space="preserve"> </w:t>
      </w:r>
      <w:r>
        <w:rPr>
          <w:spacing w:val="-2"/>
          <w:sz w:val="20"/>
        </w:rPr>
        <w:t>..............................................................................................</w:t>
      </w:r>
    </w:p>
    <w:p w:rsidR="00F27A3A" w:rsidRDefault="00E80340">
      <w:pPr>
        <w:spacing w:before="3"/>
        <w:ind w:left="360"/>
        <w:rPr>
          <w:sz w:val="20"/>
        </w:rPr>
      </w:pPr>
      <w:r>
        <w:rPr>
          <w:sz w:val="20"/>
        </w:rPr>
        <w:t>Periode</w:t>
      </w:r>
      <w:r>
        <w:rPr>
          <w:spacing w:val="-1"/>
          <w:sz w:val="20"/>
        </w:rPr>
        <w:t xml:space="preserve"> </w:t>
      </w:r>
      <w:r>
        <w:rPr>
          <w:sz w:val="20"/>
        </w:rPr>
        <w:t>pengamatan:</w:t>
      </w:r>
      <w:r>
        <w:rPr>
          <w:spacing w:val="1"/>
          <w:sz w:val="20"/>
        </w:rPr>
        <w:t xml:space="preserve"> </w:t>
      </w:r>
      <w:r>
        <w:rPr>
          <w:spacing w:val="-2"/>
          <w:sz w:val="20"/>
        </w:rPr>
        <w:t>.........................................................................</w:t>
      </w:r>
    </w:p>
    <w:p w:rsidR="00F27A3A" w:rsidRDefault="00F27A3A">
      <w:pPr>
        <w:pStyle w:val="BodyText"/>
        <w:spacing w:before="8"/>
        <w:ind w:left="0"/>
        <w:jc w:val="left"/>
        <w:rPr>
          <w:sz w:val="8"/>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01"/>
        <w:gridCol w:w="2802"/>
        <w:gridCol w:w="1402"/>
        <w:gridCol w:w="2962"/>
      </w:tblGrid>
      <w:tr w:rsidR="00F27A3A">
        <w:trPr>
          <w:trHeight w:val="494"/>
        </w:trPr>
        <w:tc>
          <w:tcPr>
            <w:tcW w:w="2201" w:type="dxa"/>
            <w:shd w:val="clear" w:color="auto" w:fill="F4F6F8"/>
          </w:tcPr>
          <w:p w:rsidR="00F27A3A" w:rsidRDefault="00E80340">
            <w:pPr>
              <w:pStyle w:val="TableParagraph"/>
              <w:spacing w:before="85"/>
              <w:rPr>
                <w:b/>
                <w:sz w:val="20"/>
              </w:rPr>
            </w:pPr>
            <w:r>
              <w:rPr>
                <w:b/>
                <w:sz w:val="20"/>
              </w:rPr>
              <w:t>Tanggal /</w:t>
            </w:r>
            <w:r>
              <w:rPr>
                <w:b/>
                <w:spacing w:val="1"/>
                <w:sz w:val="20"/>
              </w:rPr>
              <w:t xml:space="preserve"> </w:t>
            </w:r>
            <w:r>
              <w:rPr>
                <w:b/>
                <w:spacing w:val="-2"/>
                <w:sz w:val="20"/>
              </w:rPr>
              <w:t>situasi</w:t>
            </w:r>
          </w:p>
        </w:tc>
        <w:tc>
          <w:tcPr>
            <w:tcW w:w="2802" w:type="dxa"/>
            <w:shd w:val="clear" w:color="auto" w:fill="F4F6F8"/>
          </w:tcPr>
          <w:p w:rsidR="00F27A3A" w:rsidRDefault="00E80340">
            <w:pPr>
              <w:pStyle w:val="TableParagraph"/>
              <w:spacing w:before="85"/>
              <w:ind w:left="118"/>
              <w:rPr>
                <w:b/>
                <w:sz w:val="20"/>
              </w:rPr>
            </w:pPr>
            <w:r>
              <w:rPr>
                <w:b/>
                <w:sz w:val="20"/>
              </w:rPr>
              <w:t>Langkah</w:t>
            </w:r>
            <w:r>
              <w:rPr>
                <w:b/>
                <w:spacing w:val="-1"/>
                <w:sz w:val="20"/>
              </w:rPr>
              <w:t xml:space="preserve"> </w:t>
            </w:r>
            <w:r>
              <w:rPr>
                <w:b/>
                <w:sz w:val="20"/>
              </w:rPr>
              <w:t>atau</w:t>
            </w:r>
            <w:r>
              <w:rPr>
                <w:b/>
                <w:spacing w:val="-4"/>
                <w:sz w:val="20"/>
              </w:rPr>
              <w:t xml:space="preserve"> </w:t>
            </w:r>
            <w:r>
              <w:rPr>
                <w:b/>
                <w:spacing w:val="-2"/>
                <w:sz w:val="20"/>
              </w:rPr>
              <w:t>kemampuan</w:t>
            </w:r>
          </w:p>
        </w:tc>
        <w:tc>
          <w:tcPr>
            <w:tcW w:w="1402" w:type="dxa"/>
            <w:shd w:val="clear" w:color="auto" w:fill="F4F6F8"/>
          </w:tcPr>
          <w:p w:rsidR="00F27A3A" w:rsidRDefault="00E80340">
            <w:pPr>
              <w:pStyle w:val="TableParagraph"/>
              <w:spacing w:before="85"/>
              <w:ind w:left="117"/>
              <w:rPr>
                <w:b/>
                <w:sz w:val="20"/>
              </w:rPr>
            </w:pPr>
            <w:r>
              <w:rPr>
                <w:b/>
                <w:spacing w:val="-2"/>
                <w:sz w:val="20"/>
              </w:rPr>
              <w:t>Bantuan</w:t>
            </w:r>
          </w:p>
        </w:tc>
        <w:tc>
          <w:tcPr>
            <w:tcW w:w="2962" w:type="dxa"/>
            <w:shd w:val="clear" w:color="auto" w:fill="F4F6F8"/>
          </w:tcPr>
          <w:p w:rsidR="00F27A3A" w:rsidRDefault="00E80340">
            <w:pPr>
              <w:pStyle w:val="TableParagraph"/>
              <w:spacing w:before="85"/>
              <w:ind w:left="116"/>
              <w:rPr>
                <w:b/>
                <w:sz w:val="20"/>
              </w:rPr>
            </w:pPr>
            <w:r>
              <w:rPr>
                <w:b/>
                <w:sz w:val="20"/>
              </w:rPr>
              <w:t>Hasil</w:t>
            </w:r>
            <w:r>
              <w:rPr>
                <w:b/>
                <w:spacing w:val="-2"/>
                <w:sz w:val="20"/>
              </w:rPr>
              <w:t xml:space="preserve"> </w:t>
            </w:r>
            <w:r>
              <w:rPr>
                <w:b/>
                <w:sz w:val="20"/>
              </w:rPr>
              <w:t>/</w:t>
            </w:r>
            <w:r>
              <w:rPr>
                <w:b/>
                <w:spacing w:val="-2"/>
                <w:sz w:val="20"/>
              </w:rPr>
              <w:t xml:space="preserve"> </w:t>
            </w:r>
            <w:r>
              <w:rPr>
                <w:b/>
                <w:sz w:val="20"/>
              </w:rPr>
              <w:t>keputusan</w:t>
            </w:r>
            <w:r>
              <w:rPr>
                <w:b/>
                <w:spacing w:val="-1"/>
                <w:sz w:val="20"/>
              </w:rPr>
              <w:t xml:space="preserve"> </w:t>
            </w:r>
            <w:r>
              <w:rPr>
                <w:b/>
                <w:spacing w:val="-2"/>
                <w:sz w:val="20"/>
              </w:rPr>
              <w:t>berikutnya</w:t>
            </w:r>
          </w:p>
        </w:tc>
      </w:tr>
      <w:tr w:rsidR="00F27A3A">
        <w:trPr>
          <w:trHeight w:val="494"/>
        </w:trPr>
        <w:tc>
          <w:tcPr>
            <w:tcW w:w="2201" w:type="dxa"/>
          </w:tcPr>
          <w:p w:rsidR="00F27A3A" w:rsidRDefault="00E80340">
            <w:pPr>
              <w:pStyle w:val="TableParagraph"/>
              <w:spacing w:before="84"/>
              <w:rPr>
                <w:sz w:val="20"/>
              </w:rPr>
            </w:pPr>
            <w:r>
              <w:rPr>
                <w:spacing w:val="-2"/>
                <w:sz w:val="20"/>
              </w:rPr>
              <w:t>........................</w:t>
            </w:r>
          </w:p>
        </w:tc>
        <w:tc>
          <w:tcPr>
            <w:tcW w:w="2802" w:type="dxa"/>
          </w:tcPr>
          <w:p w:rsidR="00F27A3A" w:rsidRDefault="00E80340">
            <w:pPr>
              <w:pStyle w:val="TableParagraph"/>
              <w:spacing w:before="84"/>
              <w:ind w:left="118"/>
              <w:rPr>
                <w:sz w:val="20"/>
              </w:rPr>
            </w:pPr>
            <w:r>
              <w:rPr>
                <w:spacing w:val="-2"/>
                <w:sz w:val="20"/>
              </w:rPr>
              <w:t>........................</w:t>
            </w:r>
          </w:p>
        </w:tc>
        <w:tc>
          <w:tcPr>
            <w:tcW w:w="1402" w:type="dxa"/>
          </w:tcPr>
          <w:p w:rsidR="00F27A3A" w:rsidRDefault="00E80340">
            <w:pPr>
              <w:pStyle w:val="TableParagraph"/>
              <w:spacing w:before="84"/>
              <w:ind w:left="117"/>
              <w:rPr>
                <w:sz w:val="20"/>
              </w:rPr>
            </w:pPr>
            <w:r>
              <w:rPr>
                <w:spacing w:val="-2"/>
                <w:sz w:val="20"/>
              </w:rPr>
              <w:t>..............</w:t>
            </w:r>
          </w:p>
        </w:tc>
        <w:tc>
          <w:tcPr>
            <w:tcW w:w="2962" w:type="dxa"/>
          </w:tcPr>
          <w:p w:rsidR="00F27A3A" w:rsidRDefault="00E80340">
            <w:pPr>
              <w:pStyle w:val="TableParagraph"/>
              <w:spacing w:before="84"/>
              <w:ind w:left="116"/>
              <w:rPr>
                <w:sz w:val="20"/>
              </w:rPr>
            </w:pPr>
            <w:r>
              <w:rPr>
                <w:spacing w:val="-2"/>
                <w:sz w:val="20"/>
              </w:rPr>
              <w:t>........................</w:t>
            </w:r>
          </w:p>
        </w:tc>
      </w:tr>
      <w:tr w:rsidR="00F27A3A">
        <w:trPr>
          <w:trHeight w:val="494"/>
        </w:trPr>
        <w:tc>
          <w:tcPr>
            <w:tcW w:w="2201" w:type="dxa"/>
          </w:tcPr>
          <w:p w:rsidR="00F27A3A" w:rsidRDefault="00E80340">
            <w:pPr>
              <w:pStyle w:val="TableParagraph"/>
              <w:rPr>
                <w:sz w:val="20"/>
              </w:rPr>
            </w:pPr>
            <w:r>
              <w:rPr>
                <w:spacing w:val="-2"/>
                <w:sz w:val="20"/>
              </w:rPr>
              <w:t>........................</w:t>
            </w:r>
          </w:p>
        </w:tc>
        <w:tc>
          <w:tcPr>
            <w:tcW w:w="2802" w:type="dxa"/>
          </w:tcPr>
          <w:p w:rsidR="00F27A3A" w:rsidRDefault="00E80340">
            <w:pPr>
              <w:pStyle w:val="TableParagraph"/>
              <w:ind w:left="118"/>
              <w:rPr>
                <w:sz w:val="20"/>
              </w:rPr>
            </w:pPr>
            <w:r>
              <w:rPr>
                <w:spacing w:val="-2"/>
                <w:sz w:val="20"/>
              </w:rPr>
              <w:t>........................</w:t>
            </w:r>
          </w:p>
        </w:tc>
        <w:tc>
          <w:tcPr>
            <w:tcW w:w="1402" w:type="dxa"/>
          </w:tcPr>
          <w:p w:rsidR="00F27A3A" w:rsidRDefault="00E80340">
            <w:pPr>
              <w:pStyle w:val="TableParagraph"/>
              <w:ind w:left="117"/>
              <w:rPr>
                <w:sz w:val="20"/>
              </w:rPr>
            </w:pPr>
            <w:r>
              <w:rPr>
                <w:spacing w:val="-2"/>
                <w:sz w:val="20"/>
              </w:rPr>
              <w:t>..............</w:t>
            </w:r>
          </w:p>
        </w:tc>
        <w:tc>
          <w:tcPr>
            <w:tcW w:w="2962" w:type="dxa"/>
          </w:tcPr>
          <w:p w:rsidR="00F27A3A" w:rsidRDefault="00E80340">
            <w:pPr>
              <w:pStyle w:val="TableParagraph"/>
              <w:ind w:left="116"/>
              <w:rPr>
                <w:sz w:val="20"/>
              </w:rPr>
            </w:pPr>
            <w:r>
              <w:rPr>
                <w:spacing w:val="-2"/>
                <w:sz w:val="20"/>
              </w:rPr>
              <w:t>........................</w:t>
            </w:r>
          </w:p>
        </w:tc>
      </w:tr>
      <w:tr w:rsidR="00F27A3A">
        <w:trPr>
          <w:trHeight w:val="490"/>
        </w:trPr>
        <w:tc>
          <w:tcPr>
            <w:tcW w:w="2201" w:type="dxa"/>
          </w:tcPr>
          <w:p w:rsidR="00F27A3A" w:rsidRDefault="00E80340">
            <w:pPr>
              <w:pStyle w:val="TableParagraph"/>
              <w:rPr>
                <w:sz w:val="20"/>
              </w:rPr>
            </w:pPr>
            <w:r>
              <w:rPr>
                <w:spacing w:val="-2"/>
                <w:sz w:val="20"/>
              </w:rPr>
              <w:t>........................</w:t>
            </w:r>
          </w:p>
        </w:tc>
        <w:tc>
          <w:tcPr>
            <w:tcW w:w="2802" w:type="dxa"/>
          </w:tcPr>
          <w:p w:rsidR="00F27A3A" w:rsidRDefault="00E80340">
            <w:pPr>
              <w:pStyle w:val="TableParagraph"/>
              <w:ind w:left="118"/>
              <w:rPr>
                <w:sz w:val="20"/>
              </w:rPr>
            </w:pPr>
            <w:r>
              <w:rPr>
                <w:spacing w:val="-2"/>
                <w:sz w:val="20"/>
              </w:rPr>
              <w:t>........................</w:t>
            </w:r>
          </w:p>
        </w:tc>
        <w:tc>
          <w:tcPr>
            <w:tcW w:w="1402" w:type="dxa"/>
          </w:tcPr>
          <w:p w:rsidR="00F27A3A" w:rsidRDefault="00E80340">
            <w:pPr>
              <w:pStyle w:val="TableParagraph"/>
              <w:ind w:left="117"/>
              <w:rPr>
                <w:sz w:val="20"/>
              </w:rPr>
            </w:pPr>
            <w:r>
              <w:rPr>
                <w:spacing w:val="-2"/>
                <w:sz w:val="20"/>
              </w:rPr>
              <w:t>..............</w:t>
            </w:r>
          </w:p>
        </w:tc>
        <w:tc>
          <w:tcPr>
            <w:tcW w:w="2962" w:type="dxa"/>
          </w:tcPr>
          <w:p w:rsidR="00F27A3A" w:rsidRDefault="00E80340">
            <w:pPr>
              <w:pStyle w:val="TableParagraph"/>
              <w:ind w:left="116"/>
              <w:rPr>
                <w:sz w:val="20"/>
              </w:rPr>
            </w:pPr>
            <w:r>
              <w:rPr>
                <w:spacing w:val="-2"/>
                <w:sz w:val="20"/>
              </w:rPr>
              <w:t>........................</w:t>
            </w:r>
          </w:p>
        </w:tc>
      </w:tr>
      <w:tr w:rsidR="00F27A3A">
        <w:trPr>
          <w:trHeight w:val="494"/>
        </w:trPr>
        <w:tc>
          <w:tcPr>
            <w:tcW w:w="2201" w:type="dxa"/>
          </w:tcPr>
          <w:p w:rsidR="00F27A3A" w:rsidRDefault="00E80340">
            <w:pPr>
              <w:pStyle w:val="TableParagraph"/>
              <w:spacing w:before="85"/>
              <w:rPr>
                <w:sz w:val="20"/>
              </w:rPr>
            </w:pPr>
            <w:r>
              <w:rPr>
                <w:spacing w:val="-2"/>
                <w:sz w:val="20"/>
              </w:rPr>
              <w:t>........................</w:t>
            </w:r>
          </w:p>
        </w:tc>
        <w:tc>
          <w:tcPr>
            <w:tcW w:w="2802" w:type="dxa"/>
          </w:tcPr>
          <w:p w:rsidR="00F27A3A" w:rsidRDefault="00E80340">
            <w:pPr>
              <w:pStyle w:val="TableParagraph"/>
              <w:spacing w:before="85"/>
              <w:ind w:left="118"/>
              <w:rPr>
                <w:sz w:val="20"/>
              </w:rPr>
            </w:pPr>
            <w:r>
              <w:rPr>
                <w:spacing w:val="-2"/>
                <w:sz w:val="20"/>
              </w:rPr>
              <w:t>........................</w:t>
            </w:r>
          </w:p>
        </w:tc>
        <w:tc>
          <w:tcPr>
            <w:tcW w:w="1402" w:type="dxa"/>
          </w:tcPr>
          <w:p w:rsidR="00F27A3A" w:rsidRDefault="00E80340">
            <w:pPr>
              <w:pStyle w:val="TableParagraph"/>
              <w:spacing w:before="85"/>
              <w:ind w:left="117"/>
              <w:rPr>
                <w:sz w:val="20"/>
              </w:rPr>
            </w:pPr>
            <w:r>
              <w:rPr>
                <w:spacing w:val="-2"/>
                <w:sz w:val="20"/>
              </w:rPr>
              <w:t>..............</w:t>
            </w:r>
          </w:p>
        </w:tc>
        <w:tc>
          <w:tcPr>
            <w:tcW w:w="2962" w:type="dxa"/>
          </w:tcPr>
          <w:p w:rsidR="00F27A3A" w:rsidRDefault="00E80340">
            <w:pPr>
              <w:pStyle w:val="TableParagraph"/>
              <w:spacing w:before="85"/>
              <w:ind w:left="116"/>
              <w:rPr>
                <w:sz w:val="20"/>
              </w:rPr>
            </w:pPr>
            <w:r>
              <w:rPr>
                <w:spacing w:val="-2"/>
                <w:sz w:val="20"/>
              </w:rPr>
              <w:t>........................</w:t>
            </w:r>
          </w:p>
        </w:tc>
      </w:tr>
      <w:tr w:rsidR="00F27A3A">
        <w:trPr>
          <w:trHeight w:val="493"/>
        </w:trPr>
        <w:tc>
          <w:tcPr>
            <w:tcW w:w="2201" w:type="dxa"/>
          </w:tcPr>
          <w:p w:rsidR="00F27A3A" w:rsidRDefault="00E80340">
            <w:pPr>
              <w:pStyle w:val="TableParagraph"/>
              <w:spacing w:before="84"/>
              <w:rPr>
                <w:sz w:val="20"/>
              </w:rPr>
            </w:pPr>
            <w:r>
              <w:rPr>
                <w:spacing w:val="-2"/>
                <w:sz w:val="20"/>
              </w:rPr>
              <w:t>........................</w:t>
            </w:r>
          </w:p>
        </w:tc>
        <w:tc>
          <w:tcPr>
            <w:tcW w:w="2802" w:type="dxa"/>
          </w:tcPr>
          <w:p w:rsidR="00F27A3A" w:rsidRDefault="00E80340">
            <w:pPr>
              <w:pStyle w:val="TableParagraph"/>
              <w:spacing w:before="84"/>
              <w:ind w:left="118"/>
              <w:rPr>
                <w:sz w:val="20"/>
              </w:rPr>
            </w:pPr>
            <w:r>
              <w:rPr>
                <w:spacing w:val="-2"/>
                <w:sz w:val="20"/>
              </w:rPr>
              <w:t>........................</w:t>
            </w:r>
          </w:p>
        </w:tc>
        <w:tc>
          <w:tcPr>
            <w:tcW w:w="1402" w:type="dxa"/>
          </w:tcPr>
          <w:p w:rsidR="00F27A3A" w:rsidRDefault="00E80340">
            <w:pPr>
              <w:pStyle w:val="TableParagraph"/>
              <w:spacing w:before="84"/>
              <w:ind w:left="117"/>
              <w:rPr>
                <w:sz w:val="20"/>
              </w:rPr>
            </w:pPr>
            <w:r>
              <w:rPr>
                <w:spacing w:val="-2"/>
                <w:sz w:val="20"/>
              </w:rPr>
              <w:t>..............</w:t>
            </w:r>
          </w:p>
        </w:tc>
        <w:tc>
          <w:tcPr>
            <w:tcW w:w="2962" w:type="dxa"/>
          </w:tcPr>
          <w:p w:rsidR="00F27A3A" w:rsidRDefault="00E80340">
            <w:pPr>
              <w:pStyle w:val="TableParagraph"/>
              <w:spacing w:before="84"/>
              <w:ind w:left="116"/>
              <w:rPr>
                <w:sz w:val="20"/>
              </w:rPr>
            </w:pPr>
            <w:r>
              <w:rPr>
                <w:spacing w:val="-2"/>
                <w:sz w:val="20"/>
              </w:rPr>
              <w:t>........................</w:t>
            </w:r>
          </w:p>
        </w:tc>
      </w:tr>
      <w:tr w:rsidR="00F27A3A">
        <w:trPr>
          <w:trHeight w:val="494"/>
        </w:trPr>
        <w:tc>
          <w:tcPr>
            <w:tcW w:w="2201" w:type="dxa"/>
          </w:tcPr>
          <w:p w:rsidR="00F27A3A" w:rsidRDefault="00E80340">
            <w:pPr>
              <w:pStyle w:val="TableParagraph"/>
              <w:rPr>
                <w:sz w:val="20"/>
              </w:rPr>
            </w:pPr>
            <w:r>
              <w:rPr>
                <w:spacing w:val="-2"/>
                <w:sz w:val="20"/>
              </w:rPr>
              <w:t>........................</w:t>
            </w:r>
          </w:p>
        </w:tc>
        <w:tc>
          <w:tcPr>
            <w:tcW w:w="2802" w:type="dxa"/>
          </w:tcPr>
          <w:p w:rsidR="00F27A3A" w:rsidRDefault="00E80340">
            <w:pPr>
              <w:pStyle w:val="TableParagraph"/>
              <w:ind w:left="118"/>
              <w:rPr>
                <w:sz w:val="20"/>
              </w:rPr>
            </w:pPr>
            <w:r>
              <w:rPr>
                <w:spacing w:val="-2"/>
                <w:sz w:val="20"/>
              </w:rPr>
              <w:t>........................</w:t>
            </w:r>
          </w:p>
        </w:tc>
        <w:tc>
          <w:tcPr>
            <w:tcW w:w="1402" w:type="dxa"/>
          </w:tcPr>
          <w:p w:rsidR="00F27A3A" w:rsidRDefault="00E80340">
            <w:pPr>
              <w:pStyle w:val="TableParagraph"/>
              <w:ind w:left="117"/>
              <w:rPr>
                <w:sz w:val="20"/>
              </w:rPr>
            </w:pPr>
            <w:r>
              <w:rPr>
                <w:spacing w:val="-2"/>
                <w:sz w:val="20"/>
              </w:rPr>
              <w:t>..............</w:t>
            </w:r>
          </w:p>
        </w:tc>
        <w:tc>
          <w:tcPr>
            <w:tcW w:w="2962" w:type="dxa"/>
          </w:tcPr>
          <w:p w:rsidR="00F27A3A" w:rsidRDefault="00E80340">
            <w:pPr>
              <w:pStyle w:val="TableParagraph"/>
              <w:ind w:left="116"/>
              <w:rPr>
                <w:sz w:val="20"/>
              </w:rPr>
            </w:pPr>
            <w:r>
              <w:rPr>
                <w:spacing w:val="-2"/>
                <w:sz w:val="20"/>
              </w:rPr>
              <w:t>........................</w:t>
            </w:r>
          </w:p>
        </w:tc>
      </w:tr>
    </w:tbl>
    <w:p w:rsidR="00F27A3A" w:rsidRPr="005A1D2C" w:rsidRDefault="00E80340">
      <w:pPr>
        <w:spacing w:before="81" w:line="264" w:lineRule="auto"/>
        <w:ind w:left="360" w:right="110"/>
        <w:rPr>
          <w:sz w:val="24"/>
          <w:szCs w:val="24"/>
        </w:rPr>
      </w:pPr>
      <w:r w:rsidRPr="005A1D2C">
        <w:rPr>
          <w:sz w:val="24"/>
          <w:szCs w:val="24"/>
        </w:rPr>
        <w:t>Kode bantuan: M = mandiri setelah instruksi umum; G = gestur; V = instruksi verbal tambahan; C = contoh; F = bantuan</w:t>
      </w:r>
      <w:r w:rsidRPr="005A1D2C">
        <w:rPr>
          <w:spacing w:val="-3"/>
          <w:sz w:val="24"/>
          <w:szCs w:val="24"/>
        </w:rPr>
        <w:t xml:space="preserve"> </w:t>
      </w:r>
      <w:r w:rsidRPr="005A1D2C">
        <w:rPr>
          <w:sz w:val="24"/>
          <w:szCs w:val="24"/>
        </w:rPr>
        <w:t>fisik.</w:t>
      </w:r>
      <w:r w:rsidRPr="005A1D2C">
        <w:rPr>
          <w:spacing w:val="-1"/>
          <w:sz w:val="24"/>
          <w:szCs w:val="24"/>
        </w:rPr>
        <w:t xml:space="preserve"> </w:t>
      </w:r>
      <w:r w:rsidRPr="005A1D2C">
        <w:rPr>
          <w:sz w:val="24"/>
          <w:szCs w:val="24"/>
        </w:rPr>
        <w:t>Catat</w:t>
      </w:r>
      <w:r w:rsidRPr="005A1D2C">
        <w:rPr>
          <w:spacing w:val="-3"/>
          <w:sz w:val="24"/>
          <w:szCs w:val="24"/>
        </w:rPr>
        <w:t xml:space="preserve"> </w:t>
      </w:r>
      <w:r w:rsidRPr="005A1D2C">
        <w:rPr>
          <w:sz w:val="24"/>
          <w:szCs w:val="24"/>
        </w:rPr>
        <w:t>dukungan</w:t>
      </w:r>
      <w:r w:rsidRPr="005A1D2C">
        <w:rPr>
          <w:spacing w:val="-7"/>
          <w:sz w:val="24"/>
          <w:szCs w:val="24"/>
        </w:rPr>
        <w:t xml:space="preserve"> </w:t>
      </w:r>
      <w:r w:rsidRPr="005A1D2C">
        <w:rPr>
          <w:sz w:val="24"/>
          <w:szCs w:val="24"/>
        </w:rPr>
        <w:t>akses</w:t>
      </w:r>
      <w:r w:rsidRPr="005A1D2C">
        <w:rPr>
          <w:spacing w:val="-5"/>
          <w:sz w:val="24"/>
          <w:szCs w:val="24"/>
        </w:rPr>
        <w:t xml:space="preserve"> </w:t>
      </w:r>
      <w:r w:rsidRPr="005A1D2C">
        <w:rPr>
          <w:sz w:val="24"/>
          <w:szCs w:val="24"/>
        </w:rPr>
        <w:t>yang</w:t>
      </w:r>
      <w:r w:rsidRPr="005A1D2C">
        <w:rPr>
          <w:spacing w:val="-3"/>
          <w:sz w:val="24"/>
          <w:szCs w:val="24"/>
        </w:rPr>
        <w:t xml:space="preserve"> </w:t>
      </w:r>
      <w:r w:rsidRPr="005A1D2C">
        <w:rPr>
          <w:sz w:val="24"/>
          <w:szCs w:val="24"/>
        </w:rPr>
        <w:t>tetap</w:t>
      </w:r>
      <w:r w:rsidRPr="005A1D2C">
        <w:rPr>
          <w:spacing w:val="-3"/>
          <w:sz w:val="24"/>
          <w:szCs w:val="24"/>
        </w:rPr>
        <w:t xml:space="preserve"> </w:t>
      </w:r>
      <w:r w:rsidRPr="005A1D2C">
        <w:rPr>
          <w:sz w:val="24"/>
          <w:szCs w:val="24"/>
        </w:rPr>
        <w:t>digunakan,</w:t>
      </w:r>
      <w:r w:rsidRPr="005A1D2C">
        <w:rPr>
          <w:spacing w:val="-2"/>
          <w:sz w:val="24"/>
          <w:szCs w:val="24"/>
        </w:rPr>
        <w:t xml:space="preserve"> </w:t>
      </w:r>
      <w:r w:rsidRPr="005A1D2C">
        <w:rPr>
          <w:sz w:val="24"/>
          <w:szCs w:val="24"/>
        </w:rPr>
        <w:t>misalnya</w:t>
      </w:r>
      <w:r w:rsidRPr="005A1D2C">
        <w:rPr>
          <w:spacing w:val="-3"/>
          <w:sz w:val="24"/>
          <w:szCs w:val="24"/>
        </w:rPr>
        <w:t xml:space="preserve"> </w:t>
      </w:r>
      <w:r w:rsidRPr="005A1D2C">
        <w:rPr>
          <w:sz w:val="24"/>
          <w:szCs w:val="24"/>
        </w:rPr>
        <w:t>kartu</w:t>
      </w:r>
      <w:r w:rsidRPr="005A1D2C">
        <w:rPr>
          <w:spacing w:val="-2"/>
          <w:sz w:val="24"/>
          <w:szCs w:val="24"/>
        </w:rPr>
        <w:t xml:space="preserve"> </w:t>
      </w:r>
      <w:r w:rsidRPr="005A1D2C">
        <w:rPr>
          <w:sz w:val="24"/>
          <w:szCs w:val="24"/>
        </w:rPr>
        <w:t>gambar.</w:t>
      </w:r>
      <w:r w:rsidRPr="005A1D2C">
        <w:rPr>
          <w:spacing w:val="-2"/>
          <w:sz w:val="24"/>
          <w:szCs w:val="24"/>
        </w:rPr>
        <w:t xml:space="preserve"> </w:t>
      </w:r>
      <w:r w:rsidRPr="005A1D2C">
        <w:rPr>
          <w:sz w:val="24"/>
          <w:szCs w:val="24"/>
        </w:rPr>
        <w:t>Jika</w:t>
      </w:r>
      <w:r w:rsidRPr="005A1D2C">
        <w:rPr>
          <w:spacing w:val="-3"/>
          <w:sz w:val="24"/>
          <w:szCs w:val="24"/>
        </w:rPr>
        <w:t xml:space="preserve"> </w:t>
      </w:r>
      <w:r w:rsidRPr="005A1D2C">
        <w:rPr>
          <w:sz w:val="24"/>
          <w:szCs w:val="24"/>
        </w:rPr>
        <w:t>belum</w:t>
      </w:r>
      <w:r w:rsidRPr="005A1D2C">
        <w:rPr>
          <w:spacing w:val="-6"/>
          <w:sz w:val="24"/>
          <w:szCs w:val="24"/>
        </w:rPr>
        <w:t xml:space="preserve"> </w:t>
      </w:r>
      <w:r w:rsidRPr="005A1D2C">
        <w:rPr>
          <w:sz w:val="24"/>
          <w:szCs w:val="24"/>
        </w:rPr>
        <w:t>ada</w:t>
      </w:r>
      <w:r w:rsidRPr="005A1D2C">
        <w:rPr>
          <w:spacing w:val="-3"/>
          <w:sz w:val="24"/>
          <w:szCs w:val="24"/>
        </w:rPr>
        <w:t xml:space="preserve"> </w:t>
      </w:r>
      <w:r w:rsidRPr="005A1D2C">
        <w:rPr>
          <w:sz w:val="24"/>
          <w:szCs w:val="24"/>
        </w:rPr>
        <w:t>kesempatan,</w:t>
      </w:r>
      <w:r w:rsidRPr="005A1D2C">
        <w:rPr>
          <w:spacing w:val="-2"/>
          <w:sz w:val="24"/>
          <w:szCs w:val="24"/>
        </w:rPr>
        <w:t xml:space="preserve"> </w:t>
      </w:r>
      <w:r w:rsidRPr="005A1D2C">
        <w:rPr>
          <w:sz w:val="24"/>
          <w:szCs w:val="24"/>
        </w:rPr>
        <w:t>tulis “belum dicoba”.</w:t>
      </w:r>
    </w:p>
    <w:p w:rsidR="00F27A3A" w:rsidRDefault="00F27A3A">
      <w:pPr>
        <w:pStyle w:val="BodyText"/>
        <w:spacing w:before="11"/>
        <w:ind w:left="0"/>
        <w:jc w:val="left"/>
        <w:rPr>
          <w:sz w:val="20"/>
        </w:rPr>
      </w:pPr>
    </w:p>
    <w:p w:rsidR="00F27A3A" w:rsidRDefault="00E80340">
      <w:pPr>
        <w:pStyle w:val="Heading2"/>
        <w:spacing w:before="1"/>
        <w:jc w:val="left"/>
      </w:pPr>
      <w:r>
        <w:t>Refleksi</w:t>
      </w:r>
      <w:r>
        <w:rPr>
          <w:spacing w:val="-4"/>
        </w:rPr>
        <w:t xml:space="preserve"> </w:t>
      </w:r>
      <w:r>
        <w:t>setelah</w:t>
      </w:r>
      <w:r>
        <w:rPr>
          <w:spacing w:val="-3"/>
        </w:rPr>
        <w:t xml:space="preserve"> </w:t>
      </w:r>
      <w:r>
        <w:rPr>
          <w:spacing w:val="-2"/>
        </w:rPr>
        <w:t>pelaksanaan</w:t>
      </w:r>
    </w:p>
    <w:p w:rsidR="00F27A3A" w:rsidRDefault="00E80340">
      <w:pPr>
        <w:pStyle w:val="BodyText"/>
        <w:spacing w:before="215"/>
        <w:jc w:val="left"/>
      </w:pPr>
      <w:r>
        <w:t>Kemampuan</w:t>
      </w:r>
      <w:r>
        <w:rPr>
          <w:spacing w:val="-8"/>
        </w:rPr>
        <w:t xml:space="preserve"> </w:t>
      </w:r>
      <w:r>
        <w:t>apa yang</w:t>
      </w:r>
      <w:r>
        <w:rPr>
          <w:spacing w:val="-1"/>
        </w:rPr>
        <w:t xml:space="preserve"> </w:t>
      </w:r>
      <w:r>
        <w:t>berkembang dan</w:t>
      </w:r>
      <w:r>
        <w:rPr>
          <w:spacing w:val="-1"/>
        </w:rPr>
        <w:t xml:space="preserve"> </w:t>
      </w:r>
      <w:r>
        <w:t xml:space="preserve">bukti apa yang </w:t>
      </w:r>
      <w:r>
        <w:rPr>
          <w:spacing w:val="-2"/>
        </w:rPr>
        <w:t>mendukungnya?</w:t>
      </w:r>
    </w:p>
    <w:p w:rsidR="00F27A3A" w:rsidRDefault="00E80340">
      <w:pPr>
        <w:spacing w:before="92"/>
        <w:ind w:left="360"/>
        <w:rPr>
          <w:sz w:val="24"/>
        </w:rPr>
      </w:pPr>
      <w:r>
        <w:rPr>
          <w:spacing w:val="-2"/>
          <w:sz w:val="24"/>
        </w:rPr>
        <w:t>................................................................................................................</w:t>
      </w:r>
    </w:p>
    <w:p w:rsidR="00F27A3A" w:rsidRDefault="00E80340">
      <w:pPr>
        <w:spacing w:before="92"/>
        <w:ind w:left="360"/>
        <w:rPr>
          <w:sz w:val="24"/>
        </w:rPr>
      </w:pPr>
      <w:r>
        <w:rPr>
          <w:spacing w:val="-2"/>
          <w:sz w:val="24"/>
        </w:rPr>
        <w:t>................................................................................................................</w:t>
      </w:r>
    </w:p>
    <w:p w:rsidR="00F27A3A" w:rsidRDefault="00E80340">
      <w:pPr>
        <w:pStyle w:val="BodyText"/>
        <w:spacing w:before="253" w:line="319" w:lineRule="auto"/>
        <w:ind w:right="451"/>
        <w:jc w:val="left"/>
      </w:pPr>
      <w:r>
        <w:t>Pada</w:t>
      </w:r>
      <w:r>
        <w:rPr>
          <w:spacing w:val="-3"/>
        </w:rPr>
        <w:t xml:space="preserve"> </w:t>
      </w:r>
      <w:r>
        <w:t>langkah</w:t>
      </w:r>
      <w:r>
        <w:rPr>
          <w:spacing w:val="-9"/>
        </w:rPr>
        <w:t xml:space="preserve"> </w:t>
      </w:r>
      <w:r>
        <w:t>mana</w:t>
      </w:r>
      <w:r>
        <w:rPr>
          <w:spacing w:val="-3"/>
        </w:rPr>
        <w:t xml:space="preserve"> </w:t>
      </w:r>
      <w:r>
        <w:t>anak</w:t>
      </w:r>
      <w:r>
        <w:rPr>
          <w:spacing w:val="-9"/>
        </w:rPr>
        <w:t xml:space="preserve"> </w:t>
      </w:r>
      <w:r>
        <w:t>masih</w:t>
      </w:r>
      <w:r>
        <w:rPr>
          <w:spacing w:val="-4"/>
        </w:rPr>
        <w:t xml:space="preserve"> </w:t>
      </w:r>
      <w:r>
        <w:t>mengalami</w:t>
      </w:r>
      <w:r>
        <w:rPr>
          <w:spacing w:val="-3"/>
        </w:rPr>
        <w:t xml:space="preserve"> </w:t>
      </w:r>
      <w:r>
        <w:t>kesulitan?</w:t>
      </w:r>
      <w:r>
        <w:rPr>
          <w:spacing w:val="-3"/>
        </w:rPr>
        <w:t xml:space="preserve"> </w:t>
      </w:r>
      <w:r>
        <w:t>Apa</w:t>
      </w:r>
      <w:r>
        <w:rPr>
          <w:spacing w:val="-3"/>
        </w:rPr>
        <w:t xml:space="preserve"> </w:t>
      </w:r>
      <w:r>
        <w:t>yang</w:t>
      </w:r>
      <w:r>
        <w:rPr>
          <w:spacing w:val="-4"/>
        </w:rPr>
        <w:t xml:space="preserve"> </w:t>
      </w:r>
      <w:r>
        <w:t>perlu</w:t>
      </w:r>
      <w:r>
        <w:rPr>
          <w:spacing w:val="-4"/>
        </w:rPr>
        <w:t xml:space="preserve"> </w:t>
      </w:r>
      <w:r>
        <w:t>diubah</w:t>
      </w:r>
      <w:r>
        <w:rPr>
          <w:spacing w:val="-4"/>
        </w:rPr>
        <w:t xml:space="preserve"> </w:t>
      </w:r>
      <w:r>
        <w:t>pada</w:t>
      </w:r>
      <w:r>
        <w:rPr>
          <w:spacing w:val="-3"/>
        </w:rPr>
        <w:t xml:space="preserve"> </w:t>
      </w:r>
      <w:r>
        <w:t>instruksi, media, lingkungan, atau bantuan?</w:t>
      </w:r>
    </w:p>
    <w:p w:rsidR="00F27A3A" w:rsidRDefault="00E80340">
      <w:pPr>
        <w:spacing w:before="2"/>
        <w:ind w:left="360"/>
        <w:rPr>
          <w:sz w:val="24"/>
        </w:rPr>
      </w:pPr>
      <w:r>
        <w:rPr>
          <w:spacing w:val="-2"/>
          <w:sz w:val="24"/>
        </w:rPr>
        <w:t>................................................................................................................</w:t>
      </w:r>
    </w:p>
    <w:p w:rsidR="00F27A3A" w:rsidRDefault="00E80340">
      <w:pPr>
        <w:spacing w:before="92"/>
        <w:ind w:left="360"/>
        <w:rPr>
          <w:sz w:val="24"/>
        </w:rPr>
      </w:pPr>
      <w:r>
        <w:rPr>
          <w:spacing w:val="-2"/>
          <w:sz w:val="24"/>
        </w:rPr>
        <w:t>................................................................................................................</w:t>
      </w:r>
    </w:p>
    <w:p w:rsidR="00F27A3A" w:rsidRDefault="00E80340">
      <w:pPr>
        <w:pStyle w:val="BodyText"/>
        <w:spacing w:before="252"/>
        <w:jc w:val="left"/>
      </w:pPr>
      <w:r>
        <w:t>Bagaimana</w:t>
      </w:r>
      <w:r>
        <w:rPr>
          <w:spacing w:val="-1"/>
        </w:rPr>
        <w:t xml:space="preserve"> </w:t>
      </w:r>
      <w:r>
        <w:t>keterampilan</w:t>
      </w:r>
      <w:r>
        <w:rPr>
          <w:spacing w:val="-1"/>
        </w:rPr>
        <w:t xml:space="preserve"> </w:t>
      </w:r>
      <w:r>
        <w:t>akan</w:t>
      </w:r>
      <w:r>
        <w:rPr>
          <w:spacing w:val="-1"/>
        </w:rPr>
        <w:t xml:space="preserve"> </w:t>
      </w:r>
      <w:r>
        <w:t>dicoba bersama orang</w:t>
      </w:r>
      <w:r>
        <w:rPr>
          <w:spacing w:val="-6"/>
        </w:rPr>
        <w:t xml:space="preserve"> </w:t>
      </w:r>
      <w:r>
        <w:t>lain</w:t>
      </w:r>
      <w:r>
        <w:rPr>
          <w:spacing w:val="-6"/>
        </w:rPr>
        <w:t xml:space="preserve"> </w:t>
      </w:r>
      <w:r>
        <w:t>atau</w:t>
      </w:r>
      <w:r>
        <w:rPr>
          <w:spacing w:val="-1"/>
        </w:rPr>
        <w:t xml:space="preserve"> </w:t>
      </w:r>
      <w:r>
        <w:t xml:space="preserve">di </w:t>
      </w:r>
      <w:r>
        <w:rPr>
          <w:spacing w:val="-2"/>
        </w:rPr>
        <w:t>rumah?</w:t>
      </w:r>
    </w:p>
    <w:p w:rsidR="00F27A3A" w:rsidRDefault="00E80340">
      <w:pPr>
        <w:spacing w:before="92"/>
        <w:ind w:left="360"/>
        <w:rPr>
          <w:sz w:val="24"/>
        </w:rPr>
      </w:pPr>
      <w:r>
        <w:rPr>
          <w:spacing w:val="-2"/>
          <w:sz w:val="24"/>
        </w:rPr>
        <w:t>................................................................................................................</w:t>
      </w:r>
    </w:p>
    <w:p w:rsidR="00F27A3A" w:rsidRDefault="00E80340">
      <w:pPr>
        <w:spacing w:before="92"/>
        <w:ind w:left="360"/>
        <w:rPr>
          <w:sz w:val="24"/>
        </w:rPr>
      </w:pPr>
      <w:r>
        <w:rPr>
          <w:spacing w:val="-2"/>
          <w:sz w:val="24"/>
        </w:rPr>
        <w:t>................................................................................................................</w:t>
      </w:r>
    </w:p>
    <w:sectPr w:rsidR="00F27A3A">
      <w:pgSz w:w="12240" w:h="15840"/>
      <w:pgMar w:top="1360" w:right="1080" w:bottom="960" w:left="1080" w:header="718" w:footer="77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75F6" w:rsidRDefault="001175F6">
      <w:r>
        <w:separator/>
      </w:r>
    </w:p>
  </w:endnote>
  <w:endnote w:type="continuationSeparator" w:id="0">
    <w:p w:rsidR="001175F6" w:rsidRDefault="00117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A3A" w:rsidRDefault="00E80340">
    <w:pPr>
      <w:pStyle w:val="BodyText"/>
      <w:spacing w:line="14" w:lineRule="auto"/>
      <w:ind w:left="0"/>
      <w:jc w:val="left"/>
      <w:rPr>
        <w:sz w:val="20"/>
      </w:rPr>
    </w:pPr>
    <w:r>
      <w:rPr>
        <w:noProof/>
        <w:sz w:val="20"/>
        <w:lang w:val="id-ID" w:eastAsia="id-ID"/>
      </w:rPr>
      <mc:AlternateContent>
        <mc:Choice Requires="wps">
          <w:drawing>
            <wp:anchor distT="0" distB="0" distL="0" distR="0" simplePos="0" relativeHeight="487298560" behindDoc="1" locked="0" layoutInCell="1" allowOverlap="1">
              <wp:simplePos x="0" y="0"/>
              <wp:positionH relativeFrom="page">
                <wp:posOffset>6695058</wp:posOffset>
              </wp:positionH>
              <wp:positionV relativeFrom="page">
                <wp:posOffset>9429516</wp:posOffset>
              </wp:positionV>
              <wp:extent cx="2159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rsidR="00F27A3A" w:rsidRDefault="00E80340">
                          <w:pPr>
                            <w:pStyle w:val="BodyText"/>
                            <w:spacing w:before="10"/>
                            <w:ind w:left="20"/>
                            <w:jc w:val="left"/>
                          </w:pPr>
                          <w:r>
                            <w:rPr>
                              <w:spacing w:val="-5"/>
                            </w:rPr>
                            <w:fldChar w:fldCharType="begin"/>
                          </w:r>
                          <w:r>
                            <w:rPr>
                              <w:spacing w:val="-5"/>
                            </w:rPr>
                            <w:instrText xml:space="preserve"> PAGE </w:instrText>
                          </w:r>
                          <w:r>
                            <w:rPr>
                              <w:spacing w:val="-5"/>
                            </w:rPr>
                            <w:fldChar w:fldCharType="separate"/>
                          </w:r>
                          <w:r w:rsidR="006E186B">
                            <w:rPr>
                              <w:noProof/>
                              <w:spacing w:val="-5"/>
                            </w:rPr>
                            <w:t>14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7" type="#_x0000_t202" style="position:absolute;margin-left:527.15pt;margin-top:742.5pt;width:17pt;height:15.3pt;z-index:-16017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T2CqwEAAEUDAAAOAAAAZHJzL2Uyb0RvYy54bWysUttu2zAMfR/QfxD03vjSbViNOMXWYsOA&#10;YivQ7gNkWYqFWqImKrHz96OUOC22t6EvMmUeHZ5Dcn0z25HtVUADruXVquRMOQm9cduW/3r6evmJ&#10;M4zC9WIEp1p+UMhvNhfv1pNvVA0DjL0KjEgcNpNv+RCjb4oC5aCswBV45SipIVgR6Rq2RR/EROx2&#10;LOqy/FhMEHofQCpE+nt3TPJN5tdayfhTa1SRjS0nbTGfIZ9dOovNWjTbIPxg5EmG+A8VVhhHRc9U&#10;dyIKtgvmHyprZAAEHVcSbAFaG6myB3JTlX+5eRyEV9kLNQf9uU34drTyx/4hMNO3vObMCUsjelJz&#10;7GBmdWrO5LEhzKMnVJy/wExDzkbR34N8RoIUrzDHB0jo1IxZB5u+ZJPRQ+r/4dxzKsIk/ayrD9cl&#10;ZSSlquv3V1WeSfHy2AeM3xRYloKWBxppFiD29xhTedEskJOWY/mkKs7dnM1Vi5cO+gNZmWjiLcff&#10;OxEUZ+N3Ry1N67EEYQm6JQhxvIW8RMmRg8+7CNpkAanSkfckgGaVdZ32Ki3D63tGvWz/5g8AAAD/&#10;/wMAUEsDBBQABgAIAAAAIQDKAgh54QAAAA8BAAAPAAAAZHJzL2Rvd25yZXYueG1sTE9BTsMwELwj&#10;8QdrkbhRu6UuUYhToaKKA+LQAhJHNzZxRLyOYjd1f8/2BLeZndHsTLXOvmeTHWMXUMF8JoBZbILp&#10;sFXw8b69K4DFpNHoPqBVcLYR1vX1VaVLE064s9M+tYxCMJZagUtpKDmPjbNex1kYLJL2HUavE9Gx&#10;5WbUJwr3PV8IseJed0gfnB7sxtnmZ3/0Cj43w/Y1fzn9Nknz8rx42J3HJit1e5OfHoElm9OfGS71&#10;qTrU1OkQjmgi64kLubwnL6FlIWnWxSOKgm4HQnIuV8Driv/fUf8CAAD//wMAUEsBAi0AFAAGAAgA&#10;AAAhALaDOJL+AAAA4QEAABMAAAAAAAAAAAAAAAAAAAAAAFtDb250ZW50X1R5cGVzXS54bWxQSwEC&#10;LQAUAAYACAAAACEAOP0h/9YAAACUAQAACwAAAAAAAAAAAAAAAAAvAQAAX3JlbHMvLnJlbHNQSwEC&#10;LQAUAAYACAAAACEAKEk9gqsBAABFAwAADgAAAAAAAAAAAAAAAAAuAgAAZHJzL2Uyb0RvYy54bWxQ&#10;SwECLQAUAAYACAAAACEAygIIeeEAAAAPAQAADwAAAAAAAAAAAAAAAAAFBAAAZHJzL2Rvd25yZXYu&#10;eG1sUEsFBgAAAAAEAAQA8wAAABMFAAAAAA==&#10;" filled="f" stroked="f">
              <v:path arrowok="t"/>
              <v:textbox inset="0,0,0,0">
                <w:txbxContent>
                  <w:p w:rsidR="00F27A3A" w:rsidRDefault="00E80340">
                    <w:pPr>
                      <w:pStyle w:val="BodyText"/>
                      <w:spacing w:before="10"/>
                      <w:ind w:left="20"/>
                      <w:jc w:val="left"/>
                    </w:pPr>
                    <w:r>
                      <w:rPr>
                        <w:spacing w:val="-5"/>
                      </w:rPr>
                      <w:fldChar w:fldCharType="begin"/>
                    </w:r>
                    <w:r>
                      <w:rPr>
                        <w:spacing w:val="-5"/>
                      </w:rPr>
                      <w:instrText xml:space="preserve"> PAGE </w:instrText>
                    </w:r>
                    <w:r>
                      <w:rPr>
                        <w:spacing w:val="-5"/>
                      </w:rPr>
                      <w:fldChar w:fldCharType="separate"/>
                    </w:r>
                    <w:r w:rsidR="006E186B">
                      <w:rPr>
                        <w:noProof/>
                        <w:spacing w:val="-5"/>
                      </w:rPr>
                      <w:t>14</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75F6" w:rsidRDefault="001175F6">
      <w:r>
        <w:separator/>
      </w:r>
    </w:p>
  </w:footnote>
  <w:footnote w:type="continuationSeparator" w:id="0">
    <w:p w:rsidR="001175F6" w:rsidRDefault="001175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86B" w:rsidRDefault="006E186B">
    <w:pPr>
      <w:pStyle w:val="Header"/>
    </w:pPr>
    <w:r w:rsidRPr="002F19AB">
      <w:rPr>
        <w:i/>
        <w:noProof/>
        <w:sz w:val="28"/>
        <w:lang w:val="id-ID" w:eastAsia="id-ID"/>
      </w:rPr>
      <w:drawing>
        <wp:anchor distT="0" distB="0" distL="114300" distR="114300" simplePos="0" relativeHeight="487300608" behindDoc="1" locked="0" layoutInCell="1" allowOverlap="1" wp14:anchorId="6123C16F" wp14:editId="33C0A959">
          <wp:simplePos x="0" y="0"/>
          <wp:positionH relativeFrom="page">
            <wp:posOffset>5877</wp:posOffset>
          </wp:positionH>
          <wp:positionV relativeFrom="paragraph">
            <wp:posOffset>-462915</wp:posOffset>
          </wp:positionV>
          <wp:extent cx="7734300" cy="9867014"/>
          <wp:effectExtent l="0" t="0" r="0" b="1270"/>
          <wp:wrapNone/>
          <wp:docPr id="6" name="Picture 6" descr="C:\Users\Windows\Downloa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Downloads\,.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34300" cy="986701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A3A" w:rsidRDefault="006E186B">
    <w:pPr>
      <w:pStyle w:val="BodyText"/>
      <w:spacing w:line="14" w:lineRule="auto"/>
      <w:ind w:left="0"/>
      <w:jc w:val="left"/>
      <w:rPr>
        <w:sz w:val="20"/>
      </w:rPr>
    </w:pPr>
    <w:r w:rsidRPr="002F19AB">
      <w:rPr>
        <w:i/>
        <w:noProof/>
        <w:sz w:val="28"/>
        <w:lang w:val="id-ID" w:eastAsia="id-ID"/>
      </w:rPr>
      <w:drawing>
        <wp:anchor distT="0" distB="0" distL="114300" distR="114300" simplePos="0" relativeHeight="487302656" behindDoc="1" locked="0" layoutInCell="1" allowOverlap="1" wp14:anchorId="4E9AB538" wp14:editId="20270328">
          <wp:simplePos x="0" y="0"/>
          <wp:positionH relativeFrom="page">
            <wp:posOffset>-4445</wp:posOffset>
          </wp:positionH>
          <wp:positionV relativeFrom="paragraph">
            <wp:posOffset>-458308</wp:posOffset>
          </wp:positionV>
          <wp:extent cx="7734300" cy="9867014"/>
          <wp:effectExtent l="0" t="0" r="0" b="1270"/>
          <wp:wrapNone/>
          <wp:docPr id="7" name="Picture 7" descr="C:\Users\Windows\Downloa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Downloads\,.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34300" cy="9867014"/>
                  </a:xfrm>
                  <a:prstGeom prst="rect">
                    <a:avLst/>
                  </a:prstGeom>
                  <a:noFill/>
                  <a:ln>
                    <a:noFill/>
                  </a:ln>
                </pic:spPr>
              </pic:pic>
            </a:graphicData>
          </a:graphic>
          <wp14:sizeRelH relativeFrom="page">
            <wp14:pctWidth>0</wp14:pctWidth>
          </wp14:sizeRelH>
          <wp14:sizeRelV relativeFrom="page">
            <wp14:pctHeight>0</wp14:pctHeight>
          </wp14:sizeRelV>
        </wp:anchor>
      </w:drawing>
    </w:r>
    <w:r w:rsidR="00E80340">
      <w:rPr>
        <w:noProof/>
        <w:sz w:val="20"/>
        <w:lang w:val="id-ID" w:eastAsia="id-ID"/>
      </w:rPr>
      <mc:AlternateContent>
        <mc:Choice Requires="wps">
          <w:drawing>
            <wp:anchor distT="0" distB="0" distL="0" distR="0" simplePos="0" relativeHeight="487298048" behindDoc="1" locked="0" layoutInCell="1" allowOverlap="1">
              <wp:simplePos x="0" y="0"/>
              <wp:positionH relativeFrom="page">
                <wp:posOffset>902017</wp:posOffset>
              </wp:positionH>
              <wp:positionV relativeFrom="page">
                <wp:posOffset>443088</wp:posOffset>
              </wp:positionV>
              <wp:extent cx="3672840" cy="166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2840" cy="166370"/>
                      </a:xfrm>
                      <a:prstGeom prst="rect">
                        <a:avLst/>
                      </a:prstGeom>
                    </wps:spPr>
                    <wps:txbx>
                      <w:txbxContent>
                        <w:p w:rsidR="00F27A3A" w:rsidRDefault="00E80340">
                          <w:pPr>
                            <w:spacing w:before="11"/>
                            <w:ind w:left="20"/>
                            <w:rPr>
                              <w:sz w:val="20"/>
                            </w:rPr>
                          </w:pPr>
                          <w:r>
                            <w:rPr>
                              <w:sz w:val="20"/>
                            </w:rPr>
                            <w:t>MAKALAH</w:t>
                          </w:r>
                          <w:r>
                            <w:rPr>
                              <w:spacing w:val="-1"/>
                              <w:sz w:val="20"/>
                            </w:rPr>
                            <w:t xml:space="preserve"> </w:t>
                          </w:r>
                          <w:r>
                            <w:rPr>
                              <w:sz w:val="20"/>
                            </w:rPr>
                            <w:t>SEMINAR</w:t>
                          </w:r>
                          <w:r>
                            <w:rPr>
                              <w:spacing w:val="-2"/>
                              <w:sz w:val="20"/>
                            </w:rPr>
                            <w:t xml:space="preserve"> </w:t>
                          </w:r>
                          <w:r>
                            <w:rPr>
                              <w:sz w:val="20"/>
                            </w:rPr>
                            <w:t>KKG</w:t>
                          </w:r>
                          <w:r>
                            <w:rPr>
                              <w:spacing w:val="-1"/>
                              <w:sz w:val="20"/>
                            </w:rPr>
                            <w:t xml:space="preserve"> </w:t>
                          </w:r>
                          <w:r>
                            <w:rPr>
                              <w:sz w:val="20"/>
                            </w:rPr>
                            <w:t>SLB</w:t>
                          </w:r>
                          <w:r>
                            <w:rPr>
                              <w:spacing w:val="48"/>
                              <w:sz w:val="20"/>
                            </w:rPr>
                            <w:t xml:space="preserve"> </w:t>
                          </w:r>
                          <w:r>
                            <w:rPr>
                              <w:sz w:val="20"/>
                            </w:rPr>
                            <w:t>|</w:t>
                          </w:r>
                          <w:r>
                            <w:rPr>
                              <w:spacing w:val="45"/>
                              <w:sz w:val="20"/>
                            </w:rPr>
                            <w:t xml:space="preserve"> </w:t>
                          </w:r>
                          <w:r>
                            <w:rPr>
                              <w:sz w:val="20"/>
                            </w:rPr>
                            <w:t>TAKENGON,</w:t>
                          </w:r>
                          <w:r>
                            <w:rPr>
                              <w:spacing w:val="1"/>
                              <w:sz w:val="20"/>
                            </w:rPr>
                            <w:t xml:space="preserve"> </w:t>
                          </w:r>
                          <w:r>
                            <w:rPr>
                              <w:sz w:val="20"/>
                            </w:rPr>
                            <w:t>ACEH</w:t>
                          </w:r>
                          <w:r>
                            <w:rPr>
                              <w:spacing w:val="-4"/>
                              <w:sz w:val="20"/>
                            </w:rPr>
                            <w:t xml:space="preserve"> </w:t>
                          </w:r>
                          <w:r>
                            <w:rPr>
                              <w:spacing w:val="-2"/>
                              <w:sz w:val="20"/>
                            </w:rPr>
                            <w:t>TENGAH</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71pt;margin-top:34.9pt;width:289.2pt;height:13.1pt;z-index:-16018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kZFqAEAAD8DAAAOAAAAZHJzL2Uyb0RvYy54bWysUsFu2zAMvQ/oPwi6L0rSIS2MOEW3YsOA&#10;YhvQ9gNkWYqFWaIqKrHz96MUJy3WW9GLTJlPj++RXN+Mrmd7HdGCr/liNudMewWt9duaPz1+/3zN&#10;GSbpW9mD1zU/aOQ3m4tP6yFUegkd9K2OjEg8VkOoeZdSqIRA1WkncQZBe0oaiE4musataKMciN31&#10;Yjmfr8QAsQ0RlEakv3fHJN8UfmO0Sr+NQZ1YX3PSlsoZy9nkU2zWstpGGTqrJhnyHSqctJ6Knqnu&#10;ZJJsF+0bKmdVBASTZgqcAGOs0sUDuVnM/3Pz0MmgixdqDoZzm/DjaNWv/Z/IbEuz48xLRyN61GNq&#10;YGSL3JwhYEWYh0CoNH6FMQOzUQz3oP4iQcQrzPEBEjpjRhNd/pJNRg+p/4dzz6kIU/TzcnW1vP5C&#10;KUW5xWp1eVWGIl5eh4jphwbHclDzSDMtCuT+HlOuL6sTZBJzrJ9lpbEZJxcNtAcyMdCsa47POxk1&#10;Z/1PT83Mi3EK4iloTkFM/Tco65O9eLjdJTC2VM4ljrxTZZpSETRtVF6D1/eCetn7zT8AAAD//wMA&#10;UEsDBBQABgAIAAAAIQBLSepo3wAAAAkBAAAPAAAAZHJzL2Rvd25yZXYueG1sTI/BTsMwEETvSPyD&#10;tUjcqE1U0jbEqVBRxQFxaKESRzc2cUS8jmw3df+e5QTH0Y5m36vX2Q1sMiH2HiXczwQwg63XPXYS&#10;Pt63d0tgMSnUavBoJFxMhHVzfVWrSvsz7sy0Tx2jEYyVkmBTGivOY2uNU3HmR4N0+/LBqUQxdFwH&#10;daZxN/BCiJI71SN9sGo0G2va7/3JSThsxu1r/rTqbXrQL8/FYncJbZby9iY/PQJLJqe/MvziEzo0&#10;xHT0J9SRDZTnBbkkCeWKFKiwKMQc2FHCqhTAm5r/N2h+AAAA//8DAFBLAQItABQABgAIAAAAIQC2&#10;gziS/gAAAOEBAAATAAAAAAAAAAAAAAAAAAAAAABbQ29udGVudF9UeXBlc10ueG1sUEsBAi0AFAAG&#10;AAgAAAAhADj9If/WAAAAlAEAAAsAAAAAAAAAAAAAAAAALwEAAF9yZWxzLy5yZWxzUEsBAi0AFAAG&#10;AAgAAAAhAAN2RkWoAQAAPwMAAA4AAAAAAAAAAAAAAAAALgIAAGRycy9lMm9Eb2MueG1sUEsBAi0A&#10;FAAGAAgAAAAhAEtJ6mjfAAAACQEAAA8AAAAAAAAAAAAAAAAAAgQAAGRycy9kb3ducmV2LnhtbFBL&#10;BQYAAAAABAAEAPMAAAAOBQAAAAA=&#10;" filled="f" stroked="f">
              <v:path arrowok="t"/>
              <v:textbox inset="0,0,0,0">
                <w:txbxContent>
                  <w:p w:rsidR="00F27A3A" w:rsidRDefault="00E80340">
                    <w:pPr>
                      <w:spacing w:before="11"/>
                      <w:ind w:left="20"/>
                      <w:rPr>
                        <w:sz w:val="20"/>
                      </w:rPr>
                    </w:pPr>
                    <w:r>
                      <w:rPr>
                        <w:sz w:val="20"/>
                      </w:rPr>
                      <w:t>MAKALAH</w:t>
                    </w:r>
                    <w:r>
                      <w:rPr>
                        <w:spacing w:val="-1"/>
                        <w:sz w:val="20"/>
                      </w:rPr>
                      <w:t xml:space="preserve"> </w:t>
                    </w:r>
                    <w:r>
                      <w:rPr>
                        <w:sz w:val="20"/>
                      </w:rPr>
                      <w:t>SEMINAR</w:t>
                    </w:r>
                    <w:r>
                      <w:rPr>
                        <w:spacing w:val="-2"/>
                        <w:sz w:val="20"/>
                      </w:rPr>
                      <w:t xml:space="preserve"> </w:t>
                    </w:r>
                    <w:r>
                      <w:rPr>
                        <w:sz w:val="20"/>
                      </w:rPr>
                      <w:t>KKG</w:t>
                    </w:r>
                    <w:r>
                      <w:rPr>
                        <w:spacing w:val="-1"/>
                        <w:sz w:val="20"/>
                      </w:rPr>
                      <w:t xml:space="preserve"> </w:t>
                    </w:r>
                    <w:r>
                      <w:rPr>
                        <w:sz w:val="20"/>
                      </w:rPr>
                      <w:t>SLB</w:t>
                    </w:r>
                    <w:r>
                      <w:rPr>
                        <w:spacing w:val="48"/>
                        <w:sz w:val="20"/>
                      </w:rPr>
                      <w:t xml:space="preserve"> </w:t>
                    </w:r>
                    <w:r>
                      <w:rPr>
                        <w:sz w:val="20"/>
                      </w:rPr>
                      <w:t>|</w:t>
                    </w:r>
                    <w:r>
                      <w:rPr>
                        <w:spacing w:val="45"/>
                        <w:sz w:val="20"/>
                      </w:rPr>
                      <w:t xml:space="preserve"> </w:t>
                    </w:r>
                    <w:r>
                      <w:rPr>
                        <w:sz w:val="20"/>
                      </w:rPr>
                      <w:t>TAKENGON,</w:t>
                    </w:r>
                    <w:r>
                      <w:rPr>
                        <w:spacing w:val="1"/>
                        <w:sz w:val="20"/>
                      </w:rPr>
                      <w:t xml:space="preserve"> </w:t>
                    </w:r>
                    <w:r>
                      <w:rPr>
                        <w:sz w:val="20"/>
                      </w:rPr>
                      <w:t>ACEH</w:t>
                    </w:r>
                    <w:r>
                      <w:rPr>
                        <w:spacing w:val="-4"/>
                        <w:sz w:val="20"/>
                      </w:rPr>
                      <w:t xml:space="preserve"> </w:t>
                    </w:r>
                    <w:r>
                      <w:rPr>
                        <w:spacing w:val="-2"/>
                        <w:sz w:val="20"/>
                      </w:rPr>
                      <w:t>TENGAH</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6E78FC"/>
    <w:multiLevelType w:val="hybridMultilevel"/>
    <w:tmpl w:val="4D02CE2A"/>
    <w:lvl w:ilvl="0" w:tplc="DFE052D0">
      <w:start w:val="1"/>
      <w:numFmt w:val="upperRoman"/>
      <w:lvlText w:val="%1."/>
      <w:lvlJc w:val="left"/>
      <w:pPr>
        <w:ind w:left="5814" w:hanging="285"/>
        <w:jc w:val="left"/>
      </w:pPr>
      <w:rPr>
        <w:rFonts w:ascii="Times New Roman" w:eastAsia="Times New Roman" w:hAnsi="Times New Roman" w:cs="Times New Roman" w:hint="default"/>
        <w:b/>
        <w:bCs/>
        <w:i w:val="0"/>
        <w:iCs w:val="0"/>
        <w:spacing w:val="0"/>
        <w:w w:val="100"/>
        <w:sz w:val="32"/>
        <w:szCs w:val="32"/>
        <w:lang w:val="id" w:eastAsia="en-US" w:bidi="ar-SA"/>
      </w:rPr>
    </w:lvl>
    <w:lvl w:ilvl="1" w:tplc="5BE6DDEE">
      <w:numFmt w:val="bullet"/>
      <w:lvlText w:val="•"/>
      <w:lvlJc w:val="left"/>
      <w:pPr>
        <w:ind w:left="3776" w:hanging="285"/>
      </w:pPr>
      <w:rPr>
        <w:rFonts w:hint="default"/>
        <w:lang w:val="id" w:eastAsia="en-US" w:bidi="ar-SA"/>
      </w:rPr>
    </w:lvl>
    <w:lvl w:ilvl="2" w:tplc="8EC460C8">
      <w:numFmt w:val="bullet"/>
      <w:lvlText w:val="•"/>
      <w:lvlJc w:val="left"/>
      <w:pPr>
        <w:ind w:left="4720" w:hanging="285"/>
      </w:pPr>
      <w:rPr>
        <w:rFonts w:hint="default"/>
        <w:lang w:val="id" w:eastAsia="en-US" w:bidi="ar-SA"/>
      </w:rPr>
    </w:lvl>
    <w:lvl w:ilvl="3" w:tplc="779C1064">
      <w:numFmt w:val="bullet"/>
      <w:lvlText w:val="•"/>
      <w:lvlJc w:val="left"/>
      <w:pPr>
        <w:ind w:left="5664" w:hanging="285"/>
      </w:pPr>
      <w:rPr>
        <w:rFonts w:hint="default"/>
        <w:lang w:val="id" w:eastAsia="en-US" w:bidi="ar-SA"/>
      </w:rPr>
    </w:lvl>
    <w:lvl w:ilvl="4" w:tplc="1550DABA">
      <w:numFmt w:val="bullet"/>
      <w:lvlText w:val="•"/>
      <w:lvlJc w:val="left"/>
      <w:pPr>
        <w:ind w:left="6608" w:hanging="285"/>
      </w:pPr>
      <w:rPr>
        <w:rFonts w:hint="default"/>
        <w:lang w:val="id" w:eastAsia="en-US" w:bidi="ar-SA"/>
      </w:rPr>
    </w:lvl>
    <w:lvl w:ilvl="5" w:tplc="9CC84342">
      <w:numFmt w:val="bullet"/>
      <w:lvlText w:val="•"/>
      <w:lvlJc w:val="left"/>
      <w:pPr>
        <w:ind w:left="7552" w:hanging="285"/>
      </w:pPr>
      <w:rPr>
        <w:rFonts w:hint="default"/>
        <w:lang w:val="id" w:eastAsia="en-US" w:bidi="ar-SA"/>
      </w:rPr>
    </w:lvl>
    <w:lvl w:ilvl="6" w:tplc="8F5AF3EC">
      <w:numFmt w:val="bullet"/>
      <w:lvlText w:val="•"/>
      <w:lvlJc w:val="left"/>
      <w:pPr>
        <w:ind w:left="8496" w:hanging="285"/>
      </w:pPr>
      <w:rPr>
        <w:rFonts w:hint="default"/>
        <w:lang w:val="id" w:eastAsia="en-US" w:bidi="ar-SA"/>
      </w:rPr>
    </w:lvl>
    <w:lvl w:ilvl="7" w:tplc="3A9E0910">
      <w:numFmt w:val="bullet"/>
      <w:lvlText w:val="•"/>
      <w:lvlJc w:val="left"/>
      <w:pPr>
        <w:ind w:left="9440" w:hanging="285"/>
      </w:pPr>
      <w:rPr>
        <w:rFonts w:hint="default"/>
        <w:lang w:val="id" w:eastAsia="en-US" w:bidi="ar-SA"/>
      </w:rPr>
    </w:lvl>
    <w:lvl w:ilvl="8" w:tplc="21C03350">
      <w:numFmt w:val="bullet"/>
      <w:lvlText w:val="•"/>
      <w:lvlJc w:val="left"/>
      <w:pPr>
        <w:ind w:left="10384" w:hanging="285"/>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A3A"/>
    <w:rsid w:val="001175F6"/>
    <w:rsid w:val="00155AFC"/>
    <w:rsid w:val="002F19AB"/>
    <w:rsid w:val="004A732A"/>
    <w:rsid w:val="004F3874"/>
    <w:rsid w:val="005A1D2C"/>
    <w:rsid w:val="005D2C04"/>
    <w:rsid w:val="00683497"/>
    <w:rsid w:val="006E186B"/>
    <w:rsid w:val="00BE6B5D"/>
    <w:rsid w:val="00CF47D8"/>
    <w:rsid w:val="00E80340"/>
    <w:rsid w:val="00F27A3A"/>
    <w:rsid w:val="00F31C7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1692C5D-B508-4F4B-9259-623707F40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ind w:left="360"/>
      <w:outlineLvl w:val="0"/>
    </w:pPr>
    <w:rPr>
      <w:b/>
      <w:bCs/>
      <w:sz w:val="32"/>
      <w:szCs w:val="32"/>
    </w:rPr>
  </w:style>
  <w:style w:type="paragraph" w:styleId="Heading2">
    <w:name w:val="heading 2"/>
    <w:basedOn w:val="Normal"/>
    <w:uiPriority w:val="1"/>
    <w:qFormat/>
    <w:pPr>
      <w:ind w:left="360"/>
      <w:jc w:val="both"/>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jc w:val="both"/>
    </w:pPr>
    <w:rPr>
      <w:sz w:val="24"/>
      <w:szCs w:val="24"/>
    </w:rPr>
  </w:style>
  <w:style w:type="paragraph" w:styleId="Title">
    <w:name w:val="Title"/>
    <w:basedOn w:val="Normal"/>
    <w:uiPriority w:val="1"/>
    <w:qFormat/>
    <w:pPr>
      <w:spacing w:before="1"/>
      <w:ind w:left="704" w:right="724" w:firstLine="1"/>
      <w:jc w:val="center"/>
    </w:pPr>
    <w:rPr>
      <w:sz w:val="48"/>
      <w:szCs w:val="48"/>
    </w:rPr>
  </w:style>
  <w:style w:type="paragraph" w:styleId="ListParagraph">
    <w:name w:val="List Paragraph"/>
    <w:basedOn w:val="Normal"/>
    <w:uiPriority w:val="1"/>
    <w:qFormat/>
    <w:pPr>
      <w:ind w:left="875" w:hanging="515"/>
    </w:pPr>
  </w:style>
  <w:style w:type="paragraph" w:customStyle="1" w:styleId="TableParagraph">
    <w:name w:val="Table Paragraph"/>
    <w:basedOn w:val="Normal"/>
    <w:uiPriority w:val="1"/>
    <w:qFormat/>
    <w:pPr>
      <w:spacing w:before="80"/>
      <w:ind w:left="119"/>
    </w:pPr>
  </w:style>
  <w:style w:type="paragraph" w:styleId="Header">
    <w:name w:val="header"/>
    <w:basedOn w:val="Normal"/>
    <w:link w:val="HeaderChar"/>
    <w:uiPriority w:val="99"/>
    <w:unhideWhenUsed/>
    <w:rsid w:val="006E186B"/>
    <w:pPr>
      <w:tabs>
        <w:tab w:val="center" w:pos="4513"/>
        <w:tab w:val="right" w:pos="9026"/>
      </w:tabs>
    </w:pPr>
  </w:style>
  <w:style w:type="character" w:customStyle="1" w:styleId="HeaderChar">
    <w:name w:val="Header Char"/>
    <w:basedOn w:val="DefaultParagraphFont"/>
    <w:link w:val="Header"/>
    <w:uiPriority w:val="99"/>
    <w:rsid w:val="006E186B"/>
    <w:rPr>
      <w:rFonts w:ascii="Times New Roman" w:eastAsia="Times New Roman" w:hAnsi="Times New Roman" w:cs="Times New Roman"/>
      <w:lang w:val="id"/>
    </w:rPr>
  </w:style>
  <w:style w:type="paragraph" w:styleId="Footer">
    <w:name w:val="footer"/>
    <w:basedOn w:val="Normal"/>
    <w:link w:val="FooterChar"/>
    <w:uiPriority w:val="99"/>
    <w:unhideWhenUsed/>
    <w:rsid w:val="006E186B"/>
    <w:pPr>
      <w:tabs>
        <w:tab w:val="center" w:pos="4513"/>
        <w:tab w:val="right" w:pos="9026"/>
      </w:tabs>
    </w:pPr>
  </w:style>
  <w:style w:type="character" w:customStyle="1" w:styleId="FooterChar">
    <w:name w:val="Footer Char"/>
    <w:basedOn w:val="DefaultParagraphFont"/>
    <w:link w:val="Footer"/>
    <w:uiPriority w:val="99"/>
    <w:rsid w:val="006E186B"/>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unesco.org/en/articles/guide-ensuring-inclusion-and-equity-education-0"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aaidd.org/intellectual-disability/definition/adaptive-behavi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aidd.org/intellectual-disability/defini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15</Pages>
  <Words>4411</Words>
  <Characters>25146</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Pendidikan Anak Tunagrahita yang Fungsional dan Bermakna</vt:lpstr>
    </vt:vector>
  </TitlesOfParts>
  <Company/>
  <LinksUpToDate>false</LinksUpToDate>
  <CharactersWithSpaces>29499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Pendidikan Anak Tunagrahita yang Fungsional dan Bermakna</dc:title>
  <dc:subject>Makalah Seminar KKG SDLB Takengon Aceh Tengah</dc:subject>
  <dc:creator>Disiapkan untuk Dr. Rejokirono, M.Pd.</dc:creator>
  <cp:lastModifiedBy>Windows</cp:lastModifiedBy>
  <cp:revision>6</cp:revision>
  <dcterms:created xsi:type="dcterms:W3CDTF">2026-09-11T01:55:00Z</dcterms:created>
  <dcterms:modified xsi:type="dcterms:W3CDTF">2026-09-19T01:14:00Z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2026-09-03T00:00:00Z</vt:filetime>
  </property>
  <property fmtid="{D5CDD505-2E9C-101B-9397-08002B2CF9AE}" pid="4" name="Creator">
    <vt:lpwstr>Microsoft® Word 2021</vt:lpwstr>
  </property>
  <property fmtid="{D5CDD505-2E9C-101B-9397-08002B2CF9AE}" pid="5" name="LastSaved">
    <vt:filetime>2026-09-11T00:00:00Z</vt:filetime>
  </property>
  <property fmtid="{D5CDD505-2E9C-101B-9397-08002B2CF9AE}" pid="6" name="Producer">
    <vt:lpwstr>Microsoft® Word 2021</vt:lpwstr>
  </property>
</Properties>
</file>