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C74" w:rsidRPr="00E520A8" w:rsidRDefault="00BA466F" w:rsidP="009E232E">
      <w:pPr>
        <w:spacing w:after="0" w:line="240" w:lineRule="auto"/>
        <w:jc w:val="center"/>
        <w:rPr>
          <w:rFonts w:cs="Times New Roman"/>
          <w:szCs w:val="24"/>
        </w:rPr>
      </w:pPr>
      <w:r w:rsidRPr="00E520A8">
        <w:rPr>
          <w:rFonts w:cs="Times New Roman"/>
          <w:b/>
          <w:szCs w:val="24"/>
        </w:rPr>
        <w:t>JURNAL KEGIATAN LAPANGAN</w:t>
      </w:r>
    </w:p>
    <w:p w:rsidR="00246C74" w:rsidRPr="00E520A8" w:rsidRDefault="00BA466F" w:rsidP="009E232E">
      <w:pPr>
        <w:spacing w:after="0" w:line="240" w:lineRule="auto"/>
        <w:jc w:val="center"/>
        <w:rPr>
          <w:rFonts w:cs="Times New Roman"/>
          <w:szCs w:val="24"/>
        </w:rPr>
      </w:pPr>
      <w:r w:rsidRPr="00E520A8">
        <w:rPr>
          <w:rFonts w:cs="Times New Roman"/>
          <w:b/>
          <w:szCs w:val="24"/>
        </w:rPr>
        <w:t>STUDI LAPANGAN DAN EDUKASI KEBENCANAAN</w:t>
      </w:r>
    </w:p>
    <w:p w:rsidR="00246C74" w:rsidRPr="00E520A8" w:rsidRDefault="00BA466F" w:rsidP="009E232E">
      <w:pPr>
        <w:spacing w:after="0" w:line="240" w:lineRule="auto"/>
        <w:jc w:val="center"/>
        <w:rPr>
          <w:rFonts w:cs="Times New Roman"/>
          <w:szCs w:val="24"/>
        </w:rPr>
      </w:pPr>
      <w:r w:rsidRPr="00E520A8">
        <w:rPr>
          <w:rFonts w:cs="Times New Roman"/>
          <w:b/>
          <w:szCs w:val="24"/>
        </w:rPr>
        <w:t>MGMP GEOGRAFI SMA KABUPATEN BENER MERIAH</w:t>
      </w:r>
    </w:p>
    <w:p w:rsidR="00246C74" w:rsidRPr="00E520A8" w:rsidRDefault="00BA466F" w:rsidP="009E232E">
      <w:pPr>
        <w:spacing w:after="0" w:line="240" w:lineRule="auto"/>
        <w:jc w:val="center"/>
        <w:rPr>
          <w:rFonts w:cs="Times New Roman"/>
          <w:szCs w:val="24"/>
        </w:rPr>
      </w:pPr>
      <w:r w:rsidRPr="00E520A8">
        <w:rPr>
          <w:rFonts w:cs="Times New Roman"/>
          <w:b/>
          <w:szCs w:val="24"/>
        </w:rPr>
        <w:t>POS PENGAMATAN GUNUNGAPI (PGA) BUR NI TELONG</w:t>
      </w:r>
    </w:p>
    <w:p w:rsidR="00566B1A" w:rsidRPr="00E520A8" w:rsidRDefault="00BA466F" w:rsidP="00566B1A">
      <w:pPr>
        <w:spacing w:after="0" w:line="240" w:lineRule="auto"/>
        <w:jc w:val="center"/>
        <w:rPr>
          <w:rFonts w:cs="Times New Roman"/>
          <w:szCs w:val="24"/>
        </w:rPr>
      </w:pPr>
      <w:r w:rsidRPr="00E520A8">
        <w:rPr>
          <w:rFonts w:cs="Times New Roman"/>
          <w:i/>
          <w:szCs w:val="24"/>
        </w:rPr>
        <w:t>Jumat, 04 September 2026 | 08.00–11.20 WIB</w:t>
      </w:r>
    </w:p>
    <w:p w:rsidR="00246C74" w:rsidRPr="00E520A8" w:rsidRDefault="009A6318" w:rsidP="00566B1A">
      <w:pPr>
        <w:spacing w:after="0" w:line="240" w:lineRule="auto"/>
        <w:jc w:val="center"/>
        <w:rPr>
          <w:rFonts w:cs="Times New Roman"/>
          <w:szCs w:val="24"/>
        </w:rPr>
      </w:pPr>
      <w:r w:rsidRPr="00E520A8">
        <w:rPr>
          <w:rFonts w:cs="Times New Roman"/>
          <w:noProof/>
          <w:szCs w:val="24"/>
        </w:rPr>
        <mc:AlternateContent>
          <mc:Choice Requires="wps">
            <w:drawing>
              <wp:anchor distT="0" distB="0" distL="114300" distR="114300" simplePos="0" relativeHeight="251659264" behindDoc="0" locked="0" layoutInCell="1" allowOverlap="1" wp14:anchorId="58DC5CEC" wp14:editId="18E5ADB1">
                <wp:simplePos x="0" y="0"/>
                <wp:positionH relativeFrom="column">
                  <wp:posOffset>13335</wp:posOffset>
                </wp:positionH>
                <wp:positionV relativeFrom="paragraph">
                  <wp:posOffset>170180</wp:posOffset>
                </wp:positionV>
                <wp:extent cx="2447925" cy="285750"/>
                <wp:effectExtent l="57150" t="19050" r="28575" b="95250"/>
                <wp:wrapNone/>
                <wp:docPr id="1" name="Pentagon 1"/>
                <wp:cNvGraphicFramePr/>
                <a:graphic xmlns:a="http://schemas.openxmlformats.org/drawingml/2006/main">
                  <a:graphicData uri="http://schemas.microsoft.com/office/word/2010/wordprocessingShape">
                    <wps:wsp>
                      <wps:cNvSpPr/>
                      <wps:spPr>
                        <a:xfrm>
                          <a:off x="0" y="0"/>
                          <a:ext cx="2447925" cy="285750"/>
                        </a:xfrm>
                        <a:prstGeom prst="homePlate">
                          <a:avLst/>
                        </a:prstGeom>
                        <a:solidFill>
                          <a:schemeClr val="accent1">
                            <a:lumMod val="75000"/>
                          </a:schemeClr>
                        </a:solidFill>
                      </wps:spPr>
                      <wps:style>
                        <a:lnRef idx="1">
                          <a:schemeClr val="accent1"/>
                        </a:lnRef>
                        <a:fillRef idx="3">
                          <a:schemeClr val="accent1"/>
                        </a:fillRef>
                        <a:effectRef idx="2">
                          <a:schemeClr val="accent1"/>
                        </a:effectRef>
                        <a:fontRef idx="minor">
                          <a:schemeClr val="lt1"/>
                        </a:fontRef>
                      </wps:style>
                      <wps:txbx>
                        <w:txbxContent>
                          <w:p w:rsidR="009A6318" w:rsidRDefault="009A6318" w:rsidP="009A6318">
                            <w:pPr>
                              <w:jc w:val="center"/>
                            </w:pPr>
                            <w:r>
                              <w:rPr>
                                <w:b/>
                              </w:rPr>
                              <w:t>Petunjuk Penggunaan Jurnal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 o:spid="_x0000_s1026" type="#_x0000_t15" style="position:absolute;left:0;text-align:left;margin-left:1.05pt;margin-top:13.4pt;width:192.75pt;height:2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" adj="20339" fillcolor="#365f91 [2404]" strokecolor="#4579b8 [3044]">
                <v:shadow on="t" color="black" opacity="22937f" origin=",.5" offset="0,.63889mm"/>
                <v:textbox>
                  <w:txbxContent>
                    <w:p w:rsidR="009A6318" w:rsidRDefault="009A6318" w:rsidP="009A6318">
                      <w:pPr>
                        <w:jc w:val="center"/>
                      </w:pPr>
                      <w:r>
                        <w:rPr>
                          <w:b/>
                        </w:rPr>
                        <w:t>Petunjuk Penggunaan Jurnal</w:t>
                      </w:r>
                    </w:p>
                  </w:txbxContent>
                </v:textbox>
              </v:shape>
            </w:pict>
          </mc:Fallback>
        </mc:AlternateContent>
      </w:r>
    </w:p>
    <w:p w:rsidR="009A6318" w:rsidRPr="00E520A8" w:rsidRDefault="009A6318" w:rsidP="00957814">
      <w:pPr>
        <w:spacing w:after="0" w:line="240" w:lineRule="auto"/>
        <w:jc w:val="both"/>
        <w:rPr>
          <w:rFonts w:cs="Times New Roman"/>
          <w:b/>
          <w:szCs w:val="24"/>
        </w:rPr>
      </w:pPr>
    </w:p>
    <w:p w:rsidR="009A6318" w:rsidRPr="00E520A8" w:rsidRDefault="009A6318" w:rsidP="00957814">
      <w:pPr>
        <w:spacing w:after="0" w:line="240" w:lineRule="auto"/>
        <w:jc w:val="both"/>
        <w:rPr>
          <w:rFonts w:cs="Times New Roman"/>
          <w:szCs w:val="24"/>
        </w:rPr>
      </w:pPr>
    </w:p>
    <w:p w:rsidR="009A6318" w:rsidRPr="00E520A8" w:rsidRDefault="00BA466F" w:rsidP="00957814">
      <w:pPr>
        <w:pStyle w:val="ListParagraph"/>
        <w:numPr>
          <w:ilvl w:val="0"/>
          <w:numId w:val="10"/>
        </w:numPr>
        <w:spacing w:after="0" w:line="240" w:lineRule="auto"/>
        <w:jc w:val="both"/>
        <w:rPr>
          <w:rFonts w:cs="Times New Roman"/>
          <w:szCs w:val="24"/>
        </w:rPr>
      </w:pPr>
      <w:r w:rsidRPr="00E520A8">
        <w:rPr>
          <w:rFonts w:cs="Times New Roman"/>
          <w:szCs w:val="24"/>
        </w:rPr>
        <w:t>Jurnal diisi secara individual oleh setiap peserta MGMP selama kegiatan lapangan</w:t>
      </w:r>
    </w:p>
    <w:p w:rsidR="009A6318" w:rsidRPr="00E520A8" w:rsidRDefault="00BA466F" w:rsidP="00957814">
      <w:pPr>
        <w:pStyle w:val="ListParagraph"/>
        <w:numPr>
          <w:ilvl w:val="0"/>
          <w:numId w:val="10"/>
        </w:numPr>
        <w:spacing w:after="0" w:line="240" w:lineRule="auto"/>
        <w:jc w:val="both"/>
        <w:rPr>
          <w:rFonts w:cs="Times New Roman"/>
          <w:szCs w:val="24"/>
        </w:rPr>
      </w:pPr>
      <w:r w:rsidRPr="00E520A8">
        <w:rPr>
          <w:rFonts w:cs="Times New Roman"/>
          <w:szCs w:val="24"/>
        </w:rPr>
        <w:t>Catat informasi berdasarkan hasil pengamatan langsung, penjelasan narasumber, diskusi, dan bukti yang ditemukan di lapangan.</w:t>
      </w:r>
    </w:p>
    <w:p w:rsidR="009A6318" w:rsidRPr="00E520A8" w:rsidRDefault="00BA466F" w:rsidP="00957814">
      <w:pPr>
        <w:pStyle w:val="ListParagraph"/>
        <w:numPr>
          <w:ilvl w:val="0"/>
          <w:numId w:val="10"/>
        </w:numPr>
        <w:spacing w:after="0" w:line="240" w:lineRule="auto"/>
        <w:jc w:val="both"/>
        <w:rPr>
          <w:rFonts w:cs="Times New Roman"/>
          <w:szCs w:val="24"/>
        </w:rPr>
      </w:pPr>
      <w:r w:rsidRPr="00E520A8">
        <w:rPr>
          <w:rFonts w:cs="Times New Roman"/>
          <w:szCs w:val="24"/>
        </w:rPr>
        <w:t>Gunakan kalimat singkat, jelas, dan faktual. Jika informasi belum diperoleh, tuliskan “belum diperoleh”.</w:t>
      </w:r>
    </w:p>
    <w:p w:rsidR="00246C74" w:rsidRPr="00E520A8" w:rsidRDefault="00BA466F" w:rsidP="00957814">
      <w:pPr>
        <w:pStyle w:val="ListParagraph"/>
        <w:numPr>
          <w:ilvl w:val="0"/>
          <w:numId w:val="10"/>
        </w:numPr>
        <w:spacing w:after="0" w:line="240" w:lineRule="auto"/>
        <w:jc w:val="both"/>
        <w:rPr>
          <w:rFonts w:cs="Times New Roman"/>
          <w:szCs w:val="24"/>
        </w:rPr>
      </w:pPr>
      <w:r w:rsidRPr="00E520A8">
        <w:rPr>
          <w:rFonts w:cs="Times New Roman"/>
          <w:szCs w:val="24"/>
        </w:rPr>
        <w:t>Catat hal-hal yang relevan untuk pengembangan pembelajaran Geografi dan literasi kebencanaan di SMA.</w:t>
      </w:r>
    </w:p>
    <w:p w:rsidR="009A6318" w:rsidRPr="00E520A8" w:rsidRDefault="009A6318" w:rsidP="00957814">
      <w:pPr>
        <w:pStyle w:val="ListParagraph"/>
        <w:spacing w:after="0" w:line="240" w:lineRule="auto"/>
        <w:jc w:val="both"/>
        <w:rPr>
          <w:rFonts w:cs="Times New Roman"/>
          <w:szCs w:val="24"/>
        </w:rPr>
      </w:pPr>
    </w:p>
    <w:p w:rsidR="00246C74" w:rsidRPr="00E520A8" w:rsidRDefault="00BA466F" w:rsidP="00357F29">
      <w:pPr>
        <w:pStyle w:val="ListParagraph"/>
        <w:numPr>
          <w:ilvl w:val="0"/>
          <w:numId w:val="17"/>
        </w:numPr>
        <w:spacing w:after="0" w:line="240" w:lineRule="auto"/>
        <w:jc w:val="both"/>
        <w:rPr>
          <w:rFonts w:cs="Times New Roman"/>
          <w:b/>
          <w:szCs w:val="24"/>
        </w:rPr>
      </w:pPr>
      <w:r w:rsidRPr="00E520A8">
        <w:rPr>
          <w:rFonts w:cs="Times New Roman"/>
          <w:b/>
          <w:szCs w:val="24"/>
        </w:rPr>
        <w:t>IDENTITAS PESERTA DAN KEGIATAN</w:t>
      </w:r>
    </w:p>
    <w:p w:rsidR="00357F29" w:rsidRPr="00E520A8" w:rsidRDefault="00357F29" w:rsidP="00357F29">
      <w:pPr>
        <w:pStyle w:val="ListParagraph"/>
        <w:spacing w:after="0" w:line="240" w:lineRule="auto"/>
        <w:jc w:val="both"/>
        <w:rPr>
          <w:rFonts w:cs="Times New Roman"/>
          <w:szCs w:val="24"/>
        </w:rPr>
      </w:pPr>
    </w:p>
    <w:tbl>
      <w:tblPr>
        <w:tblStyle w:val="TableGrid"/>
        <w:tblW w:w="0" w:type="auto"/>
        <w:tblLook w:val="04A0" w:firstRow="1" w:lastRow="0" w:firstColumn="1" w:lastColumn="0" w:noHBand="0" w:noVBand="1"/>
      </w:tblPr>
      <w:tblGrid>
        <w:gridCol w:w="4928"/>
        <w:gridCol w:w="4927"/>
      </w:tblGrid>
      <w:tr w:rsidR="00246C74" w:rsidRPr="00E520A8" w:rsidTr="00CC5738">
        <w:tc>
          <w:tcPr>
            <w:tcW w:w="4986" w:type="dxa"/>
          </w:tcPr>
          <w:p w:rsidR="00246C74" w:rsidRPr="00E520A8" w:rsidRDefault="00BA466F" w:rsidP="00957814">
            <w:pPr>
              <w:jc w:val="both"/>
              <w:rPr>
                <w:rFonts w:cs="Times New Roman"/>
                <w:szCs w:val="24"/>
              </w:rPr>
            </w:pPr>
            <w:r w:rsidRPr="00E520A8">
              <w:rPr>
                <w:rFonts w:cs="Times New Roman"/>
                <w:b/>
                <w:szCs w:val="24"/>
              </w:rPr>
              <w:t>Nama Peserta</w:t>
            </w:r>
          </w:p>
        </w:tc>
        <w:tc>
          <w:tcPr>
            <w:tcW w:w="4986" w:type="dxa"/>
          </w:tcPr>
          <w:p w:rsidR="00246C74" w:rsidRPr="00E520A8" w:rsidRDefault="00246C74" w:rsidP="00957814">
            <w:pPr>
              <w:jc w:val="both"/>
              <w:rPr>
                <w:rFonts w:cs="Times New Roman"/>
                <w:szCs w:val="24"/>
              </w:rPr>
            </w:pPr>
          </w:p>
        </w:tc>
      </w:tr>
      <w:tr w:rsidR="00246C74" w:rsidRPr="00E520A8" w:rsidTr="00CC5738">
        <w:tc>
          <w:tcPr>
            <w:tcW w:w="4986" w:type="dxa"/>
          </w:tcPr>
          <w:p w:rsidR="00246C74" w:rsidRPr="00E520A8" w:rsidRDefault="00BA466F" w:rsidP="00957814">
            <w:pPr>
              <w:jc w:val="both"/>
              <w:rPr>
                <w:rFonts w:cs="Times New Roman"/>
                <w:szCs w:val="24"/>
              </w:rPr>
            </w:pPr>
            <w:r w:rsidRPr="00E520A8">
              <w:rPr>
                <w:rFonts w:cs="Times New Roman"/>
                <w:b/>
                <w:szCs w:val="24"/>
              </w:rPr>
              <w:t>Asal Sekolah</w:t>
            </w:r>
          </w:p>
        </w:tc>
        <w:tc>
          <w:tcPr>
            <w:tcW w:w="4986" w:type="dxa"/>
          </w:tcPr>
          <w:p w:rsidR="00246C74" w:rsidRPr="00E520A8" w:rsidRDefault="00246C74" w:rsidP="00957814">
            <w:pPr>
              <w:jc w:val="both"/>
              <w:rPr>
                <w:rFonts w:cs="Times New Roman"/>
                <w:szCs w:val="24"/>
              </w:rPr>
            </w:pPr>
          </w:p>
        </w:tc>
      </w:tr>
      <w:tr w:rsidR="00246C74" w:rsidRPr="00E520A8" w:rsidTr="00CC5738">
        <w:tc>
          <w:tcPr>
            <w:tcW w:w="4986" w:type="dxa"/>
          </w:tcPr>
          <w:p w:rsidR="00246C74" w:rsidRPr="00E520A8" w:rsidRDefault="00BA466F" w:rsidP="00957814">
            <w:pPr>
              <w:jc w:val="both"/>
              <w:rPr>
                <w:rFonts w:cs="Times New Roman"/>
                <w:szCs w:val="24"/>
              </w:rPr>
            </w:pPr>
            <w:r w:rsidRPr="00E520A8">
              <w:rPr>
                <w:rFonts w:cs="Times New Roman"/>
                <w:b/>
                <w:szCs w:val="24"/>
              </w:rPr>
              <w:t>Mata Pelajaran</w:t>
            </w:r>
          </w:p>
        </w:tc>
        <w:tc>
          <w:tcPr>
            <w:tcW w:w="4986" w:type="dxa"/>
          </w:tcPr>
          <w:p w:rsidR="00246C74" w:rsidRPr="00E520A8" w:rsidRDefault="00BA466F" w:rsidP="00957814">
            <w:pPr>
              <w:jc w:val="both"/>
              <w:rPr>
                <w:rFonts w:cs="Times New Roman"/>
                <w:szCs w:val="24"/>
              </w:rPr>
            </w:pPr>
            <w:r w:rsidRPr="00E520A8">
              <w:rPr>
                <w:rFonts w:cs="Times New Roman"/>
                <w:szCs w:val="24"/>
              </w:rPr>
              <w:t>Geografi</w:t>
            </w:r>
          </w:p>
        </w:tc>
      </w:tr>
      <w:tr w:rsidR="00246C74" w:rsidRPr="00E520A8" w:rsidTr="00CC5738">
        <w:tc>
          <w:tcPr>
            <w:tcW w:w="4986" w:type="dxa"/>
          </w:tcPr>
          <w:p w:rsidR="00246C74" w:rsidRPr="00E520A8" w:rsidRDefault="00BA466F" w:rsidP="00957814">
            <w:pPr>
              <w:jc w:val="both"/>
              <w:rPr>
                <w:rFonts w:cs="Times New Roman"/>
                <w:szCs w:val="24"/>
              </w:rPr>
            </w:pPr>
            <w:r w:rsidRPr="00E520A8">
              <w:rPr>
                <w:rFonts w:cs="Times New Roman"/>
                <w:b/>
                <w:szCs w:val="24"/>
              </w:rPr>
              <w:t>Nama Kegiatan</w:t>
            </w:r>
          </w:p>
        </w:tc>
        <w:tc>
          <w:tcPr>
            <w:tcW w:w="4986" w:type="dxa"/>
          </w:tcPr>
          <w:p w:rsidR="00246C74" w:rsidRPr="00E520A8" w:rsidRDefault="00BA466F" w:rsidP="00957814">
            <w:pPr>
              <w:jc w:val="both"/>
              <w:rPr>
                <w:rFonts w:cs="Times New Roman"/>
                <w:szCs w:val="24"/>
              </w:rPr>
            </w:pPr>
            <w:r w:rsidRPr="00E520A8">
              <w:rPr>
                <w:rFonts w:cs="Times New Roman"/>
                <w:szCs w:val="24"/>
              </w:rPr>
              <w:t>Studi Lapangan dan Edukasi Kebencanaan MGMP Geografi SMA Kabupaten Bener Meriah</w:t>
            </w:r>
          </w:p>
        </w:tc>
      </w:tr>
      <w:tr w:rsidR="00246C74" w:rsidRPr="00E520A8" w:rsidTr="00CC5738">
        <w:tc>
          <w:tcPr>
            <w:tcW w:w="4986" w:type="dxa"/>
          </w:tcPr>
          <w:p w:rsidR="00246C74" w:rsidRPr="00E520A8" w:rsidRDefault="00BA466F" w:rsidP="00957814">
            <w:pPr>
              <w:jc w:val="both"/>
              <w:rPr>
                <w:rFonts w:cs="Times New Roman"/>
                <w:szCs w:val="24"/>
              </w:rPr>
            </w:pPr>
            <w:r w:rsidRPr="00E520A8">
              <w:rPr>
                <w:rFonts w:cs="Times New Roman"/>
                <w:b/>
                <w:szCs w:val="24"/>
              </w:rPr>
              <w:t>Lokasi</w:t>
            </w:r>
          </w:p>
        </w:tc>
        <w:tc>
          <w:tcPr>
            <w:tcW w:w="4986" w:type="dxa"/>
          </w:tcPr>
          <w:p w:rsidR="00246C74" w:rsidRPr="00E520A8" w:rsidRDefault="00BA466F" w:rsidP="00957814">
            <w:pPr>
              <w:jc w:val="both"/>
              <w:rPr>
                <w:rFonts w:cs="Times New Roman"/>
                <w:szCs w:val="24"/>
              </w:rPr>
            </w:pPr>
            <w:r w:rsidRPr="00E520A8">
              <w:rPr>
                <w:rFonts w:cs="Times New Roman"/>
                <w:szCs w:val="24"/>
              </w:rPr>
              <w:t>Pos Pengamatan Gunungapi (PGA) Bur Ni Telong Kabupaten Bener Meriah</w:t>
            </w:r>
          </w:p>
        </w:tc>
      </w:tr>
      <w:tr w:rsidR="00246C74" w:rsidRPr="00E520A8" w:rsidTr="00CC5738">
        <w:tc>
          <w:tcPr>
            <w:tcW w:w="4986" w:type="dxa"/>
          </w:tcPr>
          <w:p w:rsidR="00246C74" w:rsidRPr="00E520A8" w:rsidRDefault="00BA466F" w:rsidP="00957814">
            <w:pPr>
              <w:jc w:val="both"/>
              <w:rPr>
                <w:rFonts w:cs="Times New Roman"/>
                <w:szCs w:val="24"/>
              </w:rPr>
            </w:pPr>
            <w:r w:rsidRPr="00E520A8">
              <w:rPr>
                <w:rFonts w:cs="Times New Roman"/>
                <w:b/>
                <w:szCs w:val="24"/>
              </w:rPr>
              <w:t>Hari/Tanggal</w:t>
            </w:r>
          </w:p>
        </w:tc>
        <w:tc>
          <w:tcPr>
            <w:tcW w:w="4986" w:type="dxa"/>
          </w:tcPr>
          <w:p w:rsidR="00246C74" w:rsidRPr="00E520A8" w:rsidRDefault="00BA466F" w:rsidP="00957814">
            <w:pPr>
              <w:jc w:val="both"/>
              <w:rPr>
                <w:rFonts w:cs="Times New Roman"/>
                <w:szCs w:val="24"/>
              </w:rPr>
            </w:pPr>
            <w:r w:rsidRPr="00E520A8">
              <w:rPr>
                <w:rFonts w:cs="Times New Roman"/>
                <w:szCs w:val="24"/>
              </w:rPr>
              <w:t>Jumat, 04 September 2026</w:t>
            </w:r>
          </w:p>
        </w:tc>
      </w:tr>
      <w:tr w:rsidR="00246C74" w:rsidRPr="00E520A8" w:rsidTr="00CC5738">
        <w:tc>
          <w:tcPr>
            <w:tcW w:w="4986" w:type="dxa"/>
          </w:tcPr>
          <w:p w:rsidR="00246C74" w:rsidRPr="00E520A8" w:rsidRDefault="00BA466F" w:rsidP="00957814">
            <w:pPr>
              <w:jc w:val="both"/>
              <w:rPr>
                <w:rFonts w:cs="Times New Roman"/>
                <w:szCs w:val="24"/>
              </w:rPr>
            </w:pPr>
            <w:r w:rsidRPr="00E520A8">
              <w:rPr>
                <w:rFonts w:cs="Times New Roman"/>
                <w:b/>
                <w:szCs w:val="24"/>
              </w:rPr>
              <w:t>Waktu</w:t>
            </w:r>
          </w:p>
        </w:tc>
        <w:tc>
          <w:tcPr>
            <w:tcW w:w="4986" w:type="dxa"/>
          </w:tcPr>
          <w:p w:rsidR="00246C74" w:rsidRPr="00E520A8" w:rsidRDefault="00BA466F" w:rsidP="00957814">
            <w:pPr>
              <w:jc w:val="both"/>
              <w:rPr>
                <w:rFonts w:cs="Times New Roman"/>
                <w:szCs w:val="24"/>
              </w:rPr>
            </w:pPr>
            <w:r w:rsidRPr="00E520A8">
              <w:rPr>
                <w:rFonts w:cs="Times New Roman"/>
                <w:szCs w:val="24"/>
              </w:rPr>
              <w:t>08.00 s.d. 11.20 WIB</w:t>
            </w:r>
          </w:p>
        </w:tc>
      </w:tr>
    </w:tbl>
    <w:p w:rsidR="00246C74" w:rsidRPr="00E520A8" w:rsidRDefault="00246C74" w:rsidP="00957814">
      <w:pPr>
        <w:spacing w:after="0" w:line="240" w:lineRule="auto"/>
        <w:jc w:val="both"/>
        <w:rPr>
          <w:rFonts w:cs="Times New Roman"/>
          <w:szCs w:val="24"/>
        </w:rPr>
      </w:pPr>
    </w:p>
    <w:p w:rsidR="00246C74" w:rsidRPr="00E520A8" w:rsidRDefault="00BA466F" w:rsidP="00357F29">
      <w:pPr>
        <w:pStyle w:val="ListParagraph"/>
        <w:numPr>
          <w:ilvl w:val="0"/>
          <w:numId w:val="17"/>
        </w:numPr>
        <w:spacing w:after="0" w:line="240" w:lineRule="auto"/>
        <w:jc w:val="both"/>
        <w:rPr>
          <w:rFonts w:cs="Times New Roman"/>
          <w:b/>
          <w:szCs w:val="24"/>
        </w:rPr>
      </w:pPr>
      <w:r w:rsidRPr="00E520A8">
        <w:rPr>
          <w:rFonts w:cs="Times New Roman"/>
          <w:b/>
          <w:szCs w:val="24"/>
        </w:rPr>
        <w:t>FOKUS PENGAMATAN LAPANGAN</w:t>
      </w:r>
    </w:p>
    <w:p w:rsidR="00357F29" w:rsidRPr="00E520A8" w:rsidRDefault="00357F29" w:rsidP="00357F29">
      <w:pPr>
        <w:pStyle w:val="ListParagraph"/>
        <w:spacing w:after="0" w:line="240" w:lineRule="auto"/>
        <w:jc w:val="both"/>
        <w:rPr>
          <w:rFonts w:cs="Times New Roman"/>
          <w:szCs w:val="24"/>
        </w:rPr>
      </w:pPr>
    </w:p>
    <w:tbl>
      <w:tblPr>
        <w:tblStyle w:val="TableGrid"/>
        <w:tblW w:w="0" w:type="auto"/>
        <w:tblLook w:val="04A0" w:firstRow="1" w:lastRow="0" w:firstColumn="1" w:lastColumn="0" w:noHBand="0" w:noVBand="1"/>
      </w:tblPr>
      <w:tblGrid>
        <w:gridCol w:w="587"/>
        <w:gridCol w:w="4047"/>
        <w:gridCol w:w="5221"/>
      </w:tblGrid>
      <w:tr w:rsidR="00246C74" w:rsidRPr="00E520A8" w:rsidTr="00CC5738">
        <w:trPr>
          <w:trHeight w:val="241"/>
        </w:trPr>
        <w:tc>
          <w:tcPr>
            <w:tcW w:w="588" w:type="dxa"/>
          </w:tcPr>
          <w:p w:rsidR="00246C74" w:rsidRPr="00E520A8" w:rsidRDefault="00BA466F" w:rsidP="00957814">
            <w:pPr>
              <w:jc w:val="both"/>
              <w:rPr>
                <w:rFonts w:cs="Times New Roman"/>
                <w:szCs w:val="24"/>
              </w:rPr>
            </w:pPr>
            <w:r w:rsidRPr="00E520A8">
              <w:rPr>
                <w:rFonts w:cs="Times New Roman"/>
                <w:b/>
                <w:szCs w:val="24"/>
              </w:rPr>
              <w:t>No.</w:t>
            </w:r>
          </w:p>
        </w:tc>
        <w:tc>
          <w:tcPr>
            <w:tcW w:w="4118" w:type="dxa"/>
          </w:tcPr>
          <w:p w:rsidR="00246C74" w:rsidRPr="00E520A8" w:rsidRDefault="00BA466F" w:rsidP="00957814">
            <w:pPr>
              <w:jc w:val="both"/>
              <w:rPr>
                <w:rFonts w:cs="Times New Roman"/>
                <w:szCs w:val="24"/>
              </w:rPr>
            </w:pPr>
            <w:r w:rsidRPr="00E520A8">
              <w:rPr>
                <w:rFonts w:cs="Times New Roman"/>
                <w:b/>
                <w:szCs w:val="24"/>
              </w:rPr>
              <w:t>Aspek yang Diamati</w:t>
            </w:r>
          </w:p>
        </w:tc>
        <w:tc>
          <w:tcPr>
            <w:tcW w:w="5293" w:type="dxa"/>
          </w:tcPr>
          <w:p w:rsidR="00246C74" w:rsidRPr="00E520A8" w:rsidRDefault="00BA466F" w:rsidP="00957814">
            <w:pPr>
              <w:jc w:val="both"/>
              <w:rPr>
                <w:rFonts w:cs="Times New Roman"/>
                <w:szCs w:val="24"/>
              </w:rPr>
            </w:pPr>
            <w:r w:rsidRPr="00E520A8">
              <w:rPr>
                <w:rFonts w:cs="Times New Roman"/>
                <w:b/>
                <w:szCs w:val="24"/>
              </w:rPr>
              <w:t>Catatan Lapangan Peserta</w:t>
            </w:r>
          </w:p>
        </w:tc>
      </w:tr>
      <w:tr w:rsidR="00246C74" w:rsidRPr="00E520A8" w:rsidTr="00CC5738">
        <w:trPr>
          <w:trHeight w:val="785"/>
        </w:trPr>
        <w:tc>
          <w:tcPr>
            <w:tcW w:w="588" w:type="dxa"/>
          </w:tcPr>
          <w:p w:rsidR="00246C74" w:rsidRPr="00E520A8" w:rsidRDefault="00BA466F" w:rsidP="00957814">
            <w:pPr>
              <w:jc w:val="both"/>
              <w:rPr>
                <w:rFonts w:cs="Times New Roman"/>
                <w:szCs w:val="24"/>
              </w:rPr>
            </w:pPr>
            <w:r w:rsidRPr="00E520A8">
              <w:rPr>
                <w:rFonts w:cs="Times New Roman"/>
                <w:szCs w:val="24"/>
              </w:rPr>
              <w:t>1</w:t>
            </w:r>
          </w:p>
        </w:tc>
        <w:tc>
          <w:tcPr>
            <w:tcW w:w="4118" w:type="dxa"/>
          </w:tcPr>
          <w:p w:rsidR="00246C74" w:rsidRPr="00E520A8" w:rsidRDefault="00BA466F" w:rsidP="00957814">
            <w:pPr>
              <w:jc w:val="both"/>
              <w:rPr>
                <w:rFonts w:cs="Times New Roman"/>
                <w:szCs w:val="24"/>
              </w:rPr>
            </w:pPr>
            <w:r w:rsidRPr="00E520A8">
              <w:rPr>
                <w:rFonts w:cs="Times New Roman"/>
                <w:szCs w:val="24"/>
              </w:rPr>
              <w:t>Karakteristik dan kondisi Gunungapi Bur Ni Telong</w:t>
            </w:r>
          </w:p>
        </w:tc>
        <w:tc>
          <w:tcPr>
            <w:tcW w:w="5293" w:type="dxa"/>
          </w:tcPr>
          <w:p w:rsidR="00246C74" w:rsidRPr="00E520A8" w:rsidRDefault="00454459" w:rsidP="002C524E">
            <w:pPr>
              <w:rPr>
                <w:rFonts w:cs="Times New Roman"/>
                <w:szCs w:val="24"/>
              </w:rPr>
            </w:pPr>
            <w:r w:rsidRPr="00E520A8">
              <w:rPr>
                <w:rFonts w:cs="Times New Roman"/>
                <w:szCs w:val="24"/>
              </w:rPr>
              <w:t>Tipe</w:t>
            </w:r>
            <w:r w:rsidR="002C524E" w:rsidRPr="00E520A8">
              <w:rPr>
                <w:rFonts w:cs="Times New Roman"/>
                <w:szCs w:val="24"/>
              </w:rPr>
              <w:t xml:space="preserve"> </w:t>
            </w:r>
            <w:r w:rsidRPr="00E520A8">
              <w:rPr>
                <w:rFonts w:cs="Times New Roman"/>
                <w:szCs w:val="24"/>
              </w:rPr>
              <w:t>A</w:t>
            </w:r>
            <w:r w:rsidR="00BA466F" w:rsidRPr="00E520A8">
              <w:rPr>
                <w:rFonts w:cs="Times New Roman"/>
                <w:szCs w:val="24"/>
              </w:rPr>
              <w:br/>
            </w:r>
            <w:r w:rsidR="00BA466F" w:rsidRPr="00E520A8">
              <w:rPr>
                <w:rFonts w:cs="Times New Roman"/>
                <w:szCs w:val="24"/>
              </w:rPr>
              <w:br/>
            </w:r>
          </w:p>
        </w:tc>
      </w:tr>
      <w:tr w:rsidR="00246C74" w:rsidRPr="00E520A8" w:rsidTr="00CC5738">
        <w:trPr>
          <w:trHeight w:val="785"/>
        </w:trPr>
        <w:tc>
          <w:tcPr>
            <w:tcW w:w="588" w:type="dxa"/>
          </w:tcPr>
          <w:p w:rsidR="00246C74" w:rsidRPr="00E520A8" w:rsidRDefault="00BA466F" w:rsidP="00957814">
            <w:pPr>
              <w:jc w:val="both"/>
              <w:rPr>
                <w:rFonts w:cs="Times New Roman"/>
                <w:szCs w:val="24"/>
              </w:rPr>
            </w:pPr>
            <w:r w:rsidRPr="00E520A8">
              <w:rPr>
                <w:rFonts w:cs="Times New Roman"/>
                <w:szCs w:val="24"/>
              </w:rPr>
              <w:t>2</w:t>
            </w:r>
          </w:p>
        </w:tc>
        <w:tc>
          <w:tcPr>
            <w:tcW w:w="4118" w:type="dxa"/>
          </w:tcPr>
          <w:p w:rsidR="00246C74" w:rsidRPr="00E520A8" w:rsidRDefault="00BA466F" w:rsidP="00957814">
            <w:pPr>
              <w:jc w:val="both"/>
              <w:rPr>
                <w:rFonts w:cs="Times New Roman"/>
                <w:szCs w:val="24"/>
              </w:rPr>
            </w:pPr>
            <w:r w:rsidRPr="00E520A8">
              <w:rPr>
                <w:rFonts w:cs="Times New Roman"/>
                <w:szCs w:val="24"/>
              </w:rPr>
              <w:t>Sejarah aktivitas Gunungapi Bur Ni Telong</w:t>
            </w:r>
          </w:p>
        </w:tc>
        <w:tc>
          <w:tcPr>
            <w:tcW w:w="5293" w:type="dxa"/>
          </w:tcPr>
          <w:p w:rsidR="00246C74" w:rsidRPr="00E520A8" w:rsidRDefault="00454459" w:rsidP="00957814">
            <w:pPr>
              <w:jc w:val="both"/>
              <w:rPr>
                <w:rFonts w:cs="Times New Roman"/>
                <w:szCs w:val="24"/>
              </w:rPr>
            </w:pPr>
            <w:r w:rsidRPr="00E520A8">
              <w:rPr>
                <w:rFonts w:cs="Times New Roman"/>
                <w:szCs w:val="24"/>
              </w:rPr>
              <w:t>Berdasarkan data yang ada, G. Bur ni telong pernah meningkat kegiatanya atau meletus pada tahun 1837, 1839, 1856, 1919, 1924</w:t>
            </w:r>
          </w:p>
        </w:tc>
      </w:tr>
      <w:tr w:rsidR="00246C74" w:rsidRPr="00E520A8" w:rsidTr="00CC5738">
        <w:trPr>
          <w:trHeight w:val="785"/>
        </w:trPr>
        <w:tc>
          <w:tcPr>
            <w:tcW w:w="588" w:type="dxa"/>
          </w:tcPr>
          <w:p w:rsidR="00246C74" w:rsidRPr="00E520A8" w:rsidRDefault="00BA466F" w:rsidP="00957814">
            <w:pPr>
              <w:jc w:val="both"/>
              <w:rPr>
                <w:rFonts w:cs="Times New Roman"/>
                <w:szCs w:val="24"/>
              </w:rPr>
            </w:pPr>
            <w:r w:rsidRPr="00E520A8">
              <w:rPr>
                <w:rFonts w:cs="Times New Roman"/>
                <w:szCs w:val="24"/>
              </w:rPr>
              <w:t>3</w:t>
            </w:r>
          </w:p>
        </w:tc>
        <w:tc>
          <w:tcPr>
            <w:tcW w:w="4118" w:type="dxa"/>
          </w:tcPr>
          <w:p w:rsidR="00246C74" w:rsidRPr="00E520A8" w:rsidRDefault="00BA466F" w:rsidP="00957814">
            <w:pPr>
              <w:jc w:val="both"/>
              <w:rPr>
                <w:rFonts w:cs="Times New Roman"/>
                <w:szCs w:val="24"/>
              </w:rPr>
            </w:pPr>
            <w:r w:rsidRPr="00E520A8">
              <w:rPr>
                <w:rFonts w:cs="Times New Roman"/>
                <w:szCs w:val="24"/>
              </w:rPr>
              <w:t>Sistem dan mekanism</w:t>
            </w:r>
            <w:r w:rsidR="002C524E" w:rsidRPr="00E520A8">
              <w:rPr>
                <w:rFonts w:cs="Times New Roman"/>
                <w:szCs w:val="24"/>
              </w:rPr>
              <w:t xml:space="preserve">e pemantauan aktivitas gunung api </w:t>
            </w:r>
          </w:p>
        </w:tc>
        <w:tc>
          <w:tcPr>
            <w:tcW w:w="5293" w:type="dxa"/>
          </w:tcPr>
          <w:p w:rsidR="00246C74" w:rsidRPr="00E520A8" w:rsidRDefault="0047425A" w:rsidP="00957814">
            <w:pPr>
              <w:jc w:val="both"/>
              <w:rPr>
                <w:rFonts w:cs="Times New Roman"/>
                <w:szCs w:val="24"/>
              </w:rPr>
            </w:pPr>
            <w:r w:rsidRPr="00E520A8">
              <w:rPr>
                <w:rFonts w:cs="Times New Roman"/>
                <w:szCs w:val="24"/>
              </w:rPr>
              <w:t>Pengamatan visual dan pemantauan kegempaan</w:t>
            </w:r>
            <w:r w:rsidR="002C524E" w:rsidRPr="00E520A8">
              <w:rPr>
                <w:rFonts w:cs="Times New Roman"/>
                <w:szCs w:val="24"/>
              </w:rPr>
              <w:br/>
            </w:r>
          </w:p>
        </w:tc>
      </w:tr>
      <w:tr w:rsidR="00246C74" w:rsidRPr="00E520A8" w:rsidTr="00CC5738">
        <w:trPr>
          <w:trHeight w:val="785"/>
        </w:trPr>
        <w:tc>
          <w:tcPr>
            <w:tcW w:w="588" w:type="dxa"/>
          </w:tcPr>
          <w:p w:rsidR="00246C74" w:rsidRPr="00E520A8" w:rsidRDefault="00BA466F" w:rsidP="00957814">
            <w:pPr>
              <w:jc w:val="both"/>
              <w:rPr>
                <w:rFonts w:cs="Times New Roman"/>
                <w:szCs w:val="24"/>
              </w:rPr>
            </w:pPr>
            <w:r w:rsidRPr="00E520A8">
              <w:rPr>
                <w:rFonts w:cs="Times New Roman"/>
                <w:szCs w:val="24"/>
              </w:rPr>
              <w:t>4</w:t>
            </w:r>
          </w:p>
        </w:tc>
        <w:tc>
          <w:tcPr>
            <w:tcW w:w="4118" w:type="dxa"/>
          </w:tcPr>
          <w:p w:rsidR="00246C74" w:rsidRPr="00E520A8" w:rsidRDefault="00BA466F" w:rsidP="00957814">
            <w:pPr>
              <w:jc w:val="both"/>
              <w:rPr>
                <w:rFonts w:cs="Times New Roman"/>
                <w:szCs w:val="24"/>
              </w:rPr>
            </w:pPr>
            <w:r w:rsidRPr="00E520A8">
              <w:rPr>
                <w:rFonts w:cs="Times New Roman"/>
                <w:szCs w:val="24"/>
              </w:rPr>
              <w:t>Jenis instrumen yang digunakan dalam pengamatan gunungapi</w:t>
            </w:r>
          </w:p>
        </w:tc>
        <w:tc>
          <w:tcPr>
            <w:tcW w:w="5293" w:type="dxa"/>
          </w:tcPr>
          <w:p w:rsidR="00B70C28" w:rsidRPr="00E520A8" w:rsidRDefault="00B70C28" w:rsidP="002C524E">
            <w:pPr>
              <w:rPr>
                <w:rFonts w:cs="Times New Roman"/>
                <w:szCs w:val="24"/>
              </w:rPr>
            </w:pPr>
            <w:r w:rsidRPr="00E520A8">
              <w:rPr>
                <w:rFonts w:cs="Times New Roman"/>
                <w:szCs w:val="24"/>
              </w:rPr>
              <w:t>Seismometer/Seismograf</w:t>
            </w:r>
          </w:p>
          <w:p w:rsidR="00246C74" w:rsidRPr="00E520A8" w:rsidRDefault="00B70C28" w:rsidP="002C524E">
            <w:pPr>
              <w:rPr>
                <w:rFonts w:cs="Times New Roman"/>
                <w:szCs w:val="24"/>
              </w:rPr>
            </w:pPr>
            <w:r w:rsidRPr="00E520A8">
              <w:rPr>
                <w:rFonts w:cs="Times New Roman"/>
                <w:szCs w:val="24"/>
              </w:rPr>
              <w:t>Tilt</w:t>
            </w:r>
            <w:r w:rsidR="002C524E" w:rsidRPr="00E520A8">
              <w:rPr>
                <w:rFonts w:cs="Times New Roman"/>
                <w:szCs w:val="24"/>
              </w:rPr>
              <w:t xml:space="preserve"> </w:t>
            </w:r>
            <w:r w:rsidRPr="00E520A8">
              <w:rPr>
                <w:rFonts w:cs="Times New Roman"/>
                <w:szCs w:val="24"/>
              </w:rPr>
              <w:t>Meter</w:t>
            </w:r>
            <w:r w:rsidR="00BA466F" w:rsidRPr="00E520A8">
              <w:rPr>
                <w:rFonts w:cs="Times New Roman"/>
                <w:szCs w:val="24"/>
              </w:rPr>
              <w:br/>
            </w:r>
          </w:p>
        </w:tc>
      </w:tr>
      <w:tr w:rsidR="00246C74" w:rsidRPr="00E520A8" w:rsidTr="00CC5738">
        <w:trPr>
          <w:trHeight w:val="770"/>
        </w:trPr>
        <w:tc>
          <w:tcPr>
            <w:tcW w:w="588" w:type="dxa"/>
          </w:tcPr>
          <w:p w:rsidR="00246C74" w:rsidRPr="00E520A8" w:rsidRDefault="00BA466F" w:rsidP="00957814">
            <w:pPr>
              <w:jc w:val="both"/>
              <w:rPr>
                <w:rFonts w:cs="Times New Roman"/>
                <w:szCs w:val="24"/>
              </w:rPr>
            </w:pPr>
            <w:r w:rsidRPr="00E520A8">
              <w:rPr>
                <w:rFonts w:cs="Times New Roman"/>
                <w:szCs w:val="24"/>
              </w:rPr>
              <w:t>5</w:t>
            </w:r>
          </w:p>
        </w:tc>
        <w:tc>
          <w:tcPr>
            <w:tcW w:w="4118" w:type="dxa"/>
          </w:tcPr>
          <w:p w:rsidR="00246C74" w:rsidRPr="00E520A8" w:rsidRDefault="00BA466F" w:rsidP="00957814">
            <w:pPr>
              <w:jc w:val="both"/>
              <w:rPr>
                <w:rFonts w:cs="Times New Roman"/>
                <w:szCs w:val="24"/>
              </w:rPr>
            </w:pPr>
            <w:r w:rsidRPr="00E520A8">
              <w:rPr>
                <w:rFonts w:cs="Times New Roman"/>
                <w:szCs w:val="24"/>
              </w:rPr>
              <w:t>Parameter yang digunakan untuk mengetahui perubahan aktivitas gunungapi</w:t>
            </w:r>
          </w:p>
        </w:tc>
        <w:tc>
          <w:tcPr>
            <w:tcW w:w="5293" w:type="dxa"/>
          </w:tcPr>
          <w:p w:rsidR="00246C74" w:rsidRPr="00E520A8" w:rsidRDefault="00827CCE" w:rsidP="00957814">
            <w:pPr>
              <w:jc w:val="both"/>
              <w:rPr>
                <w:rFonts w:cs="Times New Roman"/>
                <w:szCs w:val="24"/>
              </w:rPr>
            </w:pPr>
            <w:r w:rsidRPr="00E520A8">
              <w:rPr>
                <w:rFonts w:cs="Times New Roman"/>
                <w:szCs w:val="24"/>
              </w:rPr>
              <w:t>Kegempaan</w:t>
            </w:r>
            <w:r w:rsidR="00BA466F" w:rsidRPr="00E520A8">
              <w:rPr>
                <w:rFonts w:cs="Times New Roman"/>
                <w:szCs w:val="24"/>
              </w:rPr>
              <w:br/>
            </w:r>
            <w:r w:rsidR="00BA466F" w:rsidRPr="00E520A8">
              <w:rPr>
                <w:rFonts w:cs="Times New Roman"/>
                <w:szCs w:val="24"/>
              </w:rPr>
              <w:br/>
            </w:r>
          </w:p>
        </w:tc>
      </w:tr>
      <w:tr w:rsidR="00246C74" w:rsidRPr="00E520A8" w:rsidTr="00CC5738">
        <w:trPr>
          <w:trHeight w:val="785"/>
        </w:trPr>
        <w:tc>
          <w:tcPr>
            <w:tcW w:w="588" w:type="dxa"/>
          </w:tcPr>
          <w:p w:rsidR="00246C74" w:rsidRPr="00E520A8" w:rsidRDefault="00BA466F" w:rsidP="00957814">
            <w:pPr>
              <w:jc w:val="both"/>
              <w:rPr>
                <w:rFonts w:cs="Times New Roman"/>
                <w:szCs w:val="24"/>
              </w:rPr>
            </w:pPr>
            <w:r w:rsidRPr="00E520A8">
              <w:rPr>
                <w:rFonts w:cs="Times New Roman"/>
                <w:szCs w:val="24"/>
              </w:rPr>
              <w:t>6</w:t>
            </w:r>
          </w:p>
        </w:tc>
        <w:tc>
          <w:tcPr>
            <w:tcW w:w="4118" w:type="dxa"/>
          </w:tcPr>
          <w:p w:rsidR="00246C74" w:rsidRPr="00E520A8" w:rsidRDefault="00BA466F" w:rsidP="00957814">
            <w:pPr>
              <w:jc w:val="both"/>
              <w:rPr>
                <w:rFonts w:cs="Times New Roman"/>
                <w:szCs w:val="24"/>
              </w:rPr>
            </w:pPr>
            <w:r w:rsidRPr="00E520A8">
              <w:rPr>
                <w:rFonts w:cs="Times New Roman"/>
                <w:szCs w:val="24"/>
              </w:rPr>
              <w:t>Proses pengumpulan, pengolahan, dan penyampaian informasi aktivitas gunungapi</w:t>
            </w:r>
          </w:p>
        </w:tc>
        <w:tc>
          <w:tcPr>
            <w:tcW w:w="5293" w:type="dxa"/>
          </w:tcPr>
          <w:p w:rsidR="00246C74" w:rsidRPr="00E520A8" w:rsidRDefault="00827CCE" w:rsidP="002C524E">
            <w:pPr>
              <w:rPr>
                <w:rFonts w:cs="Times New Roman"/>
                <w:szCs w:val="24"/>
              </w:rPr>
            </w:pPr>
            <w:r w:rsidRPr="00E520A8">
              <w:rPr>
                <w:rFonts w:cs="Times New Roman"/>
                <w:szCs w:val="24"/>
              </w:rPr>
              <w:t>Data dikumpulkan dari pos pengamatan gunung api. Seperti Data Seismik</w:t>
            </w:r>
            <w:r w:rsidR="00BA466F" w:rsidRPr="00E520A8">
              <w:rPr>
                <w:rFonts w:cs="Times New Roman"/>
                <w:szCs w:val="24"/>
              </w:rPr>
              <w:br/>
            </w:r>
          </w:p>
        </w:tc>
      </w:tr>
      <w:tr w:rsidR="00246C74" w:rsidRPr="00E520A8" w:rsidTr="00CC5738">
        <w:trPr>
          <w:trHeight w:val="513"/>
        </w:trPr>
        <w:tc>
          <w:tcPr>
            <w:tcW w:w="588" w:type="dxa"/>
          </w:tcPr>
          <w:p w:rsidR="00246C74" w:rsidRPr="00E520A8" w:rsidRDefault="00BA466F" w:rsidP="00957814">
            <w:pPr>
              <w:jc w:val="both"/>
              <w:rPr>
                <w:rFonts w:cs="Times New Roman"/>
                <w:szCs w:val="24"/>
              </w:rPr>
            </w:pPr>
            <w:r w:rsidRPr="00E520A8">
              <w:rPr>
                <w:rFonts w:cs="Times New Roman"/>
                <w:szCs w:val="24"/>
              </w:rPr>
              <w:t>7</w:t>
            </w:r>
          </w:p>
        </w:tc>
        <w:tc>
          <w:tcPr>
            <w:tcW w:w="4118" w:type="dxa"/>
          </w:tcPr>
          <w:p w:rsidR="00246C74" w:rsidRPr="00E520A8" w:rsidRDefault="00BA466F" w:rsidP="00957814">
            <w:pPr>
              <w:jc w:val="both"/>
              <w:rPr>
                <w:rFonts w:cs="Times New Roman"/>
                <w:szCs w:val="24"/>
              </w:rPr>
            </w:pPr>
            <w:r w:rsidRPr="00E520A8">
              <w:rPr>
                <w:rFonts w:cs="Times New Roman"/>
                <w:szCs w:val="24"/>
              </w:rPr>
              <w:t>Potensi bahaya dan risiko yang berkaitan dengan aktivitas vulkanik</w:t>
            </w:r>
          </w:p>
        </w:tc>
        <w:tc>
          <w:tcPr>
            <w:tcW w:w="5293" w:type="dxa"/>
          </w:tcPr>
          <w:p w:rsidR="00246C74" w:rsidRPr="00E520A8" w:rsidRDefault="00827CCE" w:rsidP="002C524E">
            <w:pPr>
              <w:jc w:val="both"/>
              <w:rPr>
                <w:rFonts w:cs="Times New Roman"/>
                <w:szCs w:val="24"/>
              </w:rPr>
            </w:pPr>
            <w:r w:rsidRPr="00E520A8">
              <w:rPr>
                <w:rFonts w:cs="Times New Roman"/>
                <w:szCs w:val="24"/>
              </w:rPr>
              <w:t xml:space="preserve">Potensi bahaya G. Bur ni telong berupa erupsi yang dapat terjadi tanpa ada peningkatan kegempaan </w:t>
            </w:r>
            <w:r w:rsidRPr="00E520A8">
              <w:rPr>
                <w:rFonts w:cs="Times New Roman"/>
                <w:szCs w:val="24"/>
              </w:rPr>
              <w:lastRenderedPageBreak/>
              <w:t>yang signifikan</w:t>
            </w:r>
          </w:p>
          <w:p w:rsidR="002C524E" w:rsidRPr="00E520A8" w:rsidRDefault="002C524E" w:rsidP="002C524E">
            <w:pPr>
              <w:rPr>
                <w:rFonts w:cs="Times New Roman"/>
                <w:szCs w:val="24"/>
              </w:rPr>
            </w:pPr>
          </w:p>
        </w:tc>
      </w:tr>
      <w:tr w:rsidR="00246C74" w:rsidRPr="00E520A8" w:rsidTr="00CC5738">
        <w:trPr>
          <w:trHeight w:val="145"/>
        </w:trPr>
        <w:tc>
          <w:tcPr>
            <w:tcW w:w="588" w:type="dxa"/>
          </w:tcPr>
          <w:p w:rsidR="00246C74" w:rsidRPr="00E520A8" w:rsidRDefault="00BA466F" w:rsidP="00957814">
            <w:pPr>
              <w:jc w:val="both"/>
              <w:rPr>
                <w:rFonts w:cs="Times New Roman"/>
                <w:szCs w:val="24"/>
              </w:rPr>
            </w:pPr>
            <w:r w:rsidRPr="00E520A8">
              <w:rPr>
                <w:rFonts w:cs="Times New Roman"/>
                <w:szCs w:val="24"/>
              </w:rPr>
              <w:lastRenderedPageBreak/>
              <w:t>8</w:t>
            </w:r>
          </w:p>
        </w:tc>
        <w:tc>
          <w:tcPr>
            <w:tcW w:w="4118" w:type="dxa"/>
          </w:tcPr>
          <w:p w:rsidR="00246C74" w:rsidRPr="00E520A8" w:rsidRDefault="00BA466F" w:rsidP="00957814">
            <w:pPr>
              <w:jc w:val="both"/>
              <w:rPr>
                <w:rFonts w:cs="Times New Roman"/>
                <w:szCs w:val="24"/>
              </w:rPr>
            </w:pPr>
            <w:r w:rsidRPr="00E520A8">
              <w:rPr>
                <w:rFonts w:cs="Times New Roman"/>
                <w:szCs w:val="24"/>
              </w:rPr>
              <w:t>Upaya mitigasi dan kesiapsiagaan masyarakat terhadap ancaman bencana gunungapi</w:t>
            </w:r>
          </w:p>
        </w:tc>
        <w:tc>
          <w:tcPr>
            <w:tcW w:w="5293" w:type="dxa"/>
          </w:tcPr>
          <w:p w:rsidR="00921EAA" w:rsidRPr="00E520A8" w:rsidRDefault="00921EAA" w:rsidP="00957814">
            <w:pPr>
              <w:pStyle w:val="ListParagraph"/>
              <w:numPr>
                <w:ilvl w:val="0"/>
                <w:numId w:val="11"/>
              </w:numPr>
              <w:jc w:val="both"/>
              <w:rPr>
                <w:rFonts w:cs="Times New Roman"/>
                <w:szCs w:val="24"/>
              </w:rPr>
            </w:pPr>
            <w:r w:rsidRPr="00E520A8">
              <w:rPr>
                <w:rFonts w:cs="Times New Roman"/>
                <w:szCs w:val="24"/>
              </w:rPr>
              <w:t xml:space="preserve">Upaya mitigasi sebelum bencana </w:t>
            </w:r>
          </w:p>
          <w:p w:rsidR="00921EAA" w:rsidRPr="00E520A8" w:rsidRDefault="00921EAA" w:rsidP="00957814">
            <w:pPr>
              <w:pStyle w:val="ListParagraph"/>
              <w:numPr>
                <w:ilvl w:val="0"/>
                <w:numId w:val="13"/>
              </w:numPr>
              <w:jc w:val="both"/>
              <w:rPr>
                <w:rFonts w:cs="Times New Roman"/>
                <w:szCs w:val="24"/>
              </w:rPr>
            </w:pPr>
            <w:r w:rsidRPr="00E520A8">
              <w:rPr>
                <w:rFonts w:cs="Times New Roman"/>
                <w:szCs w:val="24"/>
              </w:rPr>
              <w:t>Mengetahui peta kawasan rawan bencana (KRB) dan memahami potensi bahaya diwilayah tempat tinggal</w:t>
            </w:r>
          </w:p>
          <w:p w:rsidR="00921EAA" w:rsidRPr="00E520A8" w:rsidRDefault="00921EAA" w:rsidP="00957814">
            <w:pPr>
              <w:pStyle w:val="ListParagraph"/>
              <w:numPr>
                <w:ilvl w:val="0"/>
                <w:numId w:val="13"/>
              </w:numPr>
              <w:jc w:val="both"/>
              <w:rPr>
                <w:rFonts w:cs="Times New Roman"/>
                <w:szCs w:val="24"/>
              </w:rPr>
            </w:pPr>
            <w:r w:rsidRPr="00E520A8">
              <w:rPr>
                <w:rFonts w:cs="Times New Roman"/>
                <w:szCs w:val="24"/>
              </w:rPr>
              <w:t>Mengikuti informasi resmi mengenai maktivitas gunung api dari PVMBG/Badan Geologi dan BPBD</w:t>
            </w:r>
          </w:p>
          <w:p w:rsidR="00921EAA" w:rsidRPr="00E520A8" w:rsidRDefault="00921EAA" w:rsidP="00957814">
            <w:pPr>
              <w:pStyle w:val="ListParagraph"/>
              <w:numPr>
                <w:ilvl w:val="0"/>
                <w:numId w:val="13"/>
              </w:numPr>
              <w:jc w:val="both"/>
              <w:rPr>
                <w:rFonts w:cs="Times New Roman"/>
                <w:szCs w:val="24"/>
              </w:rPr>
            </w:pPr>
            <w:r w:rsidRPr="00E520A8">
              <w:rPr>
                <w:rFonts w:cs="Times New Roman"/>
                <w:szCs w:val="24"/>
              </w:rPr>
              <w:t>Mengetahui jalur dan lokasi evakuasi yang telah ditentukan</w:t>
            </w:r>
          </w:p>
          <w:p w:rsidR="00921EAA" w:rsidRPr="00E520A8" w:rsidRDefault="00921EAA" w:rsidP="00957814">
            <w:pPr>
              <w:pStyle w:val="ListParagraph"/>
              <w:numPr>
                <w:ilvl w:val="0"/>
                <w:numId w:val="13"/>
              </w:numPr>
              <w:jc w:val="both"/>
              <w:rPr>
                <w:rFonts w:cs="Times New Roman"/>
                <w:szCs w:val="24"/>
              </w:rPr>
            </w:pPr>
            <w:r w:rsidRPr="00E520A8">
              <w:rPr>
                <w:rFonts w:cs="Times New Roman"/>
                <w:szCs w:val="24"/>
              </w:rPr>
              <w:t>Menyiapkan tas siaga (dokumen penting, obat-obatan, makanan,air, pakaian, masker  serta alat komunikasi)</w:t>
            </w:r>
          </w:p>
          <w:p w:rsidR="00921EAA" w:rsidRPr="00E520A8" w:rsidRDefault="00921EAA" w:rsidP="00957814">
            <w:pPr>
              <w:pStyle w:val="ListParagraph"/>
              <w:numPr>
                <w:ilvl w:val="0"/>
                <w:numId w:val="13"/>
              </w:numPr>
              <w:jc w:val="both"/>
              <w:rPr>
                <w:rFonts w:cs="Times New Roman"/>
                <w:szCs w:val="24"/>
              </w:rPr>
            </w:pPr>
            <w:r w:rsidRPr="00E520A8">
              <w:rPr>
                <w:rFonts w:cs="Times New Roman"/>
                <w:szCs w:val="24"/>
              </w:rPr>
              <w:t>Mengikuti simulasi atau latihan evakuasi secara berkala</w:t>
            </w:r>
          </w:p>
          <w:p w:rsidR="00921EAA" w:rsidRPr="00E520A8" w:rsidRDefault="00921EAA" w:rsidP="00957814">
            <w:pPr>
              <w:pStyle w:val="ListParagraph"/>
              <w:numPr>
                <w:ilvl w:val="0"/>
                <w:numId w:val="11"/>
              </w:numPr>
              <w:jc w:val="both"/>
              <w:rPr>
                <w:rFonts w:cs="Times New Roman"/>
                <w:szCs w:val="24"/>
              </w:rPr>
            </w:pPr>
            <w:r w:rsidRPr="00E520A8">
              <w:rPr>
                <w:rFonts w:cs="Times New Roman"/>
                <w:szCs w:val="24"/>
              </w:rPr>
              <w:t>Kesiapsiagaan saat aktivitas gunung meningkat</w:t>
            </w:r>
          </w:p>
          <w:p w:rsidR="00921EAA" w:rsidRPr="00E520A8" w:rsidRDefault="00921EAA" w:rsidP="00957814">
            <w:pPr>
              <w:pStyle w:val="ListParagraph"/>
              <w:numPr>
                <w:ilvl w:val="0"/>
                <w:numId w:val="14"/>
              </w:numPr>
              <w:ind w:left="753" w:hanging="425"/>
              <w:jc w:val="both"/>
              <w:rPr>
                <w:rFonts w:cs="Times New Roman"/>
                <w:szCs w:val="24"/>
              </w:rPr>
            </w:pPr>
            <w:r w:rsidRPr="00E520A8">
              <w:rPr>
                <w:rFonts w:cs="Times New Roman"/>
                <w:szCs w:val="24"/>
              </w:rPr>
              <w:t>Memantau perkembangan status G. Api melalui sumber informasi resmi</w:t>
            </w:r>
          </w:p>
          <w:p w:rsidR="00FA1666" w:rsidRPr="00E520A8" w:rsidRDefault="00921EAA" w:rsidP="00957814">
            <w:pPr>
              <w:pStyle w:val="ListParagraph"/>
              <w:numPr>
                <w:ilvl w:val="0"/>
                <w:numId w:val="14"/>
              </w:numPr>
              <w:ind w:left="753" w:hanging="425"/>
              <w:jc w:val="both"/>
              <w:rPr>
                <w:rFonts w:cs="Times New Roman"/>
                <w:szCs w:val="24"/>
              </w:rPr>
            </w:pPr>
            <w:r w:rsidRPr="00E520A8">
              <w:rPr>
                <w:rFonts w:cs="Times New Roman"/>
                <w:szCs w:val="24"/>
              </w:rPr>
              <w:t xml:space="preserve">Mematuhi rekomendasi </w:t>
            </w:r>
            <w:r w:rsidR="00FA1666" w:rsidRPr="00E520A8">
              <w:rPr>
                <w:rFonts w:cs="Times New Roman"/>
                <w:szCs w:val="24"/>
              </w:rPr>
              <w:t>dan radius laranganyang ditetapkan oleh pihak yang berwewenang</w:t>
            </w:r>
          </w:p>
          <w:p w:rsidR="00FA1666" w:rsidRPr="00E520A8" w:rsidRDefault="00FA1666" w:rsidP="00957814">
            <w:pPr>
              <w:pStyle w:val="ListParagraph"/>
              <w:numPr>
                <w:ilvl w:val="0"/>
                <w:numId w:val="14"/>
              </w:numPr>
              <w:ind w:left="753" w:hanging="425"/>
              <w:jc w:val="both"/>
              <w:rPr>
                <w:rFonts w:cs="Times New Roman"/>
                <w:szCs w:val="24"/>
              </w:rPr>
            </w:pPr>
            <w:r w:rsidRPr="00E520A8">
              <w:rPr>
                <w:rFonts w:cs="Times New Roman"/>
                <w:szCs w:val="24"/>
              </w:rPr>
              <w:t>Menghindari lembah, sungai, dan daerah rendah yang berpotensi menjadi jalur lahar</w:t>
            </w:r>
          </w:p>
          <w:p w:rsidR="001231CB" w:rsidRPr="00E520A8" w:rsidRDefault="001231CB" w:rsidP="00957814">
            <w:pPr>
              <w:pStyle w:val="ListParagraph"/>
              <w:numPr>
                <w:ilvl w:val="0"/>
                <w:numId w:val="14"/>
              </w:numPr>
              <w:ind w:left="753" w:hanging="425"/>
              <w:jc w:val="both"/>
              <w:rPr>
                <w:rFonts w:cs="Times New Roman"/>
                <w:szCs w:val="24"/>
              </w:rPr>
            </w:pPr>
            <w:r w:rsidRPr="00E520A8">
              <w:rPr>
                <w:rFonts w:cs="Times New Roman"/>
                <w:szCs w:val="24"/>
              </w:rPr>
              <w:t>Menggunakan masker atau pelindung pernapasan ketika terjadi hujan abu</w:t>
            </w:r>
          </w:p>
          <w:p w:rsidR="001231CB" w:rsidRPr="00E520A8" w:rsidRDefault="001231CB" w:rsidP="00957814">
            <w:pPr>
              <w:pStyle w:val="ListParagraph"/>
              <w:numPr>
                <w:ilvl w:val="0"/>
                <w:numId w:val="14"/>
              </w:numPr>
              <w:ind w:left="753" w:hanging="425"/>
              <w:jc w:val="both"/>
              <w:rPr>
                <w:rFonts w:cs="Times New Roman"/>
                <w:szCs w:val="24"/>
              </w:rPr>
            </w:pPr>
            <w:r w:rsidRPr="00E520A8">
              <w:rPr>
                <w:rFonts w:cs="Times New Roman"/>
                <w:szCs w:val="24"/>
              </w:rPr>
              <w:t>Melindungi mata dari abu vulkanik menggunakan kacamata pelindung</w:t>
            </w:r>
          </w:p>
          <w:p w:rsidR="001231CB" w:rsidRPr="00E520A8" w:rsidRDefault="001231CB" w:rsidP="00957814">
            <w:pPr>
              <w:pStyle w:val="ListParagraph"/>
              <w:numPr>
                <w:ilvl w:val="0"/>
                <w:numId w:val="11"/>
              </w:numPr>
              <w:jc w:val="both"/>
              <w:rPr>
                <w:rFonts w:cs="Times New Roman"/>
                <w:szCs w:val="24"/>
              </w:rPr>
            </w:pPr>
            <w:r w:rsidRPr="00E520A8">
              <w:rPr>
                <w:rFonts w:cs="Times New Roman"/>
                <w:szCs w:val="24"/>
              </w:rPr>
              <w:t>Saat terjadi erupsi</w:t>
            </w:r>
          </w:p>
          <w:p w:rsidR="001231CB" w:rsidRPr="00E520A8" w:rsidRDefault="001231CB" w:rsidP="00957814">
            <w:pPr>
              <w:pStyle w:val="ListParagraph"/>
              <w:numPr>
                <w:ilvl w:val="0"/>
                <w:numId w:val="15"/>
              </w:numPr>
              <w:ind w:left="753" w:hanging="423"/>
              <w:jc w:val="both"/>
              <w:rPr>
                <w:rFonts w:cs="Times New Roman"/>
                <w:szCs w:val="24"/>
              </w:rPr>
            </w:pPr>
            <w:r w:rsidRPr="00E520A8">
              <w:rPr>
                <w:rFonts w:cs="Times New Roman"/>
                <w:szCs w:val="24"/>
              </w:rPr>
              <w:t>Tetap tenang dan mengikuti arahan</w:t>
            </w:r>
          </w:p>
          <w:p w:rsidR="001231CB" w:rsidRPr="00E520A8" w:rsidRDefault="001231CB" w:rsidP="00957814">
            <w:pPr>
              <w:pStyle w:val="ListParagraph"/>
              <w:numPr>
                <w:ilvl w:val="0"/>
                <w:numId w:val="15"/>
              </w:numPr>
              <w:ind w:left="753" w:hanging="423"/>
              <w:jc w:val="both"/>
              <w:rPr>
                <w:rFonts w:cs="Times New Roman"/>
                <w:szCs w:val="24"/>
              </w:rPr>
            </w:pPr>
            <w:r w:rsidRPr="00E520A8">
              <w:rPr>
                <w:rFonts w:cs="Times New Roman"/>
                <w:szCs w:val="24"/>
              </w:rPr>
              <w:t>Segera menuju tempat evakuasi melalui jalur yang telah ditentukan</w:t>
            </w:r>
          </w:p>
          <w:p w:rsidR="001231CB" w:rsidRPr="00E520A8" w:rsidRDefault="001231CB" w:rsidP="00957814">
            <w:pPr>
              <w:pStyle w:val="ListParagraph"/>
              <w:numPr>
                <w:ilvl w:val="0"/>
                <w:numId w:val="15"/>
              </w:numPr>
              <w:ind w:left="753" w:hanging="423"/>
              <w:jc w:val="both"/>
              <w:rPr>
                <w:rFonts w:cs="Times New Roman"/>
                <w:szCs w:val="24"/>
              </w:rPr>
            </w:pPr>
            <w:r w:rsidRPr="00E520A8">
              <w:rPr>
                <w:rFonts w:cs="Times New Roman"/>
                <w:szCs w:val="24"/>
              </w:rPr>
              <w:t>Menggunakan masker dan pelindung mata ketika harus berada diluar ruangan</w:t>
            </w:r>
          </w:p>
          <w:p w:rsidR="001231CB" w:rsidRPr="00E520A8" w:rsidRDefault="001231CB" w:rsidP="00957814">
            <w:pPr>
              <w:pStyle w:val="ListParagraph"/>
              <w:numPr>
                <w:ilvl w:val="0"/>
                <w:numId w:val="15"/>
              </w:numPr>
              <w:ind w:left="753" w:hanging="423"/>
              <w:jc w:val="both"/>
              <w:rPr>
                <w:rFonts w:cs="Times New Roman"/>
                <w:szCs w:val="24"/>
              </w:rPr>
            </w:pPr>
            <w:r w:rsidRPr="00E520A8">
              <w:rPr>
                <w:rFonts w:cs="Times New Roman"/>
                <w:szCs w:val="24"/>
              </w:rPr>
              <w:t>Menghindari sungai atau aliran yang berhulu digunung karena dapat menjadi jalur lahar</w:t>
            </w:r>
          </w:p>
          <w:p w:rsidR="001231CB" w:rsidRPr="00E520A8" w:rsidRDefault="001231CB" w:rsidP="00957814">
            <w:pPr>
              <w:pStyle w:val="ListParagraph"/>
              <w:numPr>
                <w:ilvl w:val="0"/>
                <w:numId w:val="11"/>
              </w:numPr>
              <w:jc w:val="both"/>
              <w:rPr>
                <w:rFonts w:cs="Times New Roman"/>
                <w:szCs w:val="24"/>
              </w:rPr>
            </w:pPr>
            <w:r w:rsidRPr="00E520A8">
              <w:rPr>
                <w:rFonts w:cs="Times New Roman"/>
                <w:szCs w:val="24"/>
              </w:rPr>
              <w:t xml:space="preserve">Setelah erupsi </w:t>
            </w:r>
          </w:p>
          <w:p w:rsidR="001231CB" w:rsidRPr="00E520A8" w:rsidRDefault="001231CB" w:rsidP="00957814">
            <w:pPr>
              <w:pStyle w:val="ListParagraph"/>
              <w:numPr>
                <w:ilvl w:val="0"/>
                <w:numId w:val="16"/>
              </w:numPr>
              <w:ind w:left="753" w:hanging="425"/>
              <w:jc w:val="both"/>
              <w:rPr>
                <w:rFonts w:cs="Times New Roman"/>
                <w:szCs w:val="24"/>
              </w:rPr>
            </w:pPr>
            <w:r w:rsidRPr="00E520A8">
              <w:rPr>
                <w:rFonts w:cs="Times New Roman"/>
                <w:szCs w:val="24"/>
              </w:rPr>
              <w:t>Tidak langsung kembali kerumah sebelum dinyatakan aman oleh pihak berwenang</w:t>
            </w:r>
          </w:p>
          <w:p w:rsidR="001231CB" w:rsidRPr="00E520A8" w:rsidRDefault="001231CB" w:rsidP="00957814">
            <w:pPr>
              <w:pStyle w:val="ListParagraph"/>
              <w:numPr>
                <w:ilvl w:val="0"/>
                <w:numId w:val="16"/>
              </w:numPr>
              <w:ind w:left="753" w:hanging="425"/>
              <w:jc w:val="both"/>
              <w:rPr>
                <w:rFonts w:cs="Times New Roman"/>
                <w:szCs w:val="24"/>
              </w:rPr>
            </w:pPr>
            <w:r w:rsidRPr="00E520A8">
              <w:rPr>
                <w:rFonts w:cs="Times New Roman"/>
                <w:szCs w:val="24"/>
              </w:rPr>
              <w:t>Tetap mewaspadai lahar hujan setelah hujan deras</w:t>
            </w:r>
          </w:p>
          <w:p w:rsidR="001231CB" w:rsidRPr="00E520A8" w:rsidRDefault="001231CB" w:rsidP="00957814">
            <w:pPr>
              <w:pStyle w:val="ListParagraph"/>
              <w:numPr>
                <w:ilvl w:val="0"/>
                <w:numId w:val="16"/>
              </w:numPr>
              <w:ind w:left="753" w:hanging="425"/>
              <w:jc w:val="both"/>
              <w:rPr>
                <w:rFonts w:cs="Times New Roman"/>
                <w:szCs w:val="24"/>
              </w:rPr>
            </w:pPr>
            <w:r w:rsidRPr="00E520A8">
              <w:rPr>
                <w:rFonts w:cs="Times New Roman"/>
                <w:szCs w:val="24"/>
              </w:rPr>
              <w:t>Membersihkan abu vulkanik dengan hati-hati dan menggunakan masker</w:t>
            </w:r>
          </w:p>
          <w:p w:rsidR="001231CB" w:rsidRPr="00E520A8" w:rsidRDefault="001231CB" w:rsidP="00957814">
            <w:pPr>
              <w:pStyle w:val="ListParagraph"/>
              <w:numPr>
                <w:ilvl w:val="0"/>
                <w:numId w:val="16"/>
              </w:numPr>
              <w:ind w:left="753" w:hanging="425"/>
              <w:jc w:val="both"/>
              <w:rPr>
                <w:rFonts w:cs="Times New Roman"/>
                <w:szCs w:val="24"/>
              </w:rPr>
            </w:pPr>
            <w:r w:rsidRPr="00E520A8">
              <w:rPr>
                <w:rFonts w:cs="Times New Roman"/>
                <w:szCs w:val="24"/>
              </w:rPr>
              <w:t>Memeriksa kondisi bangunan karena akumulasi abu yang berat dapat membebani atap</w:t>
            </w:r>
          </w:p>
          <w:p w:rsidR="00246C74" w:rsidRPr="00E520A8" w:rsidRDefault="001231CB" w:rsidP="00957814">
            <w:pPr>
              <w:pStyle w:val="ListParagraph"/>
              <w:numPr>
                <w:ilvl w:val="0"/>
                <w:numId w:val="16"/>
              </w:numPr>
              <w:ind w:left="753" w:hanging="425"/>
              <w:jc w:val="both"/>
              <w:rPr>
                <w:rFonts w:cs="Times New Roman"/>
                <w:szCs w:val="24"/>
              </w:rPr>
            </w:pPr>
            <w:r w:rsidRPr="00E520A8">
              <w:rPr>
                <w:rFonts w:cs="Times New Roman"/>
                <w:szCs w:val="24"/>
              </w:rPr>
              <w:t xml:space="preserve">Mengikuti informasi resmi mengenai perkembangan aktivitas gunung </w:t>
            </w:r>
            <w:proofErr w:type="gramStart"/>
            <w:r w:rsidRPr="00E520A8">
              <w:rPr>
                <w:rFonts w:cs="Times New Roman"/>
                <w:szCs w:val="24"/>
              </w:rPr>
              <w:t>api</w:t>
            </w:r>
            <w:proofErr w:type="gramEnd"/>
            <w:r w:rsidRPr="00E520A8">
              <w:rPr>
                <w:rFonts w:cs="Times New Roman"/>
                <w:szCs w:val="24"/>
              </w:rPr>
              <w:t>.</w:t>
            </w:r>
            <w:r w:rsidR="00BA466F" w:rsidRPr="00E520A8">
              <w:rPr>
                <w:rFonts w:cs="Times New Roman"/>
                <w:szCs w:val="24"/>
              </w:rPr>
              <w:br/>
            </w:r>
          </w:p>
        </w:tc>
      </w:tr>
      <w:tr w:rsidR="00246C74" w:rsidRPr="00E520A8" w:rsidTr="00CC5738">
        <w:trPr>
          <w:trHeight w:val="145"/>
        </w:trPr>
        <w:tc>
          <w:tcPr>
            <w:tcW w:w="588" w:type="dxa"/>
          </w:tcPr>
          <w:p w:rsidR="00246C74" w:rsidRPr="00E520A8" w:rsidRDefault="00BA466F" w:rsidP="00957814">
            <w:pPr>
              <w:jc w:val="both"/>
              <w:rPr>
                <w:rFonts w:cs="Times New Roman"/>
                <w:szCs w:val="24"/>
              </w:rPr>
            </w:pPr>
            <w:r w:rsidRPr="00E520A8">
              <w:rPr>
                <w:rFonts w:cs="Times New Roman"/>
                <w:szCs w:val="24"/>
              </w:rPr>
              <w:lastRenderedPageBreak/>
              <w:t>9</w:t>
            </w:r>
          </w:p>
        </w:tc>
        <w:tc>
          <w:tcPr>
            <w:tcW w:w="4118" w:type="dxa"/>
          </w:tcPr>
          <w:p w:rsidR="00246C74" w:rsidRPr="00E520A8" w:rsidRDefault="00BA466F" w:rsidP="00957814">
            <w:pPr>
              <w:jc w:val="both"/>
              <w:rPr>
                <w:rFonts w:cs="Times New Roman"/>
                <w:szCs w:val="24"/>
              </w:rPr>
            </w:pPr>
            <w:r w:rsidRPr="00E520A8">
              <w:rPr>
                <w:rFonts w:cs="Times New Roman"/>
                <w:szCs w:val="24"/>
              </w:rPr>
              <w:t>Pemanfaatan hasil pengamatan gunungapi sebagai sumber pembelajaran Geografi SMA</w:t>
            </w:r>
          </w:p>
        </w:tc>
        <w:tc>
          <w:tcPr>
            <w:tcW w:w="5293" w:type="dxa"/>
          </w:tcPr>
          <w:p w:rsidR="00246C74" w:rsidRPr="00E520A8" w:rsidRDefault="00731AE8" w:rsidP="00957814">
            <w:pPr>
              <w:jc w:val="both"/>
              <w:rPr>
                <w:rFonts w:cs="Times New Roman"/>
                <w:szCs w:val="24"/>
              </w:rPr>
            </w:pPr>
            <w:r w:rsidRPr="00E520A8">
              <w:rPr>
                <w:rFonts w:cs="Times New Roman"/>
                <w:szCs w:val="24"/>
              </w:rPr>
              <w:t xml:space="preserve">Pembelajaran materi vulkanisme, </w:t>
            </w:r>
            <w:r w:rsidR="006361AA" w:rsidRPr="00E520A8">
              <w:rPr>
                <w:rFonts w:cs="Times New Roman"/>
                <w:szCs w:val="24"/>
              </w:rPr>
              <w:t>pembelajaran mitigasi bencana, meningkatkan kesiap siagaan bencana</w:t>
            </w:r>
            <w:r w:rsidR="00E520A8">
              <w:rPr>
                <w:rFonts w:cs="Times New Roman"/>
                <w:szCs w:val="24"/>
              </w:rPr>
              <w:br/>
            </w:r>
          </w:p>
        </w:tc>
      </w:tr>
    </w:tbl>
    <w:p w:rsidR="00343D56" w:rsidRPr="00E520A8" w:rsidRDefault="00343D56" w:rsidP="00957814">
      <w:pPr>
        <w:spacing w:after="0" w:line="240" w:lineRule="auto"/>
        <w:jc w:val="both"/>
        <w:rPr>
          <w:rFonts w:cs="Times New Roman"/>
          <w:b/>
          <w:szCs w:val="24"/>
        </w:rPr>
      </w:pPr>
    </w:p>
    <w:p w:rsidR="00343D56" w:rsidRPr="00E520A8" w:rsidRDefault="00343D56" w:rsidP="00957814">
      <w:pPr>
        <w:spacing w:after="0" w:line="240" w:lineRule="auto"/>
        <w:jc w:val="both"/>
        <w:rPr>
          <w:rFonts w:cs="Times New Roman"/>
          <w:b/>
          <w:szCs w:val="24"/>
        </w:rPr>
      </w:pPr>
    </w:p>
    <w:p w:rsidR="00246C74" w:rsidRPr="00E520A8" w:rsidRDefault="00BA466F" w:rsidP="00F13A87">
      <w:pPr>
        <w:pStyle w:val="ListParagraph"/>
        <w:numPr>
          <w:ilvl w:val="0"/>
          <w:numId w:val="17"/>
        </w:numPr>
        <w:spacing w:after="0" w:line="240" w:lineRule="auto"/>
        <w:jc w:val="both"/>
        <w:rPr>
          <w:rFonts w:cs="Times New Roman"/>
          <w:b/>
          <w:szCs w:val="24"/>
        </w:rPr>
      </w:pPr>
      <w:r w:rsidRPr="00E520A8">
        <w:rPr>
          <w:rFonts w:cs="Times New Roman"/>
          <w:b/>
          <w:szCs w:val="24"/>
        </w:rPr>
        <w:t>CATATAN KRONOLOGIS KEGIATAN</w:t>
      </w:r>
    </w:p>
    <w:p w:rsidR="00F13A87" w:rsidRPr="00E520A8" w:rsidRDefault="00F13A87" w:rsidP="00F13A87">
      <w:pPr>
        <w:pStyle w:val="ListParagraph"/>
        <w:spacing w:after="0" w:line="240" w:lineRule="auto"/>
        <w:jc w:val="both"/>
        <w:rPr>
          <w:rFonts w:cs="Times New Roman"/>
          <w:szCs w:val="24"/>
        </w:rPr>
      </w:pPr>
    </w:p>
    <w:tbl>
      <w:tblPr>
        <w:tblStyle w:val="TableGrid"/>
        <w:tblW w:w="0" w:type="auto"/>
        <w:tblLook w:val="04A0" w:firstRow="1" w:lastRow="0" w:firstColumn="1" w:lastColumn="0" w:noHBand="0" w:noVBand="1"/>
      </w:tblPr>
      <w:tblGrid>
        <w:gridCol w:w="571"/>
        <w:gridCol w:w="1967"/>
        <w:gridCol w:w="2407"/>
        <w:gridCol w:w="2931"/>
        <w:gridCol w:w="1979"/>
      </w:tblGrid>
      <w:tr w:rsidR="00246C74" w:rsidRPr="00E520A8" w:rsidTr="003B071B">
        <w:tc>
          <w:tcPr>
            <w:tcW w:w="540" w:type="dxa"/>
          </w:tcPr>
          <w:p w:rsidR="00246C74" w:rsidRPr="00E520A8" w:rsidRDefault="00BA466F" w:rsidP="00957814">
            <w:pPr>
              <w:jc w:val="both"/>
              <w:rPr>
                <w:rFonts w:cs="Times New Roman"/>
                <w:szCs w:val="24"/>
              </w:rPr>
            </w:pPr>
            <w:r w:rsidRPr="00E520A8">
              <w:rPr>
                <w:rFonts w:cs="Times New Roman"/>
                <w:b/>
                <w:szCs w:val="24"/>
              </w:rPr>
              <w:t>No.</w:t>
            </w:r>
          </w:p>
        </w:tc>
        <w:tc>
          <w:tcPr>
            <w:tcW w:w="1978" w:type="dxa"/>
          </w:tcPr>
          <w:p w:rsidR="00246C74" w:rsidRPr="00E520A8" w:rsidRDefault="00BA466F" w:rsidP="001C3CEE">
            <w:pPr>
              <w:jc w:val="center"/>
              <w:rPr>
                <w:rFonts w:cs="Times New Roman"/>
                <w:szCs w:val="24"/>
              </w:rPr>
            </w:pPr>
            <w:r w:rsidRPr="00E520A8">
              <w:rPr>
                <w:rFonts w:cs="Times New Roman"/>
                <w:b/>
                <w:szCs w:val="24"/>
              </w:rPr>
              <w:t>Waktu</w:t>
            </w:r>
          </w:p>
        </w:tc>
        <w:tc>
          <w:tcPr>
            <w:tcW w:w="2410" w:type="dxa"/>
          </w:tcPr>
          <w:p w:rsidR="00246C74" w:rsidRPr="00E520A8" w:rsidRDefault="00BA466F" w:rsidP="001C3CEE">
            <w:pPr>
              <w:jc w:val="center"/>
              <w:rPr>
                <w:rFonts w:cs="Times New Roman"/>
                <w:szCs w:val="24"/>
              </w:rPr>
            </w:pPr>
            <w:r w:rsidRPr="00E520A8">
              <w:rPr>
                <w:rFonts w:cs="Times New Roman"/>
                <w:b/>
                <w:szCs w:val="24"/>
              </w:rPr>
              <w:t>Kegiatan/Tahapan</w:t>
            </w:r>
          </w:p>
        </w:tc>
        <w:tc>
          <w:tcPr>
            <w:tcW w:w="2946" w:type="dxa"/>
          </w:tcPr>
          <w:p w:rsidR="00246C74" w:rsidRPr="00E520A8" w:rsidRDefault="00BA466F" w:rsidP="001C3CEE">
            <w:pPr>
              <w:jc w:val="center"/>
              <w:rPr>
                <w:rFonts w:cs="Times New Roman"/>
                <w:szCs w:val="24"/>
              </w:rPr>
            </w:pPr>
            <w:r w:rsidRPr="00E520A8">
              <w:rPr>
                <w:rFonts w:cs="Times New Roman"/>
                <w:b/>
                <w:szCs w:val="24"/>
              </w:rPr>
              <w:t>Informasi Penting yang Diperoleh</w:t>
            </w:r>
          </w:p>
        </w:tc>
        <w:tc>
          <w:tcPr>
            <w:tcW w:w="1981" w:type="dxa"/>
          </w:tcPr>
          <w:p w:rsidR="00246C74" w:rsidRPr="00E520A8" w:rsidRDefault="00BA466F" w:rsidP="001C3CEE">
            <w:pPr>
              <w:jc w:val="center"/>
              <w:rPr>
                <w:rFonts w:cs="Times New Roman"/>
                <w:szCs w:val="24"/>
              </w:rPr>
            </w:pPr>
            <w:r w:rsidRPr="00E520A8">
              <w:rPr>
                <w:rFonts w:cs="Times New Roman"/>
                <w:b/>
                <w:szCs w:val="24"/>
              </w:rPr>
              <w:t>Bukti/Referensi</w:t>
            </w:r>
          </w:p>
        </w:tc>
      </w:tr>
      <w:tr w:rsidR="00246C74" w:rsidRPr="00E520A8" w:rsidTr="003B071B">
        <w:tc>
          <w:tcPr>
            <w:tcW w:w="540" w:type="dxa"/>
          </w:tcPr>
          <w:p w:rsidR="00246C74" w:rsidRPr="00E520A8" w:rsidRDefault="00BA466F" w:rsidP="00957814">
            <w:pPr>
              <w:jc w:val="both"/>
              <w:rPr>
                <w:rFonts w:cs="Times New Roman"/>
                <w:szCs w:val="24"/>
              </w:rPr>
            </w:pPr>
            <w:r w:rsidRPr="00E520A8">
              <w:rPr>
                <w:rFonts w:cs="Times New Roman"/>
                <w:szCs w:val="24"/>
              </w:rPr>
              <w:t>1</w:t>
            </w:r>
          </w:p>
        </w:tc>
        <w:tc>
          <w:tcPr>
            <w:tcW w:w="1978" w:type="dxa"/>
          </w:tcPr>
          <w:p w:rsidR="00246C74" w:rsidRPr="00E520A8" w:rsidRDefault="007717D7" w:rsidP="00957814">
            <w:pPr>
              <w:jc w:val="both"/>
              <w:rPr>
                <w:rFonts w:cs="Times New Roman"/>
                <w:szCs w:val="24"/>
              </w:rPr>
            </w:pPr>
            <w:r w:rsidRPr="00E520A8">
              <w:rPr>
                <w:rFonts w:cs="Times New Roman"/>
                <w:szCs w:val="24"/>
              </w:rPr>
              <w:t>08.00 – 08.30</w:t>
            </w:r>
          </w:p>
        </w:tc>
        <w:tc>
          <w:tcPr>
            <w:tcW w:w="2410" w:type="dxa"/>
          </w:tcPr>
          <w:p w:rsidR="00246C74" w:rsidRPr="00E520A8" w:rsidRDefault="007717D7" w:rsidP="00342E17">
            <w:pPr>
              <w:rPr>
                <w:rFonts w:cs="Times New Roman"/>
                <w:szCs w:val="24"/>
              </w:rPr>
            </w:pPr>
            <w:r w:rsidRPr="00E520A8">
              <w:rPr>
                <w:rFonts w:cs="Times New Roman"/>
                <w:szCs w:val="24"/>
              </w:rPr>
              <w:t>Pembukaan dan pengarahan oleh ketua MGMP</w:t>
            </w:r>
          </w:p>
        </w:tc>
        <w:tc>
          <w:tcPr>
            <w:tcW w:w="2946" w:type="dxa"/>
          </w:tcPr>
          <w:p w:rsidR="00246C74" w:rsidRPr="00E520A8" w:rsidRDefault="007717D7" w:rsidP="00342E17">
            <w:pPr>
              <w:rPr>
                <w:rFonts w:cs="Times New Roman"/>
                <w:szCs w:val="24"/>
              </w:rPr>
            </w:pPr>
            <w:r w:rsidRPr="00E520A8">
              <w:rPr>
                <w:rFonts w:cs="Times New Roman"/>
                <w:szCs w:val="24"/>
              </w:rPr>
              <w:t>Tujuan kegiatan studi lapangan dan edukasi kebencanaan di pos G.Api Bur ni telong</w:t>
            </w:r>
          </w:p>
        </w:tc>
        <w:tc>
          <w:tcPr>
            <w:tcW w:w="1981" w:type="dxa"/>
          </w:tcPr>
          <w:p w:rsidR="00246C74" w:rsidRPr="00E520A8" w:rsidRDefault="00BA466F" w:rsidP="00342E17">
            <w:pPr>
              <w:rPr>
                <w:rFonts w:cs="Times New Roman"/>
                <w:szCs w:val="24"/>
              </w:rPr>
            </w:pPr>
            <w:r w:rsidRPr="00E520A8">
              <w:rPr>
                <w:rFonts w:cs="Times New Roman"/>
                <w:szCs w:val="24"/>
              </w:rPr>
              <w:br/>
            </w:r>
            <w:r w:rsidR="007717D7" w:rsidRPr="00E520A8">
              <w:rPr>
                <w:rFonts w:cs="Times New Roman"/>
                <w:szCs w:val="24"/>
              </w:rPr>
              <w:t>foto Bersama</w:t>
            </w:r>
          </w:p>
        </w:tc>
      </w:tr>
      <w:tr w:rsidR="00246C74" w:rsidRPr="00E520A8" w:rsidTr="003B071B">
        <w:tc>
          <w:tcPr>
            <w:tcW w:w="540" w:type="dxa"/>
          </w:tcPr>
          <w:p w:rsidR="00246C74" w:rsidRPr="00E520A8" w:rsidRDefault="00BA466F" w:rsidP="00957814">
            <w:pPr>
              <w:jc w:val="both"/>
              <w:rPr>
                <w:rFonts w:cs="Times New Roman"/>
                <w:szCs w:val="24"/>
              </w:rPr>
            </w:pPr>
            <w:r w:rsidRPr="00E520A8">
              <w:rPr>
                <w:rFonts w:cs="Times New Roman"/>
                <w:szCs w:val="24"/>
              </w:rPr>
              <w:t>2</w:t>
            </w:r>
          </w:p>
        </w:tc>
        <w:tc>
          <w:tcPr>
            <w:tcW w:w="1978" w:type="dxa"/>
          </w:tcPr>
          <w:p w:rsidR="00246C74" w:rsidRPr="00E520A8" w:rsidRDefault="00526F1F" w:rsidP="00957814">
            <w:pPr>
              <w:jc w:val="both"/>
              <w:rPr>
                <w:rFonts w:cs="Times New Roman"/>
                <w:szCs w:val="24"/>
              </w:rPr>
            </w:pPr>
            <w:r w:rsidRPr="00E520A8">
              <w:rPr>
                <w:rFonts w:cs="Times New Roman"/>
                <w:szCs w:val="24"/>
              </w:rPr>
              <w:t xml:space="preserve">08.30 – 09.30 </w:t>
            </w:r>
          </w:p>
        </w:tc>
        <w:tc>
          <w:tcPr>
            <w:tcW w:w="2410" w:type="dxa"/>
          </w:tcPr>
          <w:p w:rsidR="00246C74" w:rsidRPr="00E520A8" w:rsidRDefault="00526F1F" w:rsidP="00342E17">
            <w:pPr>
              <w:rPr>
                <w:rFonts w:cs="Times New Roman"/>
                <w:szCs w:val="24"/>
              </w:rPr>
            </w:pPr>
            <w:r w:rsidRPr="00E520A8">
              <w:rPr>
                <w:rFonts w:cs="Times New Roman"/>
                <w:szCs w:val="24"/>
              </w:rPr>
              <w:t>Penjelasan materi dari petugas Pos G.Api tentang G.Api Bor ni telong</w:t>
            </w:r>
          </w:p>
        </w:tc>
        <w:tc>
          <w:tcPr>
            <w:tcW w:w="2946" w:type="dxa"/>
          </w:tcPr>
          <w:p w:rsidR="00246C74" w:rsidRPr="00E520A8" w:rsidRDefault="00526F1F" w:rsidP="00342E17">
            <w:pPr>
              <w:rPr>
                <w:rFonts w:cs="Times New Roman"/>
                <w:szCs w:val="24"/>
              </w:rPr>
            </w:pPr>
            <w:r w:rsidRPr="00E520A8">
              <w:rPr>
                <w:rFonts w:cs="Times New Roman"/>
                <w:szCs w:val="24"/>
              </w:rPr>
              <w:t>G.Api Bur ni telong merupakan G. tipe Strato, Tinggi 2648 Mdpl dengan Status Saat Ini Level II</w:t>
            </w:r>
          </w:p>
          <w:p w:rsidR="00BC08A5" w:rsidRPr="00E520A8" w:rsidRDefault="00BC08A5" w:rsidP="00342E17">
            <w:pPr>
              <w:rPr>
                <w:rFonts w:cs="Times New Roman"/>
                <w:szCs w:val="24"/>
              </w:rPr>
            </w:pPr>
          </w:p>
        </w:tc>
        <w:tc>
          <w:tcPr>
            <w:tcW w:w="1981" w:type="dxa"/>
          </w:tcPr>
          <w:p w:rsidR="00526F1F" w:rsidRPr="00E520A8" w:rsidRDefault="00526F1F" w:rsidP="00342E17">
            <w:pPr>
              <w:rPr>
                <w:rFonts w:cs="Times New Roman"/>
                <w:szCs w:val="24"/>
              </w:rPr>
            </w:pPr>
            <w:r w:rsidRPr="00E520A8">
              <w:rPr>
                <w:rFonts w:cs="Times New Roman"/>
                <w:szCs w:val="24"/>
              </w:rPr>
              <w:t>Materi presentasi  (PPT)</w:t>
            </w:r>
          </w:p>
        </w:tc>
      </w:tr>
      <w:tr w:rsidR="00246C74" w:rsidRPr="00E520A8" w:rsidTr="003B071B">
        <w:tc>
          <w:tcPr>
            <w:tcW w:w="540" w:type="dxa"/>
          </w:tcPr>
          <w:p w:rsidR="00246C74" w:rsidRPr="00E520A8" w:rsidRDefault="00BA466F" w:rsidP="00957814">
            <w:pPr>
              <w:jc w:val="both"/>
              <w:rPr>
                <w:rFonts w:cs="Times New Roman"/>
                <w:szCs w:val="24"/>
              </w:rPr>
            </w:pPr>
            <w:r w:rsidRPr="00E520A8">
              <w:rPr>
                <w:rFonts w:cs="Times New Roman"/>
                <w:szCs w:val="24"/>
              </w:rPr>
              <w:t>3</w:t>
            </w:r>
          </w:p>
        </w:tc>
        <w:tc>
          <w:tcPr>
            <w:tcW w:w="1978" w:type="dxa"/>
          </w:tcPr>
          <w:p w:rsidR="00246C74" w:rsidRPr="00E520A8" w:rsidRDefault="00BC08A5" w:rsidP="00957814">
            <w:pPr>
              <w:jc w:val="both"/>
              <w:rPr>
                <w:rFonts w:cs="Times New Roman"/>
                <w:szCs w:val="24"/>
              </w:rPr>
            </w:pPr>
            <w:r w:rsidRPr="00E520A8">
              <w:rPr>
                <w:rFonts w:cs="Times New Roman"/>
                <w:szCs w:val="24"/>
              </w:rPr>
              <w:t>09.30 – 10.00</w:t>
            </w:r>
          </w:p>
        </w:tc>
        <w:tc>
          <w:tcPr>
            <w:tcW w:w="2410" w:type="dxa"/>
          </w:tcPr>
          <w:p w:rsidR="00246C74" w:rsidRPr="00E520A8" w:rsidRDefault="00BC08A5" w:rsidP="00342E17">
            <w:pPr>
              <w:rPr>
                <w:rFonts w:cs="Times New Roman"/>
                <w:szCs w:val="24"/>
              </w:rPr>
            </w:pPr>
            <w:r w:rsidRPr="00E520A8">
              <w:rPr>
                <w:rFonts w:cs="Times New Roman"/>
                <w:szCs w:val="24"/>
              </w:rPr>
              <w:t xml:space="preserve">Pengenalan jenis instrument Pemantau G.Api </w:t>
            </w:r>
          </w:p>
        </w:tc>
        <w:tc>
          <w:tcPr>
            <w:tcW w:w="2946" w:type="dxa"/>
          </w:tcPr>
          <w:p w:rsidR="00246C74" w:rsidRPr="00E520A8" w:rsidRDefault="00BC08A5" w:rsidP="00342E17">
            <w:pPr>
              <w:rPr>
                <w:rFonts w:cs="Times New Roman"/>
                <w:szCs w:val="24"/>
              </w:rPr>
            </w:pPr>
            <w:r w:rsidRPr="00E520A8">
              <w:rPr>
                <w:rFonts w:cs="Times New Roman"/>
                <w:szCs w:val="24"/>
              </w:rPr>
              <w:t xml:space="preserve">Instrument : Serismograf, GPS,Tilt Meter </w:t>
            </w:r>
            <w:r w:rsidR="00BA466F" w:rsidRPr="00E520A8">
              <w:rPr>
                <w:rFonts w:cs="Times New Roman"/>
                <w:szCs w:val="24"/>
              </w:rPr>
              <w:br/>
            </w:r>
          </w:p>
        </w:tc>
        <w:tc>
          <w:tcPr>
            <w:tcW w:w="1981" w:type="dxa"/>
          </w:tcPr>
          <w:p w:rsidR="00246C74" w:rsidRPr="00E520A8" w:rsidRDefault="00BC08A5" w:rsidP="00342E17">
            <w:pPr>
              <w:rPr>
                <w:rFonts w:cs="Times New Roman"/>
                <w:szCs w:val="24"/>
              </w:rPr>
            </w:pPr>
            <w:r w:rsidRPr="00E520A8">
              <w:rPr>
                <w:rFonts w:cs="Times New Roman"/>
                <w:szCs w:val="24"/>
              </w:rPr>
              <w:t>Fhoto alat brosur PGA/ PVMBG</w:t>
            </w:r>
          </w:p>
        </w:tc>
      </w:tr>
      <w:tr w:rsidR="00246C74" w:rsidRPr="00E520A8" w:rsidTr="003B071B">
        <w:tc>
          <w:tcPr>
            <w:tcW w:w="540" w:type="dxa"/>
          </w:tcPr>
          <w:p w:rsidR="00246C74" w:rsidRPr="00E520A8" w:rsidRDefault="00BA466F" w:rsidP="00957814">
            <w:pPr>
              <w:jc w:val="both"/>
              <w:rPr>
                <w:rFonts w:cs="Times New Roman"/>
                <w:szCs w:val="24"/>
              </w:rPr>
            </w:pPr>
            <w:r w:rsidRPr="00E520A8">
              <w:rPr>
                <w:rFonts w:cs="Times New Roman"/>
                <w:szCs w:val="24"/>
              </w:rPr>
              <w:t>4</w:t>
            </w:r>
          </w:p>
        </w:tc>
        <w:tc>
          <w:tcPr>
            <w:tcW w:w="1978" w:type="dxa"/>
          </w:tcPr>
          <w:p w:rsidR="00246C74" w:rsidRPr="00E520A8" w:rsidRDefault="00C5590B" w:rsidP="00957814">
            <w:pPr>
              <w:jc w:val="both"/>
              <w:rPr>
                <w:rFonts w:cs="Times New Roman"/>
                <w:szCs w:val="24"/>
              </w:rPr>
            </w:pPr>
            <w:r w:rsidRPr="00E520A8">
              <w:rPr>
                <w:rFonts w:cs="Times New Roman"/>
                <w:szCs w:val="24"/>
              </w:rPr>
              <w:t xml:space="preserve">10.00 – 10.30 </w:t>
            </w:r>
          </w:p>
        </w:tc>
        <w:tc>
          <w:tcPr>
            <w:tcW w:w="2410" w:type="dxa"/>
          </w:tcPr>
          <w:p w:rsidR="00246C74" w:rsidRPr="00E520A8" w:rsidRDefault="00C5590B" w:rsidP="00342E17">
            <w:pPr>
              <w:rPr>
                <w:rFonts w:cs="Times New Roman"/>
                <w:szCs w:val="24"/>
              </w:rPr>
            </w:pPr>
            <w:r w:rsidRPr="00E520A8">
              <w:rPr>
                <w:rFonts w:cs="Times New Roman"/>
                <w:szCs w:val="24"/>
              </w:rPr>
              <w:t xml:space="preserve">Diskusi tentang potensi bahaya dan mitigasi bencana </w:t>
            </w:r>
          </w:p>
        </w:tc>
        <w:tc>
          <w:tcPr>
            <w:tcW w:w="2946" w:type="dxa"/>
          </w:tcPr>
          <w:p w:rsidR="00C5590B" w:rsidRPr="00E520A8" w:rsidRDefault="00C5590B" w:rsidP="00342E17">
            <w:pPr>
              <w:rPr>
                <w:rFonts w:cs="Times New Roman"/>
                <w:szCs w:val="24"/>
              </w:rPr>
            </w:pPr>
            <w:r w:rsidRPr="00E520A8">
              <w:rPr>
                <w:rFonts w:cs="Times New Roman"/>
                <w:szCs w:val="24"/>
              </w:rPr>
              <w:t>Bahaya awan panas, hujan abu dan lahar.</w:t>
            </w:r>
          </w:p>
          <w:p w:rsidR="00246C74" w:rsidRPr="00E520A8" w:rsidRDefault="00C5590B" w:rsidP="00342E17">
            <w:pPr>
              <w:rPr>
                <w:rFonts w:cs="Times New Roman"/>
                <w:szCs w:val="24"/>
              </w:rPr>
            </w:pPr>
            <w:r w:rsidRPr="00E520A8">
              <w:rPr>
                <w:rFonts w:cs="Times New Roman"/>
                <w:szCs w:val="24"/>
              </w:rPr>
              <w:t>Upaya jalur evakuasi dan sosialisasi kedesa</w:t>
            </w:r>
          </w:p>
          <w:p w:rsidR="00342E17" w:rsidRPr="00E520A8" w:rsidRDefault="00342E17" w:rsidP="00342E17">
            <w:pPr>
              <w:rPr>
                <w:rFonts w:cs="Times New Roman"/>
                <w:szCs w:val="24"/>
              </w:rPr>
            </w:pPr>
          </w:p>
        </w:tc>
        <w:tc>
          <w:tcPr>
            <w:tcW w:w="1981" w:type="dxa"/>
          </w:tcPr>
          <w:p w:rsidR="00246C74" w:rsidRPr="00E520A8" w:rsidRDefault="00C5590B" w:rsidP="00342E17">
            <w:pPr>
              <w:rPr>
                <w:rFonts w:cs="Times New Roman"/>
                <w:szCs w:val="24"/>
              </w:rPr>
            </w:pPr>
            <w:r w:rsidRPr="00E520A8">
              <w:rPr>
                <w:rFonts w:cs="Times New Roman"/>
                <w:szCs w:val="24"/>
              </w:rPr>
              <w:t xml:space="preserve"> Peta KRB</w:t>
            </w:r>
          </w:p>
          <w:p w:rsidR="00C5590B" w:rsidRPr="00E520A8" w:rsidRDefault="00C5590B" w:rsidP="00342E17">
            <w:pPr>
              <w:rPr>
                <w:rFonts w:cs="Times New Roman"/>
                <w:szCs w:val="24"/>
              </w:rPr>
            </w:pPr>
            <w:r w:rsidRPr="00E520A8">
              <w:rPr>
                <w:rFonts w:cs="Times New Roman"/>
                <w:szCs w:val="24"/>
              </w:rPr>
              <w:t xml:space="preserve">Peta Jalur Evakuasi </w:t>
            </w:r>
          </w:p>
        </w:tc>
      </w:tr>
      <w:tr w:rsidR="00246C74" w:rsidRPr="00E520A8" w:rsidTr="003B071B">
        <w:tc>
          <w:tcPr>
            <w:tcW w:w="540" w:type="dxa"/>
          </w:tcPr>
          <w:p w:rsidR="00246C74" w:rsidRPr="00E520A8" w:rsidRDefault="00BA466F" w:rsidP="00957814">
            <w:pPr>
              <w:jc w:val="both"/>
              <w:rPr>
                <w:rFonts w:cs="Times New Roman"/>
                <w:szCs w:val="24"/>
              </w:rPr>
            </w:pPr>
            <w:r w:rsidRPr="00E520A8">
              <w:rPr>
                <w:rFonts w:cs="Times New Roman"/>
                <w:szCs w:val="24"/>
              </w:rPr>
              <w:t>5</w:t>
            </w:r>
          </w:p>
        </w:tc>
        <w:tc>
          <w:tcPr>
            <w:tcW w:w="1978" w:type="dxa"/>
          </w:tcPr>
          <w:p w:rsidR="00246C74" w:rsidRPr="00E520A8" w:rsidRDefault="004E6227" w:rsidP="00957814">
            <w:pPr>
              <w:jc w:val="both"/>
              <w:rPr>
                <w:rFonts w:cs="Times New Roman"/>
                <w:szCs w:val="24"/>
              </w:rPr>
            </w:pPr>
            <w:r w:rsidRPr="00E520A8">
              <w:rPr>
                <w:rFonts w:cs="Times New Roman"/>
                <w:szCs w:val="24"/>
              </w:rPr>
              <w:t>10.30 – 11.00</w:t>
            </w:r>
          </w:p>
        </w:tc>
        <w:tc>
          <w:tcPr>
            <w:tcW w:w="2410" w:type="dxa"/>
          </w:tcPr>
          <w:p w:rsidR="00246C74" w:rsidRPr="00E520A8" w:rsidRDefault="004E6227" w:rsidP="00342E17">
            <w:pPr>
              <w:rPr>
                <w:rFonts w:cs="Times New Roman"/>
                <w:szCs w:val="24"/>
              </w:rPr>
            </w:pPr>
            <w:r w:rsidRPr="00E520A8">
              <w:rPr>
                <w:rFonts w:cs="Times New Roman"/>
                <w:szCs w:val="24"/>
              </w:rPr>
              <w:t>Tanya jawab dan observasi langsung kearea sekitar pos</w:t>
            </w:r>
          </w:p>
        </w:tc>
        <w:tc>
          <w:tcPr>
            <w:tcW w:w="2946" w:type="dxa"/>
          </w:tcPr>
          <w:p w:rsidR="00246C74" w:rsidRPr="00E520A8" w:rsidRDefault="004E6227" w:rsidP="00342E17">
            <w:pPr>
              <w:rPr>
                <w:rFonts w:cs="Times New Roman"/>
                <w:szCs w:val="24"/>
              </w:rPr>
            </w:pPr>
            <w:r w:rsidRPr="00E520A8">
              <w:rPr>
                <w:rFonts w:cs="Times New Roman"/>
                <w:szCs w:val="24"/>
              </w:rPr>
              <w:t>Masyarakat dihimbau tidak beraktivitas di radius 1 KM dari kawah</w:t>
            </w:r>
          </w:p>
        </w:tc>
        <w:tc>
          <w:tcPr>
            <w:tcW w:w="1981" w:type="dxa"/>
          </w:tcPr>
          <w:p w:rsidR="00CB3ED8" w:rsidRPr="00E520A8" w:rsidRDefault="00CB3ED8" w:rsidP="00342E17">
            <w:pPr>
              <w:rPr>
                <w:rFonts w:cs="Times New Roman"/>
                <w:szCs w:val="24"/>
              </w:rPr>
            </w:pPr>
            <w:r w:rsidRPr="00E520A8">
              <w:rPr>
                <w:rFonts w:cs="Times New Roman"/>
                <w:szCs w:val="24"/>
              </w:rPr>
              <w:t>Rekaman diskusi</w:t>
            </w:r>
          </w:p>
          <w:p w:rsidR="00246C74" w:rsidRPr="00E520A8" w:rsidRDefault="00342E17" w:rsidP="00342E17">
            <w:pPr>
              <w:rPr>
                <w:rFonts w:cs="Times New Roman"/>
                <w:szCs w:val="24"/>
              </w:rPr>
            </w:pPr>
            <w:r w:rsidRPr="00E520A8">
              <w:rPr>
                <w:rFonts w:cs="Times New Roman"/>
                <w:szCs w:val="24"/>
              </w:rPr>
              <w:t xml:space="preserve">Fhoto </w:t>
            </w:r>
            <w:r w:rsidR="00CB3ED8" w:rsidRPr="00E520A8">
              <w:rPr>
                <w:rFonts w:cs="Times New Roman"/>
                <w:szCs w:val="24"/>
              </w:rPr>
              <w:t>observasi</w:t>
            </w:r>
            <w:r w:rsidR="00BA466F" w:rsidRPr="00E520A8">
              <w:rPr>
                <w:rFonts w:cs="Times New Roman"/>
                <w:szCs w:val="24"/>
              </w:rPr>
              <w:br/>
            </w:r>
          </w:p>
        </w:tc>
      </w:tr>
      <w:tr w:rsidR="00246C74" w:rsidRPr="00E520A8" w:rsidTr="003B071B">
        <w:tc>
          <w:tcPr>
            <w:tcW w:w="540" w:type="dxa"/>
          </w:tcPr>
          <w:p w:rsidR="00246C74" w:rsidRPr="00E520A8" w:rsidRDefault="00BA466F" w:rsidP="00957814">
            <w:pPr>
              <w:jc w:val="both"/>
              <w:rPr>
                <w:rFonts w:cs="Times New Roman"/>
                <w:szCs w:val="24"/>
              </w:rPr>
            </w:pPr>
            <w:r w:rsidRPr="00E520A8">
              <w:rPr>
                <w:rFonts w:cs="Times New Roman"/>
                <w:szCs w:val="24"/>
              </w:rPr>
              <w:t>6</w:t>
            </w:r>
          </w:p>
        </w:tc>
        <w:tc>
          <w:tcPr>
            <w:tcW w:w="1978" w:type="dxa"/>
          </w:tcPr>
          <w:p w:rsidR="00246C74" w:rsidRPr="00E520A8" w:rsidRDefault="008732AB" w:rsidP="00957814">
            <w:pPr>
              <w:jc w:val="both"/>
              <w:rPr>
                <w:rFonts w:cs="Times New Roman"/>
                <w:szCs w:val="24"/>
              </w:rPr>
            </w:pPr>
            <w:r w:rsidRPr="00E520A8">
              <w:rPr>
                <w:rFonts w:cs="Times New Roman"/>
                <w:szCs w:val="24"/>
              </w:rPr>
              <w:t>11.00 – 11.30</w:t>
            </w:r>
          </w:p>
        </w:tc>
        <w:tc>
          <w:tcPr>
            <w:tcW w:w="2410" w:type="dxa"/>
          </w:tcPr>
          <w:p w:rsidR="00246C74" w:rsidRPr="00E520A8" w:rsidRDefault="008732AB" w:rsidP="00342E17">
            <w:pPr>
              <w:rPr>
                <w:rFonts w:cs="Times New Roman"/>
                <w:szCs w:val="24"/>
              </w:rPr>
            </w:pPr>
            <w:r w:rsidRPr="00E520A8">
              <w:rPr>
                <w:rFonts w:cs="Times New Roman"/>
                <w:szCs w:val="24"/>
              </w:rPr>
              <w:t>Penutupan dan dokumentasi</w:t>
            </w:r>
          </w:p>
        </w:tc>
        <w:tc>
          <w:tcPr>
            <w:tcW w:w="2946" w:type="dxa"/>
          </w:tcPr>
          <w:p w:rsidR="00246C74" w:rsidRPr="00E520A8" w:rsidRDefault="008732AB" w:rsidP="00342E17">
            <w:pPr>
              <w:rPr>
                <w:rFonts w:cs="Times New Roman"/>
                <w:szCs w:val="24"/>
              </w:rPr>
            </w:pPr>
            <w:r w:rsidRPr="00E520A8">
              <w:rPr>
                <w:rFonts w:cs="Times New Roman"/>
                <w:szCs w:val="24"/>
              </w:rPr>
              <w:t xml:space="preserve">Kesimpulan : data lapangan relevan untuk pembelajaran geografi materi mitigasi bencana </w:t>
            </w:r>
          </w:p>
        </w:tc>
        <w:tc>
          <w:tcPr>
            <w:tcW w:w="1981" w:type="dxa"/>
          </w:tcPr>
          <w:p w:rsidR="00246C74" w:rsidRPr="00E520A8" w:rsidRDefault="008732AB" w:rsidP="00342E17">
            <w:pPr>
              <w:rPr>
                <w:rFonts w:cs="Times New Roman"/>
                <w:szCs w:val="24"/>
              </w:rPr>
            </w:pPr>
            <w:r w:rsidRPr="00E520A8">
              <w:rPr>
                <w:rFonts w:cs="Times New Roman"/>
                <w:szCs w:val="24"/>
              </w:rPr>
              <w:t xml:space="preserve">Fhoto penutupan </w:t>
            </w:r>
            <w:r w:rsidR="00BA466F" w:rsidRPr="00E520A8">
              <w:rPr>
                <w:rFonts w:cs="Times New Roman"/>
                <w:szCs w:val="24"/>
              </w:rPr>
              <w:br/>
            </w:r>
          </w:p>
        </w:tc>
      </w:tr>
    </w:tbl>
    <w:p w:rsidR="003E5CF2" w:rsidRPr="00E520A8" w:rsidRDefault="003E5CF2" w:rsidP="00957814">
      <w:pPr>
        <w:spacing w:after="0" w:line="240" w:lineRule="auto"/>
        <w:jc w:val="both"/>
        <w:rPr>
          <w:rFonts w:cs="Times New Roman"/>
          <w:b/>
          <w:szCs w:val="24"/>
        </w:rPr>
      </w:pPr>
    </w:p>
    <w:p w:rsidR="00246C74" w:rsidRPr="00E520A8" w:rsidRDefault="00BA466F" w:rsidP="00957814">
      <w:pPr>
        <w:spacing w:after="0" w:line="240" w:lineRule="auto"/>
        <w:jc w:val="both"/>
        <w:rPr>
          <w:rFonts w:cs="Times New Roman"/>
          <w:b/>
          <w:szCs w:val="24"/>
        </w:rPr>
      </w:pPr>
      <w:r w:rsidRPr="00E520A8">
        <w:rPr>
          <w:rFonts w:cs="Times New Roman"/>
          <w:b/>
          <w:szCs w:val="24"/>
        </w:rPr>
        <w:t>D. DATA DAN TEMUAN LAPANGAN</w:t>
      </w:r>
    </w:p>
    <w:p w:rsidR="00357F29" w:rsidRPr="00E520A8" w:rsidRDefault="00357F29" w:rsidP="00957814">
      <w:pPr>
        <w:spacing w:after="0" w:line="240" w:lineRule="auto"/>
        <w:jc w:val="both"/>
        <w:rPr>
          <w:rFonts w:cs="Times New Roman"/>
          <w:szCs w:val="24"/>
        </w:rPr>
      </w:pPr>
    </w:p>
    <w:tbl>
      <w:tblPr>
        <w:tblStyle w:val="TableGrid"/>
        <w:tblW w:w="0" w:type="auto"/>
        <w:tblLook w:val="04A0" w:firstRow="1" w:lastRow="0" w:firstColumn="1" w:lastColumn="0" w:noHBand="0" w:noVBand="1"/>
      </w:tblPr>
      <w:tblGrid>
        <w:gridCol w:w="570"/>
        <w:gridCol w:w="3385"/>
        <w:gridCol w:w="3294"/>
        <w:gridCol w:w="2606"/>
      </w:tblGrid>
      <w:tr w:rsidR="00246C74" w:rsidRPr="00E520A8" w:rsidTr="003B071B">
        <w:trPr>
          <w:trHeight w:val="455"/>
        </w:trPr>
        <w:tc>
          <w:tcPr>
            <w:tcW w:w="540" w:type="dxa"/>
          </w:tcPr>
          <w:p w:rsidR="00246C74" w:rsidRPr="00E520A8" w:rsidRDefault="00BA466F" w:rsidP="0066048E">
            <w:pPr>
              <w:jc w:val="center"/>
              <w:rPr>
                <w:rFonts w:cs="Times New Roman"/>
                <w:szCs w:val="24"/>
              </w:rPr>
            </w:pPr>
            <w:r w:rsidRPr="00E520A8">
              <w:rPr>
                <w:rFonts w:cs="Times New Roman"/>
                <w:b/>
                <w:szCs w:val="24"/>
              </w:rPr>
              <w:t>No.</w:t>
            </w:r>
          </w:p>
        </w:tc>
        <w:tc>
          <w:tcPr>
            <w:tcW w:w="3396" w:type="dxa"/>
          </w:tcPr>
          <w:p w:rsidR="00246C74" w:rsidRPr="00E520A8" w:rsidRDefault="00BA466F" w:rsidP="0066048E">
            <w:pPr>
              <w:jc w:val="center"/>
              <w:rPr>
                <w:rFonts w:cs="Times New Roman"/>
                <w:szCs w:val="24"/>
              </w:rPr>
            </w:pPr>
            <w:r w:rsidRPr="00E520A8">
              <w:rPr>
                <w:rFonts w:cs="Times New Roman"/>
                <w:b/>
                <w:szCs w:val="24"/>
              </w:rPr>
              <w:t>Temuan/Informasi</w:t>
            </w:r>
          </w:p>
        </w:tc>
        <w:tc>
          <w:tcPr>
            <w:tcW w:w="3310" w:type="dxa"/>
          </w:tcPr>
          <w:p w:rsidR="00246C74" w:rsidRPr="00E520A8" w:rsidRDefault="00BA466F" w:rsidP="0066048E">
            <w:pPr>
              <w:jc w:val="center"/>
              <w:rPr>
                <w:rFonts w:cs="Times New Roman"/>
                <w:szCs w:val="24"/>
              </w:rPr>
            </w:pPr>
            <w:r w:rsidRPr="00E520A8">
              <w:rPr>
                <w:rFonts w:cs="Times New Roman"/>
                <w:b/>
                <w:szCs w:val="24"/>
              </w:rPr>
              <w:t>Sumber Informasi</w:t>
            </w:r>
          </w:p>
        </w:tc>
        <w:tc>
          <w:tcPr>
            <w:tcW w:w="2609" w:type="dxa"/>
          </w:tcPr>
          <w:p w:rsidR="00246C74" w:rsidRPr="00E520A8" w:rsidRDefault="00BA466F" w:rsidP="0066048E">
            <w:pPr>
              <w:jc w:val="center"/>
              <w:rPr>
                <w:rFonts w:cs="Times New Roman"/>
                <w:szCs w:val="24"/>
              </w:rPr>
            </w:pPr>
            <w:r w:rsidRPr="00E520A8">
              <w:rPr>
                <w:rFonts w:cs="Times New Roman"/>
                <w:b/>
                <w:szCs w:val="24"/>
              </w:rPr>
              <w:t>Makna/Interpretasi bagi Guru</w:t>
            </w:r>
          </w:p>
        </w:tc>
      </w:tr>
      <w:tr w:rsidR="00246C74" w:rsidRPr="00E520A8" w:rsidTr="003B071B">
        <w:trPr>
          <w:trHeight w:val="788"/>
        </w:trPr>
        <w:tc>
          <w:tcPr>
            <w:tcW w:w="540" w:type="dxa"/>
          </w:tcPr>
          <w:p w:rsidR="00246C74" w:rsidRPr="00E520A8" w:rsidRDefault="00BA466F" w:rsidP="00957814">
            <w:pPr>
              <w:jc w:val="both"/>
              <w:rPr>
                <w:rFonts w:cs="Times New Roman"/>
                <w:szCs w:val="24"/>
              </w:rPr>
            </w:pPr>
            <w:r w:rsidRPr="00E520A8">
              <w:rPr>
                <w:rFonts w:cs="Times New Roman"/>
                <w:szCs w:val="24"/>
              </w:rPr>
              <w:t>1</w:t>
            </w:r>
          </w:p>
        </w:tc>
        <w:tc>
          <w:tcPr>
            <w:tcW w:w="3396" w:type="dxa"/>
          </w:tcPr>
          <w:p w:rsidR="00246C74" w:rsidRPr="00E520A8" w:rsidRDefault="003E5CF2" w:rsidP="00957814">
            <w:pPr>
              <w:jc w:val="both"/>
              <w:rPr>
                <w:rFonts w:cs="Times New Roman"/>
                <w:szCs w:val="24"/>
              </w:rPr>
            </w:pPr>
            <w:r w:rsidRPr="00E520A8">
              <w:rPr>
                <w:rFonts w:cs="Times New Roman"/>
                <w:szCs w:val="24"/>
              </w:rPr>
              <w:t xml:space="preserve">G.Api Bur ni telong merupakan G. tipe Strato, Tinggi 2648 Mdpl dengan Status Saat Ini Level II, Normal </w:t>
            </w:r>
            <w:r w:rsidR="00BA466F" w:rsidRPr="00E520A8">
              <w:rPr>
                <w:rFonts w:cs="Times New Roman"/>
                <w:szCs w:val="24"/>
              </w:rPr>
              <w:br/>
            </w:r>
          </w:p>
        </w:tc>
        <w:tc>
          <w:tcPr>
            <w:tcW w:w="3310" w:type="dxa"/>
          </w:tcPr>
          <w:p w:rsidR="00246C74" w:rsidRPr="00E520A8" w:rsidRDefault="003E5CF2" w:rsidP="00957814">
            <w:pPr>
              <w:jc w:val="both"/>
              <w:rPr>
                <w:rFonts w:cs="Times New Roman"/>
                <w:szCs w:val="24"/>
              </w:rPr>
            </w:pPr>
            <w:r w:rsidRPr="00E520A8">
              <w:rPr>
                <w:rFonts w:cs="Times New Roman"/>
                <w:szCs w:val="24"/>
              </w:rPr>
              <w:t xml:space="preserve">Penjelasan petugas PVMBG dan Papan Informasi pos Pemantauan G.Api </w:t>
            </w:r>
          </w:p>
        </w:tc>
        <w:tc>
          <w:tcPr>
            <w:tcW w:w="2609" w:type="dxa"/>
          </w:tcPr>
          <w:p w:rsidR="00246C74" w:rsidRPr="00E520A8" w:rsidRDefault="003E5CF2" w:rsidP="00957814">
            <w:pPr>
              <w:jc w:val="both"/>
              <w:rPr>
                <w:rFonts w:cs="Times New Roman"/>
                <w:szCs w:val="24"/>
              </w:rPr>
            </w:pPr>
            <w:r w:rsidRPr="00E520A8">
              <w:rPr>
                <w:rFonts w:cs="Times New Roman"/>
                <w:szCs w:val="24"/>
              </w:rPr>
              <w:t xml:space="preserve"> Guru dapat menjelaskan karakteristik G.Api di Indonesia Secara Nyata</w:t>
            </w:r>
          </w:p>
        </w:tc>
      </w:tr>
      <w:tr w:rsidR="00246C74" w:rsidRPr="00E520A8" w:rsidTr="003B071B">
        <w:trPr>
          <w:trHeight w:val="788"/>
        </w:trPr>
        <w:tc>
          <w:tcPr>
            <w:tcW w:w="540" w:type="dxa"/>
          </w:tcPr>
          <w:p w:rsidR="00246C74" w:rsidRPr="00E520A8" w:rsidRDefault="00BA466F" w:rsidP="00957814">
            <w:pPr>
              <w:jc w:val="both"/>
              <w:rPr>
                <w:rFonts w:cs="Times New Roman"/>
                <w:szCs w:val="24"/>
              </w:rPr>
            </w:pPr>
            <w:r w:rsidRPr="00E520A8">
              <w:rPr>
                <w:rFonts w:cs="Times New Roman"/>
                <w:szCs w:val="24"/>
              </w:rPr>
              <w:t>2</w:t>
            </w:r>
          </w:p>
        </w:tc>
        <w:tc>
          <w:tcPr>
            <w:tcW w:w="3396" w:type="dxa"/>
          </w:tcPr>
          <w:p w:rsidR="00246C74" w:rsidRPr="00E520A8" w:rsidRDefault="00374C2B" w:rsidP="00957814">
            <w:pPr>
              <w:jc w:val="both"/>
              <w:rPr>
                <w:rFonts w:cs="Times New Roman"/>
                <w:szCs w:val="24"/>
              </w:rPr>
            </w:pPr>
            <w:r w:rsidRPr="00E520A8">
              <w:rPr>
                <w:rFonts w:cs="Times New Roman"/>
                <w:szCs w:val="24"/>
              </w:rPr>
              <w:t>Instrumen Pemantauan Yang digunakan : Seismograf, GPS, Tilt Meter</w:t>
            </w:r>
          </w:p>
        </w:tc>
        <w:tc>
          <w:tcPr>
            <w:tcW w:w="3310" w:type="dxa"/>
          </w:tcPr>
          <w:p w:rsidR="00246C74" w:rsidRPr="00E520A8" w:rsidRDefault="00374C2B" w:rsidP="00957814">
            <w:pPr>
              <w:jc w:val="both"/>
              <w:rPr>
                <w:rFonts w:cs="Times New Roman"/>
                <w:szCs w:val="24"/>
              </w:rPr>
            </w:pPr>
            <w:r w:rsidRPr="00E520A8">
              <w:rPr>
                <w:rFonts w:cs="Times New Roman"/>
                <w:szCs w:val="24"/>
              </w:rPr>
              <w:t>Observasi langsung PVMBG</w:t>
            </w:r>
          </w:p>
        </w:tc>
        <w:tc>
          <w:tcPr>
            <w:tcW w:w="2609" w:type="dxa"/>
          </w:tcPr>
          <w:p w:rsidR="00246C74" w:rsidRPr="00E520A8" w:rsidRDefault="00374C2B" w:rsidP="00957814">
            <w:pPr>
              <w:jc w:val="both"/>
              <w:rPr>
                <w:rFonts w:cs="Times New Roman"/>
                <w:szCs w:val="24"/>
              </w:rPr>
            </w:pPr>
            <w:r w:rsidRPr="00E520A8">
              <w:rPr>
                <w:rFonts w:cs="Times New Roman"/>
                <w:szCs w:val="24"/>
              </w:rPr>
              <w:t xml:space="preserve">Guru </w:t>
            </w:r>
            <w:r w:rsidR="00342E17" w:rsidRPr="00E520A8">
              <w:rPr>
                <w:rFonts w:cs="Times New Roman"/>
                <w:szCs w:val="24"/>
              </w:rPr>
              <w:t xml:space="preserve">bisa </w:t>
            </w:r>
            <w:r w:rsidRPr="00E520A8">
              <w:rPr>
                <w:rFonts w:cs="Times New Roman"/>
                <w:szCs w:val="24"/>
              </w:rPr>
              <w:t xml:space="preserve"> memahami teknologi pemantauan kebencanaan dan peran geografi dalam mitigasi bencana</w:t>
            </w:r>
          </w:p>
        </w:tc>
      </w:tr>
      <w:tr w:rsidR="00246C74" w:rsidRPr="00E520A8" w:rsidTr="003B071B">
        <w:trPr>
          <w:trHeight w:val="788"/>
        </w:trPr>
        <w:tc>
          <w:tcPr>
            <w:tcW w:w="540" w:type="dxa"/>
          </w:tcPr>
          <w:p w:rsidR="00246C74" w:rsidRPr="00E520A8" w:rsidRDefault="00BA466F" w:rsidP="00957814">
            <w:pPr>
              <w:jc w:val="both"/>
              <w:rPr>
                <w:rFonts w:cs="Times New Roman"/>
                <w:szCs w:val="24"/>
              </w:rPr>
            </w:pPr>
            <w:r w:rsidRPr="00E520A8">
              <w:rPr>
                <w:rFonts w:cs="Times New Roman"/>
                <w:szCs w:val="24"/>
              </w:rPr>
              <w:t>3</w:t>
            </w:r>
          </w:p>
        </w:tc>
        <w:tc>
          <w:tcPr>
            <w:tcW w:w="3396" w:type="dxa"/>
          </w:tcPr>
          <w:p w:rsidR="00246C74" w:rsidRPr="00E520A8" w:rsidRDefault="00FB294C" w:rsidP="00957814">
            <w:pPr>
              <w:jc w:val="both"/>
              <w:rPr>
                <w:rFonts w:cs="Times New Roman"/>
                <w:szCs w:val="24"/>
              </w:rPr>
            </w:pPr>
            <w:r w:rsidRPr="00E520A8">
              <w:rPr>
                <w:rFonts w:cs="Times New Roman"/>
                <w:szCs w:val="24"/>
              </w:rPr>
              <w:t>Parameter aktivitas G.Api, Gempa vulkanik, depormasi suhu kawah, dan kadar gas</w:t>
            </w:r>
            <w:r w:rsidR="00BA466F" w:rsidRPr="00E520A8">
              <w:rPr>
                <w:rFonts w:cs="Times New Roman"/>
                <w:szCs w:val="24"/>
              </w:rPr>
              <w:br/>
            </w:r>
          </w:p>
        </w:tc>
        <w:tc>
          <w:tcPr>
            <w:tcW w:w="3310" w:type="dxa"/>
          </w:tcPr>
          <w:p w:rsidR="00246C74" w:rsidRPr="00E520A8" w:rsidRDefault="00084C00" w:rsidP="00957814">
            <w:pPr>
              <w:jc w:val="both"/>
              <w:rPr>
                <w:rFonts w:cs="Times New Roman"/>
                <w:szCs w:val="24"/>
              </w:rPr>
            </w:pPr>
            <w:r w:rsidRPr="00E520A8">
              <w:rPr>
                <w:rFonts w:cs="Times New Roman"/>
                <w:szCs w:val="24"/>
              </w:rPr>
              <w:lastRenderedPageBreak/>
              <w:t>Diskusi dengan nara sumber data seismic dilayar</w:t>
            </w:r>
          </w:p>
        </w:tc>
        <w:tc>
          <w:tcPr>
            <w:tcW w:w="2609" w:type="dxa"/>
          </w:tcPr>
          <w:p w:rsidR="00246C74" w:rsidRPr="00E520A8" w:rsidRDefault="00FB294C" w:rsidP="00957814">
            <w:pPr>
              <w:jc w:val="both"/>
              <w:rPr>
                <w:rFonts w:cs="Times New Roman"/>
                <w:szCs w:val="24"/>
              </w:rPr>
            </w:pPr>
            <w:r w:rsidRPr="00E520A8">
              <w:rPr>
                <w:rFonts w:cs="Times New Roman"/>
                <w:szCs w:val="24"/>
              </w:rPr>
              <w:t xml:space="preserve">Konsep vulkanisme dan dampaknya menjadi lebih komentik sehingga </w:t>
            </w:r>
            <w:r w:rsidRPr="00E520A8">
              <w:rPr>
                <w:rFonts w:cs="Times New Roman"/>
                <w:szCs w:val="24"/>
              </w:rPr>
              <w:lastRenderedPageBreak/>
              <w:t xml:space="preserve">guru dapat membaca data grafik </w:t>
            </w:r>
            <w:r w:rsidR="00AA7F0A" w:rsidRPr="00E520A8">
              <w:rPr>
                <w:rFonts w:cs="Times New Roman"/>
                <w:szCs w:val="24"/>
              </w:rPr>
              <w:t>seismik</w:t>
            </w:r>
          </w:p>
          <w:p w:rsidR="00AA7F0A" w:rsidRPr="00E520A8" w:rsidRDefault="00AA7F0A" w:rsidP="00957814">
            <w:pPr>
              <w:jc w:val="both"/>
              <w:rPr>
                <w:rFonts w:cs="Times New Roman"/>
                <w:szCs w:val="24"/>
              </w:rPr>
            </w:pPr>
          </w:p>
        </w:tc>
      </w:tr>
      <w:tr w:rsidR="00246C74" w:rsidRPr="00E520A8" w:rsidTr="003B071B">
        <w:trPr>
          <w:trHeight w:val="788"/>
        </w:trPr>
        <w:tc>
          <w:tcPr>
            <w:tcW w:w="540" w:type="dxa"/>
          </w:tcPr>
          <w:p w:rsidR="00246C74" w:rsidRPr="00E520A8" w:rsidRDefault="00BA466F" w:rsidP="00957814">
            <w:pPr>
              <w:jc w:val="both"/>
              <w:rPr>
                <w:rFonts w:cs="Times New Roman"/>
                <w:szCs w:val="24"/>
              </w:rPr>
            </w:pPr>
            <w:r w:rsidRPr="00E520A8">
              <w:rPr>
                <w:rFonts w:cs="Times New Roman"/>
                <w:szCs w:val="24"/>
              </w:rPr>
              <w:lastRenderedPageBreak/>
              <w:t>4</w:t>
            </w:r>
          </w:p>
        </w:tc>
        <w:tc>
          <w:tcPr>
            <w:tcW w:w="3396" w:type="dxa"/>
          </w:tcPr>
          <w:p w:rsidR="00246C74" w:rsidRPr="00E520A8" w:rsidRDefault="00EC2F3F" w:rsidP="00957814">
            <w:pPr>
              <w:jc w:val="both"/>
              <w:rPr>
                <w:rFonts w:cs="Times New Roman"/>
                <w:szCs w:val="24"/>
              </w:rPr>
            </w:pPr>
            <w:r w:rsidRPr="00E520A8">
              <w:rPr>
                <w:rFonts w:cs="Times New Roman"/>
                <w:szCs w:val="24"/>
              </w:rPr>
              <w:t>Wilayah KRB diradius 3 KM dari kawah potensi bahaya awan panas hujan abu, dan lahar dingin</w:t>
            </w:r>
            <w:r w:rsidR="00BA466F" w:rsidRPr="00E520A8">
              <w:rPr>
                <w:rFonts w:cs="Times New Roman"/>
                <w:szCs w:val="24"/>
              </w:rPr>
              <w:br/>
            </w:r>
          </w:p>
        </w:tc>
        <w:tc>
          <w:tcPr>
            <w:tcW w:w="3310" w:type="dxa"/>
          </w:tcPr>
          <w:p w:rsidR="00246C74" w:rsidRPr="00E520A8" w:rsidRDefault="000B1F7D" w:rsidP="00957814">
            <w:pPr>
              <w:jc w:val="both"/>
              <w:rPr>
                <w:rFonts w:cs="Times New Roman"/>
                <w:szCs w:val="24"/>
              </w:rPr>
            </w:pPr>
            <w:r w:rsidRPr="00E520A8">
              <w:rPr>
                <w:rFonts w:cs="Times New Roman"/>
                <w:szCs w:val="24"/>
              </w:rPr>
              <w:t>Peta KRB dari PVMBG</w:t>
            </w:r>
          </w:p>
        </w:tc>
        <w:tc>
          <w:tcPr>
            <w:tcW w:w="2609" w:type="dxa"/>
          </w:tcPr>
          <w:p w:rsidR="00246C74" w:rsidRPr="00E520A8" w:rsidRDefault="00831078" w:rsidP="00957814">
            <w:pPr>
              <w:jc w:val="both"/>
              <w:rPr>
                <w:rFonts w:cs="Times New Roman"/>
                <w:szCs w:val="24"/>
              </w:rPr>
            </w:pPr>
            <w:r w:rsidRPr="00E520A8">
              <w:rPr>
                <w:rFonts w:cs="Times New Roman"/>
                <w:szCs w:val="24"/>
              </w:rPr>
              <w:t>Guru dapat mengaitkan maateri dengan kondisi local bener meriah sehingga bias dibuat simulasi , evakuasi, disekolah</w:t>
            </w:r>
          </w:p>
        </w:tc>
      </w:tr>
      <w:tr w:rsidR="00246C74" w:rsidRPr="00E520A8" w:rsidTr="003B071B">
        <w:trPr>
          <w:trHeight w:val="773"/>
        </w:trPr>
        <w:tc>
          <w:tcPr>
            <w:tcW w:w="540" w:type="dxa"/>
          </w:tcPr>
          <w:p w:rsidR="00246C74" w:rsidRPr="00E520A8" w:rsidRDefault="00BA466F" w:rsidP="00957814">
            <w:pPr>
              <w:jc w:val="both"/>
              <w:rPr>
                <w:rFonts w:cs="Times New Roman"/>
                <w:szCs w:val="24"/>
              </w:rPr>
            </w:pPr>
            <w:r w:rsidRPr="00E520A8">
              <w:rPr>
                <w:rFonts w:cs="Times New Roman"/>
                <w:szCs w:val="24"/>
              </w:rPr>
              <w:t>5</w:t>
            </w:r>
          </w:p>
        </w:tc>
        <w:tc>
          <w:tcPr>
            <w:tcW w:w="3396" w:type="dxa"/>
          </w:tcPr>
          <w:p w:rsidR="00246C74" w:rsidRPr="00E520A8" w:rsidRDefault="0018764A" w:rsidP="00957814">
            <w:pPr>
              <w:jc w:val="both"/>
              <w:rPr>
                <w:rFonts w:cs="Times New Roman"/>
                <w:szCs w:val="24"/>
              </w:rPr>
            </w:pPr>
            <w:r w:rsidRPr="00E520A8">
              <w:rPr>
                <w:rFonts w:cs="Times New Roman"/>
                <w:szCs w:val="24"/>
              </w:rPr>
              <w:t>Data pemantauan dikirim setiap 12 jam sekali ke PVMBG dan diumumkan ke masyarakat melalui website</w:t>
            </w:r>
            <w:r w:rsidR="00BA466F" w:rsidRPr="00E520A8">
              <w:rPr>
                <w:rFonts w:cs="Times New Roman"/>
                <w:szCs w:val="24"/>
              </w:rPr>
              <w:br/>
            </w:r>
          </w:p>
        </w:tc>
        <w:tc>
          <w:tcPr>
            <w:tcW w:w="3310" w:type="dxa"/>
          </w:tcPr>
          <w:p w:rsidR="00246C74" w:rsidRPr="00E520A8" w:rsidRDefault="0018764A" w:rsidP="00957814">
            <w:pPr>
              <w:jc w:val="both"/>
              <w:rPr>
                <w:rFonts w:cs="Times New Roman"/>
                <w:szCs w:val="24"/>
              </w:rPr>
            </w:pPr>
            <w:r w:rsidRPr="00E520A8">
              <w:rPr>
                <w:rFonts w:cs="Times New Roman"/>
                <w:szCs w:val="24"/>
              </w:rPr>
              <w:t>Penjelasan petugas Pos Pemantauan Gunung Api Bur ni telong</w:t>
            </w:r>
          </w:p>
        </w:tc>
        <w:tc>
          <w:tcPr>
            <w:tcW w:w="2609" w:type="dxa"/>
          </w:tcPr>
          <w:p w:rsidR="00246C74" w:rsidRPr="00E520A8" w:rsidRDefault="0018764A" w:rsidP="00957814">
            <w:pPr>
              <w:jc w:val="both"/>
              <w:rPr>
                <w:rFonts w:cs="Times New Roman"/>
                <w:szCs w:val="24"/>
              </w:rPr>
            </w:pPr>
            <w:r w:rsidRPr="00E520A8">
              <w:rPr>
                <w:rFonts w:cs="Times New Roman"/>
                <w:szCs w:val="24"/>
              </w:rPr>
              <w:t>Menunjukan system kerja intensi kebencanaan dalam peran pemerintah menanggulangi bencana</w:t>
            </w:r>
          </w:p>
        </w:tc>
      </w:tr>
      <w:tr w:rsidR="00246C74" w:rsidRPr="00E520A8" w:rsidTr="003B071B">
        <w:trPr>
          <w:trHeight w:val="788"/>
        </w:trPr>
        <w:tc>
          <w:tcPr>
            <w:tcW w:w="540" w:type="dxa"/>
          </w:tcPr>
          <w:p w:rsidR="00246C74" w:rsidRPr="00E520A8" w:rsidRDefault="00BA466F" w:rsidP="00957814">
            <w:pPr>
              <w:jc w:val="both"/>
              <w:rPr>
                <w:rFonts w:cs="Times New Roman"/>
                <w:szCs w:val="24"/>
              </w:rPr>
            </w:pPr>
            <w:r w:rsidRPr="00E520A8">
              <w:rPr>
                <w:rFonts w:cs="Times New Roman"/>
                <w:szCs w:val="24"/>
              </w:rPr>
              <w:t>6</w:t>
            </w:r>
          </w:p>
        </w:tc>
        <w:tc>
          <w:tcPr>
            <w:tcW w:w="3396" w:type="dxa"/>
          </w:tcPr>
          <w:p w:rsidR="00246C74" w:rsidRPr="00E520A8" w:rsidRDefault="00491796" w:rsidP="00957814">
            <w:pPr>
              <w:jc w:val="both"/>
              <w:rPr>
                <w:rFonts w:cs="Times New Roman"/>
                <w:szCs w:val="24"/>
              </w:rPr>
            </w:pPr>
            <w:r w:rsidRPr="00E520A8">
              <w:rPr>
                <w:rFonts w:cs="Times New Roman"/>
                <w:szCs w:val="24"/>
              </w:rPr>
              <w:t>Pemanfaatan pos Pemantauan gunung Api sebagai sumber belajar</w:t>
            </w:r>
            <w:r w:rsidR="00BA466F" w:rsidRPr="00E520A8">
              <w:rPr>
                <w:rFonts w:cs="Times New Roman"/>
                <w:szCs w:val="24"/>
              </w:rPr>
              <w:br/>
            </w:r>
          </w:p>
        </w:tc>
        <w:tc>
          <w:tcPr>
            <w:tcW w:w="3310" w:type="dxa"/>
          </w:tcPr>
          <w:p w:rsidR="00246C74" w:rsidRPr="00E520A8" w:rsidRDefault="00491796" w:rsidP="00957814">
            <w:pPr>
              <w:jc w:val="both"/>
              <w:rPr>
                <w:rFonts w:cs="Times New Roman"/>
                <w:szCs w:val="24"/>
              </w:rPr>
            </w:pPr>
            <w:r w:rsidRPr="00E520A8">
              <w:rPr>
                <w:rFonts w:cs="Times New Roman"/>
                <w:szCs w:val="24"/>
              </w:rPr>
              <w:t>Hasil diskusi MGMP</w:t>
            </w:r>
          </w:p>
        </w:tc>
        <w:tc>
          <w:tcPr>
            <w:tcW w:w="2609" w:type="dxa"/>
          </w:tcPr>
          <w:p w:rsidR="00246C74" w:rsidRPr="00E520A8" w:rsidRDefault="00491796" w:rsidP="00957814">
            <w:pPr>
              <w:jc w:val="both"/>
              <w:rPr>
                <w:rFonts w:cs="Times New Roman"/>
                <w:szCs w:val="24"/>
              </w:rPr>
            </w:pPr>
            <w:r w:rsidRPr="00E520A8">
              <w:rPr>
                <w:rFonts w:cs="Times New Roman"/>
                <w:szCs w:val="24"/>
              </w:rPr>
              <w:t>Kegiatan lapangan ini bias dijadikan model pembelajaran konstekstual.</w:t>
            </w:r>
          </w:p>
        </w:tc>
      </w:tr>
    </w:tbl>
    <w:p w:rsidR="00D109B1" w:rsidRPr="00E520A8" w:rsidRDefault="00D109B1" w:rsidP="00957814">
      <w:pPr>
        <w:spacing w:after="0" w:line="240" w:lineRule="auto"/>
        <w:jc w:val="both"/>
        <w:rPr>
          <w:rFonts w:cs="Times New Roman"/>
          <w:b/>
          <w:szCs w:val="24"/>
        </w:rPr>
      </w:pPr>
    </w:p>
    <w:p w:rsidR="00D109B1" w:rsidRPr="00E520A8" w:rsidRDefault="00D109B1" w:rsidP="00957814">
      <w:pPr>
        <w:spacing w:after="0" w:line="240" w:lineRule="auto"/>
        <w:jc w:val="both"/>
        <w:rPr>
          <w:rFonts w:cs="Times New Roman"/>
          <w:b/>
          <w:szCs w:val="24"/>
        </w:rPr>
      </w:pPr>
    </w:p>
    <w:p w:rsidR="00246C74" w:rsidRPr="00E520A8" w:rsidRDefault="00BA466F" w:rsidP="00957814">
      <w:pPr>
        <w:spacing w:after="0" w:line="240" w:lineRule="auto"/>
        <w:jc w:val="both"/>
        <w:rPr>
          <w:rFonts w:cs="Times New Roman"/>
          <w:b/>
          <w:szCs w:val="24"/>
        </w:rPr>
      </w:pPr>
      <w:r w:rsidRPr="00E520A8">
        <w:rPr>
          <w:rFonts w:cs="Times New Roman"/>
          <w:b/>
          <w:szCs w:val="24"/>
        </w:rPr>
        <w:t>E. INVENTARISASI INSTRUMEN DAN PARAMETER PENGAMATAN</w:t>
      </w:r>
    </w:p>
    <w:p w:rsidR="00357F29" w:rsidRPr="00E520A8" w:rsidRDefault="00357F29" w:rsidP="00957814">
      <w:pPr>
        <w:spacing w:after="0" w:line="240" w:lineRule="auto"/>
        <w:jc w:val="both"/>
        <w:rPr>
          <w:rFonts w:cs="Times New Roman"/>
          <w:szCs w:val="24"/>
        </w:rPr>
      </w:pPr>
    </w:p>
    <w:tbl>
      <w:tblPr>
        <w:tblStyle w:val="TableGrid"/>
        <w:tblW w:w="0" w:type="auto"/>
        <w:tblLayout w:type="fixed"/>
        <w:tblLook w:val="04A0" w:firstRow="1" w:lastRow="0" w:firstColumn="1" w:lastColumn="0" w:noHBand="0" w:noVBand="1"/>
      </w:tblPr>
      <w:tblGrid>
        <w:gridCol w:w="562"/>
        <w:gridCol w:w="2807"/>
        <w:gridCol w:w="2551"/>
        <w:gridCol w:w="2020"/>
        <w:gridCol w:w="1915"/>
      </w:tblGrid>
      <w:tr w:rsidR="00246C74" w:rsidRPr="00E520A8" w:rsidTr="00E520A8">
        <w:tc>
          <w:tcPr>
            <w:tcW w:w="562" w:type="dxa"/>
          </w:tcPr>
          <w:p w:rsidR="00246C74" w:rsidRPr="00E520A8" w:rsidRDefault="00BA466F" w:rsidP="001A36F4">
            <w:pPr>
              <w:jc w:val="center"/>
              <w:rPr>
                <w:rFonts w:cs="Times New Roman"/>
                <w:szCs w:val="24"/>
              </w:rPr>
            </w:pPr>
            <w:r w:rsidRPr="00E520A8">
              <w:rPr>
                <w:rFonts w:cs="Times New Roman"/>
                <w:b/>
                <w:szCs w:val="24"/>
              </w:rPr>
              <w:t>No.</w:t>
            </w:r>
          </w:p>
        </w:tc>
        <w:tc>
          <w:tcPr>
            <w:tcW w:w="2807" w:type="dxa"/>
          </w:tcPr>
          <w:p w:rsidR="00246C74" w:rsidRPr="00E520A8" w:rsidRDefault="00BA466F" w:rsidP="001A36F4">
            <w:pPr>
              <w:jc w:val="center"/>
              <w:rPr>
                <w:rFonts w:cs="Times New Roman"/>
                <w:szCs w:val="24"/>
              </w:rPr>
            </w:pPr>
            <w:r w:rsidRPr="00E520A8">
              <w:rPr>
                <w:rFonts w:cs="Times New Roman"/>
                <w:b/>
                <w:szCs w:val="24"/>
              </w:rPr>
              <w:t>Nama Instrumen/Alat</w:t>
            </w:r>
          </w:p>
        </w:tc>
        <w:tc>
          <w:tcPr>
            <w:tcW w:w="2551" w:type="dxa"/>
          </w:tcPr>
          <w:p w:rsidR="00246C74" w:rsidRPr="00E520A8" w:rsidRDefault="00BA466F" w:rsidP="001A36F4">
            <w:pPr>
              <w:jc w:val="center"/>
              <w:rPr>
                <w:rFonts w:cs="Times New Roman"/>
                <w:szCs w:val="24"/>
              </w:rPr>
            </w:pPr>
            <w:r w:rsidRPr="00E520A8">
              <w:rPr>
                <w:rFonts w:cs="Times New Roman"/>
                <w:b/>
                <w:szCs w:val="24"/>
              </w:rPr>
              <w:t>Fungsi</w:t>
            </w:r>
          </w:p>
        </w:tc>
        <w:tc>
          <w:tcPr>
            <w:tcW w:w="2020" w:type="dxa"/>
          </w:tcPr>
          <w:p w:rsidR="00246C74" w:rsidRPr="00E520A8" w:rsidRDefault="00BA466F" w:rsidP="001A36F4">
            <w:pPr>
              <w:jc w:val="center"/>
              <w:rPr>
                <w:rFonts w:cs="Times New Roman"/>
                <w:szCs w:val="24"/>
              </w:rPr>
            </w:pPr>
            <w:r w:rsidRPr="00E520A8">
              <w:rPr>
                <w:rFonts w:cs="Times New Roman"/>
                <w:b/>
                <w:szCs w:val="24"/>
              </w:rPr>
              <w:t>Data/Parameter yang Diamati</w:t>
            </w:r>
          </w:p>
        </w:tc>
        <w:tc>
          <w:tcPr>
            <w:tcW w:w="1915" w:type="dxa"/>
          </w:tcPr>
          <w:p w:rsidR="00246C74" w:rsidRPr="00E520A8" w:rsidRDefault="00BA466F" w:rsidP="001A36F4">
            <w:pPr>
              <w:jc w:val="center"/>
              <w:rPr>
                <w:rFonts w:cs="Times New Roman"/>
                <w:szCs w:val="24"/>
              </w:rPr>
            </w:pPr>
            <w:r w:rsidRPr="00E520A8">
              <w:rPr>
                <w:rFonts w:cs="Times New Roman"/>
                <w:b/>
                <w:szCs w:val="24"/>
              </w:rPr>
              <w:t>Catatan</w:t>
            </w:r>
          </w:p>
        </w:tc>
      </w:tr>
      <w:tr w:rsidR="00D109B1" w:rsidRPr="00E520A8" w:rsidTr="00E520A8">
        <w:tc>
          <w:tcPr>
            <w:tcW w:w="562" w:type="dxa"/>
          </w:tcPr>
          <w:p w:rsidR="00D109B1" w:rsidRPr="00E520A8" w:rsidRDefault="00D109B1" w:rsidP="00957814">
            <w:pPr>
              <w:jc w:val="both"/>
              <w:rPr>
                <w:rFonts w:cs="Times New Roman"/>
                <w:szCs w:val="24"/>
              </w:rPr>
            </w:pPr>
            <w:r w:rsidRPr="00E520A8">
              <w:rPr>
                <w:rFonts w:cs="Times New Roman"/>
                <w:szCs w:val="24"/>
              </w:rPr>
              <w:t>1</w:t>
            </w:r>
          </w:p>
        </w:tc>
        <w:tc>
          <w:tcPr>
            <w:tcW w:w="2807" w:type="dxa"/>
            <w:vAlign w:val="bottom"/>
          </w:tcPr>
          <w:p w:rsidR="00D109B1" w:rsidRPr="00E520A8" w:rsidRDefault="00D109B1" w:rsidP="00957814">
            <w:pPr>
              <w:jc w:val="both"/>
              <w:rPr>
                <w:rFonts w:cs="Times New Roman"/>
                <w:color w:val="0D0D0D"/>
                <w:szCs w:val="24"/>
              </w:rPr>
            </w:pPr>
            <w:r w:rsidRPr="00E520A8">
              <w:rPr>
                <w:rStyle w:val="Strong"/>
                <w:rFonts w:cs="Times New Roman"/>
                <w:color w:val="0D0D0D"/>
                <w:szCs w:val="24"/>
              </w:rPr>
              <w:t>Seismograf/Seismometer</w:t>
            </w:r>
          </w:p>
        </w:tc>
        <w:tc>
          <w:tcPr>
            <w:tcW w:w="2551"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Merekam getaran atau gempa yang berkaitan dengan aktivitas gunung api</w:t>
            </w:r>
          </w:p>
        </w:tc>
        <w:tc>
          <w:tcPr>
            <w:tcW w:w="2020"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Jumlah, jenis, frekuensi, amplitudo dan energi gempa</w:t>
            </w:r>
          </w:p>
        </w:tc>
        <w:tc>
          <w:tcPr>
            <w:tcW w:w="1915"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Instrumen penting dalam pemantauan kegempaan Burni Telong</w:t>
            </w:r>
          </w:p>
        </w:tc>
      </w:tr>
      <w:tr w:rsidR="00D109B1" w:rsidRPr="00E520A8" w:rsidTr="00E520A8">
        <w:tc>
          <w:tcPr>
            <w:tcW w:w="562" w:type="dxa"/>
          </w:tcPr>
          <w:p w:rsidR="00D109B1" w:rsidRPr="00E520A8" w:rsidRDefault="00D109B1" w:rsidP="00957814">
            <w:pPr>
              <w:jc w:val="both"/>
              <w:rPr>
                <w:rFonts w:cs="Times New Roman"/>
                <w:szCs w:val="24"/>
              </w:rPr>
            </w:pPr>
            <w:r w:rsidRPr="00E520A8">
              <w:rPr>
                <w:rFonts w:cs="Times New Roman"/>
                <w:szCs w:val="24"/>
              </w:rPr>
              <w:t>2</w:t>
            </w:r>
          </w:p>
        </w:tc>
        <w:tc>
          <w:tcPr>
            <w:tcW w:w="2807" w:type="dxa"/>
            <w:vAlign w:val="bottom"/>
          </w:tcPr>
          <w:p w:rsidR="00D109B1" w:rsidRPr="00E520A8" w:rsidRDefault="00D109B1" w:rsidP="00957814">
            <w:pPr>
              <w:jc w:val="both"/>
              <w:rPr>
                <w:rFonts w:cs="Times New Roman"/>
                <w:color w:val="0D0D0D"/>
                <w:szCs w:val="24"/>
              </w:rPr>
            </w:pPr>
            <w:r w:rsidRPr="00E520A8">
              <w:rPr>
                <w:rStyle w:val="Strong"/>
                <w:rFonts w:cs="Times New Roman"/>
                <w:color w:val="0D0D0D"/>
                <w:szCs w:val="24"/>
              </w:rPr>
              <w:t>Tiltmeter</w:t>
            </w:r>
          </w:p>
        </w:tc>
        <w:tc>
          <w:tcPr>
            <w:tcW w:w="2551"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Mengukur perubahan kemiringan permukaan gunung</w:t>
            </w:r>
          </w:p>
        </w:tc>
        <w:tc>
          <w:tcPr>
            <w:tcW w:w="2020"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Perubahan kemiringan/deformasi</w:t>
            </w:r>
          </w:p>
        </w:tc>
        <w:tc>
          <w:tcPr>
            <w:tcW w:w="1915"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Dapat menjadi indikator perubahan tekanan di dalam gunung</w:t>
            </w:r>
          </w:p>
        </w:tc>
      </w:tr>
      <w:tr w:rsidR="00D109B1" w:rsidRPr="00E520A8" w:rsidTr="00E520A8">
        <w:tc>
          <w:tcPr>
            <w:tcW w:w="562" w:type="dxa"/>
          </w:tcPr>
          <w:p w:rsidR="00D109B1" w:rsidRPr="00E520A8" w:rsidRDefault="00D109B1" w:rsidP="00957814">
            <w:pPr>
              <w:jc w:val="both"/>
              <w:rPr>
                <w:rFonts w:cs="Times New Roman"/>
                <w:szCs w:val="24"/>
              </w:rPr>
            </w:pPr>
            <w:r w:rsidRPr="00E520A8">
              <w:rPr>
                <w:rFonts w:cs="Times New Roman"/>
                <w:szCs w:val="24"/>
              </w:rPr>
              <w:t>3</w:t>
            </w:r>
          </w:p>
        </w:tc>
        <w:tc>
          <w:tcPr>
            <w:tcW w:w="2807" w:type="dxa"/>
            <w:vAlign w:val="bottom"/>
          </w:tcPr>
          <w:p w:rsidR="00D109B1" w:rsidRPr="00E520A8" w:rsidRDefault="00D109B1" w:rsidP="00957814">
            <w:pPr>
              <w:jc w:val="both"/>
              <w:rPr>
                <w:rFonts w:cs="Times New Roman"/>
                <w:color w:val="0D0D0D"/>
                <w:szCs w:val="24"/>
              </w:rPr>
            </w:pPr>
            <w:r w:rsidRPr="00E520A8">
              <w:rPr>
                <w:rStyle w:val="Strong"/>
                <w:rFonts w:cs="Times New Roman"/>
                <w:color w:val="0D0D0D"/>
                <w:szCs w:val="24"/>
              </w:rPr>
              <w:t>Pengamatan Visual</w:t>
            </w:r>
          </w:p>
        </w:tc>
        <w:tc>
          <w:tcPr>
            <w:tcW w:w="2551"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Mengamati perubahan kondisi kawah dan lingkungan gunung</w:t>
            </w:r>
          </w:p>
        </w:tc>
        <w:tc>
          <w:tcPr>
            <w:tcW w:w="2020"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Warna asap, tinggi asap, hembusan, perubahan kawah</w:t>
            </w:r>
          </w:p>
        </w:tc>
        <w:tc>
          <w:tcPr>
            <w:tcW w:w="1915"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Dilakukan oleh petugas/pengamat gunung api</w:t>
            </w:r>
          </w:p>
        </w:tc>
      </w:tr>
      <w:tr w:rsidR="00D109B1" w:rsidRPr="00E520A8" w:rsidTr="00E520A8">
        <w:tc>
          <w:tcPr>
            <w:tcW w:w="562" w:type="dxa"/>
          </w:tcPr>
          <w:p w:rsidR="00D109B1" w:rsidRPr="00E520A8" w:rsidRDefault="00D109B1" w:rsidP="00957814">
            <w:pPr>
              <w:jc w:val="both"/>
              <w:rPr>
                <w:rFonts w:cs="Times New Roman"/>
                <w:szCs w:val="24"/>
              </w:rPr>
            </w:pPr>
            <w:r w:rsidRPr="00E520A8">
              <w:rPr>
                <w:rFonts w:cs="Times New Roman"/>
                <w:szCs w:val="24"/>
              </w:rPr>
              <w:t>4</w:t>
            </w:r>
          </w:p>
        </w:tc>
        <w:tc>
          <w:tcPr>
            <w:tcW w:w="2807" w:type="dxa"/>
            <w:vAlign w:val="bottom"/>
          </w:tcPr>
          <w:p w:rsidR="00D109B1" w:rsidRPr="00E520A8" w:rsidRDefault="00D109B1" w:rsidP="00957814">
            <w:pPr>
              <w:jc w:val="both"/>
              <w:rPr>
                <w:rFonts w:cs="Times New Roman"/>
                <w:color w:val="0D0D0D"/>
                <w:szCs w:val="24"/>
              </w:rPr>
            </w:pPr>
            <w:r w:rsidRPr="00E520A8">
              <w:rPr>
                <w:rFonts w:cs="Times New Roman"/>
                <w:b/>
                <w:bCs/>
                <w:color w:val="0D0D0D"/>
                <w:szCs w:val="24"/>
              </w:rPr>
              <w:br/>
            </w:r>
            <w:r w:rsidRPr="00E520A8">
              <w:rPr>
                <w:rStyle w:val="Strong"/>
                <w:rFonts w:cs="Times New Roman"/>
                <w:color w:val="0D0D0D"/>
                <w:szCs w:val="24"/>
              </w:rPr>
              <w:t>GPS Geodetik</w:t>
            </w:r>
          </w:p>
        </w:tc>
        <w:tc>
          <w:tcPr>
            <w:tcW w:w="2551"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Mengukur perubahan posisi permukaan tubuh gunung</w:t>
            </w:r>
          </w:p>
        </w:tc>
        <w:tc>
          <w:tcPr>
            <w:tcW w:w="2020"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Pergeseran posisi dan deformasi</w:t>
            </w:r>
          </w:p>
        </w:tc>
        <w:tc>
          <w:tcPr>
            <w:tcW w:w="1915"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Membantu mendeteksi perubahan bentuk tubuh gunung</w:t>
            </w:r>
          </w:p>
        </w:tc>
      </w:tr>
      <w:tr w:rsidR="00D109B1" w:rsidRPr="00E520A8" w:rsidTr="00E520A8">
        <w:tc>
          <w:tcPr>
            <w:tcW w:w="562" w:type="dxa"/>
          </w:tcPr>
          <w:p w:rsidR="00D109B1" w:rsidRPr="00E520A8" w:rsidRDefault="00D109B1" w:rsidP="00957814">
            <w:pPr>
              <w:jc w:val="both"/>
              <w:rPr>
                <w:rFonts w:cs="Times New Roman"/>
                <w:szCs w:val="24"/>
              </w:rPr>
            </w:pPr>
            <w:r w:rsidRPr="00E520A8">
              <w:rPr>
                <w:rFonts w:cs="Times New Roman"/>
                <w:szCs w:val="24"/>
              </w:rPr>
              <w:t>5</w:t>
            </w:r>
          </w:p>
        </w:tc>
        <w:tc>
          <w:tcPr>
            <w:tcW w:w="2807" w:type="dxa"/>
            <w:vAlign w:val="bottom"/>
          </w:tcPr>
          <w:p w:rsidR="00D109B1" w:rsidRPr="00E520A8" w:rsidRDefault="00D109B1" w:rsidP="00957814">
            <w:pPr>
              <w:jc w:val="both"/>
              <w:rPr>
                <w:rFonts w:cs="Times New Roman"/>
                <w:color w:val="0D0D0D"/>
                <w:szCs w:val="24"/>
              </w:rPr>
            </w:pPr>
            <w:r w:rsidRPr="00E520A8">
              <w:rPr>
                <w:rFonts w:cs="Times New Roman"/>
                <w:b/>
                <w:bCs/>
                <w:color w:val="0D0D0D"/>
                <w:szCs w:val="24"/>
              </w:rPr>
              <w:br/>
            </w:r>
            <w:r w:rsidRPr="00E520A8">
              <w:rPr>
                <w:rStyle w:val="Strong"/>
                <w:rFonts w:cs="Times New Roman"/>
                <w:color w:val="0D0D0D"/>
                <w:szCs w:val="24"/>
              </w:rPr>
              <w:t>Sistem Telemetri</w:t>
            </w:r>
          </w:p>
        </w:tc>
        <w:tc>
          <w:tcPr>
            <w:tcW w:w="2551"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Mengirimkan data instrumen dari lokasi pengamatan ke pusat pemantauan</w:t>
            </w:r>
          </w:p>
        </w:tc>
        <w:tc>
          <w:tcPr>
            <w:tcW w:w="2020"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Data kegempaan dan parameter pemantauan lainnya</w:t>
            </w:r>
          </w:p>
        </w:tc>
        <w:tc>
          <w:tcPr>
            <w:tcW w:w="1915"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Mempercepat penyampaian data untuk analisis</w:t>
            </w:r>
          </w:p>
        </w:tc>
      </w:tr>
      <w:tr w:rsidR="00D109B1" w:rsidRPr="00E520A8" w:rsidTr="00E520A8">
        <w:tc>
          <w:tcPr>
            <w:tcW w:w="562" w:type="dxa"/>
          </w:tcPr>
          <w:p w:rsidR="00D109B1" w:rsidRPr="00E520A8" w:rsidRDefault="00D109B1" w:rsidP="00957814">
            <w:pPr>
              <w:jc w:val="both"/>
              <w:rPr>
                <w:rFonts w:cs="Times New Roman"/>
                <w:szCs w:val="24"/>
              </w:rPr>
            </w:pPr>
            <w:r w:rsidRPr="00E520A8">
              <w:rPr>
                <w:rFonts w:cs="Times New Roman"/>
                <w:szCs w:val="24"/>
              </w:rPr>
              <w:t>6</w:t>
            </w:r>
          </w:p>
        </w:tc>
        <w:tc>
          <w:tcPr>
            <w:tcW w:w="2807" w:type="dxa"/>
            <w:vAlign w:val="bottom"/>
          </w:tcPr>
          <w:p w:rsidR="00D109B1" w:rsidRPr="00E520A8" w:rsidRDefault="00D109B1" w:rsidP="00957814">
            <w:pPr>
              <w:jc w:val="both"/>
              <w:rPr>
                <w:rFonts w:cs="Times New Roman"/>
                <w:color w:val="0D0D0D"/>
                <w:szCs w:val="24"/>
              </w:rPr>
            </w:pPr>
            <w:r w:rsidRPr="00E520A8">
              <w:rPr>
                <w:rFonts w:cs="Times New Roman"/>
                <w:b/>
                <w:bCs/>
                <w:color w:val="0D0D0D"/>
                <w:szCs w:val="24"/>
              </w:rPr>
              <w:br/>
            </w:r>
            <w:r w:rsidRPr="00E520A8">
              <w:rPr>
                <w:rStyle w:val="Strong"/>
                <w:rFonts w:cs="Times New Roman"/>
                <w:color w:val="0D0D0D"/>
                <w:szCs w:val="24"/>
              </w:rPr>
              <w:t>Alat Pengukur Gas Vulkanik</w:t>
            </w:r>
          </w:p>
        </w:tc>
        <w:tc>
          <w:tcPr>
            <w:tcW w:w="2551"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Mengukur kandungan/konsentrasi gas vulkanik</w:t>
            </w:r>
          </w:p>
        </w:tc>
        <w:tc>
          <w:tcPr>
            <w:tcW w:w="2020"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CO₂, SO₂ dan gas vulkanik lainnya</w:t>
            </w:r>
          </w:p>
        </w:tc>
        <w:tc>
          <w:tcPr>
            <w:tcW w:w="1915" w:type="dxa"/>
            <w:vAlign w:val="bottom"/>
          </w:tcPr>
          <w:p w:rsidR="00D109B1" w:rsidRPr="00E520A8" w:rsidRDefault="00D109B1" w:rsidP="00957814">
            <w:pPr>
              <w:jc w:val="both"/>
              <w:rPr>
                <w:rFonts w:cs="Times New Roman"/>
                <w:color w:val="0D0D0D"/>
                <w:szCs w:val="24"/>
              </w:rPr>
            </w:pPr>
            <w:r w:rsidRPr="00E520A8">
              <w:rPr>
                <w:rFonts w:cs="Times New Roman"/>
                <w:color w:val="0D0D0D"/>
                <w:szCs w:val="24"/>
              </w:rPr>
              <w:t>Digunakan sebagai data pendukung pemantauan aktivitas</w:t>
            </w:r>
          </w:p>
        </w:tc>
      </w:tr>
    </w:tbl>
    <w:p w:rsidR="009A4F69" w:rsidRPr="00E520A8" w:rsidRDefault="009A4F69" w:rsidP="00957814">
      <w:pPr>
        <w:spacing w:after="0" w:line="240" w:lineRule="auto"/>
        <w:jc w:val="both"/>
        <w:rPr>
          <w:rFonts w:cs="Times New Roman"/>
          <w:b/>
          <w:szCs w:val="24"/>
        </w:rPr>
      </w:pPr>
    </w:p>
    <w:p w:rsidR="00246C74" w:rsidRDefault="00BA466F" w:rsidP="00957814">
      <w:pPr>
        <w:spacing w:after="0" w:line="240" w:lineRule="auto"/>
        <w:jc w:val="both"/>
        <w:rPr>
          <w:rFonts w:cs="Times New Roman"/>
          <w:b/>
          <w:szCs w:val="24"/>
        </w:rPr>
      </w:pPr>
      <w:r w:rsidRPr="00E520A8">
        <w:rPr>
          <w:rFonts w:cs="Times New Roman"/>
          <w:b/>
          <w:szCs w:val="24"/>
        </w:rPr>
        <w:t>F. PEMETAAN POTENSI BAHAYA, RISIKO, DAN MITIGASI</w:t>
      </w:r>
    </w:p>
    <w:p w:rsidR="00AF1009" w:rsidRPr="00E520A8" w:rsidRDefault="00AF1009" w:rsidP="00957814">
      <w:pPr>
        <w:spacing w:after="0" w:line="240" w:lineRule="auto"/>
        <w:jc w:val="both"/>
        <w:rPr>
          <w:rFonts w:cs="Times New Roman"/>
          <w:szCs w:val="24"/>
        </w:rPr>
      </w:pPr>
    </w:p>
    <w:tbl>
      <w:tblPr>
        <w:tblStyle w:val="TableGrid"/>
        <w:tblW w:w="0" w:type="auto"/>
        <w:tblLook w:val="04A0" w:firstRow="1" w:lastRow="0" w:firstColumn="1" w:lastColumn="0" w:noHBand="0" w:noVBand="1"/>
      </w:tblPr>
      <w:tblGrid>
        <w:gridCol w:w="570"/>
        <w:gridCol w:w="2594"/>
        <w:gridCol w:w="2279"/>
        <w:gridCol w:w="2603"/>
        <w:gridCol w:w="1809"/>
      </w:tblGrid>
      <w:tr w:rsidR="00246C74" w:rsidRPr="00E520A8" w:rsidTr="003D7AA9">
        <w:tc>
          <w:tcPr>
            <w:tcW w:w="540" w:type="dxa"/>
          </w:tcPr>
          <w:p w:rsidR="00246C74" w:rsidRPr="00E520A8" w:rsidRDefault="00BA466F" w:rsidP="006D0746">
            <w:pPr>
              <w:jc w:val="center"/>
              <w:rPr>
                <w:rFonts w:cs="Times New Roman"/>
                <w:szCs w:val="24"/>
              </w:rPr>
            </w:pPr>
            <w:r w:rsidRPr="00E520A8">
              <w:rPr>
                <w:rFonts w:cs="Times New Roman"/>
                <w:b/>
                <w:szCs w:val="24"/>
              </w:rPr>
              <w:t>No.</w:t>
            </w:r>
          </w:p>
        </w:tc>
        <w:tc>
          <w:tcPr>
            <w:tcW w:w="2687" w:type="dxa"/>
          </w:tcPr>
          <w:p w:rsidR="00246C74" w:rsidRPr="00E520A8" w:rsidRDefault="00BA466F" w:rsidP="006D0746">
            <w:pPr>
              <w:jc w:val="center"/>
              <w:rPr>
                <w:rFonts w:cs="Times New Roman"/>
                <w:szCs w:val="24"/>
              </w:rPr>
            </w:pPr>
            <w:r w:rsidRPr="00E520A8">
              <w:rPr>
                <w:rFonts w:cs="Times New Roman"/>
                <w:b/>
                <w:szCs w:val="24"/>
              </w:rPr>
              <w:t>Potensi Bahaya</w:t>
            </w:r>
          </w:p>
        </w:tc>
        <w:tc>
          <w:tcPr>
            <w:tcW w:w="2362" w:type="dxa"/>
          </w:tcPr>
          <w:p w:rsidR="00246C74" w:rsidRPr="00E520A8" w:rsidRDefault="00BA466F" w:rsidP="006D0746">
            <w:pPr>
              <w:jc w:val="center"/>
              <w:rPr>
                <w:rFonts w:cs="Times New Roman"/>
                <w:szCs w:val="24"/>
              </w:rPr>
            </w:pPr>
            <w:r w:rsidRPr="00E520A8">
              <w:rPr>
                <w:rFonts w:cs="Times New Roman"/>
                <w:b/>
                <w:szCs w:val="24"/>
              </w:rPr>
              <w:t>Wilayah/Objek yang Berisiko</w:t>
            </w:r>
          </w:p>
        </w:tc>
        <w:tc>
          <w:tcPr>
            <w:tcW w:w="2404" w:type="dxa"/>
          </w:tcPr>
          <w:p w:rsidR="00246C74" w:rsidRPr="00E520A8" w:rsidRDefault="00BA466F" w:rsidP="006D0746">
            <w:pPr>
              <w:jc w:val="center"/>
              <w:rPr>
                <w:rFonts w:cs="Times New Roman"/>
                <w:szCs w:val="24"/>
              </w:rPr>
            </w:pPr>
            <w:r w:rsidRPr="00E520A8">
              <w:rPr>
                <w:rFonts w:cs="Times New Roman"/>
                <w:b/>
                <w:szCs w:val="24"/>
              </w:rPr>
              <w:t>Upaya Mitigasi/Kesiapsiagaan</w:t>
            </w:r>
          </w:p>
        </w:tc>
        <w:tc>
          <w:tcPr>
            <w:tcW w:w="1862" w:type="dxa"/>
          </w:tcPr>
          <w:p w:rsidR="00246C74" w:rsidRPr="00E520A8" w:rsidRDefault="00BA466F" w:rsidP="006D0746">
            <w:pPr>
              <w:jc w:val="center"/>
              <w:rPr>
                <w:rFonts w:cs="Times New Roman"/>
                <w:szCs w:val="24"/>
              </w:rPr>
            </w:pPr>
            <w:r w:rsidRPr="00E520A8">
              <w:rPr>
                <w:rFonts w:cs="Times New Roman"/>
                <w:b/>
                <w:szCs w:val="24"/>
              </w:rPr>
              <w:t>Catatan Penting</w:t>
            </w:r>
          </w:p>
        </w:tc>
      </w:tr>
      <w:tr w:rsidR="001B0665" w:rsidRPr="00E520A8" w:rsidTr="003D7AA9">
        <w:tc>
          <w:tcPr>
            <w:tcW w:w="540" w:type="dxa"/>
          </w:tcPr>
          <w:p w:rsidR="001B0665" w:rsidRPr="00E520A8" w:rsidRDefault="001B0665" w:rsidP="00957814">
            <w:pPr>
              <w:jc w:val="both"/>
              <w:rPr>
                <w:rFonts w:cs="Times New Roman"/>
                <w:szCs w:val="24"/>
              </w:rPr>
            </w:pPr>
            <w:r w:rsidRPr="00E520A8">
              <w:rPr>
                <w:rFonts w:cs="Times New Roman"/>
                <w:szCs w:val="24"/>
              </w:rPr>
              <w:t>1</w:t>
            </w:r>
          </w:p>
        </w:tc>
        <w:tc>
          <w:tcPr>
            <w:tcW w:w="2687" w:type="dxa"/>
            <w:vAlign w:val="bottom"/>
          </w:tcPr>
          <w:p w:rsidR="001B0665" w:rsidRPr="00E520A8" w:rsidRDefault="001B0665" w:rsidP="00957814">
            <w:pPr>
              <w:jc w:val="both"/>
              <w:rPr>
                <w:rFonts w:cs="Times New Roman"/>
                <w:color w:val="0D0D0D"/>
                <w:szCs w:val="24"/>
              </w:rPr>
            </w:pPr>
            <w:r w:rsidRPr="00E520A8">
              <w:rPr>
                <w:rStyle w:val="Strong"/>
                <w:rFonts w:cs="Times New Roman"/>
                <w:color w:val="0D0D0D"/>
                <w:szCs w:val="24"/>
              </w:rPr>
              <w:t>Erupsi/letusan gunung api</w:t>
            </w:r>
          </w:p>
        </w:tc>
        <w:tc>
          <w:tcPr>
            <w:tcW w:w="2362" w:type="dxa"/>
            <w:vAlign w:val="bottom"/>
          </w:tcPr>
          <w:p w:rsidR="001B0665" w:rsidRPr="00E520A8" w:rsidRDefault="001B0665" w:rsidP="00957814">
            <w:pPr>
              <w:jc w:val="both"/>
              <w:rPr>
                <w:rFonts w:cs="Times New Roman"/>
                <w:color w:val="0D0D0D"/>
                <w:szCs w:val="24"/>
              </w:rPr>
            </w:pPr>
            <w:r w:rsidRPr="00E520A8">
              <w:rPr>
                <w:rFonts w:cs="Times New Roman"/>
                <w:color w:val="0D0D0D"/>
                <w:szCs w:val="24"/>
              </w:rPr>
              <w:t>Kawasan sekitar puncak dan lereng gunung</w:t>
            </w:r>
          </w:p>
        </w:tc>
        <w:tc>
          <w:tcPr>
            <w:tcW w:w="2404" w:type="dxa"/>
            <w:vAlign w:val="bottom"/>
          </w:tcPr>
          <w:p w:rsidR="001B0665" w:rsidRPr="00E520A8" w:rsidRDefault="001B0665" w:rsidP="00957814">
            <w:pPr>
              <w:jc w:val="both"/>
              <w:rPr>
                <w:rFonts w:cs="Times New Roman"/>
                <w:color w:val="0D0D0D"/>
                <w:szCs w:val="24"/>
              </w:rPr>
            </w:pPr>
            <w:r w:rsidRPr="00E520A8">
              <w:rPr>
                <w:rFonts w:cs="Times New Roman"/>
                <w:color w:val="0D0D0D"/>
                <w:szCs w:val="24"/>
              </w:rPr>
              <w:t>Mematuhi zona larangan dan rekomendasi PVMBG</w:t>
            </w:r>
          </w:p>
        </w:tc>
        <w:tc>
          <w:tcPr>
            <w:tcW w:w="1862" w:type="dxa"/>
            <w:vAlign w:val="bottom"/>
          </w:tcPr>
          <w:p w:rsidR="001B0665" w:rsidRPr="00E520A8" w:rsidRDefault="001B0665" w:rsidP="00957814">
            <w:pPr>
              <w:jc w:val="both"/>
              <w:rPr>
                <w:rFonts w:cs="Times New Roman"/>
                <w:color w:val="0D0D0D"/>
                <w:szCs w:val="24"/>
              </w:rPr>
            </w:pPr>
            <w:r w:rsidRPr="00E520A8">
              <w:rPr>
                <w:rFonts w:cs="Times New Roman"/>
                <w:color w:val="0D0D0D"/>
                <w:szCs w:val="24"/>
              </w:rPr>
              <w:t>Risiko meningkat apabila aktivitas vulkanik meningkat</w:t>
            </w:r>
          </w:p>
        </w:tc>
      </w:tr>
      <w:tr w:rsidR="001B0665" w:rsidRPr="00E520A8" w:rsidTr="003D7AA9">
        <w:tc>
          <w:tcPr>
            <w:tcW w:w="540" w:type="dxa"/>
          </w:tcPr>
          <w:p w:rsidR="001B0665" w:rsidRPr="00E520A8" w:rsidRDefault="001B0665" w:rsidP="00957814">
            <w:pPr>
              <w:jc w:val="both"/>
              <w:rPr>
                <w:rFonts w:cs="Times New Roman"/>
                <w:szCs w:val="24"/>
              </w:rPr>
            </w:pPr>
            <w:r w:rsidRPr="00E520A8">
              <w:rPr>
                <w:rFonts w:cs="Times New Roman"/>
                <w:szCs w:val="24"/>
              </w:rPr>
              <w:t>2</w:t>
            </w:r>
          </w:p>
        </w:tc>
        <w:tc>
          <w:tcPr>
            <w:tcW w:w="2687" w:type="dxa"/>
            <w:vAlign w:val="bottom"/>
          </w:tcPr>
          <w:p w:rsidR="001B0665" w:rsidRPr="00E520A8" w:rsidRDefault="001B0665" w:rsidP="00957814">
            <w:pPr>
              <w:jc w:val="both"/>
              <w:rPr>
                <w:rFonts w:cs="Times New Roman"/>
                <w:color w:val="0D0D0D"/>
                <w:szCs w:val="24"/>
              </w:rPr>
            </w:pPr>
            <w:r w:rsidRPr="00E520A8">
              <w:rPr>
                <w:rStyle w:val="Strong"/>
                <w:rFonts w:cs="Times New Roman"/>
                <w:color w:val="0D0D0D"/>
                <w:szCs w:val="24"/>
              </w:rPr>
              <w:t>Lontaran material vulkanik</w:t>
            </w:r>
          </w:p>
        </w:tc>
        <w:tc>
          <w:tcPr>
            <w:tcW w:w="2362" w:type="dxa"/>
            <w:vAlign w:val="bottom"/>
          </w:tcPr>
          <w:p w:rsidR="001B0665" w:rsidRPr="00E520A8" w:rsidRDefault="001B0665" w:rsidP="00957814">
            <w:pPr>
              <w:jc w:val="both"/>
              <w:rPr>
                <w:rFonts w:cs="Times New Roman"/>
                <w:color w:val="0D0D0D"/>
                <w:szCs w:val="24"/>
              </w:rPr>
            </w:pPr>
            <w:r w:rsidRPr="00E520A8">
              <w:rPr>
                <w:rFonts w:cs="Times New Roman"/>
                <w:color w:val="0D0D0D"/>
                <w:szCs w:val="24"/>
              </w:rPr>
              <w:t>Kawasan dekat kawah/puncak</w:t>
            </w:r>
          </w:p>
        </w:tc>
        <w:tc>
          <w:tcPr>
            <w:tcW w:w="2404" w:type="dxa"/>
            <w:vAlign w:val="bottom"/>
          </w:tcPr>
          <w:p w:rsidR="001B0665" w:rsidRPr="00E520A8" w:rsidRDefault="001B0665" w:rsidP="00957814">
            <w:pPr>
              <w:jc w:val="both"/>
              <w:rPr>
                <w:rFonts w:cs="Times New Roman"/>
                <w:color w:val="0D0D0D"/>
                <w:szCs w:val="24"/>
              </w:rPr>
            </w:pPr>
            <w:r w:rsidRPr="00E520A8">
              <w:rPr>
                <w:rFonts w:cs="Times New Roman"/>
                <w:color w:val="0D0D0D"/>
                <w:szCs w:val="24"/>
              </w:rPr>
              <w:t>Tidak mendekati kawah dan mengikuti radius aman</w:t>
            </w:r>
          </w:p>
        </w:tc>
        <w:tc>
          <w:tcPr>
            <w:tcW w:w="1862" w:type="dxa"/>
            <w:vAlign w:val="bottom"/>
          </w:tcPr>
          <w:p w:rsidR="001B0665" w:rsidRPr="00E520A8" w:rsidRDefault="001B0665" w:rsidP="00957814">
            <w:pPr>
              <w:jc w:val="both"/>
              <w:rPr>
                <w:rFonts w:cs="Times New Roman"/>
                <w:color w:val="0D0D0D"/>
                <w:szCs w:val="24"/>
              </w:rPr>
            </w:pPr>
            <w:r w:rsidRPr="00E520A8">
              <w:rPr>
                <w:rFonts w:cs="Times New Roman"/>
                <w:color w:val="0D0D0D"/>
                <w:szCs w:val="24"/>
              </w:rPr>
              <w:t>Material dapat berupa batuan dan abu vulkanik</w:t>
            </w:r>
          </w:p>
        </w:tc>
      </w:tr>
      <w:tr w:rsidR="001B0665" w:rsidRPr="00E520A8" w:rsidTr="003D7AA9">
        <w:tc>
          <w:tcPr>
            <w:tcW w:w="540" w:type="dxa"/>
          </w:tcPr>
          <w:p w:rsidR="001B0665" w:rsidRPr="00E520A8" w:rsidRDefault="001B0665" w:rsidP="00957814">
            <w:pPr>
              <w:jc w:val="both"/>
              <w:rPr>
                <w:rFonts w:cs="Times New Roman"/>
                <w:szCs w:val="24"/>
              </w:rPr>
            </w:pPr>
            <w:r w:rsidRPr="00E520A8">
              <w:rPr>
                <w:rFonts w:cs="Times New Roman"/>
                <w:szCs w:val="24"/>
              </w:rPr>
              <w:t>3</w:t>
            </w:r>
          </w:p>
        </w:tc>
        <w:tc>
          <w:tcPr>
            <w:tcW w:w="2687" w:type="dxa"/>
            <w:vAlign w:val="bottom"/>
          </w:tcPr>
          <w:p w:rsidR="001B0665" w:rsidRPr="00E520A8" w:rsidRDefault="001B0665" w:rsidP="00957814">
            <w:pPr>
              <w:jc w:val="both"/>
              <w:rPr>
                <w:rFonts w:cs="Times New Roman"/>
                <w:color w:val="0D0D0D"/>
                <w:szCs w:val="24"/>
              </w:rPr>
            </w:pPr>
            <w:r w:rsidRPr="00E520A8">
              <w:rPr>
                <w:rStyle w:val="Strong"/>
                <w:rFonts w:cs="Times New Roman"/>
                <w:color w:val="0D0D0D"/>
                <w:szCs w:val="24"/>
              </w:rPr>
              <w:t>Hujan abu vulkanik</w:t>
            </w:r>
          </w:p>
        </w:tc>
        <w:tc>
          <w:tcPr>
            <w:tcW w:w="2362" w:type="dxa"/>
            <w:vAlign w:val="bottom"/>
          </w:tcPr>
          <w:p w:rsidR="001B0665" w:rsidRPr="00E520A8" w:rsidRDefault="001B0665" w:rsidP="00957814">
            <w:pPr>
              <w:jc w:val="both"/>
              <w:rPr>
                <w:rFonts w:cs="Times New Roman"/>
                <w:color w:val="0D0D0D"/>
                <w:szCs w:val="24"/>
              </w:rPr>
            </w:pPr>
            <w:r w:rsidRPr="00E520A8">
              <w:rPr>
                <w:rFonts w:cs="Times New Roman"/>
                <w:color w:val="0D0D0D"/>
                <w:szCs w:val="24"/>
              </w:rPr>
              <w:t xml:space="preserve">Permukiman dan wilayah di sekitar gunung sesuai arah </w:t>
            </w:r>
            <w:r w:rsidR="00957814" w:rsidRPr="00E520A8">
              <w:rPr>
                <w:rFonts w:cs="Times New Roman"/>
                <w:color w:val="0D0D0D"/>
                <w:szCs w:val="24"/>
              </w:rPr>
              <w:t>angina</w:t>
            </w:r>
          </w:p>
        </w:tc>
        <w:tc>
          <w:tcPr>
            <w:tcW w:w="2404" w:type="dxa"/>
            <w:vAlign w:val="bottom"/>
          </w:tcPr>
          <w:p w:rsidR="001B0665" w:rsidRPr="00E520A8" w:rsidRDefault="001B0665" w:rsidP="00957814">
            <w:pPr>
              <w:jc w:val="both"/>
              <w:rPr>
                <w:rFonts w:cs="Times New Roman"/>
                <w:color w:val="0D0D0D"/>
                <w:szCs w:val="24"/>
              </w:rPr>
            </w:pPr>
            <w:r w:rsidRPr="00E520A8">
              <w:rPr>
                <w:rFonts w:cs="Times New Roman"/>
                <w:color w:val="0D0D0D"/>
                <w:szCs w:val="24"/>
              </w:rPr>
              <w:t>Menggunakan masker, melindungi sumber air dan mengikuti informasi resmi</w:t>
            </w:r>
          </w:p>
        </w:tc>
        <w:tc>
          <w:tcPr>
            <w:tcW w:w="1862" w:type="dxa"/>
            <w:vAlign w:val="bottom"/>
          </w:tcPr>
          <w:p w:rsidR="001B0665" w:rsidRPr="00E520A8" w:rsidRDefault="001B0665" w:rsidP="00957814">
            <w:pPr>
              <w:jc w:val="both"/>
              <w:rPr>
                <w:rFonts w:cs="Times New Roman"/>
                <w:color w:val="0D0D0D"/>
                <w:szCs w:val="24"/>
              </w:rPr>
            </w:pPr>
            <w:r w:rsidRPr="00E520A8">
              <w:rPr>
                <w:rFonts w:cs="Times New Roman"/>
                <w:color w:val="0D0D0D"/>
                <w:szCs w:val="24"/>
              </w:rPr>
              <w:t>Arah dan sebaran abu dipengaruhi angin</w:t>
            </w:r>
          </w:p>
        </w:tc>
      </w:tr>
      <w:tr w:rsidR="00D27FE7" w:rsidRPr="00E520A8" w:rsidTr="003D7AA9">
        <w:tc>
          <w:tcPr>
            <w:tcW w:w="540" w:type="dxa"/>
          </w:tcPr>
          <w:p w:rsidR="00D27FE7" w:rsidRPr="00E520A8" w:rsidRDefault="00D27FE7" w:rsidP="00957814">
            <w:pPr>
              <w:jc w:val="both"/>
              <w:rPr>
                <w:rFonts w:cs="Times New Roman"/>
                <w:szCs w:val="24"/>
              </w:rPr>
            </w:pPr>
            <w:r w:rsidRPr="00E520A8">
              <w:rPr>
                <w:rFonts w:cs="Times New Roman"/>
                <w:szCs w:val="24"/>
              </w:rPr>
              <w:t>4</w:t>
            </w:r>
          </w:p>
        </w:tc>
        <w:tc>
          <w:tcPr>
            <w:tcW w:w="2687" w:type="dxa"/>
            <w:vAlign w:val="bottom"/>
          </w:tcPr>
          <w:p w:rsidR="00D27FE7" w:rsidRPr="00E520A8" w:rsidRDefault="00D27FE7" w:rsidP="00957814">
            <w:pPr>
              <w:jc w:val="both"/>
              <w:rPr>
                <w:rFonts w:cs="Times New Roman"/>
                <w:color w:val="0D0D0D"/>
                <w:szCs w:val="24"/>
              </w:rPr>
            </w:pPr>
            <w:r w:rsidRPr="00E520A8">
              <w:rPr>
                <w:rStyle w:val="Strong"/>
                <w:rFonts w:cs="Times New Roman"/>
                <w:color w:val="0D0D0D"/>
                <w:szCs w:val="24"/>
              </w:rPr>
              <w:t>Lahar</w:t>
            </w:r>
          </w:p>
        </w:tc>
        <w:tc>
          <w:tcPr>
            <w:tcW w:w="2362" w:type="dxa"/>
            <w:vAlign w:val="bottom"/>
          </w:tcPr>
          <w:p w:rsidR="00D27FE7" w:rsidRPr="00E520A8" w:rsidRDefault="00D27FE7" w:rsidP="00957814">
            <w:pPr>
              <w:jc w:val="both"/>
              <w:rPr>
                <w:rFonts w:cs="Times New Roman"/>
                <w:color w:val="0D0D0D"/>
                <w:szCs w:val="24"/>
              </w:rPr>
            </w:pPr>
            <w:r w:rsidRPr="00E520A8">
              <w:rPr>
                <w:rFonts w:cs="Times New Roman"/>
                <w:color w:val="0D0D0D"/>
                <w:szCs w:val="24"/>
              </w:rPr>
              <w:t>Sungai dan lembah yang berhulu di kawasan gunung</w:t>
            </w:r>
          </w:p>
        </w:tc>
        <w:tc>
          <w:tcPr>
            <w:tcW w:w="2404" w:type="dxa"/>
            <w:vAlign w:val="bottom"/>
          </w:tcPr>
          <w:p w:rsidR="00D27FE7" w:rsidRPr="00E520A8" w:rsidRDefault="00D27FE7" w:rsidP="00957814">
            <w:pPr>
              <w:jc w:val="both"/>
              <w:rPr>
                <w:rFonts w:cs="Times New Roman"/>
                <w:color w:val="0D0D0D"/>
                <w:szCs w:val="24"/>
              </w:rPr>
            </w:pPr>
            <w:r w:rsidRPr="00E520A8">
              <w:rPr>
                <w:rFonts w:cs="Times New Roman"/>
                <w:color w:val="0D0D0D"/>
                <w:szCs w:val="24"/>
              </w:rPr>
              <w:t>Menghindari aktivitas di alur sungai saat hujan deras dan meningkatkan kesiapsiagaan</w:t>
            </w:r>
          </w:p>
        </w:tc>
        <w:tc>
          <w:tcPr>
            <w:tcW w:w="1862" w:type="dxa"/>
            <w:vAlign w:val="bottom"/>
          </w:tcPr>
          <w:p w:rsidR="00D27FE7" w:rsidRPr="00E520A8" w:rsidRDefault="00D27FE7" w:rsidP="00957814">
            <w:pPr>
              <w:jc w:val="both"/>
              <w:rPr>
                <w:rFonts w:cs="Times New Roman"/>
                <w:color w:val="0D0D0D"/>
                <w:szCs w:val="24"/>
              </w:rPr>
            </w:pPr>
            <w:r w:rsidRPr="00E520A8">
              <w:rPr>
                <w:rFonts w:cs="Times New Roman"/>
                <w:color w:val="0D0D0D"/>
                <w:szCs w:val="24"/>
              </w:rPr>
              <w:t>Material vulkanik dapat terbawa aliran air</w:t>
            </w:r>
          </w:p>
        </w:tc>
      </w:tr>
      <w:tr w:rsidR="00D27FE7" w:rsidRPr="00E520A8" w:rsidTr="003D7AA9">
        <w:tc>
          <w:tcPr>
            <w:tcW w:w="540" w:type="dxa"/>
          </w:tcPr>
          <w:p w:rsidR="00D27FE7" w:rsidRPr="00E520A8" w:rsidRDefault="00D27FE7" w:rsidP="00957814">
            <w:pPr>
              <w:jc w:val="both"/>
              <w:rPr>
                <w:rFonts w:cs="Times New Roman"/>
                <w:szCs w:val="24"/>
              </w:rPr>
            </w:pPr>
            <w:r w:rsidRPr="00E520A8">
              <w:rPr>
                <w:rFonts w:cs="Times New Roman"/>
                <w:szCs w:val="24"/>
              </w:rPr>
              <w:t>5</w:t>
            </w:r>
          </w:p>
        </w:tc>
        <w:tc>
          <w:tcPr>
            <w:tcW w:w="2687" w:type="dxa"/>
            <w:vAlign w:val="bottom"/>
          </w:tcPr>
          <w:p w:rsidR="00D27FE7" w:rsidRPr="00E520A8" w:rsidRDefault="00D27FE7" w:rsidP="00957814">
            <w:pPr>
              <w:jc w:val="both"/>
              <w:rPr>
                <w:rFonts w:cs="Times New Roman"/>
                <w:color w:val="0D0D0D"/>
                <w:szCs w:val="24"/>
              </w:rPr>
            </w:pPr>
            <w:r w:rsidRPr="00E520A8">
              <w:rPr>
                <w:rStyle w:val="Strong"/>
                <w:rFonts w:cs="Times New Roman"/>
                <w:color w:val="0D0D0D"/>
                <w:szCs w:val="24"/>
              </w:rPr>
              <w:t>Gas vulkanik</w:t>
            </w:r>
          </w:p>
        </w:tc>
        <w:tc>
          <w:tcPr>
            <w:tcW w:w="2362" w:type="dxa"/>
            <w:vAlign w:val="bottom"/>
          </w:tcPr>
          <w:p w:rsidR="00D27FE7" w:rsidRPr="00E520A8" w:rsidRDefault="00D27FE7" w:rsidP="00957814">
            <w:pPr>
              <w:jc w:val="both"/>
              <w:rPr>
                <w:rFonts w:cs="Times New Roman"/>
                <w:color w:val="0D0D0D"/>
                <w:szCs w:val="24"/>
              </w:rPr>
            </w:pPr>
            <w:r w:rsidRPr="00E520A8">
              <w:rPr>
                <w:rFonts w:cs="Times New Roman"/>
                <w:color w:val="0D0D0D"/>
                <w:szCs w:val="24"/>
              </w:rPr>
              <w:t>Kawah, lembah, dan lokasi dengan konsentrasi gas</w:t>
            </w:r>
          </w:p>
        </w:tc>
        <w:tc>
          <w:tcPr>
            <w:tcW w:w="2404" w:type="dxa"/>
            <w:vAlign w:val="bottom"/>
          </w:tcPr>
          <w:p w:rsidR="00D27FE7" w:rsidRPr="00E520A8" w:rsidRDefault="00D27FE7" w:rsidP="00957814">
            <w:pPr>
              <w:jc w:val="both"/>
              <w:rPr>
                <w:rFonts w:cs="Times New Roman"/>
                <w:color w:val="0D0D0D"/>
                <w:szCs w:val="24"/>
              </w:rPr>
            </w:pPr>
            <w:r w:rsidRPr="00E520A8">
              <w:rPr>
                <w:rFonts w:cs="Times New Roman"/>
                <w:color w:val="0D0D0D"/>
                <w:szCs w:val="24"/>
              </w:rPr>
              <w:t>Menjauhi daerah yang berpotensi mengandung gas berbahaya</w:t>
            </w:r>
          </w:p>
        </w:tc>
        <w:tc>
          <w:tcPr>
            <w:tcW w:w="1862" w:type="dxa"/>
            <w:vAlign w:val="bottom"/>
          </w:tcPr>
          <w:p w:rsidR="00D27FE7" w:rsidRPr="00E520A8" w:rsidRDefault="00D27FE7" w:rsidP="00957814">
            <w:pPr>
              <w:jc w:val="both"/>
              <w:rPr>
                <w:rFonts w:cs="Times New Roman"/>
                <w:color w:val="0D0D0D"/>
                <w:szCs w:val="24"/>
              </w:rPr>
            </w:pPr>
            <w:r w:rsidRPr="00E520A8">
              <w:rPr>
                <w:rFonts w:cs="Times New Roman"/>
                <w:color w:val="0D0D0D"/>
                <w:szCs w:val="24"/>
              </w:rPr>
              <w:t>Gas vulkanik tidak selalu terlihat sehingga perlu kewaspadaan</w:t>
            </w:r>
          </w:p>
        </w:tc>
      </w:tr>
      <w:tr w:rsidR="00D27FE7" w:rsidRPr="00E520A8" w:rsidTr="003D7AA9">
        <w:tc>
          <w:tcPr>
            <w:tcW w:w="540" w:type="dxa"/>
          </w:tcPr>
          <w:p w:rsidR="00D27FE7" w:rsidRPr="00E520A8" w:rsidRDefault="00D27FE7" w:rsidP="00957814">
            <w:pPr>
              <w:jc w:val="both"/>
              <w:rPr>
                <w:rFonts w:cs="Times New Roman"/>
                <w:szCs w:val="24"/>
              </w:rPr>
            </w:pPr>
            <w:r w:rsidRPr="00E520A8">
              <w:rPr>
                <w:rFonts w:cs="Times New Roman"/>
                <w:szCs w:val="24"/>
              </w:rPr>
              <w:t>6</w:t>
            </w:r>
          </w:p>
        </w:tc>
        <w:tc>
          <w:tcPr>
            <w:tcW w:w="2687" w:type="dxa"/>
            <w:vAlign w:val="bottom"/>
          </w:tcPr>
          <w:p w:rsidR="00D27FE7" w:rsidRPr="00E520A8" w:rsidRDefault="00D27FE7" w:rsidP="00957814">
            <w:pPr>
              <w:jc w:val="both"/>
              <w:rPr>
                <w:rFonts w:cs="Times New Roman"/>
                <w:color w:val="0D0D0D"/>
                <w:szCs w:val="24"/>
              </w:rPr>
            </w:pPr>
            <w:r w:rsidRPr="00E520A8">
              <w:rPr>
                <w:rStyle w:val="Strong"/>
                <w:rFonts w:cs="Times New Roman"/>
                <w:color w:val="0D0D0D"/>
                <w:szCs w:val="24"/>
              </w:rPr>
              <w:t>Gempa vulkanik/tektonik</w:t>
            </w:r>
          </w:p>
        </w:tc>
        <w:tc>
          <w:tcPr>
            <w:tcW w:w="2362" w:type="dxa"/>
            <w:vAlign w:val="bottom"/>
          </w:tcPr>
          <w:p w:rsidR="00D27FE7" w:rsidRPr="00E520A8" w:rsidRDefault="00D27FE7" w:rsidP="00957814">
            <w:pPr>
              <w:jc w:val="both"/>
              <w:rPr>
                <w:rFonts w:cs="Times New Roman"/>
                <w:color w:val="0D0D0D"/>
                <w:szCs w:val="24"/>
              </w:rPr>
            </w:pPr>
            <w:r w:rsidRPr="00E520A8">
              <w:rPr>
                <w:rFonts w:cs="Times New Roman"/>
                <w:color w:val="0D0D0D"/>
                <w:szCs w:val="24"/>
              </w:rPr>
              <w:t>Permukiman dan infrastruktur di sekitar gunung</w:t>
            </w:r>
          </w:p>
        </w:tc>
        <w:tc>
          <w:tcPr>
            <w:tcW w:w="2404" w:type="dxa"/>
            <w:vAlign w:val="bottom"/>
          </w:tcPr>
          <w:p w:rsidR="00D27FE7" w:rsidRPr="00E520A8" w:rsidRDefault="00D27FE7" w:rsidP="00957814">
            <w:pPr>
              <w:jc w:val="both"/>
              <w:rPr>
                <w:rFonts w:cs="Times New Roman"/>
                <w:color w:val="0D0D0D"/>
                <w:szCs w:val="24"/>
              </w:rPr>
            </w:pPr>
            <w:r w:rsidRPr="00E520A8">
              <w:rPr>
                <w:rFonts w:cs="Times New Roman"/>
                <w:color w:val="0D0D0D"/>
                <w:szCs w:val="24"/>
              </w:rPr>
              <w:t>Edukasi kebencanaan, jalur evakuasi dan tempat berkumpul</w:t>
            </w:r>
          </w:p>
        </w:tc>
        <w:tc>
          <w:tcPr>
            <w:tcW w:w="1862" w:type="dxa"/>
            <w:vAlign w:val="bottom"/>
          </w:tcPr>
          <w:p w:rsidR="00D27FE7" w:rsidRPr="00E520A8" w:rsidRDefault="001A1A92" w:rsidP="001A1A92">
            <w:pPr>
              <w:rPr>
                <w:rFonts w:cs="Times New Roman"/>
                <w:szCs w:val="24"/>
              </w:rPr>
            </w:pPr>
            <w:r w:rsidRPr="00E520A8">
              <w:rPr>
                <w:rFonts w:cs="Times New Roman"/>
                <w:szCs w:val="24"/>
              </w:rPr>
              <w:t>Pemantauan</w:t>
            </w:r>
            <w:r w:rsidR="008626ED" w:rsidRPr="00E520A8">
              <w:rPr>
                <w:rFonts w:cs="Times New Roman"/>
                <w:szCs w:val="24"/>
              </w:rPr>
              <w:t xml:space="preserve">  </w:t>
            </w:r>
            <w:r w:rsidR="00D27FE7" w:rsidRPr="00E520A8">
              <w:rPr>
                <w:rFonts w:cs="Times New Roman"/>
                <w:szCs w:val="24"/>
              </w:rPr>
              <w:t>kegempaan membantu mengenali perubahan aktivitas</w:t>
            </w:r>
          </w:p>
        </w:tc>
      </w:tr>
    </w:tbl>
    <w:p w:rsidR="009A4F69" w:rsidRPr="00E520A8" w:rsidRDefault="009A4F69" w:rsidP="00957814">
      <w:pPr>
        <w:spacing w:after="0" w:line="240" w:lineRule="auto"/>
        <w:jc w:val="both"/>
        <w:rPr>
          <w:rFonts w:cs="Times New Roman"/>
          <w:szCs w:val="24"/>
        </w:rPr>
      </w:pPr>
    </w:p>
    <w:p w:rsidR="00246C74" w:rsidRDefault="00BA466F" w:rsidP="00957814">
      <w:pPr>
        <w:spacing w:after="0" w:line="240" w:lineRule="auto"/>
        <w:jc w:val="both"/>
        <w:rPr>
          <w:rFonts w:cs="Times New Roman"/>
          <w:b/>
          <w:szCs w:val="24"/>
        </w:rPr>
      </w:pPr>
      <w:r w:rsidRPr="00E520A8">
        <w:rPr>
          <w:rFonts w:cs="Times New Roman"/>
          <w:b/>
          <w:szCs w:val="24"/>
        </w:rPr>
        <w:t>G. PERTANYAAN DAN INFORMASI YANG MASIH PERLU DITELUSURI</w:t>
      </w:r>
    </w:p>
    <w:p w:rsidR="00AF1009" w:rsidRPr="00E520A8" w:rsidRDefault="00AF1009" w:rsidP="00957814">
      <w:pPr>
        <w:spacing w:after="0" w:line="240" w:lineRule="auto"/>
        <w:jc w:val="both"/>
        <w:rPr>
          <w:rFonts w:cs="Times New Roman"/>
          <w:szCs w:val="24"/>
        </w:rPr>
      </w:pPr>
    </w:p>
    <w:tbl>
      <w:tblPr>
        <w:tblStyle w:val="TableGrid"/>
        <w:tblW w:w="0" w:type="auto"/>
        <w:tblLook w:val="04A0" w:firstRow="1" w:lastRow="0" w:firstColumn="1" w:lastColumn="0" w:noHBand="0" w:noVBand="1"/>
      </w:tblPr>
      <w:tblGrid>
        <w:gridCol w:w="570"/>
        <w:gridCol w:w="2538"/>
        <w:gridCol w:w="5225"/>
        <w:gridCol w:w="1522"/>
      </w:tblGrid>
      <w:tr w:rsidR="00246C74" w:rsidRPr="00E520A8" w:rsidTr="00357F29">
        <w:tc>
          <w:tcPr>
            <w:tcW w:w="540" w:type="dxa"/>
          </w:tcPr>
          <w:p w:rsidR="00246C74" w:rsidRPr="00E520A8" w:rsidRDefault="00BA466F" w:rsidP="00357F29">
            <w:pPr>
              <w:jc w:val="center"/>
              <w:rPr>
                <w:rFonts w:cs="Times New Roman"/>
                <w:szCs w:val="24"/>
              </w:rPr>
            </w:pPr>
            <w:r w:rsidRPr="00E520A8">
              <w:rPr>
                <w:rFonts w:cs="Times New Roman"/>
                <w:b/>
                <w:szCs w:val="24"/>
              </w:rPr>
              <w:t>No.</w:t>
            </w:r>
          </w:p>
        </w:tc>
        <w:tc>
          <w:tcPr>
            <w:tcW w:w="2545" w:type="dxa"/>
          </w:tcPr>
          <w:p w:rsidR="00246C74" w:rsidRPr="00E520A8" w:rsidRDefault="00BA466F" w:rsidP="00357F29">
            <w:pPr>
              <w:jc w:val="center"/>
              <w:rPr>
                <w:rFonts w:cs="Times New Roman"/>
                <w:szCs w:val="24"/>
              </w:rPr>
            </w:pPr>
            <w:r w:rsidRPr="00E520A8">
              <w:rPr>
                <w:rFonts w:cs="Times New Roman"/>
                <w:b/>
                <w:szCs w:val="24"/>
              </w:rPr>
              <w:t>Pertanyaan yang Muncul</w:t>
            </w:r>
          </w:p>
        </w:tc>
        <w:tc>
          <w:tcPr>
            <w:tcW w:w="5245" w:type="dxa"/>
          </w:tcPr>
          <w:p w:rsidR="00246C74" w:rsidRPr="00E520A8" w:rsidRDefault="00BA466F" w:rsidP="00357F29">
            <w:pPr>
              <w:jc w:val="center"/>
              <w:rPr>
                <w:rFonts w:cs="Times New Roman"/>
                <w:szCs w:val="24"/>
              </w:rPr>
            </w:pPr>
            <w:r w:rsidRPr="00E520A8">
              <w:rPr>
                <w:rFonts w:cs="Times New Roman"/>
                <w:b/>
                <w:szCs w:val="24"/>
              </w:rPr>
              <w:t>Jawaban/Informasi Lanjutan</w:t>
            </w:r>
          </w:p>
        </w:tc>
        <w:tc>
          <w:tcPr>
            <w:tcW w:w="1525" w:type="dxa"/>
          </w:tcPr>
          <w:p w:rsidR="00246C74" w:rsidRPr="00E520A8" w:rsidRDefault="00BA466F" w:rsidP="00357F29">
            <w:pPr>
              <w:jc w:val="center"/>
              <w:rPr>
                <w:rFonts w:cs="Times New Roman"/>
                <w:szCs w:val="24"/>
              </w:rPr>
            </w:pPr>
            <w:r w:rsidRPr="00E520A8">
              <w:rPr>
                <w:rFonts w:cs="Times New Roman"/>
                <w:b/>
                <w:szCs w:val="24"/>
              </w:rPr>
              <w:t>Sumber</w:t>
            </w:r>
          </w:p>
        </w:tc>
      </w:tr>
      <w:tr w:rsidR="00407E0A" w:rsidRPr="00E520A8" w:rsidTr="00357F29">
        <w:tc>
          <w:tcPr>
            <w:tcW w:w="540" w:type="dxa"/>
          </w:tcPr>
          <w:p w:rsidR="00407E0A" w:rsidRPr="00E520A8" w:rsidRDefault="00407E0A" w:rsidP="00957814">
            <w:pPr>
              <w:jc w:val="both"/>
              <w:rPr>
                <w:rFonts w:cs="Times New Roman"/>
                <w:szCs w:val="24"/>
              </w:rPr>
            </w:pPr>
            <w:r w:rsidRPr="00E520A8">
              <w:rPr>
                <w:rFonts w:cs="Times New Roman"/>
                <w:szCs w:val="24"/>
              </w:rPr>
              <w:t>1</w:t>
            </w:r>
          </w:p>
        </w:tc>
        <w:tc>
          <w:tcPr>
            <w:tcW w:w="2545" w:type="dxa"/>
            <w:vAlign w:val="bottom"/>
          </w:tcPr>
          <w:p w:rsidR="00407E0A" w:rsidRPr="00E520A8" w:rsidRDefault="00407E0A" w:rsidP="00957814">
            <w:pPr>
              <w:jc w:val="both"/>
              <w:rPr>
                <w:rFonts w:cs="Times New Roman"/>
                <w:color w:val="0D0D0D"/>
                <w:szCs w:val="24"/>
              </w:rPr>
            </w:pPr>
            <w:r w:rsidRPr="00E520A8">
              <w:rPr>
                <w:rFonts w:cs="Times New Roman"/>
                <w:color w:val="0D0D0D"/>
                <w:szCs w:val="24"/>
              </w:rPr>
              <w:t>Bagaimana cara mengetahui peningkatan aktivitas Burni Telong?</w:t>
            </w:r>
          </w:p>
        </w:tc>
        <w:tc>
          <w:tcPr>
            <w:tcW w:w="5245" w:type="dxa"/>
            <w:vAlign w:val="bottom"/>
          </w:tcPr>
          <w:p w:rsidR="00407E0A" w:rsidRPr="00E520A8" w:rsidRDefault="00407E0A" w:rsidP="00957814">
            <w:pPr>
              <w:jc w:val="both"/>
              <w:rPr>
                <w:rFonts w:cs="Times New Roman"/>
                <w:color w:val="0D0D0D"/>
                <w:szCs w:val="24"/>
              </w:rPr>
            </w:pPr>
            <w:r w:rsidRPr="00E520A8">
              <w:rPr>
                <w:rFonts w:cs="Times New Roman"/>
                <w:color w:val="0D0D0D"/>
                <w:szCs w:val="24"/>
              </w:rPr>
              <w:t>Salah satunya melalui peningkatan aktivitas kegempaan, pengamatan visual dan parameter gunung api lainnya.</w:t>
            </w:r>
          </w:p>
        </w:tc>
        <w:tc>
          <w:tcPr>
            <w:tcW w:w="1525" w:type="dxa"/>
            <w:vAlign w:val="bottom"/>
          </w:tcPr>
          <w:p w:rsidR="00407E0A" w:rsidRPr="00E520A8" w:rsidRDefault="00407E0A" w:rsidP="00957814">
            <w:pPr>
              <w:jc w:val="both"/>
              <w:rPr>
                <w:rFonts w:cs="Times New Roman"/>
                <w:color w:val="0D0D0D"/>
                <w:szCs w:val="24"/>
              </w:rPr>
            </w:pPr>
            <w:r w:rsidRPr="00E520A8">
              <w:rPr>
                <w:rFonts w:cs="Times New Roman"/>
                <w:color w:val="0D0D0D"/>
                <w:szCs w:val="24"/>
              </w:rPr>
              <w:t>PVMBG</w:t>
            </w:r>
          </w:p>
        </w:tc>
      </w:tr>
      <w:tr w:rsidR="00407E0A" w:rsidRPr="00E520A8" w:rsidTr="00357F29">
        <w:tc>
          <w:tcPr>
            <w:tcW w:w="540" w:type="dxa"/>
          </w:tcPr>
          <w:p w:rsidR="00407E0A" w:rsidRPr="00E520A8" w:rsidRDefault="00407E0A" w:rsidP="00957814">
            <w:pPr>
              <w:jc w:val="both"/>
              <w:rPr>
                <w:rFonts w:cs="Times New Roman"/>
                <w:szCs w:val="24"/>
              </w:rPr>
            </w:pPr>
            <w:r w:rsidRPr="00E520A8">
              <w:rPr>
                <w:rFonts w:cs="Times New Roman"/>
                <w:szCs w:val="24"/>
              </w:rPr>
              <w:t>2</w:t>
            </w:r>
          </w:p>
        </w:tc>
        <w:tc>
          <w:tcPr>
            <w:tcW w:w="2545" w:type="dxa"/>
            <w:vAlign w:val="bottom"/>
          </w:tcPr>
          <w:p w:rsidR="00407E0A" w:rsidRPr="00E520A8" w:rsidRDefault="00407E0A" w:rsidP="00957814">
            <w:pPr>
              <w:jc w:val="both"/>
              <w:rPr>
                <w:rFonts w:cs="Times New Roman"/>
                <w:color w:val="0D0D0D"/>
                <w:szCs w:val="24"/>
              </w:rPr>
            </w:pPr>
            <w:r w:rsidRPr="00E520A8">
              <w:rPr>
                <w:rFonts w:cs="Times New Roman"/>
                <w:color w:val="0D0D0D"/>
                <w:szCs w:val="24"/>
              </w:rPr>
              <w:br/>
              <w:t>Mengapa kegempaan perlu dipantau?</w:t>
            </w:r>
          </w:p>
        </w:tc>
        <w:tc>
          <w:tcPr>
            <w:tcW w:w="5245" w:type="dxa"/>
            <w:vAlign w:val="bottom"/>
          </w:tcPr>
          <w:p w:rsidR="00407E0A" w:rsidRPr="00E520A8" w:rsidRDefault="00407E0A" w:rsidP="00957814">
            <w:pPr>
              <w:jc w:val="both"/>
              <w:rPr>
                <w:rFonts w:cs="Times New Roman"/>
                <w:color w:val="0D0D0D"/>
                <w:szCs w:val="24"/>
              </w:rPr>
            </w:pPr>
            <w:r w:rsidRPr="00E520A8">
              <w:rPr>
                <w:rFonts w:cs="Times New Roman"/>
                <w:color w:val="0D0D0D"/>
                <w:szCs w:val="24"/>
              </w:rPr>
              <w:t>Karena perubahan pola kegempaan dapat menjadi salah satu indikator perubahan aktivitas vulkanik.</w:t>
            </w:r>
          </w:p>
        </w:tc>
        <w:tc>
          <w:tcPr>
            <w:tcW w:w="1525" w:type="dxa"/>
            <w:vAlign w:val="bottom"/>
          </w:tcPr>
          <w:p w:rsidR="00407E0A" w:rsidRPr="00E520A8" w:rsidRDefault="00407E0A" w:rsidP="00957814">
            <w:pPr>
              <w:jc w:val="both"/>
              <w:rPr>
                <w:rFonts w:cs="Times New Roman"/>
                <w:color w:val="0D0D0D"/>
                <w:szCs w:val="24"/>
              </w:rPr>
            </w:pPr>
            <w:r w:rsidRPr="00E520A8">
              <w:rPr>
                <w:rFonts w:cs="Times New Roman"/>
                <w:color w:val="0D0D0D"/>
                <w:szCs w:val="24"/>
              </w:rPr>
              <w:t>PVMBG</w:t>
            </w:r>
          </w:p>
        </w:tc>
      </w:tr>
      <w:tr w:rsidR="00235C1A" w:rsidRPr="00E520A8" w:rsidTr="00357F29">
        <w:tc>
          <w:tcPr>
            <w:tcW w:w="540" w:type="dxa"/>
          </w:tcPr>
          <w:p w:rsidR="00235C1A" w:rsidRPr="00E520A8" w:rsidRDefault="00235C1A" w:rsidP="00957814">
            <w:pPr>
              <w:jc w:val="both"/>
              <w:rPr>
                <w:rFonts w:cs="Times New Roman"/>
                <w:szCs w:val="24"/>
              </w:rPr>
            </w:pPr>
            <w:r w:rsidRPr="00E520A8">
              <w:rPr>
                <w:rFonts w:cs="Times New Roman"/>
                <w:szCs w:val="24"/>
              </w:rPr>
              <w:t>3</w:t>
            </w:r>
          </w:p>
        </w:tc>
        <w:tc>
          <w:tcPr>
            <w:tcW w:w="2545" w:type="dxa"/>
            <w:vAlign w:val="bottom"/>
          </w:tcPr>
          <w:p w:rsidR="00235C1A" w:rsidRPr="00E520A8" w:rsidRDefault="00235C1A" w:rsidP="00957814">
            <w:pPr>
              <w:jc w:val="both"/>
              <w:rPr>
                <w:rFonts w:cs="Times New Roman"/>
                <w:color w:val="0D0D0D"/>
                <w:szCs w:val="24"/>
              </w:rPr>
            </w:pPr>
            <w:r w:rsidRPr="00E520A8">
              <w:rPr>
                <w:rFonts w:cs="Times New Roman"/>
                <w:color w:val="0D0D0D"/>
                <w:szCs w:val="24"/>
              </w:rPr>
              <w:br/>
              <w:t>Apa fungsi seismograf di Burni Telong?</w:t>
            </w:r>
          </w:p>
        </w:tc>
        <w:tc>
          <w:tcPr>
            <w:tcW w:w="5245" w:type="dxa"/>
            <w:vAlign w:val="bottom"/>
          </w:tcPr>
          <w:p w:rsidR="00235C1A" w:rsidRPr="00E520A8" w:rsidRDefault="00235C1A" w:rsidP="00957814">
            <w:pPr>
              <w:jc w:val="both"/>
              <w:rPr>
                <w:rFonts w:cs="Times New Roman"/>
                <w:color w:val="0D0D0D"/>
                <w:szCs w:val="24"/>
              </w:rPr>
            </w:pPr>
            <w:r w:rsidRPr="00E520A8">
              <w:rPr>
                <w:rFonts w:cs="Times New Roman"/>
                <w:color w:val="0D0D0D"/>
                <w:szCs w:val="24"/>
              </w:rPr>
              <w:t>Merekam dan membantu menganalisis aktivitas gempa yang terjadi di sekitar gunung api.</w:t>
            </w:r>
          </w:p>
        </w:tc>
        <w:tc>
          <w:tcPr>
            <w:tcW w:w="1525" w:type="dxa"/>
            <w:vAlign w:val="bottom"/>
          </w:tcPr>
          <w:p w:rsidR="00235C1A" w:rsidRPr="00E520A8" w:rsidRDefault="00235C1A" w:rsidP="00957814">
            <w:pPr>
              <w:jc w:val="both"/>
              <w:rPr>
                <w:rFonts w:cs="Times New Roman"/>
                <w:color w:val="0D0D0D"/>
                <w:szCs w:val="24"/>
              </w:rPr>
            </w:pPr>
            <w:r w:rsidRPr="00E520A8">
              <w:rPr>
                <w:rFonts w:cs="Times New Roman"/>
                <w:color w:val="0D0D0D"/>
                <w:szCs w:val="24"/>
              </w:rPr>
              <w:t>PVMBG</w:t>
            </w:r>
          </w:p>
        </w:tc>
      </w:tr>
      <w:tr w:rsidR="0042386C" w:rsidRPr="00E520A8" w:rsidTr="00357F29">
        <w:tc>
          <w:tcPr>
            <w:tcW w:w="540" w:type="dxa"/>
          </w:tcPr>
          <w:p w:rsidR="00AF1009" w:rsidRDefault="00AF1009" w:rsidP="00957814">
            <w:pPr>
              <w:jc w:val="both"/>
              <w:rPr>
                <w:rFonts w:cs="Times New Roman"/>
                <w:szCs w:val="24"/>
              </w:rPr>
            </w:pPr>
          </w:p>
          <w:p w:rsidR="0042386C" w:rsidRPr="00E520A8" w:rsidRDefault="0042386C" w:rsidP="00957814">
            <w:pPr>
              <w:jc w:val="both"/>
              <w:rPr>
                <w:rFonts w:cs="Times New Roman"/>
                <w:szCs w:val="24"/>
              </w:rPr>
            </w:pPr>
            <w:r w:rsidRPr="00E520A8">
              <w:rPr>
                <w:rFonts w:cs="Times New Roman"/>
                <w:szCs w:val="24"/>
              </w:rPr>
              <w:t>4</w:t>
            </w:r>
          </w:p>
        </w:tc>
        <w:tc>
          <w:tcPr>
            <w:tcW w:w="2545" w:type="dxa"/>
            <w:vAlign w:val="bottom"/>
          </w:tcPr>
          <w:p w:rsidR="0042386C" w:rsidRPr="00E520A8" w:rsidRDefault="0042386C" w:rsidP="00957814">
            <w:pPr>
              <w:jc w:val="both"/>
              <w:rPr>
                <w:rFonts w:cs="Times New Roman"/>
                <w:color w:val="0D0D0D"/>
                <w:szCs w:val="24"/>
              </w:rPr>
            </w:pPr>
            <w:r w:rsidRPr="00E520A8">
              <w:rPr>
                <w:rFonts w:cs="Times New Roman"/>
                <w:color w:val="0D0D0D"/>
                <w:szCs w:val="24"/>
              </w:rPr>
              <w:t>Mengapa pengamatan visual tetap diperlukan?</w:t>
            </w:r>
          </w:p>
        </w:tc>
        <w:tc>
          <w:tcPr>
            <w:tcW w:w="5245" w:type="dxa"/>
            <w:vAlign w:val="bottom"/>
          </w:tcPr>
          <w:p w:rsidR="0042386C" w:rsidRPr="00E520A8" w:rsidRDefault="0042386C" w:rsidP="00957814">
            <w:pPr>
              <w:jc w:val="both"/>
              <w:rPr>
                <w:rFonts w:cs="Times New Roman"/>
                <w:color w:val="0D0D0D"/>
                <w:szCs w:val="24"/>
              </w:rPr>
            </w:pPr>
            <w:r w:rsidRPr="00E520A8">
              <w:rPr>
                <w:rFonts w:cs="Times New Roman"/>
                <w:color w:val="0D0D0D"/>
                <w:szCs w:val="24"/>
              </w:rPr>
              <w:t>Untuk mengetahui perubahan asap, kawah dan kondisi permukaan yang tidak selalu dapat diketahui dari data seismik.</w:t>
            </w:r>
          </w:p>
        </w:tc>
        <w:tc>
          <w:tcPr>
            <w:tcW w:w="1525" w:type="dxa"/>
          </w:tcPr>
          <w:p w:rsidR="0042386C" w:rsidRPr="00E520A8" w:rsidRDefault="0042386C" w:rsidP="00957814">
            <w:pPr>
              <w:jc w:val="both"/>
              <w:rPr>
                <w:rFonts w:cs="Times New Roman"/>
                <w:szCs w:val="24"/>
              </w:rPr>
            </w:pPr>
            <w:r w:rsidRPr="00E520A8">
              <w:rPr>
                <w:rFonts w:cs="Times New Roman"/>
                <w:szCs w:val="24"/>
              </w:rPr>
              <w:t>PVMBG</w:t>
            </w:r>
          </w:p>
        </w:tc>
      </w:tr>
      <w:tr w:rsidR="00B03BC0" w:rsidRPr="00E520A8" w:rsidTr="00357F29">
        <w:tc>
          <w:tcPr>
            <w:tcW w:w="540" w:type="dxa"/>
          </w:tcPr>
          <w:p w:rsidR="00B03BC0" w:rsidRPr="00E520A8" w:rsidRDefault="00B03BC0" w:rsidP="00957814">
            <w:pPr>
              <w:jc w:val="both"/>
              <w:rPr>
                <w:rFonts w:cs="Times New Roman"/>
                <w:szCs w:val="24"/>
              </w:rPr>
            </w:pPr>
            <w:r w:rsidRPr="00E520A8">
              <w:rPr>
                <w:rFonts w:cs="Times New Roman"/>
                <w:szCs w:val="24"/>
              </w:rPr>
              <w:t>5</w:t>
            </w:r>
          </w:p>
        </w:tc>
        <w:tc>
          <w:tcPr>
            <w:tcW w:w="2545" w:type="dxa"/>
            <w:vAlign w:val="bottom"/>
          </w:tcPr>
          <w:p w:rsidR="00B03BC0" w:rsidRPr="00E520A8" w:rsidRDefault="00B03BC0" w:rsidP="00957814">
            <w:pPr>
              <w:jc w:val="both"/>
              <w:rPr>
                <w:rFonts w:cs="Times New Roman"/>
                <w:color w:val="0D0D0D"/>
                <w:szCs w:val="24"/>
              </w:rPr>
            </w:pPr>
            <w:r w:rsidRPr="00E520A8">
              <w:rPr>
                <w:rFonts w:cs="Times New Roman"/>
                <w:color w:val="0D0D0D"/>
                <w:szCs w:val="24"/>
              </w:rPr>
              <w:t xml:space="preserve">Apa yang harus </w:t>
            </w:r>
            <w:r w:rsidRPr="00E520A8">
              <w:rPr>
                <w:rFonts w:cs="Times New Roman"/>
                <w:color w:val="0D0D0D"/>
                <w:szCs w:val="24"/>
              </w:rPr>
              <w:lastRenderedPageBreak/>
              <w:t>dilakukan masyarakat ketika status aktivitas meningkat?</w:t>
            </w:r>
          </w:p>
        </w:tc>
        <w:tc>
          <w:tcPr>
            <w:tcW w:w="5245" w:type="dxa"/>
            <w:vAlign w:val="bottom"/>
          </w:tcPr>
          <w:p w:rsidR="00B03BC0" w:rsidRPr="00E520A8" w:rsidRDefault="00B03BC0" w:rsidP="00957814">
            <w:pPr>
              <w:jc w:val="both"/>
              <w:rPr>
                <w:rFonts w:cs="Times New Roman"/>
                <w:color w:val="0D0D0D"/>
                <w:szCs w:val="24"/>
              </w:rPr>
            </w:pPr>
            <w:r w:rsidRPr="00E520A8">
              <w:rPr>
                <w:rFonts w:cs="Times New Roman"/>
                <w:color w:val="0D0D0D"/>
                <w:szCs w:val="24"/>
              </w:rPr>
              <w:lastRenderedPageBreak/>
              <w:t xml:space="preserve">Mengikuti rekomendasi resmi PVMBG, menjauhi </w:t>
            </w:r>
            <w:r w:rsidRPr="00E520A8">
              <w:rPr>
                <w:rFonts w:cs="Times New Roman"/>
                <w:color w:val="0D0D0D"/>
                <w:szCs w:val="24"/>
              </w:rPr>
              <w:lastRenderedPageBreak/>
              <w:t>kawasan berbahaya dan mempersiapkan langkah evakuasi.</w:t>
            </w:r>
          </w:p>
        </w:tc>
        <w:tc>
          <w:tcPr>
            <w:tcW w:w="1525" w:type="dxa"/>
            <w:vAlign w:val="bottom"/>
          </w:tcPr>
          <w:p w:rsidR="00B03BC0" w:rsidRPr="00E520A8" w:rsidRDefault="00B03BC0" w:rsidP="00957814">
            <w:pPr>
              <w:jc w:val="both"/>
              <w:rPr>
                <w:rFonts w:cs="Times New Roman"/>
                <w:color w:val="0D0D0D"/>
                <w:szCs w:val="24"/>
              </w:rPr>
            </w:pPr>
            <w:r w:rsidRPr="00E520A8">
              <w:rPr>
                <w:rFonts w:cs="Times New Roman"/>
                <w:color w:val="0D0D0D"/>
                <w:szCs w:val="24"/>
              </w:rPr>
              <w:lastRenderedPageBreak/>
              <w:t>PVMBG</w:t>
            </w:r>
          </w:p>
        </w:tc>
      </w:tr>
      <w:tr w:rsidR="00B03BC0" w:rsidRPr="00E520A8" w:rsidTr="00357F29">
        <w:tc>
          <w:tcPr>
            <w:tcW w:w="540" w:type="dxa"/>
          </w:tcPr>
          <w:p w:rsidR="00B03BC0" w:rsidRPr="00E520A8" w:rsidRDefault="00B03BC0" w:rsidP="00957814">
            <w:pPr>
              <w:jc w:val="both"/>
              <w:rPr>
                <w:rFonts w:cs="Times New Roman"/>
                <w:szCs w:val="24"/>
              </w:rPr>
            </w:pPr>
            <w:r w:rsidRPr="00E520A8">
              <w:rPr>
                <w:rFonts w:cs="Times New Roman"/>
                <w:szCs w:val="24"/>
              </w:rPr>
              <w:lastRenderedPageBreak/>
              <w:t>6</w:t>
            </w:r>
          </w:p>
        </w:tc>
        <w:tc>
          <w:tcPr>
            <w:tcW w:w="2545" w:type="dxa"/>
            <w:vAlign w:val="bottom"/>
          </w:tcPr>
          <w:p w:rsidR="00B03BC0" w:rsidRPr="00E520A8" w:rsidRDefault="00B03BC0" w:rsidP="00957814">
            <w:pPr>
              <w:jc w:val="both"/>
              <w:rPr>
                <w:rFonts w:cs="Times New Roman"/>
                <w:color w:val="0D0D0D"/>
                <w:szCs w:val="24"/>
              </w:rPr>
            </w:pPr>
            <w:r w:rsidRPr="00E520A8">
              <w:rPr>
                <w:rFonts w:cs="Times New Roman"/>
                <w:color w:val="0D0D0D"/>
                <w:szCs w:val="24"/>
              </w:rPr>
              <w:t>Bagaimana data pemantauan digunakan?</w:t>
            </w:r>
          </w:p>
        </w:tc>
        <w:tc>
          <w:tcPr>
            <w:tcW w:w="5245" w:type="dxa"/>
            <w:vAlign w:val="bottom"/>
          </w:tcPr>
          <w:p w:rsidR="00B03BC0" w:rsidRPr="00E520A8" w:rsidRDefault="00B03BC0" w:rsidP="00957814">
            <w:pPr>
              <w:jc w:val="both"/>
              <w:rPr>
                <w:rFonts w:cs="Times New Roman"/>
                <w:color w:val="0D0D0D"/>
                <w:szCs w:val="24"/>
              </w:rPr>
            </w:pPr>
            <w:r w:rsidRPr="00E520A8">
              <w:rPr>
                <w:rFonts w:cs="Times New Roman"/>
                <w:color w:val="0D0D0D"/>
                <w:szCs w:val="24"/>
              </w:rPr>
              <w:t>Data dianalisis untuk menilai perkembangan aktivitas gunung api dan menjadi dasar rekomendasi mitigasi.</w:t>
            </w:r>
          </w:p>
        </w:tc>
        <w:tc>
          <w:tcPr>
            <w:tcW w:w="1525" w:type="dxa"/>
            <w:vAlign w:val="bottom"/>
          </w:tcPr>
          <w:p w:rsidR="00B03BC0" w:rsidRPr="00E520A8" w:rsidRDefault="00B03BC0" w:rsidP="00957814">
            <w:pPr>
              <w:jc w:val="both"/>
              <w:rPr>
                <w:rFonts w:cs="Times New Roman"/>
                <w:color w:val="0D0D0D"/>
                <w:szCs w:val="24"/>
              </w:rPr>
            </w:pPr>
            <w:r w:rsidRPr="00E520A8">
              <w:rPr>
                <w:rFonts w:cs="Times New Roman"/>
                <w:color w:val="0D0D0D"/>
                <w:szCs w:val="24"/>
              </w:rPr>
              <w:t>PVMBG</w:t>
            </w:r>
          </w:p>
        </w:tc>
      </w:tr>
    </w:tbl>
    <w:p w:rsidR="009A4F69" w:rsidRPr="00E520A8" w:rsidRDefault="009A4F69" w:rsidP="00957814">
      <w:pPr>
        <w:spacing w:after="0" w:line="240" w:lineRule="auto"/>
        <w:jc w:val="both"/>
        <w:rPr>
          <w:rFonts w:cs="Times New Roman"/>
          <w:szCs w:val="24"/>
        </w:rPr>
      </w:pPr>
    </w:p>
    <w:p w:rsidR="009A4F69" w:rsidRPr="00E520A8" w:rsidRDefault="009A4F69" w:rsidP="00957814">
      <w:pPr>
        <w:spacing w:after="0" w:line="240" w:lineRule="auto"/>
        <w:jc w:val="both"/>
        <w:rPr>
          <w:rFonts w:cs="Times New Roman"/>
          <w:szCs w:val="24"/>
        </w:rPr>
      </w:pPr>
    </w:p>
    <w:p w:rsidR="00246C74" w:rsidRDefault="00BA466F" w:rsidP="00957814">
      <w:pPr>
        <w:spacing w:after="0" w:line="240" w:lineRule="auto"/>
        <w:jc w:val="both"/>
        <w:rPr>
          <w:rFonts w:cs="Times New Roman"/>
          <w:b/>
          <w:szCs w:val="24"/>
        </w:rPr>
      </w:pPr>
      <w:r w:rsidRPr="00E520A8">
        <w:rPr>
          <w:rFonts w:cs="Times New Roman"/>
          <w:b/>
          <w:szCs w:val="24"/>
        </w:rPr>
        <w:t>H. PEMANFAATAN HASIL KEGIATAN UNTUK PEMBELAJARAN GEOGRAFI</w:t>
      </w:r>
    </w:p>
    <w:p w:rsidR="00AF1009" w:rsidRPr="00E520A8" w:rsidRDefault="00AF1009" w:rsidP="00957814">
      <w:pPr>
        <w:spacing w:after="0" w:line="240" w:lineRule="auto"/>
        <w:jc w:val="both"/>
        <w:rPr>
          <w:rFonts w:cs="Times New Roman"/>
          <w:szCs w:val="24"/>
        </w:rPr>
      </w:pPr>
    </w:p>
    <w:tbl>
      <w:tblPr>
        <w:tblStyle w:val="TableGrid"/>
        <w:tblW w:w="0" w:type="auto"/>
        <w:tblLook w:val="04A0" w:firstRow="1" w:lastRow="0" w:firstColumn="1" w:lastColumn="0" w:noHBand="0" w:noVBand="1"/>
      </w:tblPr>
      <w:tblGrid>
        <w:gridCol w:w="570"/>
        <w:gridCol w:w="4122"/>
        <w:gridCol w:w="2749"/>
        <w:gridCol w:w="2414"/>
      </w:tblGrid>
      <w:tr w:rsidR="00246C74" w:rsidRPr="00E520A8" w:rsidTr="00357F29">
        <w:tc>
          <w:tcPr>
            <w:tcW w:w="540" w:type="dxa"/>
          </w:tcPr>
          <w:p w:rsidR="00246C74" w:rsidRPr="00E520A8" w:rsidRDefault="00BA466F" w:rsidP="00357F29">
            <w:pPr>
              <w:jc w:val="center"/>
              <w:rPr>
                <w:rFonts w:cs="Times New Roman"/>
                <w:szCs w:val="24"/>
              </w:rPr>
            </w:pPr>
            <w:r w:rsidRPr="00E520A8">
              <w:rPr>
                <w:rFonts w:cs="Times New Roman"/>
                <w:b/>
                <w:szCs w:val="24"/>
              </w:rPr>
              <w:t>No.</w:t>
            </w:r>
          </w:p>
        </w:tc>
        <w:tc>
          <w:tcPr>
            <w:tcW w:w="4151" w:type="dxa"/>
          </w:tcPr>
          <w:p w:rsidR="00246C74" w:rsidRPr="00E520A8" w:rsidRDefault="00BA466F" w:rsidP="00357F29">
            <w:pPr>
              <w:jc w:val="center"/>
              <w:rPr>
                <w:rFonts w:cs="Times New Roman"/>
                <w:szCs w:val="24"/>
              </w:rPr>
            </w:pPr>
            <w:r w:rsidRPr="00E520A8">
              <w:rPr>
                <w:rFonts w:cs="Times New Roman"/>
                <w:b/>
                <w:szCs w:val="24"/>
              </w:rPr>
              <w:t>Temuan Lapangan</w:t>
            </w:r>
          </w:p>
        </w:tc>
        <w:tc>
          <w:tcPr>
            <w:tcW w:w="2744" w:type="dxa"/>
          </w:tcPr>
          <w:p w:rsidR="00246C74" w:rsidRPr="00E520A8" w:rsidRDefault="00BA466F" w:rsidP="00357F29">
            <w:pPr>
              <w:jc w:val="center"/>
              <w:rPr>
                <w:rFonts w:cs="Times New Roman"/>
                <w:szCs w:val="24"/>
              </w:rPr>
            </w:pPr>
            <w:r w:rsidRPr="00E520A8">
              <w:rPr>
                <w:rFonts w:cs="Times New Roman"/>
                <w:b/>
                <w:szCs w:val="24"/>
              </w:rPr>
              <w:t>Materi/Konsep Geografi yang Relevan</w:t>
            </w:r>
          </w:p>
        </w:tc>
        <w:tc>
          <w:tcPr>
            <w:tcW w:w="2420" w:type="dxa"/>
          </w:tcPr>
          <w:p w:rsidR="00246C74" w:rsidRPr="00E520A8" w:rsidRDefault="00BA466F" w:rsidP="00357F29">
            <w:pPr>
              <w:jc w:val="center"/>
              <w:rPr>
                <w:rFonts w:cs="Times New Roman"/>
                <w:szCs w:val="24"/>
              </w:rPr>
            </w:pPr>
            <w:r w:rsidRPr="00E520A8">
              <w:rPr>
                <w:rFonts w:cs="Times New Roman"/>
                <w:b/>
                <w:szCs w:val="24"/>
              </w:rPr>
              <w:t>Ide Pemanfaatan dalam Pembelajaran</w:t>
            </w:r>
          </w:p>
        </w:tc>
      </w:tr>
      <w:tr w:rsidR="00D22757" w:rsidRPr="00E520A8" w:rsidTr="00357F29">
        <w:tc>
          <w:tcPr>
            <w:tcW w:w="540" w:type="dxa"/>
          </w:tcPr>
          <w:p w:rsidR="00D22757" w:rsidRPr="00E520A8" w:rsidRDefault="00D22757" w:rsidP="00957814">
            <w:pPr>
              <w:jc w:val="both"/>
              <w:rPr>
                <w:rFonts w:cs="Times New Roman"/>
                <w:szCs w:val="24"/>
              </w:rPr>
            </w:pPr>
            <w:r w:rsidRPr="00E520A8">
              <w:rPr>
                <w:rFonts w:cs="Times New Roman"/>
                <w:szCs w:val="24"/>
              </w:rPr>
              <w:t>1</w:t>
            </w:r>
          </w:p>
        </w:tc>
        <w:tc>
          <w:tcPr>
            <w:tcW w:w="4151"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Burni Telong merupakan gunung api aktif</w:t>
            </w:r>
          </w:p>
        </w:tc>
        <w:tc>
          <w:tcPr>
            <w:tcW w:w="2744"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Vulkanisme dan tenaga endogen</w:t>
            </w:r>
          </w:p>
        </w:tc>
        <w:tc>
          <w:tcPr>
            <w:tcW w:w="2420"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Membuat peta persebaran gunung api Indonesia</w:t>
            </w:r>
          </w:p>
        </w:tc>
      </w:tr>
      <w:tr w:rsidR="00D22757" w:rsidRPr="00E520A8" w:rsidTr="00357F29">
        <w:tc>
          <w:tcPr>
            <w:tcW w:w="540" w:type="dxa"/>
          </w:tcPr>
          <w:p w:rsidR="00D22757" w:rsidRPr="00E520A8" w:rsidRDefault="00D22757" w:rsidP="00957814">
            <w:pPr>
              <w:jc w:val="both"/>
              <w:rPr>
                <w:rFonts w:cs="Times New Roman"/>
                <w:szCs w:val="24"/>
              </w:rPr>
            </w:pPr>
            <w:r w:rsidRPr="00E520A8">
              <w:rPr>
                <w:rFonts w:cs="Times New Roman"/>
                <w:szCs w:val="24"/>
              </w:rPr>
              <w:t>2</w:t>
            </w:r>
          </w:p>
        </w:tc>
        <w:tc>
          <w:tcPr>
            <w:tcW w:w="4151"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Terdapat pemantauan kegempaan</w:t>
            </w:r>
          </w:p>
        </w:tc>
        <w:tc>
          <w:tcPr>
            <w:tcW w:w="2744"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Gempa bumi dan aktivitas vulkanik</w:t>
            </w:r>
          </w:p>
        </w:tc>
        <w:tc>
          <w:tcPr>
            <w:tcW w:w="2420"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Menganalisis contoh data kegempaan gunung api</w:t>
            </w:r>
          </w:p>
        </w:tc>
      </w:tr>
      <w:tr w:rsidR="00D22757" w:rsidRPr="00E520A8" w:rsidTr="00357F29">
        <w:tc>
          <w:tcPr>
            <w:tcW w:w="540" w:type="dxa"/>
          </w:tcPr>
          <w:p w:rsidR="00D22757" w:rsidRPr="00E520A8" w:rsidRDefault="00D22757" w:rsidP="00957814">
            <w:pPr>
              <w:jc w:val="both"/>
              <w:rPr>
                <w:rFonts w:cs="Times New Roman"/>
                <w:szCs w:val="24"/>
              </w:rPr>
            </w:pPr>
            <w:r w:rsidRPr="00E520A8">
              <w:rPr>
                <w:rFonts w:cs="Times New Roman"/>
                <w:szCs w:val="24"/>
              </w:rPr>
              <w:t>3</w:t>
            </w:r>
          </w:p>
        </w:tc>
        <w:tc>
          <w:tcPr>
            <w:tcW w:w="4151"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Kondisi gunung diamati secara visual</w:t>
            </w:r>
          </w:p>
        </w:tc>
        <w:tc>
          <w:tcPr>
            <w:tcW w:w="2744"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Penginderaan/pengamatan lingkungan</w:t>
            </w:r>
          </w:p>
        </w:tc>
        <w:tc>
          <w:tcPr>
            <w:tcW w:w="2420"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Membandingkan foto kondisi gunung pada waktu berbeda</w:t>
            </w:r>
          </w:p>
        </w:tc>
      </w:tr>
      <w:tr w:rsidR="00D22757" w:rsidRPr="00E520A8" w:rsidTr="00357F29">
        <w:tc>
          <w:tcPr>
            <w:tcW w:w="540" w:type="dxa"/>
          </w:tcPr>
          <w:p w:rsidR="00D22757" w:rsidRPr="00E520A8" w:rsidRDefault="00D22757" w:rsidP="00957814">
            <w:pPr>
              <w:jc w:val="both"/>
              <w:rPr>
                <w:rFonts w:cs="Times New Roman"/>
                <w:szCs w:val="24"/>
              </w:rPr>
            </w:pPr>
            <w:r w:rsidRPr="00E520A8">
              <w:rPr>
                <w:rFonts w:cs="Times New Roman"/>
                <w:szCs w:val="24"/>
              </w:rPr>
              <w:t>4</w:t>
            </w:r>
          </w:p>
        </w:tc>
        <w:tc>
          <w:tcPr>
            <w:tcW w:w="4151"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Terdapat potensi bahaya erupsi dan abu vulkanik</w:t>
            </w:r>
          </w:p>
        </w:tc>
        <w:tc>
          <w:tcPr>
            <w:tcW w:w="2744"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Mitigasi bencana</w:t>
            </w:r>
          </w:p>
        </w:tc>
        <w:tc>
          <w:tcPr>
            <w:tcW w:w="2420"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Membuat peta risiko dan jalur evakuasi sederhana</w:t>
            </w:r>
          </w:p>
        </w:tc>
      </w:tr>
      <w:tr w:rsidR="00D22757" w:rsidRPr="00E520A8" w:rsidTr="00357F29">
        <w:tc>
          <w:tcPr>
            <w:tcW w:w="540" w:type="dxa"/>
          </w:tcPr>
          <w:p w:rsidR="00D22757" w:rsidRPr="00E520A8" w:rsidRDefault="00D22757" w:rsidP="00957814">
            <w:pPr>
              <w:jc w:val="both"/>
              <w:rPr>
                <w:rFonts w:cs="Times New Roman"/>
                <w:szCs w:val="24"/>
              </w:rPr>
            </w:pPr>
            <w:r w:rsidRPr="00E520A8">
              <w:rPr>
                <w:rFonts w:cs="Times New Roman"/>
                <w:szCs w:val="24"/>
              </w:rPr>
              <w:t>5</w:t>
            </w:r>
          </w:p>
        </w:tc>
        <w:tc>
          <w:tcPr>
            <w:tcW w:w="4151"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Wilayah lereng dan lembah dapat memiliki risiko tertentu</w:t>
            </w:r>
          </w:p>
        </w:tc>
        <w:tc>
          <w:tcPr>
            <w:tcW w:w="2744"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Geografi lingkungan dan keruangan</w:t>
            </w:r>
          </w:p>
        </w:tc>
        <w:tc>
          <w:tcPr>
            <w:tcW w:w="2420"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Mengidentifikasi wilayah yang perlu diwaspadai</w:t>
            </w:r>
          </w:p>
        </w:tc>
      </w:tr>
      <w:tr w:rsidR="00D22757" w:rsidRPr="00E520A8" w:rsidTr="00357F29">
        <w:tc>
          <w:tcPr>
            <w:tcW w:w="540" w:type="dxa"/>
          </w:tcPr>
          <w:p w:rsidR="00D22757" w:rsidRPr="00E520A8" w:rsidRDefault="00D22757" w:rsidP="00957814">
            <w:pPr>
              <w:jc w:val="both"/>
              <w:rPr>
                <w:rFonts w:cs="Times New Roman"/>
                <w:szCs w:val="24"/>
              </w:rPr>
            </w:pPr>
            <w:r w:rsidRPr="00E520A8">
              <w:rPr>
                <w:rFonts w:cs="Times New Roman"/>
                <w:szCs w:val="24"/>
              </w:rPr>
              <w:t>6</w:t>
            </w:r>
          </w:p>
        </w:tc>
        <w:tc>
          <w:tcPr>
            <w:tcW w:w="4151"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br/>
              <w:t>Data pemantauan digunakan untuk kesiapsiagaan</w:t>
            </w:r>
          </w:p>
        </w:tc>
        <w:tc>
          <w:tcPr>
            <w:tcW w:w="2744"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Kebencanaan dan pembangunan berkelanjutan</w:t>
            </w:r>
          </w:p>
        </w:tc>
        <w:tc>
          <w:tcPr>
            <w:tcW w:w="2420" w:type="dxa"/>
            <w:vAlign w:val="bottom"/>
          </w:tcPr>
          <w:p w:rsidR="00D22757" w:rsidRPr="00E520A8" w:rsidRDefault="00D22757" w:rsidP="00957814">
            <w:pPr>
              <w:jc w:val="both"/>
              <w:rPr>
                <w:rFonts w:cs="Times New Roman"/>
                <w:color w:val="0D0D0D"/>
                <w:szCs w:val="24"/>
              </w:rPr>
            </w:pPr>
            <w:r w:rsidRPr="00E520A8">
              <w:rPr>
                <w:rFonts w:cs="Times New Roman"/>
                <w:color w:val="0D0D0D"/>
                <w:szCs w:val="24"/>
              </w:rPr>
              <w:t xml:space="preserve">Membuat proyek </w:t>
            </w:r>
            <w:r w:rsidRPr="00E520A8">
              <w:rPr>
                <w:rStyle w:val="Strong"/>
                <w:rFonts w:cs="Times New Roman"/>
                <w:color w:val="0D0D0D"/>
                <w:szCs w:val="24"/>
              </w:rPr>
              <w:t>“Sekolah Siaga Bencana Gunung Api”</w:t>
            </w:r>
          </w:p>
        </w:tc>
      </w:tr>
    </w:tbl>
    <w:p w:rsidR="003A6BCB" w:rsidRPr="00E520A8" w:rsidRDefault="003A6BCB" w:rsidP="00957814">
      <w:pPr>
        <w:spacing w:after="0" w:line="240" w:lineRule="auto"/>
        <w:jc w:val="both"/>
        <w:rPr>
          <w:rFonts w:cs="Times New Roman"/>
          <w:b/>
          <w:szCs w:val="24"/>
        </w:rPr>
      </w:pPr>
    </w:p>
    <w:p w:rsidR="00246C74" w:rsidRPr="00E520A8" w:rsidRDefault="00BA466F" w:rsidP="00957814">
      <w:pPr>
        <w:spacing w:after="0" w:line="240" w:lineRule="auto"/>
        <w:jc w:val="both"/>
        <w:rPr>
          <w:rFonts w:cs="Times New Roman"/>
          <w:szCs w:val="24"/>
        </w:rPr>
      </w:pPr>
      <w:r w:rsidRPr="00E520A8">
        <w:rPr>
          <w:rFonts w:cs="Times New Roman"/>
          <w:b/>
          <w:szCs w:val="24"/>
        </w:rPr>
        <w:t>I. REFLEKSI INDIVIDUAL PESERTA</w:t>
      </w:r>
    </w:p>
    <w:p w:rsidR="00246C74" w:rsidRPr="00E520A8" w:rsidRDefault="00BA466F" w:rsidP="00957814">
      <w:pPr>
        <w:spacing w:after="0" w:line="240" w:lineRule="auto"/>
        <w:jc w:val="both"/>
        <w:rPr>
          <w:rFonts w:cs="Times New Roman"/>
          <w:szCs w:val="24"/>
        </w:rPr>
      </w:pPr>
      <w:r w:rsidRPr="00E520A8">
        <w:rPr>
          <w:rFonts w:cs="Times New Roman"/>
          <w:b/>
          <w:szCs w:val="24"/>
        </w:rPr>
        <w:t>1. Pengetahuan baru yang saya peroleh dari kegiatan ini:</w:t>
      </w:r>
    </w:p>
    <w:p w:rsidR="009A4F69" w:rsidRPr="00E520A8" w:rsidRDefault="00CC1F18" w:rsidP="00957814">
      <w:pPr>
        <w:spacing w:after="0" w:line="240" w:lineRule="auto"/>
        <w:jc w:val="both"/>
        <w:rPr>
          <w:rFonts w:cs="Times New Roman"/>
          <w:szCs w:val="24"/>
        </w:rPr>
      </w:pPr>
      <w:r w:rsidRPr="00E520A8">
        <w:rPr>
          <w:rFonts w:cs="Times New Roman"/>
          <w:szCs w:val="24"/>
        </w:rPr>
        <w:t xml:space="preserve">Saya memperoleh pengetahuan bahwa pemantauan gunung </w:t>
      </w:r>
      <w:proofErr w:type="gramStart"/>
      <w:r w:rsidRPr="00E520A8">
        <w:rPr>
          <w:rFonts w:cs="Times New Roman"/>
          <w:szCs w:val="24"/>
        </w:rPr>
        <w:t>api</w:t>
      </w:r>
      <w:proofErr w:type="gramEnd"/>
      <w:r w:rsidRPr="00E520A8">
        <w:rPr>
          <w:rFonts w:cs="Times New Roman"/>
          <w:szCs w:val="24"/>
        </w:rPr>
        <w:t xml:space="preserve"> dilakukan secara sistematis dengan memanfaatkan berbagai instrumen, seperti seismograf dan alat pengamatan visual. </w:t>
      </w:r>
      <w:proofErr w:type="gramStart"/>
      <w:r w:rsidRPr="00E520A8">
        <w:rPr>
          <w:rFonts w:cs="Times New Roman"/>
          <w:szCs w:val="24"/>
        </w:rPr>
        <w:t>Data kegempaan, kondisi kawah, serta perubahan aktivitas gunung sangat penting untuk mengetahui perkembangan aktivitas vulkanik dan mendukung upaya mitigasi bencana.</w:t>
      </w:r>
      <w:proofErr w:type="gramEnd"/>
    </w:p>
    <w:p w:rsidR="009A4F69" w:rsidRPr="00E520A8" w:rsidRDefault="009A4F69" w:rsidP="00957814">
      <w:pPr>
        <w:spacing w:after="0" w:line="240" w:lineRule="auto"/>
        <w:jc w:val="both"/>
        <w:rPr>
          <w:rFonts w:cs="Times New Roman"/>
          <w:szCs w:val="24"/>
        </w:rPr>
      </w:pPr>
    </w:p>
    <w:p w:rsidR="00246C74" w:rsidRPr="00E520A8" w:rsidRDefault="00BA466F" w:rsidP="00957814">
      <w:pPr>
        <w:spacing w:after="0" w:line="240" w:lineRule="auto"/>
        <w:jc w:val="both"/>
        <w:rPr>
          <w:rFonts w:cs="Times New Roman"/>
          <w:szCs w:val="24"/>
        </w:rPr>
      </w:pPr>
      <w:r w:rsidRPr="00E520A8">
        <w:rPr>
          <w:rFonts w:cs="Times New Roman"/>
          <w:b/>
          <w:szCs w:val="24"/>
        </w:rPr>
        <w:t>2. Hal yang paling menarik/bermakna bagi saya sebagai guru Geografi:</w:t>
      </w:r>
    </w:p>
    <w:p w:rsidR="0043035E" w:rsidRPr="00E520A8" w:rsidRDefault="0043035E" w:rsidP="00957814">
      <w:pPr>
        <w:spacing w:after="0" w:line="240" w:lineRule="auto"/>
        <w:jc w:val="both"/>
        <w:rPr>
          <w:rFonts w:cs="Times New Roman"/>
          <w:szCs w:val="24"/>
        </w:rPr>
      </w:pPr>
      <w:proofErr w:type="gramStart"/>
      <w:r w:rsidRPr="00E520A8">
        <w:rPr>
          <w:rFonts w:cs="Times New Roman"/>
          <w:szCs w:val="24"/>
        </w:rPr>
        <w:t>Hal yang paling menarik adalah melihat keterkaitan antara teori yang selama ini dipelajari dengan kondisi nyata di lapangan.</w:t>
      </w:r>
      <w:proofErr w:type="gramEnd"/>
      <w:r w:rsidRPr="00E520A8">
        <w:rPr>
          <w:rFonts w:cs="Times New Roman"/>
          <w:szCs w:val="24"/>
        </w:rPr>
        <w:t xml:space="preserve"> </w:t>
      </w:r>
      <w:proofErr w:type="gramStart"/>
      <w:r w:rsidRPr="00E520A8">
        <w:rPr>
          <w:rFonts w:cs="Times New Roman"/>
          <w:szCs w:val="24"/>
        </w:rPr>
        <w:t>Kegiatan ini memberikan pemahaman bahwa ilmu Geografi memiliki peran penting dalam mengenali potensi bahaya, mengurangi risiko bencana, serta meningkatkan kesiapsiagaan masyarakat.</w:t>
      </w:r>
      <w:proofErr w:type="gramEnd"/>
    </w:p>
    <w:p w:rsidR="0043035E" w:rsidRPr="00E520A8" w:rsidRDefault="0043035E" w:rsidP="00957814">
      <w:pPr>
        <w:spacing w:after="0" w:line="240" w:lineRule="auto"/>
        <w:jc w:val="both"/>
        <w:rPr>
          <w:rFonts w:cs="Times New Roman"/>
          <w:szCs w:val="24"/>
        </w:rPr>
      </w:pPr>
    </w:p>
    <w:p w:rsidR="00246C74" w:rsidRPr="00E520A8" w:rsidRDefault="00BA466F" w:rsidP="00957814">
      <w:pPr>
        <w:spacing w:after="0" w:line="240" w:lineRule="auto"/>
        <w:jc w:val="both"/>
        <w:rPr>
          <w:rFonts w:cs="Times New Roman"/>
          <w:szCs w:val="24"/>
        </w:rPr>
      </w:pPr>
      <w:r w:rsidRPr="00E520A8">
        <w:rPr>
          <w:rFonts w:cs="Times New Roman"/>
          <w:b/>
          <w:szCs w:val="24"/>
        </w:rPr>
        <w:t>3. Konsep Geografi yang menjadi lebih mudah saya pahami setelah melihat langsung di lapangan:</w:t>
      </w:r>
    </w:p>
    <w:p w:rsidR="009A4F69" w:rsidRPr="00E520A8" w:rsidRDefault="009A4F69" w:rsidP="00957814">
      <w:pPr>
        <w:spacing w:after="0" w:line="240" w:lineRule="auto"/>
        <w:jc w:val="both"/>
        <w:rPr>
          <w:rFonts w:cs="Times New Roman"/>
          <w:szCs w:val="24"/>
        </w:rPr>
      </w:pPr>
      <w:proofErr w:type="gramStart"/>
      <w:r w:rsidRPr="00E520A8">
        <w:rPr>
          <w:rFonts w:cs="Times New Roman"/>
          <w:szCs w:val="24"/>
        </w:rPr>
        <w:t>_</w:t>
      </w:r>
      <w:r w:rsidR="00612959" w:rsidRPr="00E520A8">
        <w:rPr>
          <w:rFonts w:cs="Times New Roman"/>
          <w:szCs w:val="24"/>
        </w:rPr>
        <w:t xml:space="preserve">Konsep yang semakin mudah saya pahami adalah konsep </w:t>
      </w:r>
      <w:r w:rsidR="00612959" w:rsidRPr="00E520A8">
        <w:rPr>
          <w:rStyle w:val="Strong"/>
          <w:rFonts w:cs="Times New Roman"/>
          <w:szCs w:val="24"/>
        </w:rPr>
        <w:t>keruangan, lokasi, interaksi manusia dengan lingkungan, serta mitigasi bencana</w:t>
      </w:r>
      <w:r w:rsidR="00612959" w:rsidRPr="00E520A8">
        <w:rPr>
          <w:rFonts w:cs="Times New Roman"/>
          <w:szCs w:val="24"/>
        </w:rPr>
        <w:t>.</w:t>
      </w:r>
      <w:proofErr w:type="gramEnd"/>
      <w:r w:rsidR="00612959" w:rsidRPr="00E520A8">
        <w:rPr>
          <w:rFonts w:cs="Times New Roman"/>
          <w:szCs w:val="24"/>
        </w:rPr>
        <w:t xml:space="preserve"> Kondisi Gunung </w:t>
      </w:r>
      <w:proofErr w:type="gramStart"/>
      <w:r w:rsidR="00612959" w:rsidRPr="00E520A8">
        <w:rPr>
          <w:rFonts w:cs="Times New Roman"/>
          <w:szCs w:val="24"/>
        </w:rPr>
        <w:t>Api</w:t>
      </w:r>
      <w:proofErr w:type="gramEnd"/>
      <w:r w:rsidR="00612959" w:rsidRPr="00E520A8">
        <w:rPr>
          <w:rFonts w:cs="Times New Roman"/>
          <w:szCs w:val="24"/>
        </w:rPr>
        <w:t xml:space="preserve"> Burni Telong menunjukkan bahwa karakteristik suatu wilayah sangat berpengaruh terhadap tingkat bahaya dan risiko yang dihadapi masyarakat di sekitarnya.</w:t>
      </w:r>
    </w:p>
    <w:p w:rsidR="009A4F69" w:rsidRPr="00E520A8" w:rsidRDefault="009A4F69" w:rsidP="00957814">
      <w:pPr>
        <w:spacing w:after="0" w:line="240" w:lineRule="auto"/>
        <w:jc w:val="both"/>
        <w:rPr>
          <w:rFonts w:cs="Times New Roman"/>
          <w:szCs w:val="24"/>
        </w:rPr>
      </w:pPr>
    </w:p>
    <w:p w:rsidR="00246C74" w:rsidRPr="00E520A8" w:rsidRDefault="00BA466F" w:rsidP="00957814">
      <w:pPr>
        <w:spacing w:after="0" w:line="240" w:lineRule="auto"/>
        <w:jc w:val="both"/>
        <w:rPr>
          <w:rFonts w:cs="Times New Roman"/>
          <w:szCs w:val="24"/>
        </w:rPr>
      </w:pPr>
      <w:r w:rsidRPr="00E520A8">
        <w:rPr>
          <w:rFonts w:cs="Times New Roman"/>
          <w:b/>
          <w:szCs w:val="24"/>
        </w:rPr>
        <w:lastRenderedPageBreak/>
        <w:t>4. Hal yang dapat saya bawa ke kelas sebagai konteks pembelajaran:</w:t>
      </w:r>
    </w:p>
    <w:p w:rsidR="00612959" w:rsidRPr="00E520A8" w:rsidRDefault="00612959" w:rsidP="00957814">
      <w:pPr>
        <w:spacing w:after="0" w:line="240" w:lineRule="auto"/>
        <w:jc w:val="both"/>
        <w:rPr>
          <w:rFonts w:cs="Times New Roman"/>
          <w:szCs w:val="24"/>
        </w:rPr>
      </w:pPr>
      <w:r w:rsidRPr="00E520A8">
        <w:rPr>
          <w:rFonts w:cs="Times New Roman"/>
          <w:szCs w:val="24"/>
        </w:rPr>
        <w:t xml:space="preserve">Saya dapat membawa Gunung </w:t>
      </w:r>
      <w:proofErr w:type="gramStart"/>
      <w:r w:rsidRPr="00E520A8">
        <w:rPr>
          <w:rFonts w:cs="Times New Roman"/>
          <w:szCs w:val="24"/>
        </w:rPr>
        <w:t>Api</w:t>
      </w:r>
      <w:proofErr w:type="gramEnd"/>
      <w:r w:rsidRPr="00E520A8">
        <w:rPr>
          <w:rFonts w:cs="Times New Roman"/>
          <w:szCs w:val="24"/>
        </w:rPr>
        <w:t xml:space="preserve"> Burni Telong sebagai contoh nyata dalam pembelajaran tentang </w:t>
      </w:r>
      <w:r w:rsidRPr="00E520A8">
        <w:rPr>
          <w:rStyle w:val="Strong"/>
          <w:rFonts w:cs="Times New Roman"/>
          <w:szCs w:val="24"/>
        </w:rPr>
        <w:t>vulkanisme, tenaga endogen, kebencanaan, pemanfaatan ruang, dan mitigasi bencana</w:t>
      </w:r>
      <w:r w:rsidRPr="00E520A8">
        <w:rPr>
          <w:rFonts w:cs="Times New Roman"/>
          <w:szCs w:val="24"/>
        </w:rPr>
        <w:t xml:space="preserve">. </w:t>
      </w:r>
      <w:proofErr w:type="gramStart"/>
      <w:r w:rsidRPr="00E520A8">
        <w:rPr>
          <w:rFonts w:cs="Times New Roman"/>
          <w:szCs w:val="24"/>
        </w:rPr>
        <w:t>Peserta didik dapat diajak menganalisis data pemantauan, membuat peta potensi bahaya, serta merancang langkah-langkah kesiapsiagaan bencana.</w:t>
      </w:r>
      <w:proofErr w:type="gramEnd"/>
    </w:p>
    <w:p w:rsidR="00612959" w:rsidRPr="00E520A8" w:rsidRDefault="00612959" w:rsidP="00957814">
      <w:pPr>
        <w:spacing w:after="0" w:line="240" w:lineRule="auto"/>
        <w:jc w:val="both"/>
        <w:rPr>
          <w:rFonts w:cs="Times New Roman"/>
          <w:szCs w:val="24"/>
        </w:rPr>
      </w:pPr>
    </w:p>
    <w:p w:rsidR="00246C74" w:rsidRPr="00E520A8" w:rsidRDefault="00BA466F" w:rsidP="00957814">
      <w:pPr>
        <w:spacing w:after="0" w:line="240" w:lineRule="auto"/>
        <w:jc w:val="both"/>
        <w:rPr>
          <w:rFonts w:cs="Times New Roman"/>
          <w:szCs w:val="24"/>
        </w:rPr>
      </w:pPr>
      <w:r w:rsidRPr="00E520A8">
        <w:rPr>
          <w:rFonts w:cs="Times New Roman"/>
          <w:b/>
          <w:szCs w:val="24"/>
        </w:rPr>
        <w:t xml:space="preserve">5. Tindak lanjut yang </w:t>
      </w:r>
      <w:proofErr w:type="gramStart"/>
      <w:r w:rsidRPr="00E520A8">
        <w:rPr>
          <w:rFonts w:cs="Times New Roman"/>
          <w:b/>
          <w:szCs w:val="24"/>
        </w:rPr>
        <w:t>akan</w:t>
      </w:r>
      <w:proofErr w:type="gramEnd"/>
      <w:r w:rsidRPr="00E520A8">
        <w:rPr>
          <w:rFonts w:cs="Times New Roman"/>
          <w:b/>
          <w:szCs w:val="24"/>
        </w:rPr>
        <w:t xml:space="preserve"> saya lakukan setelah kegiatan ini:</w:t>
      </w:r>
    </w:p>
    <w:p w:rsidR="00612959" w:rsidRDefault="00612959" w:rsidP="00957814">
      <w:pPr>
        <w:spacing w:after="0" w:line="240" w:lineRule="auto"/>
        <w:jc w:val="both"/>
        <w:rPr>
          <w:rFonts w:cs="Times New Roman"/>
          <w:szCs w:val="24"/>
        </w:rPr>
      </w:pPr>
      <w:r w:rsidRPr="00E520A8">
        <w:rPr>
          <w:rFonts w:cs="Times New Roman"/>
          <w:szCs w:val="24"/>
        </w:rPr>
        <w:t xml:space="preserve">Saya </w:t>
      </w:r>
      <w:proofErr w:type="gramStart"/>
      <w:r w:rsidRPr="00E520A8">
        <w:rPr>
          <w:rFonts w:cs="Times New Roman"/>
          <w:szCs w:val="24"/>
        </w:rPr>
        <w:t>akan</w:t>
      </w:r>
      <w:proofErr w:type="gramEnd"/>
      <w:r w:rsidRPr="00E520A8">
        <w:rPr>
          <w:rFonts w:cs="Times New Roman"/>
          <w:szCs w:val="24"/>
        </w:rPr>
        <w:t xml:space="preserve"> memanfaatkan hasil kegiatan dan pengalaman lapangan sebagai sumber belajar kontekstual di kelas. Saya juga </w:t>
      </w:r>
      <w:proofErr w:type="gramStart"/>
      <w:r w:rsidRPr="00E520A8">
        <w:rPr>
          <w:rFonts w:cs="Times New Roman"/>
          <w:szCs w:val="24"/>
        </w:rPr>
        <w:t>akan</w:t>
      </w:r>
      <w:proofErr w:type="gramEnd"/>
      <w:r w:rsidRPr="00E520A8">
        <w:rPr>
          <w:rFonts w:cs="Times New Roman"/>
          <w:szCs w:val="24"/>
        </w:rPr>
        <w:t xml:space="preserve"> mengembangkan LKPD atau proyek sederhana tentang pemantauan gunung api dan mitigasi bencana agar peserta didik mampu menghubungkan konsep Geografi dengan permasalahan nyata di lingkungan sekitar.</w:t>
      </w:r>
    </w:p>
    <w:p w:rsidR="00E52542" w:rsidRDefault="00E52542" w:rsidP="00957814">
      <w:pPr>
        <w:spacing w:after="0" w:line="240" w:lineRule="auto"/>
        <w:jc w:val="both"/>
        <w:rPr>
          <w:rFonts w:cs="Times New Roman"/>
          <w:szCs w:val="24"/>
        </w:rPr>
      </w:pPr>
    </w:p>
    <w:p w:rsidR="00E52542" w:rsidRDefault="00E52542" w:rsidP="00957814">
      <w:pPr>
        <w:spacing w:after="0" w:line="240" w:lineRule="auto"/>
        <w:jc w:val="both"/>
        <w:rPr>
          <w:rFonts w:cs="Times New Roman"/>
          <w:szCs w:val="24"/>
        </w:rPr>
      </w:pPr>
    </w:p>
    <w:p w:rsidR="00246C74" w:rsidRDefault="00BA466F" w:rsidP="00957814">
      <w:pPr>
        <w:spacing w:after="0" w:line="240" w:lineRule="auto"/>
        <w:jc w:val="both"/>
        <w:rPr>
          <w:rFonts w:cs="Times New Roman"/>
          <w:b/>
          <w:szCs w:val="24"/>
        </w:rPr>
      </w:pPr>
      <w:r w:rsidRPr="00E520A8">
        <w:rPr>
          <w:rFonts w:cs="Times New Roman"/>
          <w:b/>
          <w:szCs w:val="24"/>
        </w:rPr>
        <w:t>J. DOKUMENTASI KEGIATAN</w:t>
      </w:r>
    </w:p>
    <w:p w:rsidR="00CB4C28" w:rsidRDefault="00CB4C28" w:rsidP="00957814">
      <w:pPr>
        <w:spacing w:after="0" w:line="240" w:lineRule="auto"/>
        <w:jc w:val="both"/>
        <w:rPr>
          <w:rFonts w:cs="Times New Roman"/>
          <w:b/>
          <w:szCs w:val="24"/>
        </w:rPr>
      </w:pPr>
      <w:r>
        <w:rPr>
          <w:rFonts w:cs="Times New Roman"/>
          <w:i/>
          <w:noProof/>
          <w:szCs w:val="24"/>
        </w:rPr>
        <w:drawing>
          <wp:anchor distT="0" distB="0" distL="114300" distR="114300" simplePos="0" relativeHeight="251662336" behindDoc="0" locked="0" layoutInCell="1" allowOverlap="1" wp14:anchorId="78A75028" wp14:editId="45BAFAE1">
            <wp:simplePos x="0" y="0"/>
            <wp:positionH relativeFrom="column">
              <wp:posOffset>346228</wp:posOffset>
            </wp:positionH>
            <wp:positionV relativeFrom="paragraph">
              <wp:posOffset>163830</wp:posOffset>
            </wp:positionV>
            <wp:extent cx="2369820" cy="3160395"/>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11 at 10.43.13.jpeg"/>
                    <pic:cNvPicPr/>
                  </pic:nvPicPr>
                  <pic:blipFill>
                    <a:blip r:embed="rId9">
                      <a:extLst>
                        <a:ext uri="{28A0092B-C50C-407E-A947-70E740481C1C}">
                          <a14:useLocalDpi xmlns:a14="http://schemas.microsoft.com/office/drawing/2010/main" val="0"/>
                        </a:ext>
                      </a:extLst>
                    </a:blip>
                    <a:stretch>
                      <a:fillRect/>
                    </a:stretch>
                  </pic:blipFill>
                  <pic:spPr>
                    <a:xfrm>
                      <a:off x="0" y="0"/>
                      <a:ext cx="2369820" cy="3160395"/>
                    </a:xfrm>
                    <a:prstGeom prst="rect">
                      <a:avLst/>
                    </a:prstGeom>
                  </pic:spPr>
                </pic:pic>
              </a:graphicData>
            </a:graphic>
            <wp14:sizeRelH relativeFrom="page">
              <wp14:pctWidth>0</wp14:pctWidth>
            </wp14:sizeRelH>
            <wp14:sizeRelV relativeFrom="page">
              <wp14:pctHeight>0</wp14:pctHeight>
            </wp14:sizeRelV>
          </wp:anchor>
        </w:drawing>
      </w:r>
    </w:p>
    <w:p w:rsidR="00CB4C28" w:rsidRDefault="00CB4C28" w:rsidP="00957814">
      <w:pPr>
        <w:spacing w:after="0" w:line="240" w:lineRule="auto"/>
        <w:jc w:val="both"/>
        <w:rPr>
          <w:rFonts w:cs="Times New Roman"/>
          <w:b/>
          <w:szCs w:val="24"/>
        </w:rPr>
      </w:pPr>
      <w:r>
        <w:rPr>
          <w:rFonts w:cs="Times New Roman"/>
          <w:noProof/>
          <w:szCs w:val="24"/>
        </w:rPr>
        <w:drawing>
          <wp:anchor distT="0" distB="0" distL="114300" distR="114300" simplePos="0" relativeHeight="251665408" behindDoc="0" locked="0" layoutInCell="1" allowOverlap="1" wp14:anchorId="4F2F0E6A" wp14:editId="5B48D0B2">
            <wp:simplePos x="0" y="0"/>
            <wp:positionH relativeFrom="column">
              <wp:posOffset>2871318</wp:posOffset>
            </wp:positionH>
            <wp:positionV relativeFrom="paragraph">
              <wp:posOffset>22860</wp:posOffset>
            </wp:positionV>
            <wp:extent cx="3140710" cy="2245360"/>
            <wp:effectExtent l="0" t="0" r="2540" b="25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11 at 10.43.09.jpeg"/>
                    <pic:cNvPicPr/>
                  </pic:nvPicPr>
                  <pic:blipFill rotWithShape="1">
                    <a:blip r:embed="rId10">
                      <a:extLst>
                        <a:ext uri="{28A0092B-C50C-407E-A947-70E740481C1C}">
                          <a14:useLocalDpi xmlns:a14="http://schemas.microsoft.com/office/drawing/2010/main" val="0"/>
                        </a:ext>
                      </a:extLst>
                    </a:blip>
                    <a:srcRect t="4658"/>
                    <a:stretch/>
                  </pic:blipFill>
                  <pic:spPr bwMode="auto">
                    <a:xfrm>
                      <a:off x="0" y="0"/>
                      <a:ext cx="3140710" cy="2245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B4C28" w:rsidRDefault="00CB4C28" w:rsidP="00957814">
      <w:pPr>
        <w:spacing w:after="0" w:line="240" w:lineRule="auto"/>
        <w:jc w:val="both"/>
        <w:rPr>
          <w:rFonts w:cs="Times New Roman"/>
          <w:b/>
          <w:szCs w:val="24"/>
        </w:rPr>
      </w:pPr>
    </w:p>
    <w:p w:rsidR="00CB4C28" w:rsidRDefault="00CB4C28" w:rsidP="00957814">
      <w:pPr>
        <w:spacing w:after="0" w:line="240" w:lineRule="auto"/>
        <w:jc w:val="both"/>
        <w:rPr>
          <w:rFonts w:cs="Times New Roman"/>
          <w:b/>
          <w:szCs w:val="24"/>
        </w:rPr>
      </w:pPr>
    </w:p>
    <w:p w:rsidR="00CB4C28" w:rsidRDefault="00CB4C28" w:rsidP="00957814">
      <w:pPr>
        <w:spacing w:after="0" w:line="240" w:lineRule="auto"/>
        <w:jc w:val="both"/>
        <w:rPr>
          <w:rFonts w:cs="Times New Roman"/>
          <w:b/>
          <w:szCs w:val="24"/>
        </w:rPr>
      </w:pPr>
    </w:p>
    <w:p w:rsidR="00CB4C28" w:rsidRDefault="00CB4C28" w:rsidP="00957814">
      <w:pPr>
        <w:spacing w:after="0" w:line="240" w:lineRule="auto"/>
        <w:jc w:val="both"/>
        <w:rPr>
          <w:rFonts w:cs="Times New Roman"/>
          <w:b/>
          <w:szCs w:val="24"/>
        </w:rPr>
      </w:pPr>
    </w:p>
    <w:p w:rsidR="00CB4C28" w:rsidRDefault="00CB4C28" w:rsidP="00957814">
      <w:pPr>
        <w:spacing w:after="0" w:line="240" w:lineRule="auto"/>
        <w:jc w:val="both"/>
        <w:rPr>
          <w:rFonts w:cs="Times New Roman"/>
          <w:b/>
          <w:szCs w:val="24"/>
        </w:rPr>
      </w:pPr>
    </w:p>
    <w:p w:rsidR="00CB4C28" w:rsidRDefault="00CB4C28" w:rsidP="00957814">
      <w:pPr>
        <w:spacing w:after="0" w:line="240" w:lineRule="auto"/>
        <w:jc w:val="both"/>
        <w:rPr>
          <w:rFonts w:cs="Times New Roman"/>
          <w:b/>
          <w:szCs w:val="24"/>
        </w:rPr>
      </w:pPr>
    </w:p>
    <w:p w:rsidR="00CB4C28" w:rsidRDefault="00CB4C28" w:rsidP="00957814">
      <w:pPr>
        <w:spacing w:after="0" w:line="240" w:lineRule="auto"/>
        <w:jc w:val="both"/>
        <w:rPr>
          <w:rFonts w:cs="Times New Roman"/>
          <w:b/>
          <w:szCs w:val="24"/>
        </w:rPr>
      </w:pPr>
    </w:p>
    <w:p w:rsidR="00CB4C28" w:rsidRDefault="00CB4C28" w:rsidP="00957814">
      <w:pPr>
        <w:spacing w:after="0" w:line="240" w:lineRule="auto"/>
        <w:jc w:val="both"/>
        <w:rPr>
          <w:rFonts w:cs="Times New Roman"/>
          <w:b/>
          <w:szCs w:val="24"/>
        </w:rPr>
      </w:pPr>
    </w:p>
    <w:p w:rsidR="00CB4C28" w:rsidRPr="00E520A8" w:rsidRDefault="00CB4C28" w:rsidP="00957814">
      <w:pPr>
        <w:spacing w:after="0" w:line="240" w:lineRule="auto"/>
        <w:jc w:val="both"/>
        <w:rPr>
          <w:rFonts w:cs="Times New Roman"/>
          <w:b/>
          <w:szCs w:val="24"/>
        </w:rPr>
      </w:pPr>
    </w:p>
    <w:p w:rsidR="009A4F69" w:rsidRPr="00E520A8" w:rsidRDefault="009A4F69" w:rsidP="00957814">
      <w:pPr>
        <w:spacing w:after="0" w:line="240" w:lineRule="auto"/>
        <w:jc w:val="both"/>
        <w:rPr>
          <w:rFonts w:cs="Times New Roman"/>
          <w:i/>
          <w:szCs w:val="24"/>
        </w:rPr>
      </w:pPr>
    </w:p>
    <w:p w:rsidR="009A4F69" w:rsidRDefault="009A4F69" w:rsidP="00957814">
      <w:pPr>
        <w:spacing w:after="0" w:line="240" w:lineRule="auto"/>
        <w:jc w:val="both"/>
        <w:rPr>
          <w:rFonts w:cs="Times New Roman"/>
          <w:i/>
          <w:szCs w:val="24"/>
        </w:rPr>
      </w:pPr>
    </w:p>
    <w:p w:rsidR="00E52542" w:rsidRDefault="00E52542" w:rsidP="00957814">
      <w:pPr>
        <w:spacing w:after="0" w:line="240" w:lineRule="auto"/>
        <w:jc w:val="both"/>
        <w:rPr>
          <w:rFonts w:cs="Times New Roman"/>
          <w:i/>
          <w:szCs w:val="24"/>
        </w:rPr>
      </w:pPr>
    </w:p>
    <w:p w:rsidR="00E52542" w:rsidRDefault="00E52542" w:rsidP="00957814">
      <w:pPr>
        <w:spacing w:after="0" w:line="240" w:lineRule="auto"/>
        <w:jc w:val="both"/>
        <w:rPr>
          <w:rFonts w:cs="Times New Roman"/>
          <w:i/>
          <w:szCs w:val="24"/>
        </w:rPr>
      </w:pPr>
    </w:p>
    <w:p w:rsidR="00E52542" w:rsidRDefault="00CB4C28" w:rsidP="00957814">
      <w:pPr>
        <w:spacing w:after="0" w:line="240" w:lineRule="auto"/>
        <w:jc w:val="both"/>
        <w:rPr>
          <w:rFonts w:cs="Times New Roman"/>
          <w:i/>
          <w:szCs w:val="24"/>
        </w:rPr>
      </w:pPr>
      <w:r>
        <w:rPr>
          <w:rFonts w:cs="Times New Roman"/>
          <w:i/>
          <w:noProof/>
          <w:szCs w:val="24"/>
        </w:rPr>
        <w:drawing>
          <wp:anchor distT="0" distB="0" distL="114300" distR="114300" simplePos="0" relativeHeight="251663360" behindDoc="0" locked="0" layoutInCell="1" allowOverlap="1" wp14:anchorId="45A307CC" wp14:editId="1A6EF5FA">
            <wp:simplePos x="0" y="0"/>
            <wp:positionH relativeFrom="column">
              <wp:posOffset>3522726</wp:posOffset>
            </wp:positionH>
            <wp:positionV relativeFrom="paragraph">
              <wp:posOffset>31464</wp:posOffset>
            </wp:positionV>
            <wp:extent cx="2414016" cy="3259335"/>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11 at 10.42.45 (1).jpeg"/>
                    <pic:cNvPicPr/>
                  </pic:nvPicPr>
                  <pic:blipFill>
                    <a:blip r:embed="rId11">
                      <a:extLst>
                        <a:ext uri="{28A0092B-C50C-407E-A947-70E740481C1C}">
                          <a14:useLocalDpi xmlns:a14="http://schemas.microsoft.com/office/drawing/2010/main" val="0"/>
                        </a:ext>
                      </a:extLst>
                    </a:blip>
                    <a:stretch>
                      <a:fillRect/>
                    </a:stretch>
                  </pic:blipFill>
                  <pic:spPr>
                    <a:xfrm>
                      <a:off x="0" y="0"/>
                      <a:ext cx="2416653" cy="3262895"/>
                    </a:xfrm>
                    <a:prstGeom prst="rect">
                      <a:avLst/>
                    </a:prstGeom>
                  </pic:spPr>
                </pic:pic>
              </a:graphicData>
            </a:graphic>
            <wp14:sizeRelH relativeFrom="page">
              <wp14:pctWidth>0</wp14:pctWidth>
            </wp14:sizeRelH>
            <wp14:sizeRelV relativeFrom="page">
              <wp14:pctHeight>0</wp14:pctHeight>
            </wp14:sizeRelV>
          </wp:anchor>
        </w:drawing>
      </w:r>
    </w:p>
    <w:p w:rsidR="00E52542" w:rsidRDefault="00E52542" w:rsidP="00957814">
      <w:pPr>
        <w:spacing w:after="0" w:line="240" w:lineRule="auto"/>
        <w:jc w:val="both"/>
        <w:rPr>
          <w:rFonts w:cs="Times New Roman"/>
          <w:i/>
          <w:szCs w:val="24"/>
        </w:rPr>
      </w:pPr>
    </w:p>
    <w:p w:rsidR="00E52542" w:rsidRDefault="00E52542" w:rsidP="00957814">
      <w:pPr>
        <w:spacing w:after="0" w:line="240" w:lineRule="auto"/>
        <w:jc w:val="both"/>
        <w:rPr>
          <w:rFonts w:cs="Times New Roman"/>
          <w:i/>
          <w:szCs w:val="24"/>
        </w:rPr>
      </w:pPr>
    </w:p>
    <w:p w:rsidR="00E52542" w:rsidRDefault="00E52542" w:rsidP="00957814">
      <w:pPr>
        <w:spacing w:after="0" w:line="240" w:lineRule="auto"/>
        <w:jc w:val="both"/>
        <w:rPr>
          <w:rFonts w:cs="Times New Roman"/>
          <w:i/>
          <w:szCs w:val="24"/>
        </w:rPr>
      </w:pPr>
    </w:p>
    <w:p w:rsidR="00E52542" w:rsidRPr="00E520A8" w:rsidRDefault="00CB4C28" w:rsidP="00957814">
      <w:pPr>
        <w:spacing w:after="0" w:line="240" w:lineRule="auto"/>
        <w:jc w:val="both"/>
        <w:rPr>
          <w:rFonts w:cs="Times New Roman"/>
          <w:i/>
          <w:szCs w:val="24"/>
        </w:rPr>
      </w:pPr>
      <w:r>
        <w:rPr>
          <w:rFonts w:cs="Times New Roman"/>
          <w:i/>
          <w:noProof/>
          <w:szCs w:val="24"/>
        </w:rPr>
        <w:drawing>
          <wp:anchor distT="0" distB="0" distL="114300" distR="114300" simplePos="0" relativeHeight="251664384" behindDoc="0" locked="0" layoutInCell="1" allowOverlap="1" wp14:anchorId="7177A9D6" wp14:editId="16BB60EB">
            <wp:simplePos x="0" y="0"/>
            <wp:positionH relativeFrom="column">
              <wp:posOffset>346862</wp:posOffset>
            </wp:positionH>
            <wp:positionV relativeFrom="paragraph">
              <wp:posOffset>116840</wp:posOffset>
            </wp:positionV>
            <wp:extent cx="2955290" cy="22161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11 at 10.42.45.jpeg"/>
                    <pic:cNvPicPr/>
                  </pic:nvPicPr>
                  <pic:blipFill>
                    <a:blip r:embed="rId12">
                      <a:extLst>
                        <a:ext uri="{28A0092B-C50C-407E-A947-70E740481C1C}">
                          <a14:useLocalDpi xmlns:a14="http://schemas.microsoft.com/office/drawing/2010/main" val="0"/>
                        </a:ext>
                      </a:extLst>
                    </a:blip>
                    <a:stretch>
                      <a:fillRect/>
                    </a:stretch>
                  </pic:blipFill>
                  <pic:spPr>
                    <a:xfrm>
                      <a:off x="0" y="0"/>
                      <a:ext cx="2955290" cy="2216150"/>
                    </a:xfrm>
                    <a:prstGeom prst="rect">
                      <a:avLst/>
                    </a:prstGeom>
                  </pic:spPr>
                </pic:pic>
              </a:graphicData>
            </a:graphic>
            <wp14:sizeRelH relativeFrom="page">
              <wp14:pctWidth>0</wp14:pctWidth>
            </wp14:sizeRelH>
            <wp14:sizeRelV relativeFrom="page">
              <wp14:pctHeight>0</wp14:pctHeight>
            </wp14:sizeRelV>
          </wp:anchor>
        </w:drawing>
      </w:r>
    </w:p>
    <w:p w:rsidR="009A4F69" w:rsidRDefault="009A4F69"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Default="00CB4C28" w:rsidP="00957814">
      <w:pPr>
        <w:spacing w:after="0" w:line="240" w:lineRule="auto"/>
        <w:jc w:val="both"/>
        <w:rPr>
          <w:rFonts w:cs="Times New Roman"/>
          <w:szCs w:val="24"/>
        </w:rPr>
      </w:pPr>
    </w:p>
    <w:p w:rsidR="00CB4C28" w:rsidRPr="00E520A8" w:rsidRDefault="00CB4C28" w:rsidP="00957814">
      <w:pPr>
        <w:spacing w:after="0" w:line="240" w:lineRule="auto"/>
        <w:jc w:val="both"/>
        <w:rPr>
          <w:rFonts w:cs="Times New Roman"/>
          <w:szCs w:val="24"/>
        </w:rPr>
      </w:pPr>
    </w:p>
    <w:p w:rsidR="00246C74" w:rsidRPr="00E520A8" w:rsidRDefault="00BA466F" w:rsidP="00957814">
      <w:pPr>
        <w:spacing w:after="0" w:line="240" w:lineRule="auto"/>
        <w:jc w:val="both"/>
        <w:rPr>
          <w:rFonts w:cs="Times New Roman"/>
          <w:szCs w:val="24"/>
        </w:rPr>
      </w:pPr>
      <w:r w:rsidRPr="00E520A8">
        <w:rPr>
          <w:rFonts w:cs="Times New Roman"/>
          <w:b/>
          <w:szCs w:val="24"/>
        </w:rPr>
        <w:lastRenderedPageBreak/>
        <w:t>K. KESIMPULAN HASIL KEGIATAN</w:t>
      </w:r>
    </w:p>
    <w:p w:rsidR="009A4F69" w:rsidRPr="00E520A8" w:rsidRDefault="00184652" w:rsidP="00957814">
      <w:pPr>
        <w:spacing w:after="0" w:line="240" w:lineRule="auto"/>
        <w:jc w:val="both"/>
        <w:rPr>
          <w:rFonts w:cs="Times New Roman"/>
          <w:b/>
          <w:szCs w:val="24"/>
        </w:rPr>
      </w:pPr>
      <w:r w:rsidRPr="00E520A8">
        <w:rPr>
          <w:rFonts w:cs="Times New Roman"/>
          <w:szCs w:val="24"/>
        </w:rPr>
        <w:t xml:space="preserve">Kegiatan pemantauan Gunung </w:t>
      </w:r>
      <w:proofErr w:type="gramStart"/>
      <w:r w:rsidRPr="00E520A8">
        <w:rPr>
          <w:rFonts w:cs="Times New Roman"/>
          <w:szCs w:val="24"/>
        </w:rPr>
        <w:t>Api</w:t>
      </w:r>
      <w:proofErr w:type="gramEnd"/>
      <w:r w:rsidRPr="00E520A8">
        <w:rPr>
          <w:rFonts w:cs="Times New Roman"/>
          <w:szCs w:val="24"/>
        </w:rPr>
        <w:t xml:space="preserve"> Burni Telong memberikan pengalaman dan pemahaman yang lebih nyata mengenai proses pemantauan aktivitas gunung api serta potensi bahaya yang dapat ditimbulkan. Melalui pengamatan terhadap instrumen, parameter kegempaan, kondisi visual, potensi bahaya, dan upaya mitigasi, dapat diketahui bahwa pemantauan gunung </w:t>
      </w:r>
      <w:proofErr w:type="gramStart"/>
      <w:r w:rsidRPr="00E520A8">
        <w:rPr>
          <w:rFonts w:cs="Times New Roman"/>
          <w:szCs w:val="24"/>
        </w:rPr>
        <w:t>api</w:t>
      </w:r>
      <w:proofErr w:type="gramEnd"/>
      <w:r w:rsidRPr="00E520A8">
        <w:rPr>
          <w:rFonts w:cs="Times New Roman"/>
          <w:szCs w:val="24"/>
        </w:rPr>
        <w:t xml:space="preserve"> sangat penting untuk mendeteksi perubahan aktivitas dan mendukung kesiapsiagaan masyarakat.</w:t>
      </w:r>
    </w:p>
    <w:p w:rsidR="00184652" w:rsidRPr="00E520A8" w:rsidRDefault="00184652" w:rsidP="00957814">
      <w:pPr>
        <w:spacing w:after="0" w:line="240" w:lineRule="auto"/>
        <w:jc w:val="both"/>
        <w:rPr>
          <w:rFonts w:cs="Times New Roman"/>
          <w:b/>
          <w:szCs w:val="24"/>
        </w:rPr>
      </w:pPr>
    </w:p>
    <w:p w:rsidR="009A4F69" w:rsidRPr="00E520A8" w:rsidRDefault="009A4F69" w:rsidP="00AF1009">
      <w:pPr>
        <w:spacing w:after="0" w:line="240" w:lineRule="auto"/>
        <w:jc w:val="center"/>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4934"/>
      </w:tblGrid>
      <w:tr w:rsidR="00246C74" w:rsidRPr="00E520A8" w:rsidTr="00774E37">
        <w:tc>
          <w:tcPr>
            <w:tcW w:w="4921" w:type="dxa"/>
            <w:shd w:val="clear" w:color="auto" w:fill="auto"/>
            <w:vAlign w:val="center"/>
          </w:tcPr>
          <w:p w:rsidR="00246C74" w:rsidRPr="00E520A8" w:rsidRDefault="008336B7" w:rsidP="00AF1009">
            <w:pPr>
              <w:jc w:val="center"/>
              <w:rPr>
                <w:rFonts w:cs="Times New Roman"/>
                <w:szCs w:val="24"/>
              </w:rPr>
            </w:pPr>
            <w:r>
              <w:rPr>
                <w:rFonts w:cs="Times New Roman"/>
                <w:noProof/>
                <w:szCs w:val="24"/>
              </w:rPr>
              <w:drawing>
                <wp:anchor distT="0" distB="0" distL="114300" distR="114300" simplePos="0" relativeHeight="251660288" behindDoc="0" locked="0" layoutInCell="1" allowOverlap="1" wp14:anchorId="0352C137" wp14:editId="18CB18E0">
                  <wp:simplePos x="0" y="0"/>
                  <wp:positionH relativeFrom="column">
                    <wp:posOffset>1012825</wp:posOffset>
                  </wp:positionH>
                  <wp:positionV relativeFrom="paragraph">
                    <wp:posOffset>116205</wp:posOffset>
                  </wp:positionV>
                  <wp:extent cx="862965" cy="83121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11 at 10.29.44.jpeg"/>
                          <pic:cNvPicPr/>
                        </pic:nvPicPr>
                        <pic:blipFill rotWithShape="1">
                          <a:blip r:embed="rId13">
                            <a:extLst>
                              <a:ext uri="{BEBA8EAE-BF5A-486C-A8C5-ECC9F3942E4B}">
                                <a14:imgProps xmlns:a14="http://schemas.microsoft.com/office/drawing/2010/main">
                                  <a14:imgLayer r:embed="rId14">
                                    <a14:imgEffect>
                                      <a14:backgroundRemoval t="10000" b="90000" l="21517" r="58889"/>
                                    </a14:imgEffect>
                                  </a14:imgLayer>
                                </a14:imgProps>
                              </a:ext>
                              <a:ext uri="{28A0092B-C50C-407E-A947-70E740481C1C}">
                                <a14:useLocalDpi xmlns:a14="http://schemas.microsoft.com/office/drawing/2010/main" val="0"/>
                              </a:ext>
                            </a:extLst>
                          </a:blip>
                          <a:srcRect l="16846" r="36439"/>
                          <a:stretch/>
                        </pic:blipFill>
                        <pic:spPr bwMode="auto">
                          <a:xfrm>
                            <a:off x="0" y="0"/>
                            <a:ext cx="862965" cy="831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466F" w:rsidRPr="00E520A8">
              <w:rPr>
                <w:rFonts w:cs="Times New Roman"/>
                <w:b/>
                <w:szCs w:val="24"/>
              </w:rPr>
              <w:t>Peserta MGMP</w:t>
            </w:r>
          </w:p>
        </w:tc>
        <w:tc>
          <w:tcPr>
            <w:tcW w:w="4934" w:type="dxa"/>
            <w:shd w:val="clear" w:color="auto" w:fill="auto"/>
            <w:vAlign w:val="center"/>
          </w:tcPr>
          <w:p w:rsidR="00246C74" w:rsidRPr="00E520A8" w:rsidRDefault="00A424A9" w:rsidP="00AF1009">
            <w:pPr>
              <w:jc w:val="center"/>
              <w:rPr>
                <w:rFonts w:cs="Times New Roman"/>
                <w:szCs w:val="24"/>
              </w:rPr>
            </w:pPr>
            <w:r>
              <w:rPr>
                <w:rFonts w:cs="Times New Roman"/>
                <w:noProof/>
                <w:szCs w:val="24"/>
              </w:rPr>
              <w:drawing>
                <wp:anchor distT="0" distB="0" distL="114300" distR="114300" simplePos="0" relativeHeight="251661312" behindDoc="0" locked="0" layoutInCell="1" allowOverlap="1" wp14:anchorId="4285FE34" wp14:editId="2975DD8B">
                  <wp:simplePos x="0" y="0"/>
                  <wp:positionH relativeFrom="column">
                    <wp:posOffset>608330</wp:posOffset>
                  </wp:positionH>
                  <wp:positionV relativeFrom="paragraph">
                    <wp:posOffset>110490</wp:posOffset>
                  </wp:positionV>
                  <wp:extent cx="979805" cy="6508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11 at 10.35.09.jpeg"/>
                          <pic:cNvPicPr/>
                        </pic:nvPicPr>
                        <pic:blipFill rotWithShape="1">
                          <a:blip r:embed="rId15">
                            <a:extLst>
                              <a:ext uri="{BEBA8EAE-BF5A-486C-A8C5-ECC9F3942E4B}">
                                <a14:imgProps xmlns:a14="http://schemas.microsoft.com/office/drawing/2010/main">
                                  <a14:imgLayer r:embed="rId16">
                                    <a14:imgEffect>
                                      <a14:backgroundRemoval t="55341" b="68673" l="34887" r="61650"/>
                                    </a14:imgEffect>
                                  </a14:imgLayer>
                                </a14:imgProps>
                              </a:ext>
                              <a:ext uri="{28A0092B-C50C-407E-A947-70E740481C1C}">
                                <a14:useLocalDpi xmlns:a14="http://schemas.microsoft.com/office/drawing/2010/main" val="0"/>
                              </a:ext>
                            </a:extLst>
                          </a:blip>
                          <a:srcRect l="31542" t="53674" r="35005" b="29660"/>
                          <a:stretch/>
                        </pic:blipFill>
                        <pic:spPr bwMode="auto">
                          <a:xfrm>
                            <a:off x="0" y="0"/>
                            <a:ext cx="979805" cy="650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466F" w:rsidRPr="00E520A8">
              <w:rPr>
                <w:rFonts w:cs="Times New Roman"/>
                <w:b/>
                <w:szCs w:val="24"/>
              </w:rPr>
              <w:t>Narasumber/Pendamping</w:t>
            </w:r>
          </w:p>
        </w:tc>
      </w:tr>
    </w:tbl>
    <w:p w:rsidR="00BA466F" w:rsidRDefault="00BA466F" w:rsidP="00957814">
      <w:pPr>
        <w:spacing w:after="0" w:line="240" w:lineRule="auto"/>
        <w:jc w:val="both"/>
        <w:rPr>
          <w:rFonts w:cs="Times New Roman"/>
          <w:szCs w:val="24"/>
        </w:rPr>
      </w:pPr>
    </w:p>
    <w:p w:rsidR="00774E37" w:rsidRDefault="00774E37" w:rsidP="00957814">
      <w:pPr>
        <w:spacing w:after="0" w:line="240" w:lineRule="auto"/>
        <w:jc w:val="both"/>
        <w:rPr>
          <w:rFonts w:cs="Times New Roman"/>
          <w:szCs w:val="24"/>
        </w:rPr>
      </w:pPr>
    </w:p>
    <w:p w:rsidR="00774E37" w:rsidRDefault="00774E37" w:rsidP="00957814">
      <w:pPr>
        <w:spacing w:after="0" w:line="240" w:lineRule="auto"/>
        <w:jc w:val="both"/>
        <w:rPr>
          <w:rFonts w:cs="Times New Roman"/>
          <w:szCs w:val="24"/>
        </w:rPr>
      </w:pPr>
    </w:p>
    <w:p w:rsidR="00774E37" w:rsidRDefault="00774E37" w:rsidP="00957814">
      <w:pPr>
        <w:spacing w:after="0" w:line="240" w:lineRule="auto"/>
        <w:jc w:val="both"/>
        <w:rPr>
          <w:rFonts w:cs="Times New Roman"/>
          <w:szCs w:val="24"/>
        </w:rPr>
      </w:pPr>
      <w:r>
        <w:rPr>
          <w:rFonts w:cs="Times New Roman"/>
          <w:szCs w:val="24"/>
        </w:rPr>
        <w:tab/>
      </w:r>
      <w:r>
        <w:rPr>
          <w:rFonts w:cs="Times New Roman"/>
          <w:szCs w:val="24"/>
        </w:rPr>
        <w:tab/>
        <w:t>Ermansyah,S.Pd</w:t>
      </w:r>
      <w:r>
        <w:rPr>
          <w:rFonts w:cs="Times New Roman"/>
          <w:szCs w:val="24"/>
        </w:rPr>
        <w:tab/>
      </w:r>
      <w:r>
        <w:rPr>
          <w:rFonts w:cs="Times New Roman"/>
          <w:szCs w:val="24"/>
        </w:rPr>
        <w:tab/>
      </w:r>
      <w:r>
        <w:rPr>
          <w:rFonts w:cs="Times New Roman"/>
          <w:szCs w:val="24"/>
        </w:rPr>
        <w:tab/>
      </w:r>
      <w:r>
        <w:rPr>
          <w:rFonts w:cs="Times New Roman"/>
          <w:szCs w:val="24"/>
        </w:rPr>
        <w:tab/>
        <w:t xml:space="preserve">  Suwardi Putra </w:t>
      </w:r>
      <w:r w:rsidR="00AB38AC">
        <w:rPr>
          <w:rFonts w:cs="Times New Roman"/>
          <w:szCs w:val="24"/>
        </w:rPr>
        <w:t>,Amd.Kom</w:t>
      </w:r>
      <w:bookmarkStart w:id="0" w:name="_GoBack"/>
      <w:bookmarkEnd w:id="0"/>
    </w:p>
    <w:p w:rsidR="00774E37" w:rsidRPr="00E520A8" w:rsidRDefault="00774E37" w:rsidP="00957814">
      <w:pPr>
        <w:spacing w:after="0" w:line="240" w:lineRule="auto"/>
        <w:jc w:val="both"/>
        <w:rPr>
          <w:rFonts w:cs="Times New Roman"/>
          <w:szCs w:val="24"/>
        </w:rPr>
      </w:pPr>
      <w:r>
        <w:rPr>
          <w:rFonts w:cs="Times New Roman"/>
          <w:szCs w:val="24"/>
        </w:rPr>
        <w:tab/>
      </w:r>
      <w:r>
        <w:rPr>
          <w:rFonts w:cs="Times New Roman"/>
          <w:szCs w:val="24"/>
        </w:rPr>
        <w:tab/>
        <w:t>Nip. 198706302023211008</w:t>
      </w:r>
      <w:r>
        <w:rPr>
          <w:rFonts w:cs="Times New Roman"/>
          <w:szCs w:val="24"/>
        </w:rPr>
        <w:tab/>
      </w:r>
      <w:r>
        <w:rPr>
          <w:rFonts w:cs="Times New Roman"/>
          <w:szCs w:val="24"/>
        </w:rPr>
        <w:tab/>
      </w:r>
      <w:r>
        <w:rPr>
          <w:rFonts w:cs="Times New Roman"/>
          <w:szCs w:val="24"/>
        </w:rPr>
        <w:tab/>
        <w:t xml:space="preserve">  Nip. 200101152024211001</w:t>
      </w:r>
    </w:p>
    <w:sectPr w:rsidR="00774E37" w:rsidRPr="00E520A8" w:rsidSect="009A4F69">
      <w:footerReference w:type="default" r:id="rId17"/>
      <w:pgSz w:w="11907" w:h="16839"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976" w:rsidRDefault="00143976">
      <w:pPr>
        <w:spacing w:after="0" w:line="240" w:lineRule="auto"/>
      </w:pPr>
      <w:r>
        <w:separator/>
      </w:r>
    </w:p>
  </w:endnote>
  <w:endnote w:type="continuationSeparator" w:id="0">
    <w:p w:rsidR="00143976" w:rsidRDefault="0014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C74" w:rsidRPr="006D72B4" w:rsidRDefault="00BA466F">
    <w:pPr>
      <w:pStyle w:val="Footer"/>
      <w:jc w:val="center"/>
      <w:rPr>
        <w:i/>
      </w:rPr>
    </w:pPr>
    <w:r w:rsidRPr="006D72B4">
      <w:rPr>
        <w:i/>
        <w:sz w:val="18"/>
      </w:rPr>
      <w:t>Jurnal Kegiatan Lapangan MGMP Geografi SMA Kabupaten Bener Meriah – PGA Bur Ni Telong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976" w:rsidRDefault="00143976">
      <w:pPr>
        <w:spacing w:after="0" w:line="240" w:lineRule="auto"/>
      </w:pPr>
      <w:r>
        <w:separator/>
      </w:r>
    </w:p>
  </w:footnote>
  <w:footnote w:type="continuationSeparator" w:id="0">
    <w:p w:rsidR="00143976" w:rsidRDefault="001439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B019BF"/>
    <w:multiLevelType w:val="hybridMultilevel"/>
    <w:tmpl w:val="EC947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D6C0F7F"/>
    <w:multiLevelType w:val="hybridMultilevel"/>
    <w:tmpl w:val="65A848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3846046"/>
    <w:multiLevelType w:val="hybridMultilevel"/>
    <w:tmpl w:val="653293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8484639"/>
    <w:multiLevelType w:val="hybridMultilevel"/>
    <w:tmpl w:val="729A17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C5778B"/>
    <w:multiLevelType w:val="hybridMultilevel"/>
    <w:tmpl w:val="D4845B1E"/>
    <w:lvl w:ilvl="0" w:tplc="846A6658">
      <w:start w:val="1"/>
      <w:numFmt w:val="low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8ED0065"/>
    <w:multiLevelType w:val="hybridMultilevel"/>
    <w:tmpl w:val="9F483D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9CC66A5"/>
    <w:multiLevelType w:val="hybridMultilevel"/>
    <w:tmpl w:val="01CC64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F135034"/>
    <w:multiLevelType w:val="hybridMultilevel"/>
    <w:tmpl w:val="F6A812E2"/>
    <w:lvl w:ilvl="0" w:tplc="3FD4374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6"/>
  </w:num>
  <w:num w:numId="12">
    <w:abstractNumId w:val="13"/>
  </w:num>
  <w:num w:numId="13">
    <w:abstractNumId w:val="9"/>
  </w:num>
  <w:num w:numId="14">
    <w:abstractNumId w:val="11"/>
  </w:num>
  <w:num w:numId="15">
    <w:abstractNumId w:val="14"/>
  </w:num>
  <w:num w:numId="16">
    <w:abstractNumId w:val="1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4C00"/>
    <w:rsid w:val="00092D84"/>
    <w:rsid w:val="000B1F7D"/>
    <w:rsid w:val="000F40BD"/>
    <w:rsid w:val="001231CB"/>
    <w:rsid w:val="00143976"/>
    <w:rsid w:val="0015074B"/>
    <w:rsid w:val="00184652"/>
    <w:rsid w:val="0018764A"/>
    <w:rsid w:val="001A1A92"/>
    <w:rsid w:val="001A36F4"/>
    <w:rsid w:val="001B0665"/>
    <w:rsid w:val="001C3CEE"/>
    <w:rsid w:val="00235C1A"/>
    <w:rsid w:val="00246C74"/>
    <w:rsid w:val="0029639D"/>
    <w:rsid w:val="002A0E00"/>
    <w:rsid w:val="002C524E"/>
    <w:rsid w:val="003036BE"/>
    <w:rsid w:val="00326F90"/>
    <w:rsid w:val="00342E17"/>
    <w:rsid w:val="00343D56"/>
    <w:rsid w:val="00357F29"/>
    <w:rsid w:val="00374C2B"/>
    <w:rsid w:val="003A6BCB"/>
    <w:rsid w:val="003B071B"/>
    <w:rsid w:val="003D7AA9"/>
    <w:rsid w:val="003E5CF2"/>
    <w:rsid w:val="00407E0A"/>
    <w:rsid w:val="0042386C"/>
    <w:rsid w:val="0043035E"/>
    <w:rsid w:val="00454459"/>
    <w:rsid w:val="0047425A"/>
    <w:rsid w:val="00491796"/>
    <w:rsid w:val="00493A77"/>
    <w:rsid w:val="004E6227"/>
    <w:rsid w:val="00526F1F"/>
    <w:rsid w:val="00566B1A"/>
    <w:rsid w:val="00612959"/>
    <w:rsid w:val="006361AA"/>
    <w:rsid w:val="0066048E"/>
    <w:rsid w:val="006D0746"/>
    <w:rsid w:val="006D72B4"/>
    <w:rsid w:val="00731AE8"/>
    <w:rsid w:val="007717D7"/>
    <w:rsid w:val="00774E37"/>
    <w:rsid w:val="00827CCE"/>
    <w:rsid w:val="00831078"/>
    <w:rsid w:val="008336B7"/>
    <w:rsid w:val="008626ED"/>
    <w:rsid w:val="008732AB"/>
    <w:rsid w:val="008E7A48"/>
    <w:rsid w:val="00921EAA"/>
    <w:rsid w:val="00957814"/>
    <w:rsid w:val="009A4F69"/>
    <w:rsid w:val="009A6318"/>
    <w:rsid w:val="009E232E"/>
    <w:rsid w:val="00A424A9"/>
    <w:rsid w:val="00A46379"/>
    <w:rsid w:val="00AA1D8D"/>
    <w:rsid w:val="00AA7F0A"/>
    <w:rsid w:val="00AB38AC"/>
    <w:rsid w:val="00AF1009"/>
    <w:rsid w:val="00B03BC0"/>
    <w:rsid w:val="00B35B49"/>
    <w:rsid w:val="00B47730"/>
    <w:rsid w:val="00B70C28"/>
    <w:rsid w:val="00BA466F"/>
    <w:rsid w:val="00BC08A5"/>
    <w:rsid w:val="00C5590B"/>
    <w:rsid w:val="00CB0664"/>
    <w:rsid w:val="00CB3ED8"/>
    <w:rsid w:val="00CB4C28"/>
    <w:rsid w:val="00CC1F18"/>
    <w:rsid w:val="00CC5738"/>
    <w:rsid w:val="00CF0C4D"/>
    <w:rsid w:val="00D109B1"/>
    <w:rsid w:val="00D22757"/>
    <w:rsid w:val="00D27FE7"/>
    <w:rsid w:val="00DD48C3"/>
    <w:rsid w:val="00E520A8"/>
    <w:rsid w:val="00E52542"/>
    <w:rsid w:val="00EC2F3F"/>
    <w:rsid w:val="00F13A87"/>
    <w:rsid w:val="00F21373"/>
    <w:rsid w:val="00FA1666"/>
    <w:rsid w:val="00FB294C"/>
    <w:rsid w:val="00FC32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8336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6B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8336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6B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2890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0CF66-56B0-41F4-AE9C-7C9C082CB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1957</Words>
  <Characters>11160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Lenovo</cp:lastModifiedBy>
  <cp:revision>2</cp:revision>
  <dcterms:created xsi:type="dcterms:W3CDTF">2026-09-15T04:52:00Z</dcterms:created>
  <dcterms:modified xsi:type="dcterms:W3CDTF">2026-09-15T04:52:00Z</dcterms:modified>
</cp:coreProperties>
</file>