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9A90" w14:textId="015B86B2" w:rsidR="00823A0B" w:rsidRPr="005731C0" w:rsidRDefault="009A7887" w:rsidP="009A7887">
      <w:pPr>
        <w:jc w:val="center"/>
        <w:rPr>
          <w:b/>
          <w:bCs/>
          <w:sz w:val="32"/>
          <w:szCs w:val="32"/>
        </w:rPr>
      </w:pPr>
      <w:r w:rsidRPr="005731C0">
        <w:rPr>
          <w:b/>
          <w:bCs/>
          <w:sz w:val="32"/>
          <w:szCs w:val="32"/>
        </w:rPr>
        <w:t>KISI-KISI TKA MATEMATIKA 2025</w:t>
      </w:r>
    </w:p>
    <w:p w14:paraId="79E76EE4" w14:textId="77777777" w:rsidR="009A7887" w:rsidRPr="009A7887" w:rsidRDefault="009A7887" w:rsidP="009A7887">
      <w:pPr>
        <w:shd w:val="clear" w:color="auto" w:fill="FFFFFF"/>
        <w:spacing w:after="0" w:line="240" w:lineRule="auto"/>
        <w:outlineLvl w:val="0"/>
        <w:rPr>
          <w:rFonts w:ascii="Segoe UI" w:eastAsia="Times New Roman" w:hAnsi="Segoe UI" w:cs="Segoe UI"/>
          <w:b/>
          <w:bCs/>
          <w:color w:val="0F1115"/>
          <w:kern w:val="36"/>
          <w:sz w:val="36"/>
          <w:szCs w:val="36"/>
          <w:lang w:eastAsia="en-ID"/>
        </w:rPr>
      </w:pPr>
      <w:r w:rsidRPr="009A7887">
        <w:rPr>
          <w:rFonts w:ascii="Segoe UI" w:eastAsia="Times New Roman" w:hAnsi="Segoe UI" w:cs="Segoe UI"/>
          <w:b/>
          <w:bCs/>
          <w:color w:val="0F1115"/>
          <w:kern w:val="36"/>
          <w:sz w:val="36"/>
          <w:szCs w:val="36"/>
          <w:lang w:eastAsia="en-ID"/>
        </w:rPr>
        <w:t>1. Bilangan</w:t>
      </w:r>
    </w:p>
    <w:p w14:paraId="3E9620E2" w14:textId="77777777" w:rsidR="009A7887" w:rsidRPr="009A7887" w:rsidRDefault="009A7887" w:rsidP="009A7887">
      <w:pPr>
        <w:shd w:val="clear" w:color="auto" w:fill="FFFFFF"/>
        <w:spacing w:after="0" w:line="240" w:lineRule="auto"/>
        <w:outlineLvl w:val="1"/>
        <w:rPr>
          <w:rFonts w:ascii="Segoe UI" w:eastAsia="Times New Roman" w:hAnsi="Segoe UI" w:cs="Segoe UI"/>
          <w:b/>
          <w:bCs/>
          <w:color w:val="0F1115"/>
          <w:sz w:val="33"/>
          <w:szCs w:val="33"/>
          <w:lang w:eastAsia="en-ID"/>
        </w:rPr>
      </w:pPr>
      <w:r w:rsidRPr="009A7887">
        <w:rPr>
          <w:rFonts w:ascii="Segoe UI" w:eastAsia="Times New Roman" w:hAnsi="Segoe UI" w:cs="Segoe UI"/>
          <w:b/>
          <w:bCs/>
          <w:color w:val="0F1115"/>
          <w:sz w:val="33"/>
          <w:szCs w:val="33"/>
          <w:lang w:eastAsia="en-ID"/>
        </w:rPr>
        <w:t>Bilangan Real</w:t>
      </w:r>
    </w:p>
    <w:p w14:paraId="331EBE4E" w14:textId="77777777" w:rsidR="008A07E2" w:rsidRDefault="009A7887" w:rsidP="008A07E2">
      <w:pPr>
        <w:shd w:val="clear" w:color="auto" w:fill="FFFFFF"/>
        <w:spacing w:after="0" w:line="240" w:lineRule="auto"/>
        <w:rPr>
          <w:rFonts w:ascii="Segoe UI" w:eastAsia="Times New Roman" w:hAnsi="Segoe UI" w:cs="Segoe UI"/>
          <w:color w:val="0F1115"/>
          <w:sz w:val="24"/>
          <w:szCs w:val="24"/>
          <w:lang w:eastAsia="en-ID"/>
        </w:rPr>
      </w:pPr>
      <w:r w:rsidRPr="009A7887">
        <w:rPr>
          <w:rFonts w:ascii="Segoe UI" w:eastAsia="Times New Roman" w:hAnsi="Segoe UI" w:cs="Segoe UI"/>
          <w:color w:val="0F1115"/>
          <w:sz w:val="24"/>
          <w:szCs w:val="24"/>
          <w:lang w:eastAsia="en-ID"/>
        </w:rPr>
        <w:t>Kemampuan memahami, mengaplikasikan, dan bernalar pada tingkat yang lebih tinggi untuk menyelesaikan permasalahan terkait jenis dan sifat bilangan.</w:t>
      </w:r>
    </w:p>
    <w:p w14:paraId="64A3193C" w14:textId="77777777" w:rsidR="008A07E2" w:rsidRDefault="008A07E2" w:rsidP="00EA1E00">
      <w:pPr>
        <w:shd w:val="clear" w:color="auto" w:fill="FFFFFF"/>
        <w:spacing w:after="0" w:line="240" w:lineRule="auto"/>
        <w:rPr>
          <w:rStyle w:val="Strong"/>
          <w:rFonts w:ascii="Segoe UI" w:hAnsi="Segoe UI" w:cs="Segoe UI"/>
          <w:color w:val="0F1115"/>
          <w:shd w:val="clear" w:color="auto" w:fill="FFFFFF"/>
        </w:rPr>
      </w:pPr>
    </w:p>
    <w:p w14:paraId="179CA9D2" w14:textId="3FC73529" w:rsidR="008A07E2" w:rsidRPr="008A07E2" w:rsidRDefault="008A07E2" w:rsidP="00AD2125">
      <w:pPr>
        <w:pStyle w:val="ListParagraph"/>
        <w:numPr>
          <w:ilvl w:val="0"/>
          <w:numId w:val="7"/>
        </w:numPr>
        <w:shd w:val="clear" w:color="auto" w:fill="FFFFFF"/>
        <w:spacing w:after="0" w:line="240" w:lineRule="auto"/>
        <w:ind w:left="284" w:hanging="284"/>
        <w:rPr>
          <w:rFonts w:ascii="Segoe UI" w:eastAsia="Times New Roman" w:hAnsi="Segoe UI" w:cs="Segoe UI"/>
          <w:b/>
          <w:bCs/>
          <w:color w:val="0F1115"/>
          <w:sz w:val="24"/>
          <w:szCs w:val="24"/>
          <w:lang w:eastAsia="en-ID"/>
        </w:rPr>
      </w:pPr>
      <w:r w:rsidRPr="008A07E2">
        <w:rPr>
          <w:rStyle w:val="Strong"/>
          <w:rFonts w:ascii="Segoe UI" w:hAnsi="Segoe UI" w:cs="Segoe UI"/>
          <w:color w:val="0F1115"/>
          <w:shd w:val="clear" w:color="auto" w:fill="FFFFFF"/>
        </w:rPr>
        <w:t>Elemen:</w:t>
      </w:r>
      <w:r w:rsidRPr="008A07E2">
        <w:rPr>
          <w:rFonts w:ascii="Segoe UI" w:hAnsi="Segoe UI" w:cs="Segoe UI"/>
          <w:color w:val="0F1115"/>
          <w:shd w:val="clear" w:color="auto" w:fill="FFFFFF"/>
        </w:rPr>
        <w:t> Bilangan</w:t>
      </w:r>
      <w:r w:rsidRPr="008A07E2">
        <w:rPr>
          <w:rFonts w:ascii="Segoe UI" w:hAnsi="Segoe UI" w:cs="Segoe UI"/>
          <w:color w:val="0F1115"/>
        </w:rPr>
        <w:br/>
      </w:r>
      <w:r w:rsidRPr="008A07E2">
        <w:rPr>
          <w:rStyle w:val="Strong"/>
          <w:rFonts w:ascii="Segoe UI" w:hAnsi="Segoe UI" w:cs="Segoe UI"/>
          <w:color w:val="0F1115"/>
          <w:shd w:val="clear" w:color="auto" w:fill="FFFFFF"/>
        </w:rPr>
        <w:t>Subelemen:</w:t>
      </w:r>
      <w:r w:rsidRPr="008A07E2">
        <w:rPr>
          <w:rFonts w:ascii="Segoe UI" w:hAnsi="Segoe UI" w:cs="Segoe UI"/>
          <w:color w:val="0F1115"/>
          <w:shd w:val="clear" w:color="auto" w:fill="FFFFFF"/>
        </w:rPr>
        <w:t> Bilangan Real</w:t>
      </w:r>
      <w:r w:rsidRPr="008A07E2">
        <w:rPr>
          <w:rFonts w:ascii="Segoe UI" w:hAnsi="Segoe UI" w:cs="Segoe UI"/>
          <w:color w:val="0F1115"/>
        </w:rPr>
        <w:br/>
      </w:r>
      <w:r w:rsidRPr="008A07E2">
        <w:rPr>
          <w:rStyle w:val="Strong"/>
          <w:rFonts w:ascii="Segoe UI" w:hAnsi="Segoe UI" w:cs="Segoe UI"/>
          <w:color w:val="0F1115"/>
          <w:shd w:val="clear" w:color="auto" w:fill="FFFFFF"/>
        </w:rPr>
        <w:t>Kompetensi:</w:t>
      </w:r>
      <w:r w:rsidRPr="008A07E2">
        <w:rPr>
          <w:rFonts w:ascii="Segoe UI" w:hAnsi="Segoe UI" w:cs="Segoe UI"/>
          <w:color w:val="0F1115"/>
          <w:shd w:val="clear" w:color="auto" w:fill="FFFFFF"/>
        </w:rPr>
        <w:t> Kemampuan memahami, mengaplikasikan, dan bernalar pada tingkat yang lebih tinggi untuk menyelesaikan permasalahan terkait jenis dan sifat bilangan</w:t>
      </w:r>
      <w:r w:rsidRPr="008A07E2">
        <w:rPr>
          <w:rFonts w:ascii="Segoe UI" w:hAnsi="Segoe UI" w:cs="Segoe UI"/>
          <w:color w:val="0F1115"/>
        </w:rPr>
        <w:br/>
      </w:r>
      <w:r w:rsidRPr="008A07E2">
        <w:rPr>
          <w:rStyle w:val="Strong"/>
          <w:rFonts w:ascii="Segoe UI" w:hAnsi="Segoe UI" w:cs="Segoe UI"/>
          <w:color w:val="0F1115"/>
          <w:shd w:val="clear" w:color="auto" w:fill="FFFFFF"/>
        </w:rPr>
        <w:t>Indikator:</w:t>
      </w:r>
      <w:r w:rsidRPr="008A07E2">
        <w:rPr>
          <w:rFonts w:ascii="Segoe UI" w:hAnsi="Segoe UI" w:cs="Segoe UI"/>
          <w:color w:val="0F1115"/>
          <w:shd w:val="clear" w:color="auto" w:fill="FFFFFF"/>
        </w:rPr>
        <w:t> Menentukan gabungan atau irisan dari beberapa himpunan bilangan. (1)</w:t>
      </w:r>
    </w:p>
    <w:p w14:paraId="48700D9F" w14:textId="77777777" w:rsidR="008A07E2" w:rsidRDefault="008A07E2" w:rsidP="00EA1E00">
      <w:pPr>
        <w:shd w:val="clear" w:color="auto" w:fill="FFFFFF"/>
        <w:spacing w:after="0" w:line="240" w:lineRule="auto"/>
        <w:rPr>
          <w:rFonts w:ascii="Segoe UI" w:eastAsia="Times New Roman" w:hAnsi="Segoe UI" w:cs="Segoe UI"/>
          <w:b/>
          <w:bCs/>
          <w:color w:val="0F1115"/>
          <w:sz w:val="24"/>
          <w:szCs w:val="24"/>
          <w:lang w:eastAsia="en-ID"/>
        </w:rPr>
      </w:pPr>
    </w:p>
    <w:p w14:paraId="628EDE86" w14:textId="600C06DC" w:rsidR="00EA1E00" w:rsidRPr="008A07E2" w:rsidRDefault="00EA1E00" w:rsidP="00A2488B">
      <w:pPr>
        <w:shd w:val="clear" w:color="auto" w:fill="FFFFFF"/>
        <w:spacing w:after="0" w:line="240" w:lineRule="auto"/>
        <w:ind w:left="284"/>
        <w:rPr>
          <w:rFonts w:ascii="Segoe UI" w:eastAsia="Times New Roman" w:hAnsi="Segoe UI" w:cs="Segoe UI"/>
          <w:b/>
          <w:bCs/>
          <w:color w:val="0F1115"/>
          <w:sz w:val="24"/>
          <w:szCs w:val="24"/>
          <w:lang w:eastAsia="en-ID"/>
        </w:rPr>
      </w:pPr>
      <w:r w:rsidRPr="008A07E2">
        <w:rPr>
          <w:rFonts w:ascii="Segoe UI" w:eastAsia="Times New Roman" w:hAnsi="Segoe UI" w:cs="Segoe UI"/>
          <w:b/>
          <w:bCs/>
          <w:color w:val="0F1115"/>
          <w:sz w:val="24"/>
          <w:szCs w:val="24"/>
          <w:lang w:eastAsia="en-ID"/>
        </w:rPr>
        <w:t>SOAL:</w:t>
      </w:r>
    </w:p>
    <w:p w14:paraId="68B10978" w14:textId="77777777" w:rsidR="00EA1E00" w:rsidRPr="00EA1E00" w:rsidRDefault="00EA1E00" w:rsidP="00A2488B">
      <w:pPr>
        <w:spacing w:after="0" w:line="240" w:lineRule="auto"/>
        <w:ind w:left="709" w:hanging="425"/>
        <w:rPr>
          <w:rFonts w:ascii="Segoe UI" w:eastAsia="Times New Roman" w:hAnsi="Segoe UI" w:cs="Segoe UI"/>
          <w:color w:val="0F1115"/>
          <w:sz w:val="24"/>
          <w:szCs w:val="24"/>
          <w:lang w:eastAsia="en-ID"/>
        </w:rPr>
      </w:pPr>
      <w:r w:rsidRPr="00EA1E00">
        <w:rPr>
          <w:rFonts w:ascii="Segoe UI" w:eastAsia="Times New Roman" w:hAnsi="Segoe UI" w:cs="Segoe UI"/>
          <w:color w:val="0F1115"/>
          <w:sz w:val="24"/>
          <w:szCs w:val="24"/>
          <w:lang w:eastAsia="en-ID"/>
        </w:rPr>
        <w:t>Diberikan tiga himpunan bilangan sebagai berikut:</w:t>
      </w:r>
    </w:p>
    <w:p w14:paraId="771438ED" w14:textId="2668EA97" w:rsidR="00EA1E00" w:rsidRPr="00EA1E00" w:rsidRDefault="00EA1E00" w:rsidP="00A2488B">
      <w:pPr>
        <w:spacing w:after="0" w:line="240" w:lineRule="auto"/>
        <w:ind w:left="709" w:hanging="425"/>
        <w:rPr>
          <w:rFonts w:ascii="Segoe UI" w:eastAsia="Times New Roman" w:hAnsi="Segoe UI" w:cs="Segoe UI"/>
          <w:iCs/>
          <w:color w:val="0F1115"/>
          <w:sz w:val="29"/>
          <w:szCs w:val="29"/>
          <w:lang w:eastAsia="en-ID"/>
        </w:rPr>
      </w:pPr>
      <m:oMath>
        <m:r>
          <w:rPr>
            <w:rFonts w:ascii="Cambria Math" w:eastAsia="Times New Roman" w:hAnsi="Cambria Math" w:cs="Times New Roman"/>
            <w:color w:val="0F1115"/>
            <w:sz w:val="29"/>
            <w:szCs w:val="29"/>
            <w:lang w:eastAsia="en-ID"/>
          </w:rPr>
          <m:t>A=</m:t>
        </m:r>
        <m:d>
          <m:dPr>
            <m:begChr m:val="{"/>
            <m:sepChr m:val="∣"/>
            <m:endChr m:val="}"/>
            <m:ctrlPr>
              <w:rPr>
                <w:rFonts w:ascii="Cambria Math" w:eastAsia="Times New Roman" w:hAnsi="Cambria Math" w:cs="Times New Roman"/>
                <w:i/>
                <w:color w:val="0F1115"/>
                <w:sz w:val="29"/>
                <w:szCs w:val="29"/>
                <w:lang w:eastAsia="en-ID"/>
              </w:rPr>
            </m:ctrlPr>
          </m:dPr>
          <m:e>
            <m:r>
              <w:rPr>
                <w:rFonts w:ascii="Cambria Math" w:eastAsia="Times New Roman" w:hAnsi="Cambria Math" w:cs="Times New Roman"/>
                <w:color w:val="0F1115"/>
                <w:sz w:val="29"/>
                <w:szCs w:val="29"/>
                <w:lang w:eastAsia="en-ID"/>
              </w:rPr>
              <m:t>x</m:t>
            </m:r>
            <m:ctrlPr>
              <w:rPr>
                <w:rFonts w:ascii="Cambria Math" w:eastAsia="Times New Roman" w:hAnsi="Cambria Math" w:cs="Cambria Math"/>
                <w:i/>
                <w:color w:val="0F1115"/>
                <w:sz w:val="29"/>
                <w:szCs w:val="29"/>
                <w:lang w:eastAsia="en-ID"/>
              </w:rPr>
            </m:ctrlPr>
          </m:e>
          <m:e>
            <m:r>
              <w:rPr>
                <w:rFonts w:ascii="Cambria Math" w:eastAsia="Times New Roman" w:hAnsi="Cambria Math" w:cs="Times New Roman"/>
                <w:color w:val="0F1115"/>
                <w:sz w:val="29"/>
                <w:szCs w:val="29"/>
                <w:lang w:eastAsia="en-ID"/>
              </w:rPr>
              <m:t>x&lt;6,x</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Bilangan Asli</m:t>
            </m:r>
          </m:e>
        </m:d>
      </m:oMath>
      <w:r>
        <w:rPr>
          <w:rFonts w:ascii="Segoe UI" w:eastAsia="Times New Roman" w:hAnsi="Segoe UI" w:cs="Segoe UI"/>
          <w:color w:val="0F1115"/>
          <w:sz w:val="29"/>
          <w:szCs w:val="29"/>
          <w:lang w:eastAsia="en-ID"/>
        </w:rPr>
        <w:t xml:space="preserve"> </w:t>
      </w:r>
    </w:p>
    <w:p w14:paraId="25120F1E" w14:textId="21FC6B8A" w:rsidR="00EA1E00" w:rsidRPr="00EA1E00" w:rsidRDefault="00EA1E00" w:rsidP="00A2488B">
      <w:pPr>
        <w:spacing w:after="0" w:line="240" w:lineRule="auto"/>
        <w:ind w:left="709" w:hanging="425"/>
        <w:rPr>
          <w:rFonts w:ascii="Segoe UI" w:eastAsia="Times New Roman" w:hAnsi="Segoe UI" w:cs="Segoe UI"/>
          <w:iCs/>
          <w:color w:val="0F1115"/>
          <w:sz w:val="29"/>
          <w:szCs w:val="29"/>
          <w:lang w:eastAsia="en-ID"/>
        </w:rPr>
      </w:pPr>
      <m:oMath>
        <m:r>
          <w:rPr>
            <w:rFonts w:ascii="Cambria Math" w:eastAsia="Times New Roman" w:hAnsi="Cambria Math" w:cs="Times New Roman"/>
            <w:color w:val="0F1115"/>
            <w:sz w:val="29"/>
            <w:szCs w:val="29"/>
            <w:lang w:eastAsia="en-ID"/>
          </w:rPr>
          <m:t>B=</m:t>
        </m:r>
        <m:d>
          <m:dPr>
            <m:begChr m:val="{"/>
            <m:sepChr m:val="∣"/>
            <m:endChr m:val="}"/>
            <m:ctrlPr>
              <w:rPr>
                <w:rFonts w:ascii="Cambria Math" w:eastAsia="Times New Roman" w:hAnsi="Cambria Math" w:cs="Times New Roman"/>
                <w:i/>
                <w:color w:val="0F1115"/>
                <w:sz w:val="29"/>
                <w:szCs w:val="29"/>
                <w:lang w:eastAsia="en-ID"/>
              </w:rPr>
            </m:ctrlPr>
          </m:dPr>
          <m:e>
            <m:r>
              <w:rPr>
                <w:rFonts w:ascii="Cambria Math" w:eastAsia="Times New Roman" w:hAnsi="Cambria Math" w:cs="Times New Roman"/>
                <w:color w:val="0F1115"/>
                <w:sz w:val="29"/>
                <w:szCs w:val="29"/>
                <w:lang w:eastAsia="en-ID"/>
              </w:rPr>
              <m:t>x</m:t>
            </m:r>
            <m:ctrlPr>
              <w:rPr>
                <w:rFonts w:ascii="Cambria Math" w:eastAsia="Times New Roman" w:hAnsi="Cambria Math" w:cs="Cambria Math"/>
                <w:i/>
                <w:color w:val="0F1115"/>
                <w:sz w:val="29"/>
                <w:szCs w:val="29"/>
                <w:lang w:eastAsia="en-ID"/>
              </w:rPr>
            </m:ctrlPr>
          </m:e>
          <m:e>
            <m:r>
              <w:rPr>
                <w:rFonts w:ascii="Cambria Math" w:eastAsia="Times New Roman" w:hAnsi="Cambria Math" w:cs="Times New Roman"/>
                <w:color w:val="0F1115"/>
                <w:sz w:val="29"/>
                <w:szCs w:val="29"/>
                <w:lang w:eastAsia="en-ID"/>
              </w:rPr>
              <m:t>x bilangan genap,x</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Bilangan Cacah</m:t>
            </m:r>
          </m:e>
        </m:d>
      </m:oMath>
      <w:r>
        <w:rPr>
          <w:rFonts w:ascii="Segoe UI" w:eastAsia="Times New Roman" w:hAnsi="Segoe UI" w:cs="Segoe UI"/>
          <w:color w:val="0F1115"/>
          <w:sz w:val="29"/>
          <w:szCs w:val="29"/>
          <w:lang w:eastAsia="en-ID"/>
        </w:rPr>
        <w:t xml:space="preserve"> </w:t>
      </w:r>
    </w:p>
    <w:p w14:paraId="6AC53C13" w14:textId="6BB647F3" w:rsidR="00EA1E00" w:rsidRPr="00EA1E00" w:rsidRDefault="00EA1E00" w:rsidP="00A2488B">
      <w:pPr>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9"/>
            <w:szCs w:val="29"/>
            <w:lang w:eastAsia="en-ID"/>
          </w:rPr>
          <m:t>C={x</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x≤10,x</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Bilangan Prima}</m:t>
        </m:r>
      </m:oMath>
      <w:r>
        <w:rPr>
          <w:rFonts w:ascii="Segoe UI" w:eastAsia="Times New Roman" w:hAnsi="Segoe UI" w:cs="Segoe UI"/>
          <w:color w:val="0F1115"/>
          <w:sz w:val="29"/>
          <w:szCs w:val="29"/>
          <w:lang w:eastAsia="en-ID"/>
        </w:rPr>
        <w:t xml:space="preserve"> </w:t>
      </w:r>
    </w:p>
    <w:p w14:paraId="2B9E8BEE" w14:textId="6CF8FCA4" w:rsidR="00EA1E00" w:rsidRPr="00EA1E00" w:rsidRDefault="00EA1E00" w:rsidP="00A2488B">
      <w:pPr>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Segoe UI"/>
            <w:color w:val="0F1115"/>
            <w:sz w:val="24"/>
            <w:szCs w:val="24"/>
            <w:lang w:eastAsia="en-ID"/>
          </w:rPr>
          <m:t>Berdasarkan himpunan-himpunan tersebut, hasil dari </m:t>
        </m:r>
        <m:r>
          <w:rPr>
            <w:rFonts w:ascii="Cambria Math" w:eastAsia="Times New Roman" w:hAnsi="Cambria Math" w:cs="Times New Roman"/>
            <w:color w:val="0F1115"/>
            <w:sz w:val="29"/>
            <w:szCs w:val="29"/>
            <w:lang w:eastAsia="en-ID"/>
          </w:rPr>
          <m:t>(A∩B)</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C</m:t>
        </m:r>
        <m:r>
          <w:rPr>
            <w:rFonts w:ascii="Cambria Math" w:eastAsia="Times New Roman" w:hAnsi="Cambria Math" w:cs="Segoe UI"/>
            <w:color w:val="0F1115"/>
            <w:sz w:val="24"/>
            <w:szCs w:val="24"/>
            <w:lang w:eastAsia="en-ID"/>
          </w:rPr>
          <m:t> adalah ...</m:t>
        </m:r>
      </m:oMath>
      <w:r>
        <w:rPr>
          <w:rFonts w:ascii="Segoe UI" w:eastAsia="Times New Roman" w:hAnsi="Segoe UI" w:cs="Segoe UI"/>
          <w:color w:val="0F1115"/>
          <w:sz w:val="24"/>
          <w:szCs w:val="24"/>
          <w:lang w:eastAsia="en-ID"/>
        </w:rPr>
        <w:t>.</w:t>
      </w:r>
    </w:p>
    <w:p w14:paraId="7C6AFA01" w14:textId="3F685812" w:rsidR="00EA1E00" w:rsidRPr="00EA1E00" w:rsidRDefault="00EA1E00" w:rsidP="00AD2125">
      <w:pPr>
        <w:numPr>
          <w:ilvl w:val="0"/>
          <w:numId w:val="6"/>
        </w:numPr>
        <w:tabs>
          <w:tab w:val="clear" w:pos="720"/>
        </w:tabs>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4"/>
            <w:szCs w:val="24"/>
            <w:lang w:eastAsia="en-ID"/>
          </w:rPr>
          <m:t>{2,3,5,7}</m:t>
        </m:r>
      </m:oMath>
    </w:p>
    <w:p w14:paraId="2F0602AF" w14:textId="210781FC" w:rsidR="00EA1E00" w:rsidRPr="00EA1E00" w:rsidRDefault="00EA1E00" w:rsidP="00AD2125">
      <w:pPr>
        <w:numPr>
          <w:ilvl w:val="0"/>
          <w:numId w:val="6"/>
        </w:numPr>
        <w:tabs>
          <w:tab w:val="clear" w:pos="720"/>
        </w:tabs>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9"/>
            <w:szCs w:val="29"/>
            <w:lang w:eastAsia="en-ID"/>
          </w:rPr>
          <m:t>{0,2,3,5,7}</m:t>
        </m:r>
      </m:oMath>
    </w:p>
    <w:p w14:paraId="14A1B30B" w14:textId="3812530D" w:rsidR="00EA1E00" w:rsidRPr="00EA1E00" w:rsidRDefault="00EA1E00" w:rsidP="00AD2125">
      <w:pPr>
        <w:numPr>
          <w:ilvl w:val="0"/>
          <w:numId w:val="6"/>
        </w:numPr>
        <w:tabs>
          <w:tab w:val="clear" w:pos="720"/>
        </w:tabs>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9"/>
            <w:szCs w:val="29"/>
            <w:lang w:eastAsia="en-ID"/>
          </w:rPr>
          <m:t>{2,3,4,5,7}</m:t>
        </m:r>
      </m:oMath>
    </w:p>
    <w:p w14:paraId="1A5E5AB4" w14:textId="3208DD89" w:rsidR="00EA1E00" w:rsidRPr="00EA1E00" w:rsidRDefault="00EA1E00" w:rsidP="00AD2125">
      <w:pPr>
        <w:numPr>
          <w:ilvl w:val="0"/>
          <w:numId w:val="6"/>
        </w:numPr>
        <w:tabs>
          <w:tab w:val="clear" w:pos="720"/>
        </w:tabs>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9"/>
            <w:szCs w:val="29"/>
            <w:lang w:eastAsia="en-ID"/>
          </w:rPr>
          <m:t>{0,2,3,4,5,7}</m:t>
        </m:r>
      </m:oMath>
    </w:p>
    <w:p w14:paraId="30CA7D97" w14:textId="19279302" w:rsidR="00EA1E00" w:rsidRPr="00EA1E00" w:rsidRDefault="00EA1E00" w:rsidP="00AD2125">
      <w:pPr>
        <w:numPr>
          <w:ilvl w:val="0"/>
          <w:numId w:val="6"/>
        </w:numPr>
        <w:tabs>
          <w:tab w:val="clear" w:pos="720"/>
        </w:tabs>
        <w:spacing w:after="0" w:line="240" w:lineRule="auto"/>
        <w:ind w:left="709" w:hanging="425"/>
        <w:rPr>
          <w:rFonts w:ascii="Cambria Math" w:eastAsia="Times New Roman" w:hAnsi="Cambria Math" w:cs="Segoe UI"/>
          <w:color w:val="0F1115"/>
          <w:sz w:val="24"/>
          <w:szCs w:val="24"/>
          <w:lang w:eastAsia="en-ID"/>
          <w:oMath/>
        </w:rPr>
      </w:pPr>
      <m:oMath>
        <m:r>
          <w:rPr>
            <w:rFonts w:ascii="Cambria Math" w:eastAsia="Times New Roman" w:hAnsi="Cambria Math" w:cs="Times New Roman"/>
            <w:color w:val="0F1115"/>
            <w:sz w:val="29"/>
            <w:szCs w:val="29"/>
            <w:lang w:eastAsia="en-ID"/>
          </w:rPr>
          <m:t>{2,3,4,5,7,10}</m:t>
        </m:r>
      </m:oMath>
    </w:p>
    <w:p w14:paraId="4FC7107E" w14:textId="77777777" w:rsidR="00EA1E00" w:rsidRPr="009A7887" w:rsidRDefault="00EA1E00" w:rsidP="00EA1E00">
      <w:pPr>
        <w:shd w:val="clear" w:color="auto" w:fill="FFFFFF"/>
        <w:spacing w:after="0" w:line="240" w:lineRule="auto"/>
        <w:ind w:left="720"/>
        <w:rPr>
          <w:rFonts w:ascii="Segoe UI" w:eastAsia="Times New Roman" w:hAnsi="Segoe UI" w:cs="Segoe UI"/>
          <w:color w:val="0F1115"/>
          <w:sz w:val="24"/>
          <w:szCs w:val="24"/>
          <w:lang w:eastAsia="en-ID"/>
        </w:rPr>
      </w:pPr>
    </w:p>
    <w:p w14:paraId="60362B6F" w14:textId="77777777" w:rsidR="008A07E2" w:rsidRPr="008A07E2" w:rsidRDefault="008A07E2" w:rsidP="00AD2125">
      <w:pPr>
        <w:pStyle w:val="ListParagraph"/>
        <w:numPr>
          <w:ilvl w:val="0"/>
          <w:numId w:val="7"/>
        </w:numPr>
        <w:shd w:val="clear" w:color="auto" w:fill="FFFFFF"/>
        <w:spacing w:after="0" w:line="240" w:lineRule="auto"/>
        <w:ind w:left="284" w:hanging="284"/>
        <w:rPr>
          <w:rFonts w:ascii="Segoe UI" w:eastAsia="Times New Roman" w:hAnsi="Segoe UI" w:cs="Segoe UI"/>
          <w:color w:val="0F1115"/>
          <w:sz w:val="24"/>
          <w:szCs w:val="24"/>
          <w:lang w:eastAsia="en-ID"/>
        </w:rPr>
      </w:pPr>
      <w:r w:rsidRPr="008A07E2">
        <w:rPr>
          <w:rFonts w:ascii="Segoe UI" w:eastAsia="Times New Roman" w:hAnsi="Segoe UI" w:cs="Segoe UI"/>
          <w:b/>
          <w:bCs/>
          <w:color w:val="0F1115"/>
          <w:sz w:val="24"/>
          <w:szCs w:val="24"/>
          <w:lang w:eastAsia="en-ID"/>
        </w:rPr>
        <w:t>Elemen:</w:t>
      </w:r>
      <w:r w:rsidRPr="008A07E2">
        <w:rPr>
          <w:rFonts w:ascii="Segoe UI" w:eastAsia="Times New Roman" w:hAnsi="Segoe UI" w:cs="Segoe UI"/>
          <w:color w:val="0F1115"/>
          <w:sz w:val="24"/>
          <w:szCs w:val="24"/>
          <w:lang w:eastAsia="en-ID"/>
        </w:rPr>
        <w:t> Bilangan</w:t>
      </w:r>
      <w:r w:rsidRPr="008A07E2">
        <w:rPr>
          <w:rFonts w:ascii="Segoe UI" w:eastAsia="Times New Roman" w:hAnsi="Segoe UI" w:cs="Segoe UI"/>
          <w:color w:val="0F1115"/>
          <w:sz w:val="24"/>
          <w:szCs w:val="24"/>
          <w:lang w:eastAsia="en-ID"/>
        </w:rPr>
        <w:br/>
      </w:r>
      <w:r w:rsidRPr="008A07E2">
        <w:rPr>
          <w:rFonts w:ascii="Segoe UI" w:eastAsia="Times New Roman" w:hAnsi="Segoe UI" w:cs="Segoe UI"/>
          <w:b/>
          <w:bCs/>
          <w:color w:val="0F1115"/>
          <w:sz w:val="24"/>
          <w:szCs w:val="24"/>
          <w:lang w:eastAsia="en-ID"/>
        </w:rPr>
        <w:t>Subelemen:</w:t>
      </w:r>
      <w:r w:rsidRPr="008A07E2">
        <w:rPr>
          <w:rFonts w:ascii="Segoe UI" w:eastAsia="Times New Roman" w:hAnsi="Segoe UI" w:cs="Segoe UI"/>
          <w:color w:val="0F1115"/>
          <w:sz w:val="24"/>
          <w:szCs w:val="24"/>
          <w:lang w:eastAsia="en-ID"/>
        </w:rPr>
        <w:t> Bilangan Real</w:t>
      </w:r>
    </w:p>
    <w:p w14:paraId="192D3D55" w14:textId="77777777" w:rsidR="008A07E2" w:rsidRPr="008A07E2" w:rsidRDefault="008A07E2" w:rsidP="008A07E2">
      <w:pPr>
        <w:pStyle w:val="ListParagraph"/>
        <w:shd w:val="clear" w:color="auto" w:fill="FFFFFF"/>
        <w:spacing w:after="0" w:line="240" w:lineRule="auto"/>
        <w:ind w:left="284"/>
        <w:rPr>
          <w:rFonts w:ascii="Segoe UI" w:eastAsia="Times New Roman" w:hAnsi="Segoe UI" w:cs="Segoe UI"/>
          <w:color w:val="0F1115"/>
          <w:sz w:val="24"/>
          <w:szCs w:val="24"/>
          <w:lang w:eastAsia="en-ID"/>
        </w:rPr>
      </w:pPr>
      <w:r w:rsidRPr="008A07E2">
        <w:rPr>
          <w:rFonts w:ascii="Segoe UI" w:eastAsia="Times New Roman" w:hAnsi="Segoe UI" w:cs="Segoe UI"/>
          <w:b/>
          <w:bCs/>
          <w:color w:val="0F1115"/>
          <w:sz w:val="24"/>
          <w:szCs w:val="24"/>
          <w:lang w:eastAsia="en-ID"/>
        </w:rPr>
        <w:t>Kompetensi:</w:t>
      </w:r>
      <w:r w:rsidRPr="008A07E2">
        <w:rPr>
          <w:rFonts w:ascii="Segoe UI" w:eastAsia="Times New Roman" w:hAnsi="Segoe UI" w:cs="Segoe UI"/>
          <w:color w:val="0F1115"/>
          <w:sz w:val="24"/>
          <w:szCs w:val="24"/>
          <w:lang w:eastAsia="en-ID"/>
        </w:rPr>
        <w:t> Kemampuan memahami, mengaplikasikan, dan bernalar pada tingkat yang lebih tinggi untuk menyelesaikan permasalahan terkait jenis dan sifat bilangan</w:t>
      </w:r>
    </w:p>
    <w:p w14:paraId="7796B0F4" w14:textId="77777777" w:rsidR="008A07E2" w:rsidRPr="008A07E2" w:rsidRDefault="008A07E2" w:rsidP="008A07E2">
      <w:pPr>
        <w:pStyle w:val="ListParagraph"/>
        <w:shd w:val="clear" w:color="auto" w:fill="FFFFFF"/>
        <w:spacing w:after="0" w:line="240" w:lineRule="auto"/>
        <w:ind w:left="284"/>
        <w:rPr>
          <w:rFonts w:ascii="Segoe UI" w:eastAsia="Times New Roman" w:hAnsi="Segoe UI" w:cs="Segoe UI"/>
          <w:color w:val="0F1115"/>
          <w:sz w:val="24"/>
          <w:szCs w:val="24"/>
          <w:lang w:eastAsia="en-ID"/>
        </w:rPr>
      </w:pPr>
      <w:r w:rsidRPr="008A07E2">
        <w:rPr>
          <w:rFonts w:ascii="Segoe UI" w:eastAsia="Times New Roman" w:hAnsi="Segoe UI" w:cs="Segoe UI"/>
          <w:b/>
          <w:bCs/>
          <w:color w:val="0F1115"/>
          <w:sz w:val="24"/>
          <w:szCs w:val="24"/>
          <w:lang w:eastAsia="en-ID"/>
        </w:rPr>
        <w:t>Indikator:</w:t>
      </w:r>
      <w:r w:rsidRPr="008A07E2">
        <w:rPr>
          <w:rFonts w:ascii="Segoe UI" w:eastAsia="Times New Roman" w:hAnsi="Segoe UI" w:cs="Segoe UI"/>
          <w:color w:val="0F1115"/>
          <w:sz w:val="24"/>
          <w:szCs w:val="24"/>
          <w:lang w:eastAsia="en-ID"/>
        </w:rPr>
        <w:t> Menyederhanakan bentuk bilangan berpangkat bulat atau pecahan dengan menggunakan sifat-sifat operasi bilangan berpangkat. (2)</w:t>
      </w:r>
    </w:p>
    <w:p w14:paraId="47DA1F4E" w14:textId="77777777" w:rsidR="0055597A" w:rsidRDefault="0055597A" w:rsidP="0055597A">
      <w:pPr>
        <w:shd w:val="clear" w:color="auto" w:fill="FFFFFF"/>
        <w:spacing w:after="0" w:line="240" w:lineRule="auto"/>
        <w:rPr>
          <w:rFonts w:ascii="Segoe UI" w:eastAsia="Times New Roman" w:hAnsi="Segoe UI" w:cs="Segoe UI"/>
          <w:b/>
          <w:bCs/>
          <w:color w:val="0F1115"/>
          <w:sz w:val="24"/>
          <w:szCs w:val="24"/>
          <w:lang w:eastAsia="en-ID"/>
        </w:rPr>
      </w:pPr>
    </w:p>
    <w:p w14:paraId="67BD2D1A" w14:textId="55917248" w:rsidR="0055597A" w:rsidRPr="0055597A" w:rsidRDefault="0055597A" w:rsidP="00A2488B">
      <w:pPr>
        <w:shd w:val="clear" w:color="auto" w:fill="FFFFFF"/>
        <w:spacing w:after="0" w:line="240" w:lineRule="auto"/>
        <w:ind w:left="284"/>
        <w:rPr>
          <w:rFonts w:ascii="Segoe UI" w:eastAsia="Times New Roman" w:hAnsi="Segoe UI" w:cs="Segoe UI"/>
          <w:b/>
          <w:bCs/>
          <w:color w:val="0F1115"/>
          <w:sz w:val="24"/>
          <w:szCs w:val="24"/>
          <w:lang w:eastAsia="en-ID"/>
        </w:rPr>
      </w:pPr>
      <w:r w:rsidRPr="0055597A">
        <w:rPr>
          <w:rFonts w:ascii="Segoe UI" w:eastAsia="Times New Roman" w:hAnsi="Segoe UI" w:cs="Segoe UI"/>
          <w:b/>
          <w:bCs/>
          <w:color w:val="0F1115"/>
          <w:sz w:val="24"/>
          <w:szCs w:val="24"/>
          <w:lang w:eastAsia="en-ID"/>
        </w:rPr>
        <w:t>SOAL:</w:t>
      </w:r>
    </w:p>
    <w:p w14:paraId="2A2959D5" w14:textId="09E8BA9E" w:rsidR="0055597A" w:rsidRPr="0055597A" w:rsidRDefault="0055597A" w:rsidP="00A2488B">
      <w:pPr>
        <w:shd w:val="clear" w:color="auto" w:fill="FFFFFF"/>
        <w:spacing w:after="0" w:line="240" w:lineRule="auto"/>
        <w:ind w:left="709" w:hanging="425"/>
        <w:rPr>
          <w:rFonts w:ascii="Segoe UI" w:eastAsia="Times New Roman" w:hAnsi="Segoe UI" w:cs="Segoe UI"/>
          <w:color w:val="0F1115"/>
          <w:sz w:val="24"/>
          <w:szCs w:val="24"/>
          <w:lang w:eastAsia="en-ID"/>
        </w:rPr>
      </w:pPr>
      <w:r w:rsidRPr="0055597A">
        <w:rPr>
          <w:rFonts w:ascii="Segoe UI" w:eastAsia="Times New Roman" w:hAnsi="Segoe UI" w:cs="Segoe UI"/>
          <w:color w:val="0F1115"/>
          <w:sz w:val="24"/>
          <w:szCs w:val="24"/>
          <w:lang w:eastAsia="en-ID"/>
        </w:rPr>
        <w:t>Bentuk sederhana dari</w:t>
      </w:r>
      <w:r w:rsidR="001652FD">
        <w:rPr>
          <w:rFonts w:ascii="Segoe UI" w:eastAsia="Times New Roman" w:hAnsi="Segoe UI" w:cs="Segoe UI"/>
          <w:color w:val="0F1115"/>
          <w:sz w:val="24"/>
          <w:szCs w:val="24"/>
          <w:lang w:eastAsia="en-ID"/>
        </w:rPr>
        <w:t xml:space="preserve">  </w:t>
      </w:r>
      <m:oMath>
        <m:f>
          <m:fPr>
            <m:ctrlPr>
              <w:rPr>
                <w:rFonts w:ascii="Cambria Math" w:eastAsia="Times New Roman" w:hAnsi="Cambria Math" w:cs="Segoe UI"/>
                <w:i/>
                <w:color w:val="0F1115"/>
                <w:sz w:val="24"/>
                <w:szCs w:val="24"/>
                <w:lang w:eastAsia="en-ID"/>
              </w:rPr>
            </m:ctrlPr>
          </m:fPr>
          <m:num>
            <m:sSup>
              <m:sSupPr>
                <m:ctrlPr>
                  <w:rPr>
                    <w:rFonts w:ascii="Cambria Math" w:eastAsia="Times New Roman" w:hAnsi="Cambria Math" w:cs="Segoe UI"/>
                    <w:i/>
                    <w:color w:val="0F1115"/>
                    <w:sz w:val="24"/>
                    <w:szCs w:val="24"/>
                    <w:lang w:eastAsia="en-ID"/>
                  </w:rPr>
                </m:ctrlPr>
              </m:sSupPr>
              <m:e>
                <m:r>
                  <w:rPr>
                    <w:rFonts w:ascii="Cambria Math" w:eastAsia="Times New Roman" w:hAnsi="Cambria Math" w:cs="Segoe UI"/>
                    <w:color w:val="0F1115"/>
                    <w:sz w:val="24"/>
                    <w:szCs w:val="24"/>
                    <w:lang w:eastAsia="en-ID"/>
                  </w:rPr>
                  <m:t>3</m:t>
                </m:r>
              </m:e>
              <m:sup>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3</m:t>
                    </m:r>
                  </m:num>
                  <m:den>
                    <m:r>
                      <w:rPr>
                        <w:rFonts w:ascii="Cambria Math" w:eastAsia="Times New Roman" w:hAnsi="Cambria Math" w:cs="Segoe UI"/>
                        <w:color w:val="0F1115"/>
                        <w:sz w:val="24"/>
                        <w:szCs w:val="24"/>
                        <w:lang w:eastAsia="en-ID"/>
                      </w:rPr>
                      <m:t>2</m:t>
                    </m:r>
                  </m:den>
                </m:f>
              </m:sup>
            </m:sSup>
            <m:r>
              <w:rPr>
                <w:rFonts w:ascii="Cambria Math" w:eastAsia="Times New Roman" w:hAnsi="Cambria Math" w:cs="Segoe UI"/>
                <w:color w:val="0F1115"/>
                <w:sz w:val="24"/>
                <w:szCs w:val="24"/>
                <w:lang w:eastAsia="en-ID"/>
              </w:rPr>
              <m:t>×</m:t>
            </m:r>
            <m:sSup>
              <m:sSupPr>
                <m:ctrlPr>
                  <w:rPr>
                    <w:rFonts w:ascii="Cambria Math" w:eastAsia="Times New Roman" w:hAnsi="Cambria Math" w:cs="Segoe UI"/>
                    <w:i/>
                    <w:color w:val="0F1115"/>
                    <w:sz w:val="24"/>
                    <w:szCs w:val="24"/>
                    <w:lang w:eastAsia="en-ID"/>
                  </w:rPr>
                </m:ctrlPr>
              </m:sSupPr>
              <m:e>
                <m:r>
                  <w:rPr>
                    <w:rFonts w:ascii="Cambria Math" w:eastAsia="Times New Roman" w:hAnsi="Cambria Math" w:cs="Segoe UI"/>
                    <w:color w:val="0F1115"/>
                    <w:sz w:val="24"/>
                    <w:szCs w:val="24"/>
                    <w:lang w:eastAsia="en-ID"/>
                  </w:rPr>
                  <m:t>8</m:t>
                </m:r>
              </m:e>
              <m:sup>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3</m:t>
                    </m:r>
                  </m:num>
                  <m:den>
                    <m:r>
                      <w:rPr>
                        <w:rFonts w:ascii="Cambria Math" w:eastAsia="Times New Roman" w:hAnsi="Cambria Math" w:cs="Segoe UI"/>
                        <w:color w:val="0F1115"/>
                        <w:sz w:val="24"/>
                        <w:szCs w:val="24"/>
                        <w:lang w:eastAsia="en-ID"/>
                      </w:rPr>
                      <m:t>2</m:t>
                    </m:r>
                  </m:den>
                </m:f>
              </m:sup>
            </m:sSup>
          </m:num>
          <m:den>
            <m:sSup>
              <m:sSupPr>
                <m:ctrlPr>
                  <w:rPr>
                    <w:rFonts w:ascii="Cambria Math" w:eastAsia="Times New Roman" w:hAnsi="Cambria Math" w:cs="Segoe UI"/>
                    <w:i/>
                    <w:color w:val="0F1115"/>
                    <w:sz w:val="24"/>
                    <w:szCs w:val="24"/>
                    <w:lang w:eastAsia="en-ID"/>
                  </w:rPr>
                </m:ctrlPr>
              </m:sSupPr>
              <m:e>
                <m:r>
                  <w:rPr>
                    <w:rFonts w:ascii="Cambria Math" w:eastAsia="Times New Roman" w:hAnsi="Cambria Math" w:cs="Segoe UI"/>
                    <w:color w:val="0F1115"/>
                    <w:sz w:val="24"/>
                    <w:szCs w:val="24"/>
                    <w:lang w:eastAsia="en-ID"/>
                  </w:rPr>
                  <m:t>2</m:t>
                </m:r>
              </m:e>
              <m:sup>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5</m:t>
                    </m:r>
                  </m:num>
                  <m:den>
                    <m:r>
                      <w:rPr>
                        <w:rFonts w:ascii="Cambria Math" w:eastAsia="Times New Roman" w:hAnsi="Cambria Math" w:cs="Segoe UI"/>
                        <w:color w:val="0F1115"/>
                        <w:sz w:val="24"/>
                        <w:szCs w:val="24"/>
                        <w:lang w:eastAsia="en-ID"/>
                      </w:rPr>
                      <m:t>2</m:t>
                    </m:r>
                  </m:den>
                </m:f>
              </m:sup>
            </m:sSup>
            <m:r>
              <w:rPr>
                <w:rFonts w:ascii="Cambria Math" w:eastAsia="Times New Roman" w:hAnsi="Cambria Math" w:cs="Segoe UI"/>
                <w:color w:val="0F1115"/>
                <w:sz w:val="24"/>
                <w:szCs w:val="24"/>
                <w:lang w:eastAsia="en-ID"/>
              </w:rPr>
              <m:t>×</m:t>
            </m:r>
            <m:sSup>
              <m:sSupPr>
                <m:ctrlPr>
                  <w:rPr>
                    <w:rFonts w:ascii="Cambria Math" w:eastAsia="Times New Roman" w:hAnsi="Cambria Math" w:cs="Segoe UI"/>
                    <w:i/>
                    <w:color w:val="0F1115"/>
                    <w:sz w:val="24"/>
                    <w:szCs w:val="24"/>
                    <w:lang w:eastAsia="en-ID"/>
                  </w:rPr>
                </m:ctrlPr>
              </m:sSupPr>
              <m:e>
                <m:r>
                  <w:rPr>
                    <w:rFonts w:ascii="Cambria Math" w:eastAsia="Times New Roman" w:hAnsi="Cambria Math" w:cs="Segoe UI"/>
                    <w:color w:val="0F1115"/>
                    <w:sz w:val="24"/>
                    <w:szCs w:val="24"/>
                    <w:lang w:eastAsia="en-ID"/>
                  </w:rPr>
                  <m:t>9</m:t>
                </m:r>
              </m:e>
              <m:sup>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5</m:t>
                    </m:r>
                  </m:num>
                  <m:den>
                    <m:r>
                      <w:rPr>
                        <w:rFonts w:ascii="Cambria Math" w:eastAsia="Times New Roman" w:hAnsi="Cambria Math" w:cs="Segoe UI"/>
                        <w:color w:val="0F1115"/>
                        <w:sz w:val="24"/>
                        <w:szCs w:val="24"/>
                        <w:lang w:eastAsia="en-ID"/>
                      </w:rPr>
                      <m:t>6</m:t>
                    </m:r>
                  </m:den>
                </m:f>
              </m:sup>
            </m:sSup>
          </m:den>
        </m:f>
      </m:oMath>
      <w:r>
        <w:rPr>
          <w:rFonts w:ascii="Segoe UI" w:eastAsia="Times New Roman" w:hAnsi="Segoe UI" w:cs="Segoe UI"/>
          <w:color w:val="0F1115"/>
          <w:sz w:val="24"/>
          <w:szCs w:val="24"/>
          <w:lang w:eastAsia="en-ID"/>
        </w:rPr>
        <w:t xml:space="preserve"> adalah ….</w:t>
      </w:r>
    </w:p>
    <w:p w14:paraId="0C6C580F" w14:textId="48B6C3F0" w:rsidR="0055597A" w:rsidRPr="0055597A" w:rsidRDefault="00000000" w:rsidP="00AD2125">
      <w:pPr>
        <w:numPr>
          <w:ilvl w:val="0"/>
          <w:numId w:val="8"/>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m:oMath>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1</m:t>
            </m:r>
          </m:num>
          <m:den>
            <m:r>
              <w:rPr>
                <w:rFonts w:ascii="Cambria Math" w:eastAsia="Times New Roman" w:hAnsi="Cambria Math" w:cs="Times New Roman"/>
                <w:color w:val="0F1115"/>
                <w:sz w:val="29"/>
                <w:szCs w:val="29"/>
                <w:bdr w:val="none" w:sz="0" w:space="0" w:color="auto" w:frame="1"/>
                <w:lang w:eastAsia="en-ID"/>
              </w:rPr>
              <m:t>42</m:t>
            </m:r>
          </m:den>
        </m:f>
      </m:oMath>
      <w:r w:rsidR="0055597A" w:rsidRPr="0055597A">
        <w:rPr>
          <w:rFonts w:ascii="Times New Roman" w:eastAsia="Times New Roman" w:hAnsi="Times New Roman" w:cs="Times New Roman"/>
          <w:color w:val="0F1115"/>
          <w:sz w:val="2"/>
          <w:szCs w:val="2"/>
          <w:lang w:eastAsia="en-ID"/>
        </w:rPr>
        <w:t>​</w:t>
      </w:r>
    </w:p>
    <w:p w14:paraId="337ADE1D" w14:textId="1A5E8C3C" w:rsidR="0055597A" w:rsidRPr="0055597A" w:rsidRDefault="00000000" w:rsidP="00AD2125">
      <w:pPr>
        <w:numPr>
          <w:ilvl w:val="0"/>
          <w:numId w:val="8"/>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m:oMath>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2</m:t>
            </m:r>
          </m:num>
          <m:den>
            <m:r>
              <w:rPr>
                <w:rFonts w:ascii="Cambria Math" w:eastAsia="Times New Roman" w:hAnsi="Cambria Math" w:cs="Times New Roman"/>
                <w:color w:val="0F1115"/>
                <w:sz w:val="29"/>
                <w:szCs w:val="29"/>
                <w:bdr w:val="none" w:sz="0" w:space="0" w:color="auto" w:frame="1"/>
                <w:lang w:eastAsia="en-ID"/>
              </w:rPr>
              <m:t>3</m:t>
            </m:r>
          </m:den>
        </m:f>
      </m:oMath>
      <w:r w:rsidR="0055597A" w:rsidRPr="0055597A">
        <w:rPr>
          <w:rFonts w:ascii="Times New Roman" w:eastAsia="Times New Roman" w:hAnsi="Times New Roman" w:cs="Times New Roman"/>
          <w:color w:val="0F1115"/>
          <w:sz w:val="2"/>
          <w:szCs w:val="2"/>
          <w:lang w:eastAsia="en-ID"/>
        </w:rPr>
        <w:t>​</w:t>
      </w:r>
    </w:p>
    <w:p w14:paraId="0BA7CDE3" w14:textId="25E30651" w:rsidR="0055597A" w:rsidRPr="0055597A" w:rsidRDefault="00000000" w:rsidP="00AD2125">
      <w:pPr>
        <w:numPr>
          <w:ilvl w:val="0"/>
          <w:numId w:val="8"/>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m:oMath>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4</m:t>
            </m:r>
          </m:num>
          <m:den>
            <m:r>
              <w:rPr>
                <w:rFonts w:ascii="Cambria Math" w:eastAsia="Times New Roman" w:hAnsi="Cambria Math" w:cs="Times New Roman"/>
                <w:color w:val="0F1115"/>
                <w:sz w:val="29"/>
                <w:szCs w:val="29"/>
                <w:bdr w:val="none" w:sz="0" w:space="0" w:color="auto" w:frame="1"/>
                <w:lang w:eastAsia="en-ID"/>
              </w:rPr>
              <m:t>3</m:t>
            </m:r>
          </m:den>
        </m:f>
      </m:oMath>
      <w:r w:rsidR="0055597A" w:rsidRPr="0055597A">
        <w:rPr>
          <w:rFonts w:ascii="Times New Roman" w:eastAsia="Times New Roman" w:hAnsi="Times New Roman" w:cs="Times New Roman"/>
          <w:color w:val="0F1115"/>
          <w:sz w:val="2"/>
          <w:szCs w:val="2"/>
          <w:lang w:eastAsia="en-ID"/>
        </w:rPr>
        <w:t>​</w:t>
      </w:r>
    </w:p>
    <w:p w14:paraId="5444E66B" w14:textId="77777777" w:rsidR="001652FD" w:rsidRDefault="001652FD" w:rsidP="00AD2125">
      <w:pPr>
        <w:numPr>
          <w:ilvl w:val="0"/>
          <w:numId w:val="8"/>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Pr>
          <w:rFonts w:ascii="Segoe UI" w:eastAsia="Times New Roman" w:hAnsi="Segoe UI" w:cs="Segoe UI"/>
          <w:color w:val="0F1115"/>
          <w:sz w:val="24"/>
          <w:szCs w:val="24"/>
          <w:lang w:eastAsia="en-ID"/>
        </w:rPr>
        <w:t>6</w:t>
      </w:r>
    </w:p>
    <w:p w14:paraId="687A678E" w14:textId="1D39FA52" w:rsidR="0055597A" w:rsidRPr="0055597A" w:rsidRDefault="0055597A" w:rsidP="00AD2125">
      <w:pPr>
        <w:numPr>
          <w:ilvl w:val="0"/>
          <w:numId w:val="8"/>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55597A">
        <w:rPr>
          <w:rFonts w:ascii="Segoe UI" w:eastAsia="Times New Roman" w:hAnsi="Segoe UI" w:cs="Segoe UI"/>
          <w:color w:val="0F1115"/>
          <w:sz w:val="24"/>
          <w:szCs w:val="24"/>
          <w:lang w:eastAsia="en-ID"/>
        </w:rPr>
        <w:t>12</w:t>
      </w:r>
    </w:p>
    <w:p w14:paraId="32DA3854" w14:textId="77777777" w:rsidR="008A07E2" w:rsidRPr="009A7887" w:rsidRDefault="008A07E2" w:rsidP="008A07E2">
      <w:pPr>
        <w:shd w:val="clear" w:color="auto" w:fill="FFFFFF"/>
        <w:spacing w:after="0" w:line="240" w:lineRule="auto"/>
        <w:rPr>
          <w:rFonts w:ascii="Segoe UI" w:eastAsia="Times New Roman" w:hAnsi="Segoe UI" w:cs="Segoe UI"/>
          <w:color w:val="0F1115"/>
          <w:sz w:val="24"/>
          <w:szCs w:val="24"/>
          <w:lang w:eastAsia="en-ID"/>
        </w:rPr>
      </w:pPr>
    </w:p>
    <w:p w14:paraId="6BF79597" w14:textId="350B38F9" w:rsidR="001652FD" w:rsidRPr="001652FD" w:rsidRDefault="001652FD" w:rsidP="00AD2125">
      <w:pPr>
        <w:pStyle w:val="ListParagraph"/>
        <w:numPr>
          <w:ilvl w:val="0"/>
          <w:numId w:val="7"/>
        </w:numPr>
        <w:shd w:val="clear" w:color="auto" w:fill="FFFFFF"/>
        <w:spacing w:after="0" w:line="240" w:lineRule="auto"/>
        <w:ind w:left="284" w:hanging="284"/>
        <w:rPr>
          <w:rFonts w:ascii="Segoe UI" w:eastAsia="Times New Roman" w:hAnsi="Segoe UI" w:cs="Segoe UI"/>
          <w:color w:val="0F1115"/>
          <w:sz w:val="24"/>
          <w:szCs w:val="24"/>
          <w:lang w:eastAsia="en-ID"/>
        </w:rPr>
      </w:pPr>
      <w:r w:rsidRPr="001652FD">
        <w:rPr>
          <w:rFonts w:ascii="Segoe UI" w:eastAsia="Times New Roman" w:hAnsi="Segoe UI" w:cs="Segoe UI"/>
          <w:b/>
          <w:bCs/>
          <w:color w:val="0F1115"/>
          <w:sz w:val="24"/>
          <w:szCs w:val="24"/>
          <w:lang w:eastAsia="en-ID"/>
        </w:rPr>
        <w:t>Elemen:</w:t>
      </w:r>
      <w:r w:rsidRPr="001652FD">
        <w:rPr>
          <w:rFonts w:ascii="Segoe UI" w:eastAsia="Times New Roman" w:hAnsi="Segoe UI" w:cs="Segoe UI"/>
          <w:color w:val="0F1115"/>
          <w:sz w:val="24"/>
          <w:szCs w:val="24"/>
          <w:lang w:eastAsia="en-ID"/>
        </w:rPr>
        <w:t> Bilangan</w:t>
      </w:r>
      <w:r w:rsidRPr="001652FD">
        <w:rPr>
          <w:rFonts w:ascii="Segoe UI" w:eastAsia="Times New Roman" w:hAnsi="Segoe UI" w:cs="Segoe UI"/>
          <w:color w:val="0F1115"/>
          <w:sz w:val="24"/>
          <w:szCs w:val="24"/>
          <w:lang w:eastAsia="en-ID"/>
        </w:rPr>
        <w:br/>
      </w:r>
      <w:r w:rsidRPr="001652FD">
        <w:rPr>
          <w:rFonts w:ascii="Segoe UI" w:eastAsia="Times New Roman" w:hAnsi="Segoe UI" w:cs="Segoe UI"/>
          <w:b/>
          <w:bCs/>
          <w:color w:val="0F1115"/>
          <w:sz w:val="24"/>
          <w:szCs w:val="24"/>
          <w:lang w:eastAsia="en-ID"/>
        </w:rPr>
        <w:t>Subelemen:</w:t>
      </w:r>
      <w:r w:rsidRPr="001652FD">
        <w:rPr>
          <w:rFonts w:ascii="Segoe UI" w:eastAsia="Times New Roman" w:hAnsi="Segoe UI" w:cs="Segoe UI"/>
          <w:color w:val="0F1115"/>
          <w:sz w:val="24"/>
          <w:szCs w:val="24"/>
          <w:lang w:eastAsia="en-ID"/>
        </w:rPr>
        <w:t> Bilangan Real</w:t>
      </w:r>
    </w:p>
    <w:p w14:paraId="1432C3C9" w14:textId="77777777" w:rsidR="001652FD" w:rsidRPr="001652FD" w:rsidRDefault="001652FD" w:rsidP="001652FD">
      <w:pPr>
        <w:pStyle w:val="ListParagraph"/>
        <w:shd w:val="clear" w:color="auto" w:fill="FFFFFF"/>
        <w:spacing w:before="240" w:after="240" w:line="240" w:lineRule="auto"/>
        <w:ind w:left="284"/>
        <w:rPr>
          <w:rFonts w:ascii="Segoe UI" w:eastAsia="Times New Roman" w:hAnsi="Segoe UI" w:cs="Segoe UI"/>
          <w:color w:val="0F1115"/>
          <w:sz w:val="24"/>
          <w:szCs w:val="24"/>
          <w:lang w:eastAsia="en-ID"/>
        </w:rPr>
      </w:pPr>
      <w:r w:rsidRPr="001652FD">
        <w:rPr>
          <w:rFonts w:ascii="Segoe UI" w:eastAsia="Times New Roman" w:hAnsi="Segoe UI" w:cs="Segoe UI"/>
          <w:b/>
          <w:bCs/>
          <w:color w:val="0F1115"/>
          <w:sz w:val="24"/>
          <w:szCs w:val="24"/>
          <w:lang w:eastAsia="en-ID"/>
        </w:rPr>
        <w:t>Kompetensi:</w:t>
      </w:r>
      <w:r w:rsidRPr="001652FD">
        <w:rPr>
          <w:rFonts w:ascii="Segoe UI" w:eastAsia="Times New Roman" w:hAnsi="Segoe UI" w:cs="Segoe UI"/>
          <w:color w:val="0F1115"/>
          <w:sz w:val="24"/>
          <w:szCs w:val="24"/>
          <w:lang w:eastAsia="en-ID"/>
        </w:rPr>
        <w:t> Kemampuan memahami, mengaplikasikan, dan bernalar pada tingkat yang lebih tinggi untuk menyelesaikan permasalahan terkait jenis dan sifat bilangan</w:t>
      </w:r>
    </w:p>
    <w:p w14:paraId="7A8DA84B" w14:textId="7E322290" w:rsidR="001652FD" w:rsidRPr="001652FD" w:rsidRDefault="001652FD" w:rsidP="001652FD">
      <w:pPr>
        <w:pStyle w:val="ListParagraph"/>
        <w:shd w:val="clear" w:color="auto" w:fill="FFFFFF"/>
        <w:spacing w:before="240" w:after="0" w:line="240" w:lineRule="auto"/>
        <w:ind w:left="284"/>
        <w:rPr>
          <w:rFonts w:ascii="Segoe UI" w:eastAsia="Times New Roman" w:hAnsi="Segoe UI" w:cs="Segoe UI"/>
          <w:color w:val="0F1115"/>
          <w:sz w:val="24"/>
          <w:szCs w:val="24"/>
          <w:lang w:eastAsia="en-ID"/>
        </w:rPr>
      </w:pPr>
      <w:r w:rsidRPr="001652FD">
        <w:rPr>
          <w:rFonts w:ascii="Segoe UI" w:eastAsia="Times New Roman" w:hAnsi="Segoe UI" w:cs="Segoe UI"/>
          <w:b/>
          <w:bCs/>
          <w:color w:val="0F1115"/>
          <w:sz w:val="24"/>
          <w:szCs w:val="24"/>
          <w:lang w:eastAsia="en-ID"/>
        </w:rPr>
        <w:t>Indikator:</w:t>
      </w:r>
      <w:r w:rsidRPr="001652FD">
        <w:rPr>
          <w:rFonts w:ascii="Segoe UI" w:eastAsia="Times New Roman" w:hAnsi="Segoe UI" w:cs="Segoe UI"/>
          <w:color w:val="0F1115"/>
          <w:sz w:val="24"/>
          <w:szCs w:val="24"/>
          <w:lang w:eastAsia="en-ID"/>
        </w:rPr>
        <w:t> Menerapkan sifat operasi hitung bilangan asli (penjumlahan, pengurangan, perkalian, dan pembagian) pada konteks permasalahan matematika</w:t>
      </w:r>
      <w:r>
        <w:rPr>
          <w:rFonts w:ascii="Segoe UI" w:eastAsia="Times New Roman" w:hAnsi="Segoe UI" w:cs="Segoe UI"/>
          <w:color w:val="0F1115"/>
          <w:sz w:val="24"/>
          <w:szCs w:val="24"/>
          <w:lang w:eastAsia="en-ID"/>
        </w:rPr>
        <w:t xml:space="preserve"> yang kompleks</w:t>
      </w:r>
      <w:r w:rsidR="00A47DBE">
        <w:rPr>
          <w:rFonts w:ascii="Segoe UI" w:eastAsia="Times New Roman" w:hAnsi="Segoe UI" w:cs="Segoe UI"/>
          <w:color w:val="0F1115"/>
          <w:sz w:val="24"/>
          <w:szCs w:val="24"/>
          <w:lang w:eastAsia="en-ID"/>
        </w:rPr>
        <w:t xml:space="preserve"> (3)</w:t>
      </w:r>
    </w:p>
    <w:p w14:paraId="2C0C5FE8" w14:textId="7964EE4D" w:rsidR="001652FD" w:rsidRDefault="001652FD" w:rsidP="001652FD">
      <w:pPr>
        <w:shd w:val="clear" w:color="auto" w:fill="FFFFFF"/>
        <w:spacing w:after="0" w:line="240" w:lineRule="auto"/>
        <w:ind w:left="360"/>
        <w:rPr>
          <w:rFonts w:ascii="Segoe UI" w:eastAsia="Times New Roman" w:hAnsi="Segoe UI" w:cs="Segoe UI"/>
          <w:color w:val="0F1115"/>
          <w:sz w:val="24"/>
          <w:szCs w:val="24"/>
          <w:lang w:eastAsia="en-ID"/>
        </w:rPr>
      </w:pPr>
    </w:p>
    <w:p w14:paraId="3016EF9F" w14:textId="5BB639B0" w:rsidR="001652FD" w:rsidRPr="00A2488B" w:rsidRDefault="001652FD" w:rsidP="00A2488B">
      <w:pPr>
        <w:shd w:val="clear" w:color="auto" w:fill="FFFFFF"/>
        <w:spacing w:after="0" w:line="240" w:lineRule="auto"/>
        <w:ind w:left="284"/>
        <w:rPr>
          <w:rFonts w:ascii="Segoe UI" w:eastAsia="Times New Roman" w:hAnsi="Segoe UI" w:cs="Segoe UI"/>
          <w:b/>
          <w:bCs/>
          <w:color w:val="0F1115"/>
          <w:sz w:val="24"/>
          <w:szCs w:val="24"/>
          <w:lang w:eastAsia="en-ID"/>
        </w:rPr>
      </w:pPr>
      <w:r w:rsidRPr="00A2488B">
        <w:rPr>
          <w:rFonts w:ascii="Segoe UI" w:eastAsia="Times New Roman" w:hAnsi="Segoe UI" w:cs="Segoe UI"/>
          <w:b/>
          <w:bCs/>
          <w:color w:val="0F1115"/>
          <w:sz w:val="24"/>
          <w:szCs w:val="24"/>
          <w:lang w:eastAsia="en-ID"/>
        </w:rPr>
        <w:t>SOAL:</w:t>
      </w:r>
    </w:p>
    <w:p w14:paraId="01071F38" w14:textId="77777777" w:rsidR="001652FD" w:rsidRPr="001652FD" w:rsidRDefault="001652FD" w:rsidP="00A2488B">
      <w:pPr>
        <w:shd w:val="clear" w:color="auto" w:fill="FFFFFF"/>
        <w:spacing w:after="240" w:line="240" w:lineRule="auto"/>
        <w:ind w:left="284"/>
        <w:rPr>
          <w:rFonts w:ascii="Segoe UI" w:eastAsia="Times New Roman" w:hAnsi="Segoe UI" w:cs="Segoe UI"/>
          <w:color w:val="0F1115"/>
          <w:sz w:val="24"/>
          <w:szCs w:val="24"/>
          <w:lang w:eastAsia="en-ID"/>
        </w:rPr>
      </w:pPr>
      <w:r w:rsidRPr="001652FD">
        <w:rPr>
          <w:rFonts w:ascii="Segoe UI" w:eastAsia="Times New Roman" w:hAnsi="Segoe UI" w:cs="Segoe UI"/>
          <w:color w:val="0F1115"/>
          <w:sz w:val="24"/>
          <w:szCs w:val="24"/>
          <w:lang w:eastAsia="en-ID"/>
        </w:rPr>
        <w:t xml:space="preserve">Operasi biner </w:t>
      </w:r>
      <w:r w:rsidRPr="001652FD">
        <w:rPr>
          <w:rFonts w:ascii="Cambria Math" w:eastAsia="Times New Roman" w:hAnsi="Cambria Math" w:cs="Cambria Math"/>
          <w:color w:val="0F1115"/>
          <w:sz w:val="24"/>
          <w:szCs w:val="24"/>
          <w:lang w:eastAsia="en-ID"/>
        </w:rPr>
        <w:t>⊙</w:t>
      </w:r>
      <w:r w:rsidRPr="001652FD">
        <w:rPr>
          <w:rFonts w:ascii="Segoe UI" w:eastAsia="Times New Roman" w:hAnsi="Segoe UI" w:cs="Segoe UI"/>
          <w:color w:val="0F1115"/>
          <w:sz w:val="24"/>
          <w:szCs w:val="24"/>
          <w:lang w:eastAsia="en-ID"/>
        </w:rPr>
        <w:t xml:space="preserve"> didefinisikan sebagai</w:t>
      </w:r>
    </w:p>
    <w:p w14:paraId="43586BDF" w14:textId="079CD117" w:rsidR="001652FD" w:rsidRPr="001652FD" w:rsidRDefault="001652FD" w:rsidP="00A2488B">
      <w:pPr>
        <w:spacing w:after="0" w:line="240" w:lineRule="auto"/>
        <w:ind w:left="284"/>
        <w:rPr>
          <w:rFonts w:ascii="Segoe UI" w:eastAsia="Times New Roman" w:hAnsi="Segoe UI" w:cs="Segoe UI"/>
          <w:color w:val="0F1115"/>
          <w:sz w:val="24"/>
          <w:szCs w:val="24"/>
          <w:lang w:eastAsia="en-ID"/>
        </w:rPr>
      </w:pPr>
      <m:oMath>
        <m:r>
          <w:rPr>
            <w:rFonts w:ascii="Cambria Math" w:eastAsia="Times New Roman" w:hAnsi="Cambria Math" w:cs="Times New Roman"/>
            <w:color w:val="0F1115"/>
            <w:sz w:val="29"/>
            <w:szCs w:val="29"/>
            <w:shd w:val="clear" w:color="auto" w:fill="FFFFFF"/>
            <w:lang w:eastAsia="en-ID"/>
          </w:rPr>
          <m:t>a</m:t>
        </m:r>
        <m:r>
          <w:rPr>
            <w:rFonts w:ascii="Cambria Math" w:eastAsia="Times New Roman" w:hAnsi="Cambria Math" w:cs="Cambria Math"/>
            <w:color w:val="0F1115"/>
            <w:sz w:val="29"/>
            <w:szCs w:val="29"/>
            <w:shd w:val="clear" w:color="auto" w:fill="FFFFFF"/>
            <w:lang w:eastAsia="en-ID"/>
          </w:rPr>
          <m:t>⊙</m:t>
        </m:r>
        <m:r>
          <w:rPr>
            <w:rFonts w:ascii="Cambria Math" w:eastAsia="Times New Roman" w:hAnsi="Cambria Math" w:cs="Times New Roman"/>
            <w:color w:val="0F1115"/>
            <w:sz w:val="29"/>
            <w:szCs w:val="29"/>
            <w:shd w:val="clear" w:color="auto" w:fill="FFFFFF"/>
            <w:lang w:eastAsia="en-ID"/>
          </w:rPr>
          <m:t>b=</m:t>
        </m:r>
        <m:f>
          <m:fPr>
            <m:ctrlPr>
              <w:rPr>
                <w:rFonts w:ascii="Cambria Math" w:eastAsia="Times New Roman" w:hAnsi="Cambria Math" w:cs="Times New Roman"/>
                <w:i/>
                <w:iCs/>
                <w:color w:val="0F1115"/>
                <w:sz w:val="29"/>
                <w:szCs w:val="29"/>
                <w:shd w:val="clear" w:color="auto" w:fill="FFFFFF"/>
                <w:lang w:eastAsia="en-ID"/>
              </w:rPr>
            </m:ctrlPr>
          </m:fPr>
          <m:num>
            <m:sSup>
              <m:sSupPr>
                <m:ctrlPr>
                  <w:rPr>
                    <w:rFonts w:ascii="Cambria Math" w:eastAsia="Times New Roman" w:hAnsi="Cambria Math" w:cs="Times New Roman"/>
                    <w:i/>
                    <w:color w:val="0F1115"/>
                    <w:sz w:val="29"/>
                    <w:szCs w:val="29"/>
                    <w:shd w:val="clear" w:color="auto" w:fill="FFFFFF"/>
                    <w:lang w:eastAsia="en-ID"/>
                  </w:rPr>
                </m:ctrlPr>
              </m:sSupPr>
              <m:e>
                <m:d>
                  <m:dPr>
                    <m:ctrlPr>
                      <w:rPr>
                        <w:rFonts w:ascii="Cambria Math" w:eastAsia="Times New Roman" w:hAnsi="Cambria Math" w:cs="Times New Roman"/>
                        <w:i/>
                        <w:color w:val="0F1115"/>
                        <w:sz w:val="29"/>
                        <w:szCs w:val="29"/>
                        <w:shd w:val="clear" w:color="auto" w:fill="FFFFFF"/>
                        <w:lang w:eastAsia="en-ID"/>
                      </w:rPr>
                    </m:ctrlPr>
                  </m:dPr>
                  <m:e>
                    <m:r>
                      <w:rPr>
                        <w:rFonts w:ascii="Cambria Math" w:eastAsia="Times New Roman" w:hAnsi="Cambria Math" w:cs="Times New Roman"/>
                        <w:color w:val="0F1115"/>
                        <w:sz w:val="29"/>
                        <w:szCs w:val="29"/>
                        <w:shd w:val="clear" w:color="auto" w:fill="FFFFFF"/>
                        <w:lang w:eastAsia="en-ID"/>
                      </w:rPr>
                      <m:t>a-b</m:t>
                    </m:r>
                  </m:e>
                </m:d>
              </m:e>
              <m:sup>
                <m:r>
                  <w:rPr>
                    <w:rFonts w:ascii="Cambria Math" w:eastAsia="Times New Roman" w:hAnsi="Cambria Math" w:cs="Times New Roman"/>
                    <w:color w:val="0F1115"/>
                    <w:sz w:val="29"/>
                    <w:szCs w:val="29"/>
                    <w:shd w:val="clear" w:color="auto" w:fill="FFFFFF"/>
                    <w:lang w:eastAsia="en-ID"/>
                  </w:rPr>
                  <m:t>2</m:t>
                </m:r>
              </m:sup>
            </m:sSup>
            <m:r>
              <w:rPr>
                <w:rFonts w:ascii="Cambria Math" w:eastAsia="Times New Roman" w:hAnsi="Cambria Math" w:cs="Times New Roman"/>
                <w:color w:val="0F1115"/>
                <w:sz w:val="29"/>
                <w:szCs w:val="29"/>
                <w:shd w:val="clear" w:color="auto" w:fill="FFFFFF"/>
                <w:lang w:eastAsia="en-ID"/>
              </w:rPr>
              <m:t>+2ab</m:t>
            </m:r>
          </m:num>
          <m:den>
            <m:r>
              <w:rPr>
                <w:rFonts w:ascii="Cambria Math" w:eastAsia="Times New Roman" w:hAnsi="Cambria Math" w:cs="Times New Roman"/>
                <w:color w:val="0F1115"/>
                <w:sz w:val="29"/>
                <w:szCs w:val="29"/>
                <w:shd w:val="clear" w:color="auto" w:fill="FFFFFF"/>
                <w:lang w:eastAsia="en-ID"/>
              </w:rPr>
              <m:t>a+b</m:t>
            </m:r>
          </m:den>
        </m:f>
      </m:oMath>
      <w:r w:rsidR="00A2488B">
        <w:rPr>
          <w:rFonts w:ascii="Segoe UI" w:eastAsia="Times New Roman" w:hAnsi="Segoe UI" w:cs="Segoe UI"/>
          <w:iCs/>
          <w:color w:val="0F1115"/>
          <w:sz w:val="29"/>
          <w:szCs w:val="29"/>
          <w:shd w:val="clear" w:color="auto" w:fill="FFFFFF"/>
          <w:lang w:eastAsia="en-ID"/>
        </w:rPr>
        <w:t xml:space="preserve">  </w:t>
      </w:r>
      <w:r w:rsidRPr="001652FD">
        <w:rPr>
          <w:rFonts w:ascii="Segoe UI" w:eastAsia="Times New Roman" w:hAnsi="Segoe UI" w:cs="Segoe UI"/>
          <w:color w:val="0F1115"/>
          <w:sz w:val="24"/>
          <w:szCs w:val="24"/>
          <w:lang w:eastAsia="en-ID"/>
        </w:rPr>
        <w:t>untuk setiap bilangan real tidak negatif </w:t>
      </w:r>
      <w:r w:rsidRPr="001652FD">
        <w:rPr>
          <w:rFonts w:ascii="KaTeX_Math" w:eastAsia="Times New Roman" w:hAnsi="KaTeX_Math" w:cs="Times New Roman"/>
          <w:i/>
          <w:iCs/>
          <w:color w:val="0F1115"/>
          <w:sz w:val="29"/>
          <w:szCs w:val="29"/>
          <w:lang w:eastAsia="en-ID"/>
        </w:rPr>
        <w:t>a</w:t>
      </w:r>
      <w:r w:rsidRPr="001652FD">
        <w:rPr>
          <w:rFonts w:ascii="Segoe UI" w:eastAsia="Times New Roman" w:hAnsi="Segoe UI" w:cs="Segoe UI"/>
          <w:color w:val="0F1115"/>
          <w:sz w:val="24"/>
          <w:szCs w:val="24"/>
          <w:lang w:eastAsia="en-ID"/>
        </w:rPr>
        <w:t> dan </w:t>
      </w:r>
      <w:r w:rsidRPr="001652FD">
        <w:rPr>
          <w:rFonts w:ascii="KaTeX_Math" w:eastAsia="Times New Roman" w:hAnsi="KaTeX_Math" w:cs="Times New Roman"/>
          <w:i/>
          <w:iCs/>
          <w:color w:val="0F1115"/>
          <w:sz w:val="29"/>
          <w:szCs w:val="29"/>
          <w:lang w:eastAsia="en-ID"/>
        </w:rPr>
        <w:t>b</w:t>
      </w:r>
      <w:r w:rsidRPr="001652FD">
        <w:rPr>
          <w:rFonts w:ascii="Segoe UI" w:eastAsia="Times New Roman" w:hAnsi="Segoe UI" w:cs="Segoe UI"/>
          <w:color w:val="0F1115"/>
          <w:sz w:val="24"/>
          <w:szCs w:val="24"/>
          <w:lang w:eastAsia="en-ID"/>
        </w:rPr>
        <w:t>.</w:t>
      </w:r>
    </w:p>
    <w:p w14:paraId="322F10B5" w14:textId="260E13CF" w:rsidR="001652FD" w:rsidRPr="001652FD" w:rsidRDefault="001652FD" w:rsidP="00A2488B">
      <w:pPr>
        <w:shd w:val="clear" w:color="auto" w:fill="FFFFFF"/>
        <w:spacing w:before="240" w:after="240" w:line="240" w:lineRule="auto"/>
        <w:ind w:left="284"/>
        <w:rPr>
          <w:rFonts w:ascii="Segoe UI" w:eastAsia="Times New Roman" w:hAnsi="Segoe UI" w:cs="Segoe UI"/>
          <w:color w:val="0F1115"/>
          <w:sz w:val="24"/>
          <w:szCs w:val="24"/>
          <w:lang w:eastAsia="en-ID"/>
        </w:rPr>
      </w:pPr>
      <w:r w:rsidRPr="001652FD">
        <w:rPr>
          <w:rFonts w:ascii="Segoe UI" w:eastAsia="Times New Roman" w:hAnsi="Segoe UI" w:cs="Segoe UI"/>
          <w:color w:val="0F1115"/>
          <w:sz w:val="24"/>
          <w:szCs w:val="24"/>
          <w:lang w:eastAsia="en-ID"/>
        </w:rPr>
        <w:t>Jika </w:t>
      </w:r>
      <m:oMath>
        <m:r>
          <w:rPr>
            <w:rFonts w:ascii="Cambria Math" w:eastAsia="Times New Roman" w:hAnsi="Cambria Math" w:cs="Times New Roman"/>
            <w:color w:val="0F1115"/>
            <w:sz w:val="29"/>
            <w:szCs w:val="29"/>
            <w:lang w:eastAsia="en-ID"/>
          </w:rPr>
          <m:t>a</m:t>
        </m:r>
        <m:r>
          <w:rPr>
            <w:rFonts w:ascii="Cambria Math" w:eastAsia="Times New Roman" w:hAnsi="Cambria Math" w:cs="Cambria Math"/>
            <w:color w:val="0F1115"/>
            <w:sz w:val="29"/>
            <w:szCs w:val="29"/>
            <w:lang w:eastAsia="en-ID"/>
          </w:rPr>
          <m:t>⊙</m:t>
        </m:r>
        <m:r>
          <w:rPr>
            <w:rFonts w:ascii="Cambria Math" w:eastAsia="Times New Roman" w:hAnsi="Cambria Math" w:cs="Times New Roman"/>
            <w:color w:val="0F1115"/>
            <w:sz w:val="29"/>
            <w:szCs w:val="29"/>
            <w:lang w:eastAsia="en-ID"/>
          </w:rPr>
          <m:t>2=5</m:t>
        </m:r>
      </m:oMath>
      <w:r w:rsidRPr="001652FD">
        <w:rPr>
          <w:rFonts w:ascii="Segoe UI" w:eastAsia="Times New Roman" w:hAnsi="Segoe UI" w:cs="Segoe UI"/>
          <w:color w:val="0F1115"/>
          <w:sz w:val="24"/>
          <w:szCs w:val="24"/>
          <w:lang w:eastAsia="en-ID"/>
        </w:rPr>
        <w:t>, tentukan </w:t>
      </w:r>
      <w:r w:rsidRPr="001652FD">
        <w:rPr>
          <w:rFonts w:ascii="Segoe UI" w:eastAsia="Times New Roman" w:hAnsi="Segoe UI" w:cs="Segoe UI"/>
          <w:b/>
          <w:bCs/>
          <w:color w:val="0F1115"/>
          <w:sz w:val="24"/>
          <w:szCs w:val="24"/>
          <w:lang w:eastAsia="en-ID"/>
        </w:rPr>
        <w:t>Benar</w:t>
      </w:r>
      <w:r w:rsidRPr="001652FD">
        <w:rPr>
          <w:rFonts w:ascii="Segoe UI" w:eastAsia="Times New Roman" w:hAnsi="Segoe UI" w:cs="Segoe UI"/>
          <w:color w:val="0F1115"/>
          <w:sz w:val="24"/>
          <w:szCs w:val="24"/>
          <w:lang w:eastAsia="en-ID"/>
        </w:rPr>
        <w:t> atau </w:t>
      </w:r>
      <w:r w:rsidRPr="001652FD">
        <w:rPr>
          <w:rFonts w:ascii="Segoe UI" w:eastAsia="Times New Roman" w:hAnsi="Segoe UI" w:cs="Segoe UI"/>
          <w:b/>
          <w:bCs/>
          <w:color w:val="0F1115"/>
          <w:sz w:val="24"/>
          <w:szCs w:val="24"/>
          <w:lang w:eastAsia="en-ID"/>
        </w:rPr>
        <w:t>Salah</w:t>
      </w:r>
      <w:r w:rsidRPr="001652FD">
        <w:rPr>
          <w:rFonts w:ascii="Segoe UI" w:eastAsia="Times New Roman" w:hAnsi="Segoe UI" w:cs="Segoe UI"/>
          <w:color w:val="0F1115"/>
          <w:sz w:val="24"/>
          <w:szCs w:val="24"/>
          <w:lang w:eastAsia="en-ID"/>
        </w:rPr>
        <w:t> pada setiap pernyataan berikut:</w:t>
      </w:r>
    </w:p>
    <w:tbl>
      <w:tblPr>
        <w:tblW w:w="765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03"/>
        <w:gridCol w:w="1344"/>
        <w:gridCol w:w="1307"/>
      </w:tblGrid>
      <w:tr w:rsidR="00A2488B" w:rsidRPr="001652FD" w14:paraId="09502EF3" w14:textId="77777777" w:rsidTr="00A2488B">
        <w:trPr>
          <w:tblHeader/>
        </w:trPr>
        <w:tc>
          <w:tcPr>
            <w:tcW w:w="5003" w:type="dxa"/>
            <w:tcMar>
              <w:top w:w="150" w:type="dxa"/>
              <w:left w:w="0" w:type="dxa"/>
              <w:bottom w:w="150" w:type="dxa"/>
              <w:right w:w="240" w:type="dxa"/>
            </w:tcMar>
            <w:vAlign w:val="center"/>
            <w:hideMark/>
          </w:tcPr>
          <w:p w14:paraId="52A0C4DF" w14:textId="77777777" w:rsidR="001652FD" w:rsidRPr="001652FD" w:rsidRDefault="001652FD" w:rsidP="00A2488B">
            <w:pPr>
              <w:spacing w:after="0" w:line="240" w:lineRule="auto"/>
              <w:ind w:left="284"/>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Pernyataan</w:t>
            </w:r>
          </w:p>
        </w:tc>
        <w:tc>
          <w:tcPr>
            <w:tcW w:w="1344" w:type="dxa"/>
            <w:tcMar>
              <w:top w:w="150" w:type="dxa"/>
              <w:left w:w="240" w:type="dxa"/>
              <w:bottom w:w="150" w:type="dxa"/>
              <w:right w:w="240" w:type="dxa"/>
            </w:tcMar>
            <w:vAlign w:val="center"/>
            <w:hideMark/>
          </w:tcPr>
          <w:p w14:paraId="7CAD8609" w14:textId="77777777" w:rsidR="001652FD" w:rsidRPr="001652FD" w:rsidRDefault="001652FD" w:rsidP="00A2488B">
            <w:pPr>
              <w:spacing w:after="0" w:line="240" w:lineRule="auto"/>
              <w:ind w:left="284"/>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Benar</w:t>
            </w:r>
          </w:p>
        </w:tc>
        <w:tc>
          <w:tcPr>
            <w:tcW w:w="1307" w:type="dxa"/>
            <w:tcMar>
              <w:top w:w="150" w:type="dxa"/>
              <w:left w:w="240" w:type="dxa"/>
              <w:bottom w:w="150" w:type="dxa"/>
              <w:right w:w="240" w:type="dxa"/>
            </w:tcMar>
            <w:vAlign w:val="center"/>
            <w:hideMark/>
          </w:tcPr>
          <w:p w14:paraId="27FBFE1C" w14:textId="77777777" w:rsidR="001652FD" w:rsidRPr="001652FD" w:rsidRDefault="001652FD" w:rsidP="00A2488B">
            <w:pPr>
              <w:spacing w:after="0" w:line="240" w:lineRule="auto"/>
              <w:ind w:left="284"/>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Salah</w:t>
            </w:r>
          </w:p>
        </w:tc>
      </w:tr>
      <w:tr w:rsidR="001652FD" w:rsidRPr="001652FD" w14:paraId="77BCBF74" w14:textId="77777777" w:rsidTr="00A2488B">
        <w:tc>
          <w:tcPr>
            <w:tcW w:w="5003" w:type="dxa"/>
            <w:tcMar>
              <w:top w:w="150" w:type="dxa"/>
              <w:left w:w="0" w:type="dxa"/>
              <w:bottom w:w="150" w:type="dxa"/>
              <w:right w:w="240" w:type="dxa"/>
            </w:tcMar>
            <w:vAlign w:val="center"/>
            <w:hideMark/>
          </w:tcPr>
          <w:p w14:paraId="6425CB49" w14:textId="051AA560" w:rsidR="001652FD" w:rsidRPr="001652FD" w:rsidRDefault="001652FD" w:rsidP="00A2488B">
            <w:pPr>
              <w:spacing w:after="0" w:line="240" w:lineRule="auto"/>
              <w:ind w:left="284"/>
              <w:rPr>
                <w:rFonts w:ascii="Segoe UI" w:eastAsia="Times New Roman" w:hAnsi="Segoe UI" w:cs="Segoe UI"/>
                <w:sz w:val="23"/>
                <w:szCs w:val="23"/>
                <w:lang w:eastAsia="en-ID"/>
              </w:rPr>
            </w:pPr>
            <w:r w:rsidRPr="001652FD">
              <w:rPr>
                <w:rFonts w:ascii="KaTeX_Math" w:eastAsia="Times New Roman" w:hAnsi="KaTeX_Math" w:cs="Times New Roman"/>
                <w:i/>
                <w:iCs/>
                <w:sz w:val="28"/>
                <w:szCs w:val="28"/>
                <w:lang w:eastAsia="en-ID"/>
              </w:rPr>
              <w:t>a</w:t>
            </w:r>
            <w:r w:rsidRPr="001652FD">
              <w:rPr>
                <w:rFonts w:ascii="Segoe UI" w:eastAsia="Times New Roman" w:hAnsi="Segoe UI" w:cs="Segoe UI"/>
                <w:sz w:val="23"/>
                <w:szCs w:val="23"/>
                <w:lang w:eastAsia="en-ID"/>
              </w:rPr>
              <w:t> merupakan kelipatan dari 3.</w:t>
            </w:r>
          </w:p>
        </w:tc>
        <w:tc>
          <w:tcPr>
            <w:tcW w:w="1344" w:type="dxa"/>
            <w:tcMar>
              <w:top w:w="150" w:type="dxa"/>
              <w:left w:w="240" w:type="dxa"/>
              <w:bottom w:w="150" w:type="dxa"/>
              <w:right w:w="240" w:type="dxa"/>
            </w:tcMar>
            <w:vAlign w:val="center"/>
            <w:hideMark/>
          </w:tcPr>
          <w:p w14:paraId="18F49367"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c>
          <w:tcPr>
            <w:tcW w:w="1307" w:type="dxa"/>
            <w:tcMar>
              <w:top w:w="150" w:type="dxa"/>
              <w:left w:w="240" w:type="dxa"/>
              <w:bottom w:w="150" w:type="dxa"/>
              <w:right w:w="0" w:type="dxa"/>
            </w:tcMar>
            <w:vAlign w:val="center"/>
            <w:hideMark/>
          </w:tcPr>
          <w:p w14:paraId="79C78EC3"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r>
      <w:tr w:rsidR="001652FD" w:rsidRPr="001652FD" w14:paraId="568A8105" w14:textId="77777777" w:rsidTr="00A2488B">
        <w:tc>
          <w:tcPr>
            <w:tcW w:w="5003" w:type="dxa"/>
            <w:tcMar>
              <w:top w:w="150" w:type="dxa"/>
              <w:left w:w="0" w:type="dxa"/>
              <w:bottom w:w="150" w:type="dxa"/>
              <w:right w:w="240" w:type="dxa"/>
            </w:tcMar>
            <w:vAlign w:val="center"/>
            <w:hideMark/>
          </w:tcPr>
          <w:p w14:paraId="1F09C5A5" w14:textId="6A46F7B0" w:rsidR="001652FD" w:rsidRPr="001652FD" w:rsidRDefault="001652FD" w:rsidP="00A2488B">
            <w:pPr>
              <w:spacing w:after="0" w:line="240" w:lineRule="auto"/>
              <w:ind w:left="284"/>
              <w:rPr>
                <w:rFonts w:ascii="Segoe UI" w:eastAsia="Times New Roman" w:hAnsi="Segoe UI" w:cs="Segoe UI"/>
                <w:sz w:val="23"/>
                <w:szCs w:val="23"/>
                <w:lang w:eastAsia="en-ID"/>
              </w:rPr>
            </w:pPr>
            <w:r w:rsidRPr="001652FD">
              <w:rPr>
                <w:rFonts w:ascii="KaTeX_Math" w:eastAsia="Times New Roman" w:hAnsi="KaTeX_Math" w:cs="Times New Roman"/>
                <w:i/>
                <w:iCs/>
                <w:sz w:val="28"/>
                <w:szCs w:val="28"/>
                <w:lang w:eastAsia="en-ID"/>
              </w:rPr>
              <w:t>a</w:t>
            </w:r>
            <w:r w:rsidRPr="001652FD">
              <w:rPr>
                <w:rFonts w:ascii="Segoe UI" w:eastAsia="Times New Roman" w:hAnsi="Segoe UI" w:cs="Segoe UI"/>
                <w:sz w:val="23"/>
                <w:szCs w:val="23"/>
                <w:lang w:eastAsia="en-ID"/>
              </w:rPr>
              <w:t> merupakan bilangan prima.</w:t>
            </w:r>
          </w:p>
        </w:tc>
        <w:tc>
          <w:tcPr>
            <w:tcW w:w="1344" w:type="dxa"/>
            <w:tcMar>
              <w:top w:w="150" w:type="dxa"/>
              <w:left w:w="240" w:type="dxa"/>
              <w:bottom w:w="150" w:type="dxa"/>
              <w:right w:w="240" w:type="dxa"/>
            </w:tcMar>
            <w:vAlign w:val="center"/>
            <w:hideMark/>
          </w:tcPr>
          <w:p w14:paraId="54F01232"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c>
          <w:tcPr>
            <w:tcW w:w="1307" w:type="dxa"/>
            <w:tcMar>
              <w:top w:w="150" w:type="dxa"/>
              <w:left w:w="240" w:type="dxa"/>
              <w:bottom w:w="150" w:type="dxa"/>
              <w:right w:w="0" w:type="dxa"/>
            </w:tcMar>
            <w:vAlign w:val="center"/>
            <w:hideMark/>
          </w:tcPr>
          <w:p w14:paraId="18F6FE67"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r>
      <w:tr w:rsidR="001652FD" w:rsidRPr="001652FD" w14:paraId="54F6F978" w14:textId="77777777" w:rsidTr="00A2488B">
        <w:tc>
          <w:tcPr>
            <w:tcW w:w="5003" w:type="dxa"/>
            <w:tcMar>
              <w:top w:w="150" w:type="dxa"/>
              <w:left w:w="0" w:type="dxa"/>
              <w:bottom w:w="150" w:type="dxa"/>
              <w:right w:w="240" w:type="dxa"/>
            </w:tcMar>
            <w:vAlign w:val="center"/>
            <w:hideMark/>
          </w:tcPr>
          <w:p w14:paraId="1A848139" w14:textId="51A52030" w:rsidR="001652FD" w:rsidRPr="001652FD" w:rsidRDefault="00A2488B" w:rsidP="00A2488B">
            <w:pPr>
              <w:spacing w:after="0" w:line="240" w:lineRule="auto"/>
              <w:ind w:left="284"/>
              <w:rPr>
                <w:rFonts w:ascii="Segoe UI" w:eastAsia="Times New Roman" w:hAnsi="Segoe UI" w:cs="Segoe UI"/>
                <w:sz w:val="23"/>
                <w:szCs w:val="23"/>
                <w:lang w:eastAsia="en-ID"/>
              </w:rPr>
            </w:pPr>
            <w:r>
              <w:rPr>
                <w:rFonts w:ascii="KaTeX_Math" w:eastAsia="Times New Roman" w:hAnsi="KaTeX_Math" w:cs="Times New Roman"/>
                <w:i/>
                <w:iCs/>
                <w:sz w:val="28"/>
                <w:szCs w:val="28"/>
                <w:lang w:eastAsia="en-ID"/>
              </w:rPr>
              <w:t xml:space="preserve">a </w:t>
            </w:r>
            <w:r w:rsidR="001652FD" w:rsidRPr="001652FD">
              <w:rPr>
                <w:rFonts w:ascii="Cambria Math" w:eastAsia="Times New Roman" w:hAnsi="Cambria Math" w:cs="Cambria Math"/>
                <w:sz w:val="28"/>
                <w:szCs w:val="28"/>
                <w:lang w:eastAsia="en-ID"/>
              </w:rPr>
              <w:t>⊙</w:t>
            </w:r>
            <w:r>
              <w:rPr>
                <w:rFonts w:ascii="Cambria Math" w:eastAsia="Times New Roman" w:hAnsi="Cambria Math" w:cs="Cambria Math"/>
                <w:sz w:val="28"/>
                <w:szCs w:val="28"/>
                <w:lang w:eastAsia="en-ID"/>
              </w:rPr>
              <w:t xml:space="preserve"> </w:t>
            </w:r>
            <w:r w:rsidR="001652FD" w:rsidRPr="001652FD">
              <w:rPr>
                <w:rFonts w:ascii="Times New Roman" w:eastAsia="Times New Roman" w:hAnsi="Times New Roman" w:cs="Times New Roman"/>
                <w:sz w:val="28"/>
                <w:szCs w:val="28"/>
                <w:lang w:eastAsia="en-ID"/>
              </w:rPr>
              <w:t>0</w:t>
            </w:r>
            <w:r>
              <w:rPr>
                <w:rFonts w:ascii="Times New Roman" w:eastAsia="Times New Roman" w:hAnsi="Times New Roman" w:cs="Times New Roman"/>
                <w:sz w:val="28"/>
                <w:szCs w:val="28"/>
                <w:lang w:eastAsia="en-ID"/>
              </w:rPr>
              <w:t xml:space="preserve"> </w:t>
            </w:r>
            <w:r w:rsidR="001652FD" w:rsidRPr="001652FD">
              <w:rPr>
                <w:rFonts w:ascii="Times New Roman" w:eastAsia="Times New Roman" w:hAnsi="Times New Roman" w:cs="Times New Roman"/>
                <w:sz w:val="28"/>
                <w:szCs w:val="28"/>
                <w:lang w:eastAsia="en-ID"/>
              </w:rPr>
              <w:t>=</w:t>
            </w:r>
            <w:r>
              <w:rPr>
                <w:rFonts w:ascii="Times New Roman" w:eastAsia="Times New Roman" w:hAnsi="Times New Roman" w:cs="Times New Roman"/>
                <w:sz w:val="28"/>
                <w:szCs w:val="28"/>
                <w:lang w:eastAsia="en-ID"/>
              </w:rPr>
              <w:t xml:space="preserve"> </w:t>
            </w:r>
            <w:r w:rsidR="001652FD" w:rsidRPr="001652FD">
              <w:rPr>
                <w:rFonts w:ascii="Times New Roman" w:eastAsia="Times New Roman" w:hAnsi="Times New Roman" w:cs="Times New Roman"/>
                <w:sz w:val="28"/>
                <w:szCs w:val="28"/>
                <w:lang w:eastAsia="en-ID"/>
              </w:rPr>
              <w:t>6</w:t>
            </w:r>
          </w:p>
        </w:tc>
        <w:tc>
          <w:tcPr>
            <w:tcW w:w="1344" w:type="dxa"/>
            <w:tcMar>
              <w:top w:w="150" w:type="dxa"/>
              <w:left w:w="240" w:type="dxa"/>
              <w:bottom w:w="150" w:type="dxa"/>
              <w:right w:w="240" w:type="dxa"/>
            </w:tcMar>
            <w:vAlign w:val="center"/>
            <w:hideMark/>
          </w:tcPr>
          <w:p w14:paraId="685E2A77"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c>
          <w:tcPr>
            <w:tcW w:w="1307" w:type="dxa"/>
            <w:tcMar>
              <w:top w:w="150" w:type="dxa"/>
              <w:left w:w="240" w:type="dxa"/>
              <w:bottom w:w="150" w:type="dxa"/>
              <w:right w:w="0" w:type="dxa"/>
            </w:tcMar>
            <w:vAlign w:val="center"/>
            <w:hideMark/>
          </w:tcPr>
          <w:p w14:paraId="7F90115C" w14:textId="77777777" w:rsidR="001652FD" w:rsidRPr="001652FD" w:rsidRDefault="001652FD" w:rsidP="00A2488B">
            <w:pPr>
              <w:spacing w:after="0" w:line="240" w:lineRule="auto"/>
              <w:ind w:left="284"/>
              <w:jc w:val="center"/>
              <w:rPr>
                <w:rFonts w:ascii="Segoe UI" w:eastAsia="Times New Roman" w:hAnsi="Segoe UI" w:cs="Segoe UI"/>
                <w:sz w:val="23"/>
                <w:szCs w:val="23"/>
                <w:lang w:eastAsia="en-ID"/>
              </w:rPr>
            </w:pPr>
            <w:r w:rsidRPr="001652FD">
              <w:rPr>
                <w:rFonts w:ascii="Segoe UI" w:eastAsia="Times New Roman" w:hAnsi="Segoe UI" w:cs="Segoe UI"/>
                <w:sz w:val="23"/>
                <w:szCs w:val="23"/>
                <w:lang w:eastAsia="en-ID"/>
              </w:rPr>
              <w:t>○</w:t>
            </w:r>
          </w:p>
        </w:tc>
      </w:tr>
    </w:tbl>
    <w:p w14:paraId="78CFFBA9" w14:textId="77777777" w:rsidR="001652FD" w:rsidRPr="009A7887" w:rsidRDefault="001652FD" w:rsidP="001652FD">
      <w:pPr>
        <w:shd w:val="clear" w:color="auto" w:fill="FFFFFF"/>
        <w:spacing w:after="0" w:line="240" w:lineRule="auto"/>
        <w:ind w:left="360"/>
        <w:rPr>
          <w:rFonts w:ascii="Segoe UI" w:eastAsia="Times New Roman" w:hAnsi="Segoe UI" w:cs="Segoe UI"/>
          <w:color w:val="0F1115"/>
          <w:sz w:val="24"/>
          <w:szCs w:val="24"/>
          <w:lang w:eastAsia="en-ID"/>
        </w:rPr>
      </w:pPr>
    </w:p>
    <w:p w14:paraId="73A258F1" w14:textId="77777777" w:rsidR="00A47DBE" w:rsidRDefault="00A47DBE">
      <w:pPr>
        <w:rPr>
          <w:rFonts w:ascii="Segoe UI" w:eastAsia="Times New Roman" w:hAnsi="Segoe UI" w:cs="Segoe UI"/>
          <w:b/>
          <w:bCs/>
          <w:color w:val="0F1115"/>
          <w:sz w:val="33"/>
          <w:szCs w:val="33"/>
          <w:lang w:eastAsia="en-ID"/>
        </w:rPr>
      </w:pPr>
      <w:r>
        <w:rPr>
          <w:rFonts w:ascii="Segoe UI" w:hAnsi="Segoe UI" w:cs="Segoe UI"/>
          <w:color w:val="0F1115"/>
          <w:sz w:val="33"/>
          <w:szCs w:val="33"/>
        </w:rPr>
        <w:br w:type="page"/>
      </w:r>
    </w:p>
    <w:p w14:paraId="3D4246C9" w14:textId="5A4712A0" w:rsidR="009A7887" w:rsidRDefault="009A7887" w:rsidP="009A7887">
      <w:pPr>
        <w:pStyle w:val="Heading2"/>
        <w:shd w:val="clear" w:color="auto" w:fill="FFFFFF"/>
        <w:spacing w:before="0" w:beforeAutospacing="0" w:after="0" w:afterAutospacing="0"/>
        <w:rPr>
          <w:rFonts w:ascii="Segoe UI" w:hAnsi="Segoe UI" w:cs="Segoe UI"/>
          <w:color w:val="0F1115"/>
          <w:sz w:val="33"/>
          <w:szCs w:val="33"/>
        </w:rPr>
      </w:pPr>
      <w:r>
        <w:rPr>
          <w:rFonts w:ascii="Segoe UI" w:hAnsi="Segoe UI" w:cs="Segoe UI"/>
          <w:color w:val="0F1115"/>
          <w:sz w:val="33"/>
          <w:szCs w:val="33"/>
        </w:rPr>
        <w:lastRenderedPageBreak/>
        <w:t>2. Aljabar</w:t>
      </w:r>
    </w:p>
    <w:p w14:paraId="32A2716D" w14:textId="576552D0" w:rsidR="009A7887" w:rsidRDefault="009A7887" w:rsidP="009A7887">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t>Fungsi</w:t>
      </w:r>
    </w:p>
    <w:p w14:paraId="1E486493" w14:textId="77777777" w:rsidR="00A47DBE" w:rsidRDefault="00A47DBE" w:rsidP="00AD2125">
      <w:pPr>
        <w:pStyle w:val="ds-markdown-paragraph"/>
        <w:numPr>
          <w:ilvl w:val="0"/>
          <w:numId w:val="1"/>
        </w:numPr>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Invers Fungsi</w:t>
      </w:r>
    </w:p>
    <w:p w14:paraId="1CE6255C" w14:textId="3AE57EA1" w:rsidR="009A7887" w:rsidRDefault="009A7887" w:rsidP="00A47DBE">
      <w:pPr>
        <w:pStyle w:val="ds-markdown-paragraph"/>
        <w:shd w:val="clear" w:color="auto" w:fill="FFFFFF"/>
        <w:spacing w:before="0" w:beforeAutospacing="0" w:after="0" w:afterAutospacing="0"/>
        <w:jc w:val="both"/>
        <w:rPr>
          <w:rFonts w:ascii="Segoe UI" w:hAnsi="Segoe UI" w:cs="Segoe UI"/>
          <w:color w:val="0F1115"/>
        </w:rPr>
      </w:pPr>
      <w:r>
        <w:rPr>
          <w:rFonts w:ascii="Segoe UI" w:hAnsi="Segoe UI" w:cs="Segoe UI"/>
          <w:color w:val="0F1115"/>
        </w:rPr>
        <w:t xml:space="preserve">Kemampuan memahami, mengaplikasikan, dan bernalar pada tingkat yang lebih tinggi untuk menyelesaikan permasalahan terkait invers fungsi </w:t>
      </w:r>
      <w:r w:rsidR="00A47DBE">
        <w:rPr>
          <w:rFonts w:ascii="Segoe UI" w:hAnsi="Segoe UI" w:cs="Segoe UI"/>
          <w:color w:val="0F1115"/>
        </w:rPr>
        <w:t>dan</w:t>
      </w:r>
      <w:r>
        <w:rPr>
          <w:rFonts w:ascii="Segoe UI" w:hAnsi="Segoe UI" w:cs="Segoe UI"/>
          <w:color w:val="0F1115"/>
        </w:rPr>
        <w:t xml:space="preserve"> representasinya.</w:t>
      </w:r>
    </w:p>
    <w:p w14:paraId="132262E4" w14:textId="77777777" w:rsidR="00A2488B" w:rsidRDefault="00A2488B" w:rsidP="00A2488B">
      <w:pPr>
        <w:pStyle w:val="ds-markdown-paragraph"/>
        <w:shd w:val="clear" w:color="auto" w:fill="FFFFFF"/>
        <w:spacing w:before="0" w:beforeAutospacing="0" w:after="0" w:afterAutospacing="0"/>
        <w:rPr>
          <w:rFonts w:ascii="Segoe UI" w:hAnsi="Segoe UI" w:cs="Segoe UI"/>
          <w:color w:val="0F1115"/>
        </w:rPr>
      </w:pPr>
    </w:p>
    <w:p w14:paraId="2BE90EA4" w14:textId="78D80AC7" w:rsidR="00A2488B" w:rsidRDefault="00A2488B" w:rsidP="00AD2125">
      <w:pPr>
        <w:pStyle w:val="ListParagraph"/>
        <w:numPr>
          <w:ilvl w:val="0"/>
          <w:numId w:val="7"/>
        </w:numPr>
        <w:shd w:val="clear" w:color="auto" w:fill="FFFFFF"/>
        <w:spacing w:after="0" w:line="240" w:lineRule="auto"/>
        <w:ind w:left="284" w:hanging="284"/>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Fungsi</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invers fungsi dan representasinya</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Menentukan nilai invers suatu fungsi dan penerapannya dalam permasalahan kontekstual sehari-hari. (4)</w:t>
      </w:r>
    </w:p>
    <w:p w14:paraId="04E24E07" w14:textId="4DA79662" w:rsidR="00A2488B" w:rsidRPr="00A2488B" w:rsidRDefault="00A2488B" w:rsidP="00A2488B">
      <w:pPr>
        <w:shd w:val="clear" w:color="auto" w:fill="FFFFFF"/>
        <w:spacing w:after="0" w:line="240" w:lineRule="auto"/>
        <w:ind w:left="284"/>
        <w:rPr>
          <w:rFonts w:ascii="Segoe UI" w:eastAsia="Times New Roman" w:hAnsi="Segoe UI" w:cs="Segoe UI"/>
          <w:b/>
          <w:bCs/>
          <w:color w:val="0F1115"/>
          <w:sz w:val="24"/>
          <w:szCs w:val="24"/>
          <w:lang w:eastAsia="en-ID"/>
        </w:rPr>
      </w:pPr>
      <w:r w:rsidRPr="00A2488B">
        <w:rPr>
          <w:rFonts w:ascii="Segoe UI" w:eastAsia="Times New Roman" w:hAnsi="Segoe UI" w:cs="Segoe UI"/>
          <w:b/>
          <w:bCs/>
          <w:color w:val="0F1115"/>
          <w:sz w:val="24"/>
          <w:szCs w:val="24"/>
          <w:lang w:eastAsia="en-ID"/>
        </w:rPr>
        <w:t>SOAL:</w:t>
      </w:r>
    </w:p>
    <w:p w14:paraId="45DA3653" w14:textId="77777777" w:rsidR="00900707" w:rsidRPr="00900707" w:rsidRDefault="00900707" w:rsidP="00900707">
      <w:pPr>
        <w:shd w:val="clear" w:color="auto" w:fill="FFFFFF"/>
        <w:spacing w:after="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Seorang peneliti memodelkan peningkatan suhu akibat pemanasan global dengan fungsi linear berikut:</w:t>
      </w:r>
    </w:p>
    <w:p w14:paraId="5F62D6FB" w14:textId="298B50A9" w:rsidR="00900707" w:rsidRPr="00900707" w:rsidRDefault="00900707" w:rsidP="00900707">
      <w:pPr>
        <w:spacing w:after="0" w:line="240" w:lineRule="auto"/>
        <w:ind w:left="284"/>
        <w:rPr>
          <w:rFonts w:ascii="Times New Roman" w:eastAsia="Times New Roman" w:hAnsi="Times New Roman" w:cs="Times New Roman"/>
          <w:sz w:val="24"/>
          <w:szCs w:val="24"/>
          <w:lang w:eastAsia="en-ID"/>
        </w:rPr>
      </w:pPr>
      <m:oMath>
        <m:r>
          <w:rPr>
            <w:rFonts w:ascii="Cambria Math" w:eastAsia="Times New Roman" w:hAnsi="Cambria Math" w:cs="Times New Roman"/>
            <w:color w:val="0F1115"/>
            <w:sz w:val="29"/>
            <w:szCs w:val="29"/>
            <w:shd w:val="clear" w:color="auto" w:fill="FFFFFF"/>
            <w:lang w:eastAsia="en-ID"/>
          </w:rPr>
          <m:t>y=0,02x-39,9</m:t>
        </m:r>
      </m:oMath>
      <w:r>
        <w:rPr>
          <w:rFonts w:ascii="Times New Roman" w:eastAsia="Times New Roman" w:hAnsi="Times New Roman" w:cs="Times New Roman"/>
          <w:color w:val="0F1115"/>
          <w:sz w:val="29"/>
          <w:szCs w:val="29"/>
          <w:shd w:val="clear" w:color="auto" w:fill="FFFFFF"/>
          <w:lang w:eastAsia="en-ID"/>
        </w:rPr>
        <w:t xml:space="preserve"> </w:t>
      </w:r>
    </w:p>
    <w:p w14:paraId="6DDE4A4D" w14:textId="47CF7E1A" w:rsidR="00900707" w:rsidRPr="00900707" w:rsidRDefault="00900707" w:rsidP="00900707">
      <w:pPr>
        <w:shd w:val="clear" w:color="auto" w:fill="FFFFFF"/>
        <w:spacing w:after="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dengan </w:t>
      </w:r>
      <w:r w:rsidRPr="00900707">
        <w:rPr>
          <w:rFonts w:ascii="KaTeX_Math" w:eastAsia="Times New Roman" w:hAnsi="KaTeX_Math" w:cs="Times New Roman"/>
          <w:i/>
          <w:iCs/>
          <w:color w:val="0F1115"/>
          <w:sz w:val="29"/>
          <w:szCs w:val="29"/>
          <w:lang w:eastAsia="en-ID"/>
        </w:rPr>
        <w:t>x</w:t>
      </w:r>
      <w:r w:rsidRPr="00900707">
        <w:rPr>
          <w:rFonts w:ascii="Segoe UI" w:eastAsia="Times New Roman" w:hAnsi="Segoe UI" w:cs="Segoe UI"/>
          <w:color w:val="0F1115"/>
          <w:sz w:val="24"/>
          <w:szCs w:val="24"/>
          <w:lang w:eastAsia="en-ID"/>
        </w:rPr>
        <w:t> mewakili tahun dan </w:t>
      </w:r>
      <w:r w:rsidRPr="00900707">
        <w:rPr>
          <w:rFonts w:ascii="KaTeX_Math" w:eastAsia="Times New Roman" w:hAnsi="KaTeX_Math" w:cs="Times New Roman"/>
          <w:i/>
          <w:iCs/>
          <w:color w:val="0F1115"/>
          <w:sz w:val="29"/>
          <w:szCs w:val="29"/>
          <w:lang w:eastAsia="en-ID"/>
        </w:rPr>
        <w:t>y</w:t>
      </w:r>
      <w:r w:rsidRPr="00900707">
        <w:rPr>
          <w:rFonts w:ascii="Segoe UI" w:eastAsia="Times New Roman" w:hAnsi="Segoe UI" w:cs="Segoe UI"/>
          <w:color w:val="0F1115"/>
          <w:sz w:val="24"/>
          <w:szCs w:val="24"/>
          <w:lang w:eastAsia="en-ID"/>
        </w:rPr>
        <w:t> mewakili peningkatan suhu dalam derajat Celsius.</w:t>
      </w:r>
    </w:p>
    <w:p w14:paraId="03D55421" w14:textId="1347D70E" w:rsidR="00900707" w:rsidRPr="00900707" w:rsidRDefault="00900707" w:rsidP="00900707">
      <w:pPr>
        <w:shd w:val="clear" w:color="auto" w:fill="FFFFFF"/>
        <w:spacing w:after="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Pada tahun berapakah peningkatan suhu mencapai </w:t>
      </w:r>
      <w:r w:rsidRPr="00900707">
        <w:rPr>
          <w:rFonts w:ascii="Times New Roman" w:eastAsia="Times New Roman" w:hAnsi="Times New Roman" w:cs="Times New Roman"/>
          <w:color w:val="0F1115"/>
          <w:sz w:val="29"/>
          <w:szCs w:val="29"/>
          <w:lang w:eastAsia="en-ID"/>
        </w:rPr>
        <w:t>0,7</w:t>
      </w:r>
      <w:r>
        <w:rPr>
          <w:rFonts w:ascii="Times New Roman" w:eastAsia="Times New Roman" w:hAnsi="Times New Roman" w:cs="Times New Roman"/>
          <w:color w:val="0F1115"/>
          <w:sz w:val="29"/>
          <w:szCs w:val="29"/>
          <w:vertAlign w:val="superscript"/>
          <w:lang w:eastAsia="en-ID"/>
        </w:rPr>
        <w:t>O</w:t>
      </w:r>
      <w:r w:rsidRPr="00900707">
        <w:rPr>
          <w:rFonts w:ascii="KaTeX_Math" w:eastAsia="Times New Roman" w:hAnsi="KaTeX_Math" w:cs="Times New Roman"/>
          <w:i/>
          <w:iCs/>
          <w:color w:val="0F1115"/>
          <w:sz w:val="29"/>
          <w:szCs w:val="29"/>
          <w:lang w:eastAsia="en-ID"/>
        </w:rPr>
        <w:t>C</w:t>
      </w:r>
      <w:r w:rsidRPr="00900707">
        <w:rPr>
          <w:rFonts w:ascii="Segoe UI" w:eastAsia="Times New Roman" w:hAnsi="Segoe UI" w:cs="Segoe UI"/>
          <w:color w:val="0F1115"/>
          <w:sz w:val="24"/>
          <w:szCs w:val="24"/>
          <w:lang w:eastAsia="en-ID"/>
        </w:rPr>
        <w:t>?</w:t>
      </w:r>
    </w:p>
    <w:p w14:paraId="2A0915AF" w14:textId="77777777" w:rsidR="00900707" w:rsidRPr="00900707" w:rsidRDefault="00900707" w:rsidP="00AD2125">
      <w:pPr>
        <w:numPr>
          <w:ilvl w:val="0"/>
          <w:numId w:val="9"/>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Tahun 2000</w:t>
      </w:r>
    </w:p>
    <w:p w14:paraId="3991AE0C" w14:textId="77777777" w:rsidR="00900707" w:rsidRPr="00900707" w:rsidRDefault="00900707" w:rsidP="00AD2125">
      <w:pPr>
        <w:numPr>
          <w:ilvl w:val="0"/>
          <w:numId w:val="9"/>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Tahun 2003</w:t>
      </w:r>
    </w:p>
    <w:p w14:paraId="24CEC32D" w14:textId="77777777" w:rsidR="00900707" w:rsidRPr="00900707" w:rsidRDefault="00900707" w:rsidP="00AD2125">
      <w:pPr>
        <w:numPr>
          <w:ilvl w:val="0"/>
          <w:numId w:val="9"/>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Tahun 2025</w:t>
      </w:r>
    </w:p>
    <w:p w14:paraId="2B224D65" w14:textId="77777777" w:rsidR="00900707" w:rsidRPr="00900707" w:rsidRDefault="00900707" w:rsidP="00AD2125">
      <w:pPr>
        <w:numPr>
          <w:ilvl w:val="0"/>
          <w:numId w:val="9"/>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Tahun 2030</w:t>
      </w:r>
    </w:p>
    <w:p w14:paraId="5DFFF06F" w14:textId="77777777" w:rsidR="00900707" w:rsidRPr="00900707" w:rsidRDefault="00900707" w:rsidP="00AD2125">
      <w:pPr>
        <w:numPr>
          <w:ilvl w:val="0"/>
          <w:numId w:val="9"/>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Tahun 2345</w:t>
      </w:r>
    </w:p>
    <w:p w14:paraId="31411262" w14:textId="77777777" w:rsidR="00A2488B" w:rsidRDefault="00A2488B" w:rsidP="00A2488B">
      <w:pPr>
        <w:pStyle w:val="ds-markdown-paragraph"/>
        <w:shd w:val="clear" w:color="auto" w:fill="FFFFFF"/>
        <w:spacing w:before="0" w:beforeAutospacing="0" w:after="0" w:afterAutospacing="0"/>
        <w:rPr>
          <w:rFonts w:ascii="Segoe UI" w:hAnsi="Segoe UI" w:cs="Segoe UI"/>
          <w:color w:val="0F1115"/>
        </w:rPr>
      </w:pPr>
    </w:p>
    <w:p w14:paraId="5E636B56" w14:textId="38CFD8BA" w:rsidR="009A7887" w:rsidRPr="00A47DBE" w:rsidRDefault="009A7887" w:rsidP="00AD2125">
      <w:pPr>
        <w:pStyle w:val="ds-markdown-paragraph"/>
        <w:numPr>
          <w:ilvl w:val="0"/>
          <w:numId w:val="1"/>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t>Komposisi Fungsi</w:t>
      </w:r>
    </w:p>
    <w:p w14:paraId="18BA3815" w14:textId="1BBE9F55" w:rsidR="00A47DBE" w:rsidRDefault="00A47DBE" w:rsidP="00A47DBE">
      <w:pPr>
        <w:pStyle w:val="ds-markdown-paragraph"/>
        <w:shd w:val="clear" w:color="auto" w:fill="FFFFFF"/>
        <w:spacing w:before="0" w:beforeAutospacing="0" w:after="0" w:afterAutospacing="0"/>
        <w:ind w:left="360"/>
        <w:jc w:val="both"/>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fungsi komposisi fungsi dan representasinya.</w:t>
      </w:r>
    </w:p>
    <w:p w14:paraId="7F7B16A1" w14:textId="703F93D4" w:rsidR="00900707" w:rsidRDefault="006E62D5" w:rsidP="00AD2125">
      <w:pPr>
        <w:pStyle w:val="ListParagraph"/>
        <w:numPr>
          <w:ilvl w:val="0"/>
          <w:numId w:val="7"/>
        </w:numPr>
        <w:shd w:val="clear" w:color="auto" w:fill="FFFFFF"/>
        <w:spacing w:after="0" w:line="240" w:lineRule="auto"/>
        <w:ind w:left="284" w:hanging="284"/>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Fungsi</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fungsi komposisi dan representasinya</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Mengidentifikasi syarat komposisi dua fungsi serta penerapannya dalam permasalahan kontekstual sehari-hari. (5)</w:t>
      </w:r>
    </w:p>
    <w:p w14:paraId="690C3432"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3FFDFE16"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1ABF98F3"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245143A1"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70A17AF3"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79F4F71B"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5A89E8ED"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282E1937" w14:textId="77777777" w:rsidR="00C53D52" w:rsidRDefault="00C53D52" w:rsidP="006E62D5">
      <w:pPr>
        <w:shd w:val="clear" w:color="auto" w:fill="FFFFFF"/>
        <w:spacing w:after="0" w:line="240" w:lineRule="auto"/>
        <w:ind w:left="284"/>
        <w:rPr>
          <w:rFonts w:ascii="Segoe UI" w:eastAsia="Times New Roman" w:hAnsi="Segoe UI" w:cs="Segoe UI"/>
          <w:b/>
          <w:bCs/>
          <w:color w:val="0F1115"/>
          <w:sz w:val="24"/>
          <w:szCs w:val="24"/>
          <w:lang w:eastAsia="en-ID"/>
        </w:rPr>
      </w:pPr>
    </w:p>
    <w:p w14:paraId="1D40FF16" w14:textId="77B9A64F" w:rsidR="006E62D5" w:rsidRPr="006E62D5" w:rsidRDefault="006E62D5" w:rsidP="006E62D5">
      <w:pPr>
        <w:shd w:val="clear" w:color="auto" w:fill="FFFFFF"/>
        <w:spacing w:after="0" w:line="240" w:lineRule="auto"/>
        <w:ind w:left="284"/>
        <w:rPr>
          <w:rFonts w:ascii="Segoe UI" w:eastAsia="Times New Roman" w:hAnsi="Segoe UI" w:cs="Segoe UI"/>
          <w:b/>
          <w:bCs/>
          <w:color w:val="0F1115"/>
          <w:sz w:val="24"/>
          <w:szCs w:val="24"/>
          <w:lang w:eastAsia="en-ID"/>
        </w:rPr>
      </w:pPr>
      <w:r w:rsidRPr="006E62D5">
        <w:rPr>
          <w:rFonts w:ascii="Segoe UI" w:eastAsia="Times New Roman" w:hAnsi="Segoe UI" w:cs="Segoe UI"/>
          <w:b/>
          <w:bCs/>
          <w:color w:val="0F1115"/>
          <w:sz w:val="24"/>
          <w:szCs w:val="24"/>
          <w:lang w:eastAsia="en-ID"/>
        </w:rPr>
        <w:lastRenderedPageBreak/>
        <w:t>SOAL:</w:t>
      </w:r>
    </w:p>
    <w:p w14:paraId="2615EF32" w14:textId="494BE41D" w:rsidR="00900707" w:rsidRPr="00900707" w:rsidRDefault="00900707" w:rsidP="006E62D5">
      <w:pPr>
        <w:pStyle w:val="ListParagraph"/>
        <w:shd w:val="clear" w:color="auto" w:fill="FFFFFF"/>
        <w:spacing w:after="240" w:line="240" w:lineRule="auto"/>
        <w:ind w:left="284"/>
        <w:jc w:val="both"/>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Tempat Les Pintarku memberikan potongan biaya kursus kepada 50 pendaftar pertama, sedangkan harga normal berlaku untuk pendaftar lainnya. Biaya kursus setelah mendapatkan potongan harga dapat dihitung dengan fungsi berikut:</w:t>
      </w:r>
    </w:p>
    <w:p w14:paraId="328628E8" w14:textId="00F53E71" w:rsidR="00900707" w:rsidRPr="00900707" w:rsidRDefault="006E62D5" w:rsidP="006E62D5">
      <w:pPr>
        <w:pStyle w:val="ListParagraph"/>
        <w:spacing w:after="0" w:line="240" w:lineRule="auto"/>
        <w:ind w:left="284"/>
        <w:rPr>
          <w:rFonts w:ascii="Times New Roman" w:eastAsia="Times New Roman" w:hAnsi="Times New Roman" w:cs="Times New Roman"/>
          <w:sz w:val="24"/>
          <w:szCs w:val="24"/>
          <w:lang w:eastAsia="en-ID"/>
        </w:rPr>
      </w:pPr>
      <m:oMath>
        <m:r>
          <w:rPr>
            <w:rFonts w:ascii="Cambria Math" w:eastAsia="Times New Roman" w:hAnsi="Cambria Math" w:cs="Times New Roman"/>
            <w:color w:val="0F1115"/>
            <w:sz w:val="29"/>
            <w:szCs w:val="29"/>
            <w:shd w:val="clear" w:color="auto" w:fill="FFFFFF"/>
            <w:lang w:eastAsia="en-ID"/>
          </w:rPr>
          <m:t>y=0,9x</m:t>
        </m:r>
      </m:oMath>
      <w:r>
        <w:rPr>
          <w:rFonts w:ascii="Times New Roman" w:eastAsia="Times New Roman" w:hAnsi="Times New Roman" w:cs="Times New Roman"/>
          <w:iCs/>
          <w:color w:val="0F1115"/>
          <w:sz w:val="29"/>
          <w:szCs w:val="29"/>
          <w:shd w:val="clear" w:color="auto" w:fill="FFFFFF"/>
          <w:lang w:eastAsia="en-ID"/>
        </w:rPr>
        <w:t xml:space="preserve"> </w:t>
      </w:r>
    </w:p>
    <w:p w14:paraId="5FDC1AA8" w14:textId="6A19CDAC" w:rsidR="00900707" w:rsidRPr="00900707" w:rsidRDefault="00900707" w:rsidP="006E62D5">
      <w:pPr>
        <w:pStyle w:val="ListParagraph"/>
        <w:shd w:val="clear" w:color="auto" w:fill="FFFFFF"/>
        <w:spacing w:before="240" w:after="24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dengan </w:t>
      </w:r>
      <w:r w:rsidRPr="00900707">
        <w:rPr>
          <w:rFonts w:ascii="KaTeX_Math" w:eastAsia="Times New Roman" w:hAnsi="KaTeX_Math" w:cs="Times New Roman"/>
          <w:i/>
          <w:iCs/>
          <w:color w:val="0F1115"/>
          <w:sz w:val="29"/>
          <w:szCs w:val="29"/>
          <w:lang w:eastAsia="en-ID"/>
        </w:rPr>
        <w:t>x</w:t>
      </w:r>
      <w:r w:rsidRPr="00900707">
        <w:rPr>
          <w:rFonts w:ascii="Segoe UI" w:eastAsia="Times New Roman" w:hAnsi="Segoe UI" w:cs="Segoe UI"/>
          <w:color w:val="0F1115"/>
          <w:sz w:val="24"/>
          <w:szCs w:val="24"/>
          <w:lang w:eastAsia="en-ID"/>
        </w:rPr>
        <w:t> adalah biaya kursus mula-mula dan </w:t>
      </w:r>
      <w:r w:rsidRPr="00900707">
        <w:rPr>
          <w:rFonts w:ascii="KaTeX_Math" w:eastAsia="Times New Roman" w:hAnsi="KaTeX_Math" w:cs="Times New Roman"/>
          <w:i/>
          <w:iCs/>
          <w:color w:val="0F1115"/>
          <w:sz w:val="29"/>
          <w:szCs w:val="29"/>
          <w:lang w:eastAsia="en-ID"/>
        </w:rPr>
        <w:t>y</w:t>
      </w:r>
      <w:r w:rsidRPr="00900707">
        <w:rPr>
          <w:rFonts w:ascii="Segoe UI" w:eastAsia="Times New Roman" w:hAnsi="Segoe UI" w:cs="Segoe UI"/>
          <w:color w:val="0F1115"/>
          <w:sz w:val="24"/>
          <w:szCs w:val="24"/>
          <w:lang w:eastAsia="en-ID"/>
        </w:rPr>
        <w:t> adalah biaya setelah potongan harga.</w:t>
      </w:r>
    </w:p>
    <w:p w14:paraId="19F778B9" w14:textId="77777777" w:rsidR="00900707" w:rsidRPr="00900707" w:rsidRDefault="00900707" w:rsidP="006E62D5">
      <w:pPr>
        <w:pStyle w:val="ListParagraph"/>
        <w:shd w:val="clear" w:color="auto" w:fill="FFFFFF"/>
        <w:spacing w:before="240" w:after="240" w:line="240" w:lineRule="auto"/>
        <w:ind w:left="284"/>
        <w:jc w:val="both"/>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Selain itu, bagi siswa yang berprestasi akan mendapat tambahan potongan harga yang besarnya disesuaikan dengan nilai rapor mereka. Setelah mendapatkan tambahan potongan harga maka biaya akhir kursus menjadi:</w:t>
      </w:r>
    </w:p>
    <w:p w14:paraId="45DF14F1" w14:textId="1357F558" w:rsidR="00900707" w:rsidRPr="00900707" w:rsidRDefault="006E62D5" w:rsidP="006E62D5">
      <w:pPr>
        <w:pStyle w:val="ListParagraph"/>
        <w:spacing w:after="0" w:line="240" w:lineRule="auto"/>
        <w:ind w:left="284"/>
        <w:rPr>
          <w:rFonts w:ascii="Times New Roman" w:eastAsia="Times New Roman" w:hAnsi="Times New Roman" w:cs="Times New Roman"/>
          <w:sz w:val="24"/>
          <w:szCs w:val="24"/>
          <w:lang w:eastAsia="en-ID"/>
        </w:rPr>
      </w:pPr>
      <m:oMathPara>
        <m:oMath>
          <m:r>
            <w:rPr>
              <w:rFonts w:ascii="Cambria Math" w:eastAsia="Times New Roman" w:hAnsi="Cambria Math" w:cs="Times New Roman"/>
              <w:color w:val="0F1115"/>
              <w:sz w:val="29"/>
              <w:szCs w:val="29"/>
              <w:bdr w:val="none" w:sz="0" w:space="0" w:color="auto" w:frame="1"/>
              <w:shd w:val="clear" w:color="auto" w:fill="FFFFFF"/>
              <w:lang w:eastAsia="en-ID"/>
            </w:rPr>
            <m:t>g</m:t>
          </m:r>
          <m:d>
            <m:dPr>
              <m:ctrlPr>
                <w:rPr>
                  <w:rFonts w:ascii="Cambria Math" w:eastAsia="Times New Roman" w:hAnsi="Cambria Math" w:cs="Times New Roman"/>
                  <w:i/>
                  <w:color w:val="0F1115"/>
                  <w:sz w:val="29"/>
                  <w:szCs w:val="29"/>
                  <w:bdr w:val="none" w:sz="0" w:space="0" w:color="auto" w:frame="1"/>
                  <w:shd w:val="clear" w:color="auto" w:fill="FFFFFF"/>
                  <w:lang w:eastAsia="en-ID"/>
                </w:rPr>
              </m:ctrlPr>
            </m:dPr>
            <m:e>
              <m:r>
                <w:rPr>
                  <w:rFonts w:ascii="Cambria Math" w:eastAsia="Times New Roman" w:hAnsi="Cambria Math" w:cs="Times New Roman"/>
                  <w:color w:val="0F1115"/>
                  <w:sz w:val="29"/>
                  <w:szCs w:val="29"/>
                  <w:bdr w:val="none" w:sz="0" w:space="0" w:color="auto" w:frame="1"/>
                  <w:shd w:val="clear" w:color="auto" w:fill="FFFFFF"/>
                  <w:lang w:eastAsia="en-ID"/>
                </w:rPr>
                <m:t>y</m:t>
              </m:r>
            </m:e>
          </m:d>
          <m:r>
            <w:rPr>
              <w:rFonts w:ascii="Cambria Math" w:eastAsia="Times New Roman" w:hAnsi="Cambria Math" w:cs="Times New Roman"/>
              <w:color w:val="0F1115"/>
              <w:sz w:val="29"/>
              <w:szCs w:val="29"/>
              <w:bdr w:val="none" w:sz="0" w:space="0" w:color="auto" w:frame="1"/>
              <w:shd w:val="clear" w:color="auto" w:fill="FFFFFF"/>
              <w:lang w:eastAsia="en-ID"/>
            </w:rPr>
            <m:t>=</m:t>
          </m:r>
          <m:d>
            <m:dPr>
              <m:begChr m:val="{"/>
              <m:endChr m:val=""/>
              <m:ctrlPr>
                <w:rPr>
                  <w:rFonts w:ascii="Cambria Math" w:eastAsia="Times New Roman" w:hAnsi="Cambria Math" w:cs="Times New Roman"/>
                  <w:i/>
                  <w:color w:val="0F1115"/>
                  <w:sz w:val="29"/>
                  <w:szCs w:val="29"/>
                  <w:bdr w:val="none" w:sz="0" w:space="0" w:color="auto" w:frame="1"/>
                  <w:shd w:val="clear" w:color="auto" w:fill="FFFFFF"/>
                  <w:lang w:eastAsia="en-ID"/>
                </w:rPr>
              </m:ctrlPr>
            </m:dPr>
            <m:e>
              <m:eqArr>
                <m:eqArrPr>
                  <m:ctrlPr>
                    <w:rPr>
                      <w:rFonts w:ascii="Cambria Math" w:eastAsia="Times New Roman" w:hAnsi="Cambria Math" w:cs="Times New Roman"/>
                      <w:i/>
                      <w:color w:val="0F1115"/>
                      <w:sz w:val="29"/>
                      <w:szCs w:val="29"/>
                      <w:bdr w:val="none" w:sz="0" w:space="0" w:color="auto" w:frame="1"/>
                      <w:shd w:val="clear" w:color="auto" w:fill="FFFFFF"/>
                      <w:lang w:eastAsia="en-ID"/>
                    </w:rPr>
                  </m:ctrlPr>
                </m:eqArrPr>
                <m:e>
                  <m:r>
                    <w:rPr>
                      <w:rFonts w:ascii="Cambria Math" w:eastAsia="Times New Roman" w:hAnsi="Cambria Math" w:cs="Times New Roman"/>
                      <w:color w:val="0F1115"/>
                      <w:sz w:val="29"/>
                      <w:szCs w:val="29"/>
                      <w:shd w:val="clear" w:color="auto" w:fill="FFFFFF"/>
                      <w:lang w:eastAsia="en-ID"/>
                    </w:rPr>
                    <m:t>0,7y,</m:t>
                  </m:r>
                  <m:r>
                    <w:rPr>
                      <w:rFonts w:ascii="Cambria Math" w:eastAsia="Times New Roman" w:hAnsi="Cambria Math" w:cs="Times New Roman"/>
                      <w:color w:val="0F1115"/>
                      <w:sz w:val="2"/>
                      <w:szCs w:val="2"/>
                      <w:shd w:val="clear" w:color="auto" w:fill="FFFFFF"/>
                      <w:lang w:eastAsia="en-ID"/>
                    </w:rPr>
                    <m:t>​</m:t>
                  </m:r>
                  <m:r>
                    <w:rPr>
                      <w:rFonts w:ascii="Cambria Math" w:eastAsia="Times New Roman" w:hAnsi="Cambria Math" w:cs="Times New Roman"/>
                      <w:color w:val="0F1115"/>
                      <w:sz w:val="29"/>
                      <w:szCs w:val="29"/>
                      <w:shd w:val="clear" w:color="auto" w:fill="FFFFFF"/>
                      <w:lang w:eastAsia="en-ID"/>
                    </w:rPr>
                    <m:t>jika nilai rapor di atas 90</m:t>
                  </m:r>
                </m:e>
                <m:e>
                  <m:r>
                    <w:rPr>
                      <w:rFonts w:ascii="Cambria Math" w:eastAsia="Times New Roman" w:hAnsi="Cambria Math" w:cs="Times New Roman"/>
                      <w:color w:val="0F1115"/>
                      <w:sz w:val="29"/>
                      <w:szCs w:val="29"/>
                      <w:shd w:val="clear" w:color="auto" w:fill="FFFFFF"/>
                      <w:lang w:eastAsia="en-ID"/>
                    </w:rPr>
                    <m:t xml:space="preserve">0,8y,jika nilai rapor 85-90    </m:t>
                  </m:r>
                </m:e>
              </m:eqArr>
            </m:e>
          </m:d>
          <m:r>
            <w:rPr>
              <w:rFonts w:ascii="Cambria Math" w:eastAsia="Times New Roman" w:hAnsi="Cambria Math" w:cs="Times New Roman"/>
              <w:color w:val="0F1115"/>
              <w:sz w:val="2"/>
              <w:szCs w:val="2"/>
              <w:shd w:val="clear" w:color="auto" w:fill="FFFFFF"/>
              <w:lang w:eastAsia="en-ID"/>
            </w:rPr>
            <m:t>​</m:t>
          </m:r>
        </m:oMath>
      </m:oMathPara>
    </w:p>
    <w:p w14:paraId="1A33432F" w14:textId="37C2C898" w:rsidR="00900707" w:rsidRPr="00900707" w:rsidRDefault="00900707" w:rsidP="006E62D5">
      <w:pPr>
        <w:pStyle w:val="ListParagraph"/>
        <w:shd w:val="clear" w:color="auto" w:fill="FFFFFF"/>
        <w:spacing w:before="240" w:after="24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dengan </w:t>
      </w:r>
      <w:r w:rsidRPr="00900707">
        <w:rPr>
          <w:rFonts w:ascii="KaTeX_Math" w:eastAsia="Times New Roman" w:hAnsi="KaTeX_Math" w:cs="Times New Roman"/>
          <w:i/>
          <w:iCs/>
          <w:color w:val="0F1115"/>
          <w:sz w:val="29"/>
          <w:szCs w:val="29"/>
          <w:lang w:eastAsia="en-ID"/>
        </w:rPr>
        <w:t>g</w:t>
      </w:r>
      <w:r w:rsidRPr="00900707">
        <w:rPr>
          <w:rFonts w:ascii="Times New Roman" w:eastAsia="Times New Roman" w:hAnsi="Times New Roman" w:cs="Times New Roman"/>
          <w:color w:val="0F1115"/>
          <w:sz w:val="29"/>
          <w:szCs w:val="29"/>
          <w:lang w:eastAsia="en-ID"/>
        </w:rPr>
        <w:t>(</w:t>
      </w:r>
      <w:r w:rsidRPr="00900707">
        <w:rPr>
          <w:rFonts w:ascii="KaTeX_Math" w:eastAsia="Times New Roman" w:hAnsi="KaTeX_Math" w:cs="Times New Roman"/>
          <w:i/>
          <w:iCs/>
          <w:color w:val="0F1115"/>
          <w:sz w:val="29"/>
          <w:szCs w:val="29"/>
          <w:lang w:eastAsia="en-ID"/>
        </w:rPr>
        <w:t>y</w:t>
      </w:r>
      <w:r w:rsidRPr="00900707">
        <w:rPr>
          <w:rFonts w:ascii="Times New Roman" w:eastAsia="Times New Roman" w:hAnsi="Times New Roman" w:cs="Times New Roman"/>
          <w:color w:val="0F1115"/>
          <w:sz w:val="29"/>
          <w:szCs w:val="29"/>
          <w:lang w:eastAsia="en-ID"/>
        </w:rPr>
        <w:t>)</w:t>
      </w:r>
      <w:r w:rsidRPr="00900707">
        <w:rPr>
          <w:rFonts w:ascii="Segoe UI" w:eastAsia="Times New Roman" w:hAnsi="Segoe UI" w:cs="Segoe UI"/>
          <w:color w:val="0F1115"/>
          <w:sz w:val="24"/>
          <w:szCs w:val="24"/>
          <w:lang w:eastAsia="en-ID"/>
        </w:rPr>
        <w:t> adalah biaya akhir setelah tambahan diskon.</w:t>
      </w:r>
    </w:p>
    <w:p w14:paraId="3BA52F8D" w14:textId="77777777" w:rsidR="00900707" w:rsidRPr="00900707" w:rsidRDefault="00900707" w:rsidP="006E62D5">
      <w:pPr>
        <w:pStyle w:val="ListParagraph"/>
        <w:shd w:val="clear" w:color="auto" w:fill="FFFFFF"/>
        <w:spacing w:before="240" w:after="240" w:line="240" w:lineRule="auto"/>
        <w:ind w:left="284"/>
        <w:rPr>
          <w:rFonts w:ascii="Segoe UI" w:eastAsia="Times New Roman" w:hAnsi="Segoe UI" w:cs="Segoe UI"/>
          <w:color w:val="0F1115"/>
          <w:sz w:val="24"/>
          <w:szCs w:val="24"/>
          <w:lang w:eastAsia="en-ID"/>
        </w:rPr>
      </w:pPr>
      <w:r w:rsidRPr="00900707">
        <w:rPr>
          <w:rFonts w:ascii="Segoe UI" w:eastAsia="Times New Roman" w:hAnsi="Segoe UI" w:cs="Segoe UI"/>
          <w:color w:val="0F1115"/>
          <w:sz w:val="24"/>
          <w:szCs w:val="24"/>
          <w:lang w:eastAsia="en-ID"/>
        </w:rPr>
        <w:t>Salah satu siswa bernama Fira, merupakan pendaftar ke-50 dan membayar biaya kursus sebesar Rp180.000,00. Setelah itu, datang empat siswa lainnya yang juga ingin mengikuti kursus dengan informasi berikut:</w:t>
      </w:r>
    </w:p>
    <w:tbl>
      <w:tblPr>
        <w:tblW w:w="581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4"/>
        <w:gridCol w:w="1701"/>
        <w:gridCol w:w="2977"/>
      </w:tblGrid>
      <w:tr w:rsidR="00C9070A" w:rsidRPr="00900707" w14:paraId="69EA8EDA" w14:textId="77777777" w:rsidTr="00C9070A">
        <w:trPr>
          <w:tblHeader/>
        </w:trPr>
        <w:tc>
          <w:tcPr>
            <w:tcW w:w="1134" w:type="dxa"/>
            <w:tcMar>
              <w:top w:w="150" w:type="dxa"/>
              <w:left w:w="0" w:type="dxa"/>
              <w:bottom w:w="150" w:type="dxa"/>
              <w:right w:w="240" w:type="dxa"/>
            </w:tcMar>
            <w:vAlign w:val="center"/>
            <w:hideMark/>
          </w:tcPr>
          <w:p w14:paraId="4B1E0705" w14:textId="77777777" w:rsidR="00900707" w:rsidRPr="00900707" w:rsidRDefault="00900707" w:rsidP="00C9070A">
            <w:pPr>
              <w:spacing w:after="0" w:line="240" w:lineRule="auto"/>
              <w:ind w:left="279"/>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Nama</w:t>
            </w:r>
          </w:p>
        </w:tc>
        <w:tc>
          <w:tcPr>
            <w:tcW w:w="1701" w:type="dxa"/>
            <w:tcMar>
              <w:top w:w="150" w:type="dxa"/>
              <w:left w:w="240" w:type="dxa"/>
              <w:bottom w:w="150" w:type="dxa"/>
              <w:right w:w="240" w:type="dxa"/>
            </w:tcMar>
            <w:vAlign w:val="center"/>
            <w:hideMark/>
          </w:tcPr>
          <w:p w14:paraId="5A0019A4" w14:textId="77777777" w:rsidR="00900707" w:rsidRPr="00900707" w:rsidRDefault="00900707" w:rsidP="00C9070A">
            <w:pPr>
              <w:spacing w:after="0" w:line="240" w:lineRule="auto"/>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Nilai Rapor</w:t>
            </w:r>
          </w:p>
        </w:tc>
        <w:tc>
          <w:tcPr>
            <w:tcW w:w="2977" w:type="dxa"/>
            <w:tcMar>
              <w:top w:w="150" w:type="dxa"/>
              <w:left w:w="240" w:type="dxa"/>
              <w:bottom w:w="150" w:type="dxa"/>
              <w:right w:w="240" w:type="dxa"/>
            </w:tcMar>
            <w:vAlign w:val="center"/>
            <w:hideMark/>
          </w:tcPr>
          <w:p w14:paraId="50E485B7" w14:textId="77777777" w:rsidR="00900707" w:rsidRPr="00900707" w:rsidRDefault="00900707" w:rsidP="00C9070A">
            <w:pPr>
              <w:spacing w:after="0" w:line="240" w:lineRule="auto"/>
              <w:ind w:left="42"/>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Uang yang dimiliki (Rp)</w:t>
            </w:r>
          </w:p>
        </w:tc>
      </w:tr>
      <w:tr w:rsidR="00C9070A" w:rsidRPr="00900707" w14:paraId="51FCC5F2" w14:textId="77777777" w:rsidTr="00C9070A">
        <w:tc>
          <w:tcPr>
            <w:tcW w:w="1134" w:type="dxa"/>
            <w:tcMar>
              <w:top w:w="150" w:type="dxa"/>
              <w:left w:w="0" w:type="dxa"/>
              <w:bottom w:w="150" w:type="dxa"/>
              <w:right w:w="240" w:type="dxa"/>
            </w:tcMar>
            <w:vAlign w:val="center"/>
            <w:hideMark/>
          </w:tcPr>
          <w:p w14:paraId="66772513" w14:textId="77777777" w:rsidR="00900707" w:rsidRPr="00900707" w:rsidRDefault="00900707" w:rsidP="00C9070A">
            <w:pPr>
              <w:spacing w:after="0" w:line="240" w:lineRule="auto"/>
              <w:ind w:left="279"/>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Andi</w:t>
            </w:r>
          </w:p>
        </w:tc>
        <w:tc>
          <w:tcPr>
            <w:tcW w:w="1701" w:type="dxa"/>
            <w:tcMar>
              <w:top w:w="150" w:type="dxa"/>
              <w:left w:w="240" w:type="dxa"/>
              <w:bottom w:w="150" w:type="dxa"/>
              <w:right w:w="240" w:type="dxa"/>
            </w:tcMar>
            <w:vAlign w:val="center"/>
            <w:hideMark/>
          </w:tcPr>
          <w:p w14:paraId="03D6289E" w14:textId="77777777" w:rsidR="00900707" w:rsidRPr="00900707" w:rsidRDefault="00900707" w:rsidP="00C9070A">
            <w:pPr>
              <w:spacing w:after="0" w:line="240" w:lineRule="auto"/>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90</w:t>
            </w:r>
          </w:p>
        </w:tc>
        <w:tc>
          <w:tcPr>
            <w:tcW w:w="2977" w:type="dxa"/>
            <w:tcMar>
              <w:top w:w="150" w:type="dxa"/>
              <w:left w:w="240" w:type="dxa"/>
              <w:bottom w:w="150" w:type="dxa"/>
              <w:right w:w="0" w:type="dxa"/>
            </w:tcMar>
            <w:vAlign w:val="center"/>
            <w:hideMark/>
          </w:tcPr>
          <w:p w14:paraId="49E0D94A" w14:textId="77777777" w:rsidR="00900707" w:rsidRPr="00900707" w:rsidRDefault="00900707" w:rsidP="00C9070A">
            <w:pPr>
              <w:spacing w:after="0" w:line="240" w:lineRule="auto"/>
              <w:ind w:left="42"/>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285.000</w:t>
            </w:r>
          </w:p>
        </w:tc>
      </w:tr>
      <w:tr w:rsidR="00C9070A" w:rsidRPr="00900707" w14:paraId="42C1AFD7" w14:textId="77777777" w:rsidTr="00C9070A">
        <w:tc>
          <w:tcPr>
            <w:tcW w:w="1134" w:type="dxa"/>
            <w:tcMar>
              <w:top w:w="150" w:type="dxa"/>
              <w:left w:w="0" w:type="dxa"/>
              <w:bottom w:w="150" w:type="dxa"/>
              <w:right w:w="240" w:type="dxa"/>
            </w:tcMar>
            <w:vAlign w:val="center"/>
            <w:hideMark/>
          </w:tcPr>
          <w:p w14:paraId="6942BB7D" w14:textId="77777777" w:rsidR="00900707" w:rsidRPr="00900707" w:rsidRDefault="00900707" w:rsidP="00C9070A">
            <w:pPr>
              <w:spacing w:after="0" w:line="240" w:lineRule="auto"/>
              <w:ind w:left="279"/>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Budi</w:t>
            </w:r>
          </w:p>
        </w:tc>
        <w:tc>
          <w:tcPr>
            <w:tcW w:w="1701" w:type="dxa"/>
            <w:tcMar>
              <w:top w:w="150" w:type="dxa"/>
              <w:left w:w="240" w:type="dxa"/>
              <w:bottom w:w="150" w:type="dxa"/>
              <w:right w:w="240" w:type="dxa"/>
            </w:tcMar>
            <w:vAlign w:val="center"/>
            <w:hideMark/>
          </w:tcPr>
          <w:p w14:paraId="401F9DCD" w14:textId="77777777" w:rsidR="00900707" w:rsidRPr="00900707" w:rsidRDefault="00900707" w:rsidP="00C9070A">
            <w:pPr>
              <w:spacing w:after="0" w:line="240" w:lineRule="auto"/>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92</w:t>
            </w:r>
          </w:p>
        </w:tc>
        <w:tc>
          <w:tcPr>
            <w:tcW w:w="2977" w:type="dxa"/>
            <w:tcMar>
              <w:top w:w="150" w:type="dxa"/>
              <w:left w:w="240" w:type="dxa"/>
              <w:bottom w:w="150" w:type="dxa"/>
              <w:right w:w="0" w:type="dxa"/>
            </w:tcMar>
            <w:vAlign w:val="center"/>
            <w:hideMark/>
          </w:tcPr>
          <w:p w14:paraId="17F590D3" w14:textId="77777777" w:rsidR="00900707" w:rsidRPr="00900707" w:rsidRDefault="00900707" w:rsidP="00C9070A">
            <w:pPr>
              <w:spacing w:after="0" w:line="240" w:lineRule="auto"/>
              <w:ind w:left="42"/>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286.000</w:t>
            </w:r>
          </w:p>
        </w:tc>
      </w:tr>
      <w:tr w:rsidR="00C9070A" w:rsidRPr="00900707" w14:paraId="323EE72B" w14:textId="77777777" w:rsidTr="00C9070A">
        <w:tc>
          <w:tcPr>
            <w:tcW w:w="1134" w:type="dxa"/>
            <w:tcMar>
              <w:top w:w="150" w:type="dxa"/>
              <w:left w:w="0" w:type="dxa"/>
              <w:bottom w:w="150" w:type="dxa"/>
              <w:right w:w="240" w:type="dxa"/>
            </w:tcMar>
            <w:vAlign w:val="center"/>
            <w:hideMark/>
          </w:tcPr>
          <w:p w14:paraId="1B83A5FF" w14:textId="77777777" w:rsidR="00900707" w:rsidRPr="00900707" w:rsidRDefault="00900707" w:rsidP="00C9070A">
            <w:pPr>
              <w:spacing w:after="0" w:line="240" w:lineRule="auto"/>
              <w:ind w:left="279"/>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Cici</w:t>
            </w:r>
          </w:p>
        </w:tc>
        <w:tc>
          <w:tcPr>
            <w:tcW w:w="1701" w:type="dxa"/>
            <w:tcMar>
              <w:top w:w="150" w:type="dxa"/>
              <w:left w:w="240" w:type="dxa"/>
              <w:bottom w:w="150" w:type="dxa"/>
              <w:right w:w="240" w:type="dxa"/>
            </w:tcMar>
            <w:vAlign w:val="center"/>
            <w:hideMark/>
          </w:tcPr>
          <w:p w14:paraId="2483E7C7" w14:textId="77777777" w:rsidR="00900707" w:rsidRPr="00900707" w:rsidRDefault="00900707" w:rsidP="00C9070A">
            <w:pPr>
              <w:spacing w:after="0" w:line="240" w:lineRule="auto"/>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89</w:t>
            </w:r>
          </w:p>
        </w:tc>
        <w:tc>
          <w:tcPr>
            <w:tcW w:w="2977" w:type="dxa"/>
            <w:tcMar>
              <w:top w:w="150" w:type="dxa"/>
              <w:left w:w="240" w:type="dxa"/>
              <w:bottom w:w="150" w:type="dxa"/>
              <w:right w:w="0" w:type="dxa"/>
            </w:tcMar>
            <w:vAlign w:val="center"/>
            <w:hideMark/>
          </w:tcPr>
          <w:p w14:paraId="735F8359" w14:textId="77777777" w:rsidR="00900707" w:rsidRPr="00900707" w:rsidRDefault="00900707" w:rsidP="00C9070A">
            <w:pPr>
              <w:spacing w:after="0" w:line="240" w:lineRule="auto"/>
              <w:ind w:left="42"/>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280.000</w:t>
            </w:r>
          </w:p>
        </w:tc>
      </w:tr>
      <w:tr w:rsidR="00C9070A" w:rsidRPr="00900707" w14:paraId="18177897" w14:textId="77777777" w:rsidTr="00C9070A">
        <w:tc>
          <w:tcPr>
            <w:tcW w:w="1134" w:type="dxa"/>
            <w:tcMar>
              <w:top w:w="150" w:type="dxa"/>
              <w:left w:w="0" w:type="dxa"/>
              <w:bottom w:w="150" w:type="dxa"/>
              <w:right w:w="240" w:type="dxa"/>
            </w:tcMar>
            <w:vAlign w:val="center"/>
            <w:hideMark/>
          </w:tcPr>
          <w:p w14:paraId="32371D96" w14:textId="77777777" w:rsidR="00900707" w:rsidRPr="00900707" w:rsidRDefault="00900707" w:rsidP="00C9070A">
            <w:pPr>
              <w:spacing w:after="0" w:line="240" w:lineRule="auto"/>
              <w:ind w:left="279"/>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Dini</w:t>
            </w:r>
          </w:p>
        </w:tc>
        <w:tc>
          <w:tcPr>
            <w:tcW w:w="1701" w:type="dxa"/>
            <w:tcMar>
              <w:top w:w="150" w:type="dxa"/>
              <w:left w:w="240" w:type="dxa"/>
              <w:bottom w:w="150" w:type="dxa"/>
              <w:right w:w="240" w:type="dxa"/>
            </w:tcMar>
            <w:vAlign w:val="center"/>
            <w:hideMark/>
          </w:tcPr>
          <w:p w14:paraId="0776C97B" w14:textId="77777777" w:rsidR="00900707" w:rsidRPr="00900707" w:rsidRDefault="00900707" w:rsidP="00C9070A">
            <w:pPr>
              <w:spacing w:after="0" w:line="240" w:lineRule="auto"/>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95</w:t>
            </w:r>
          </w:p>
        </w:tc>
        <w:tc>
          <w:tcPr>
            <w:tcW w:w="2977" w:type="dxa"/>
            <w:tcMar>
              <w:top w:w="150" w:type="dxa"/>
              <w:left w:w="240" w:type="dxa"/>
              <w:bottom w:w="150" w:type="dxa"/>
              <w:right w:w="0" w:type="dxa"/>
            </w:tcMar>
            <w:vAlign w:val="center"/>
            <w:hideMark/>
          </w:tcPr>
          <w:p w14:paraId="731C19D2" w14:textId="77777777" w:rsidR="00900707" w:rsidRPr="00900707" w:rsidRDefault="00900707" w:rsidP="00C9070A">
            <w:pPr>
              <w:spacing w:after="0" w:line="240" w:lineRule="auto"/>
              <w:ind w:left="42"/>
              <w:rPr>
                <w:rFonts w:ascii="Segoe UI" w:eastAsia="Times New Roman" w:hAnsi="Segoe UI" w:cs="Segoe UI"/>
                <w:sz w:val="23"/>
                <w:szCs w:val="23"/>
                <w:lang w:eastAsia="en-ID"/>
              </w:rPr>
            </w:pPr>
            <w:r w:rsidRPr="00900707">
              <w:rPr>
                <w:rFonts w:ascii="Segoe UI" w:eastAsia="Times New Roman" w:hAnsi="Segoe UI" w:cs="Segoe UI"/>
                <w:sz w:val="23"/>
                <w:szCs w:val="23"/>
                <w:lang w:eastAsia="en-ID"/>
              </w:rPr>
              <w:t>287.000</w:t>
            </w:r>
          </w:p>
        </w:tc>
      </w:tr>
    </w:tbl>
    <w:p w14:paraId="5779F087" w14:textId="43984F88" w:rsidR="00900707" w:rsidRDefault="00900707" w:rsidP="00C9070A">
      <w:pPr>
        <w:pStyle w:val="ListParagraph"/>
        <w:shd w:val="clear" w:color="auto" w:fill="FFFFFF"/>
        <w:spacing w:before="240" w:after="240" w:line="240" w:lineRule="auto"/>
        <w:ind w:left="284"/>
        <w:jc w:val="both"/>
        <w:rPr>
          <w:rFonts w:ascii="Segoe UI" w:eastAsia="Times New Roman" w:hAnsi="Segoe UI" w:cs="Segoe UI"/>
          <w:color w:val="0F1115"/>
          <w:sz w:val="24"/>
          <w:szCs w:val="24"/>
          <w:lang w:eastAsia="en-ID"/>
        </w:rPr>
      </w:pPr>
      <w:r w:rsidRPr="00C9070A">
        <w:rPr>
          <w:rFonts w:ascii="Segoe UI" w:eastAsia="Times New Roman" w:hAnsi="Segoe UI" w:cs="Segoe UI"/>
          <w:color w:val="0F1115"/>
          <w:sz w:val="24"/>
          <w:szCs w:val="24"/>
          <w:lang w:eastAsia="en-ID"/>
        </w:rPr>
        <w:t>Dengan uang yang dimiliki, siapakah siswa yang pasti dapat mengikuti kursus?</w:t>
      </w:r>
    </w:p>
    <w:p w14:paraId="7A17E947" w14:textId="77777777" w:rsidR="00C9070A" w:rsidRDefault="00C9070A" w:rsidP="00AD2125">
      <w:pPr>
        <w:pStyle w:val="ds-markdown-paragraph"/>
        <w:numPr>
          <w:ilvl w:val="0"/>
          <w:numId w:val="10"/>
        </w:numPr>
        <w:shd w:val="clear" w:color="auto" w:fill="FFFFFF"/>
        <w:tabs>
          <w:tab w:val="clear" w:pos="720"/>
        </w:tabs>
        <w:spacing w:before="0" w:beforeAutospacing="0" w:after="0" w:afterAutospacing="0"/>
        <w:ind w:hanging="436"/>
        <w:rPr>
          <w:rFonts w:ascii="Segoe UI" w:hAnsi="Segoe UI" w:cs="Segoe UI"/>
          <w:color w:val="0F1115"/>
        </w:rPr>
      </w:pPr>
      <w:r>
        <w:rPr>
          <w:rFonts w:ascii="Segoe UI" w:hAnsi="Segoe UI" w:cs="Segoe UI"/>
          <w:color w:val="0F1115"/>
        </w:rPr>
        <w:t>Dini.</w:t>
      </w:r>
    </w:p>
    <w:p w14:paraId="025D53F0" w14:textId="77777777" w:rsidR="00C9070A" w:rsidRDefault="00C9070A" w:rsidP="00AD2125">
      <w:pPr>
        <w:pStyle w:val="ds-markdown-paragraph"/>
        <w:numPr>
          <w:ilvl w:val="0"/>
          <w:numId w:val="10"/>
        </w:numPr>
        <w:shd w:val="clear" w:color="auto" w:fill="FFFFFF"/>
        <w:tabs>
          <w:tab w:val="clear" w:pos="720"/>
        </w:tabs>
        <w:spacing w:before="0" w:beforeAutospacing="0" w:after="0" w:afterAutospacing="0"/>
        <w:ind w:hanging="436"/>
        <w:rPr>
          <w:rFonts w:ascii="Segoe UI" w:hAnsi="Segoe UI" w:cs="Segoe UI"/>
          <w:color w:val="0F1115"/>
        </w:rPr>
      </w:pPr>
      <w:r>
        <w:rPr>
          <w:rFonts w:ascii="Segoe UI" w:hAnsi="Segoe UI" w:cs="Segoe UI"/>
          <w:color w:val="0F1115"/>
        </w:rPr>
        <w:t>Dini dan Budi.</w:t>
      </w:r>
    </w:p>
    <w:p w14:paraId="5169DD80" w14:textId="77777777" w:rsidR="00C9070A" w:rsidRDefault="00C9070A" w:rsidP="00AD2125">
      <w:pPr>
        <w:pStyle w:val="ds-markdown-paragraph"/>
        <w:numPr>
          <w:ilvl w:val="0"/>
          <w:numId w:val="10"/>
        </w:numPr>
        <w:shd w:val="clear" w:color="auto" w:fill="FFFFFF"/>
        <w:tabs>
          <w:tab w:val="clear" w:pos="720"/>
        </w:tabs>
        <w:spacing w:before="0" w:beforeAutospacing="0" w:after="0" w:afterAutospacing="0"/>
        <w:ind w:hanging="436"/>
        <w:rPr>
          <w:rFonts w:ascii="Segoe UI" w:hAnsi="Segoe UI" w:cs="Segoe UI"/>
          <w:color w:val="0F1115"/>
        </w:rPr>
      </w:pPr>
      <w:r>
        <w:rPr>
          <w:rFonts w:ascii="Segoe UI" w:hAnsi="Segoe UI" w:cs="Segoe UI"/>
          <w:color w:val="0F1115"/>
        </w:rPr>
        <w:t>Dini, Budi dan Andi.</w:t>
      </w:r>
    </w:p>
    <w:p w14:paraId="656363FF" w14:textId="77777777" w:rsidR="00C9070A" w:rsidRDefault="00C9070A" w:rsidP="00AD2125">
      <w:pPr>
        <w:pStyle w:val="ds-markdown-paragraph"/>
        <w:numPr>
          <w:ilvl w:val="0"/>
          <w:numId w:val="10"/>
        </w:numPr>
        <w:shd w:val="clear" w:color="auto" w:fill="FFFFFF"/>
        <w:tabs>
          <w:tab w:val="clear" w:pos="720"/>
        </w:tabs>
        <w:spacing w:before="0" w:beforeAutospacing="0" w:after="0" w:afterAutospacing="0"/>
        <w:ind w:hanging="436"/>
        <w:rPr>
          <w:rFonts w:ascii="Segoe UI" w:hAnsi="Segoe UI" w:cs="Segoe UI"/>
          <w:color w:val="0F1115"/>
        </w:rPr>
      </w:pPr>
      <w:r>
        <w:rPr>
          <w:rFonts w:ascii="Segoe UI" w:hAnsi="Segoe UI" w:cs="Segoe UI"/>
          <w:color w:val="0F1115"/>
        </w:rPr>
        <w:t>Dini, Cici, Budi dan Andi.</w:t>
      </w:r>
    </w:p>
    <w:p w14:paraId="31001F14" w14:textId="77777777" w:rsidR="00C9070A" w:rsidRDefault="00C9070A" w:rsidP="00AD2125">
      <w:pPr>
        <w:pStyle w:val="ds-markdown-paragraph"/>
        <w:numPr>
          <w:ilvl w:val="0"/>
          <w:numId w:val="10"/>
        </w:numPr>
        <w:shd w:val="clear" w:color="auto" w:fill="FFFFFF"/>
        <w:tabs>
          <w:tab w:val="clear" w:pos="720"/>
        </w:tabs>
        <w:spacing w:before="0" w:beforeAutospacing="0" w:after="0" w:afterAutospacing="0"/>
        <w:ind w:hanging="436"/>
        <w:rPr>
          <w:rFonts w:ascii="Segoe UI" w:hAnsi="Segoe UI" w:cs="Segoe UI"/>
          <w:color w:val="0F1115"/>
        </w:rPr>
      </w:pPr>
      <w:r>
        <w:rPr>
          <w:rFonts w:ascii="Segoe UI" w:hAnsi="Segoe UI" w:cs="Segoe UI"/>
          <w:color w:val="0F1115"/>
        </w:rPr>
        <w:t>Cici dan Andi.</w:t>
      </w:r>
    </w:p>
    <w:p w14:paraId="512ADB0F" w14:textId="77777777" w:rsidR="00900707" w:rsidRDefault="00900707" w:rsidP="00900707">
      <w:pPr>
        <w:pStyle w:val="ds-markdown-paragraph"/>
        <w:shd w:val="clear" w:color="auto" w:fill="FFFFFF"/>
        <w:spacing w:before="0" w:beforeAutospacing="0" w:after="0" w:afterAutospacing="0"/>
        <w:rPr>
          <w:rFonts w:ascii="Segoe UI" w:hAnsi="Segoe UI" w:cs="Segoe UI"/>
          <w:color w:val="0F1115"/>
        </w:rPr>
      </w:pPr>
    </w:p>
    <w:p w14:paraId="68C524B6" w14:textId="77777777" w:rsidR="009A7887" w:rsidRPr="007D5651" w:rsidRDefault="009A7887" w:rsidP="009A7887">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t>Barisan dan Deret</w:t>
      </w:r>
    </w:p>
    <w:p w14:paraId="6E1E3FA4" w14:textId="77777777" w:rsidR="009A7887" w:rsidRDefault="009A7887" w:rsidP="009A7887">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barisan dan deret aritmetika serta geometri.</w:t>
      </w:r>
    </w:p>
    <w:p w14:paraId="197C7B81" w14:textId="77777777" w:rsidR="009A7887" w:rsidRDefault="009A7887" w:rsidP="00AD2125">
      <w:pPr>
        <w:pStyle w:val="ds-markdown-paragraph"/>
        <w:numPr>
          <w:ilvl w:val="0"/>
          <w:numId w:val="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Barisan dan Deret Aritmetika</w:t>
      </w:r>
    </w:p>
    <w:p w14:paraId="21E750E0" w14:textId="77777777" w:rsidR="008A0C76" w:rsidRDefault="008A0C76" w:rsidP="00C9070A">
      <w:pPr>
        <w:pStyle w:val="ds-markdown-paragraph"/>
        <w:shd w:val="clear" w:color="auto" w:fill="FFFFFF"/>
        <w:spacing w:before="0" w:beforeAutospacing="0" w:after="0" w:afterAutospacing="0"/>
        <w:rPr>
          <w:rFonts w:ascii="Segoe UI" w:hAnsi="Segoe UI" w:cs="Segoe UI"/>
          <w:color w:val="0F1115"/>
        </w:rPr>
      </w:pPr>
    </w:p>
    <w:p w14:paraId="1B0B31F1" w14:textId="77777777" w:rsidR="00961B01" w:rsidRDefault="00961B01">
      <w:pPr>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br w:type="page"/>
      </w:r>
    </w:p>
    <w:p w14:paraId="6C514CB2" w14:textId="32A91158" w:rsidR="00C9070A" w:rsidRDefault="008A0C76" w:rsidP="00AD2125">
      <w:pPr>
        <w:pStyle w:val="ListParagraph"/>
        <w:numPr>
          <w:ilvl w:val="0"/>
          <w:numId w:val="7"/>
        </w:numPr>
        <w:shd w:val="clear" w:color="auto" w:fill="FFFFFF"/>
        <w:spacing w:after="0" w:line="240" w:lineRule="auto"/>
        <w:ind w:left="284" w:hanging="284"/>
        <w:rPr>
          <w:rFonts w:ascii="Segoe UI" w:hAnsi="Segoe UI" w:cs="Segoe UI"/>
          <w:color w:val="0F1115"/>
          <w:shd w:val="clear" w:color="auto" w:fill="FFFFFF"/>
        </w:rPr>
      </w:pPr>
      <w:r>
        <w:rPr>
          <w:rStyle w:val="Strong"/>
          <w:rFonts w:ascii="Segoe UI" w:hAnsi="Segoe UI" w:cs="Segoe UI"/>
          <w:color w:val="0F1115"/>
          <w:shd w:val="clear" w:color="auto" w:fill="FFFFFF"/>
        </w:rPr>
        <w:lastRenderedPageBreak/>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Barisan dan Deret</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barisan dan deret aritmetika</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berkaitan dengan barisan dan deret bilangan aritmatika. (6)</w:t>
      </w:r>
    </w:p>
    <w:p w14:paraId="7F8156F0" w14:textId="6E5F68D7" w:rsidR="008A0C76" w:rsidRPr="009C1958" w:rsidRDefault="009C1958" w:rsidP="00961B01">
      <w:pPr>
        <w:pStyle w:val="ds-markdown-paragraph"/>
        <w:shd w:val="clear" w:color="auto" w:fill="FFFFFF"/>
        <w:spacing w:before="0" w:beforeAutospacing="0" w:after="0" w:afterAutospacing="0"/>
        <w:ind w:left="284"/>
        <w:rPr>
          <w:rFonts w:ascii="Segoe UI" w:hAnsi="Segoe UI" w:cs="Segoe UI"/>
          <w:b/>
          <w:bCs/>
          <w:color w:val="0F1115"/>
        </w:rPr>
      </w:pPr>
      <w:r w:rsidRPr="009C1958">
        <w:rPr>
          <w:rFonts w:ascii="Segoe UI" w:hAnsi="Segoe UI" w:cs="Segoe UI"/>
          <w:b/>
          <w:bCs/>
          <w:color w:val="0F1115"/>
        </w:rPr>
        <w:t>SOAL:</w:t>
      </w:r>
    </w:p>
    <w:p w14:paraId="19D8622A" w14:textId="77777777" w:rsidR="009C1958" w:rsidRPr="009C1958" w:rsidRDefault="009C1958" w:rsidP="00961B01">
      <w:pPr>
        <w:shd w:val="clear" w:color="auto" w:fill="FFFFFF"/>
        <w:spacing w:after="0" w:line="240" w:lineRule="auto"/>
        <w:ind w:left="284"/>
        <w:jc w:val="both"/>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Pada saat pertandingan sepak bola Indonesia melawan Jepang, kelompok pendukung tim Indonesia akan duduk membentuk koreografi dengan beberapa orang memegang kertas berwarna yang dibentangkan. Total kertas berwarna yang dipegang oleh pendukung di barisan kursi paling bawah adalah sebanyak 400 lembar, kemudian di baris kedua sebanyak 550 lembar, dan semakin bertambah pada barisan kursi berikutnya dengan pola penambahan yang sama.</w:t>
      </w:r>
    </w:p>
    <w:p w14:paraId="1D3AB762" w14:textId="77777777" w:rsidR="009C1958" w:rsidRPr="009C1958" w:rsidRDefault="009C1958" w:rsidP="009C1958">
      <w:pPr>
        <w:shd w:val="clear" w:color="auto" w:fill="FFFFFF"/>
        <w:spacing w:before="240" w:after="240" w:line="240" w:lineRule="auto"/>
        <w:ind w:left="284"/>
        <w:jc w:val="both"/>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Jika pola penambahan tersebut berlaku sampai pada baris kursi ketujuh, maka berapa banyak penonton yang memegang kertas koreo di baris ke-5?</w:t>
      </w:r>
    </w:p>
    <w:p w14:paraId="7099E112" w14:textId="77777777" w:rsidR="009C1958" w:rsidRPr="009C1958" w:rsidRDefault="009C1958" w:rsidP="00AD2125">
      <w:pPr>
        <w:numPr>
          <w:ilvl w:val="0"/>
          <w:numId w:val="11"/>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700 orang</w:t>
      </w:r>
    </w:p>
    <w:p w14:paraId="5A5C71C3" w14:textId="77777777" w:rsidR="009C1958" w:rsidRPr="009C1958" w:rsidRDefault="009C1958" w:rsidP="00AD2125">
      <w:pPr>
        <w:numPr>
          <w:ilvl w:val="0"/>
          <w:numId w:val="11"/>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850 orang</w:t>
      </w:r>
    </w:p>
    <w:p w14:paraId="27853A5B" w14:textId="77777777" w:rsidR="009C1958" w:rsidRPr="009C1958" w:rsidRDefault="009C1958" w:rsidP="00AD2125">
      <w:pPr>
        <w:numPr>
          <w:ilvl w:val="0"/>
          <w:numId w:val="11"/>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1.000 orang</w:t>
      </w:r>
    </w:p>
    <w:p w14:paraId="3D1C79D8" w14:textId="77777777" w:rsidR="009C1958" w:rsidRPr="009C1958" w:rsidRDefault="009C1958" w:rsidP="00AD2125">
      <w:pPr>
        <w:numPr>
          <w:ilvl w:val="0"/>
          <w:numId w:val="11"/>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1.150 orang</w:t>
      </w:r>
    </w:p>
    <w:p w14:paraId="087B2392" w14:textId="77777777" w:rsidR="009C1958" w:rsidRPr="009C1958" w:rsidRDefault="009C1958" w:rsidP="00AD2125">
      <w:pPr>
        <w:numPr>
          <w:ilvl w:val="0"/>
          <w:numId w:val="11"/>
        </w:numPr>
        <w:shd w:val="clear" w:color="auto" w:fill="FFFFFF"/>
        <w:tabs>
          <w:tab w:val="clear" w:pos="720"/>
        </w:tabs>
        <w:spacing w:after="0" w:line="240" w:lineRule="auto"/>
        <w:ind w:left="709" w:hanging="425"/>
        <w:rPr>
          <w:rFonts w:ascii="Segoe UI" w:eastAsia="Times New Roman" w:hAnsi="Segoe UI" w:cs="Segoe UI"/>
          <w:color w:val="0F1115"/>
          <w:sz w:val="24"/>
          <w:szCs w:val="24"/>
          <w:lang w:eastAsia="en-ID"/>
        </w:rPr>
      </w:pPr>
      <w:r w:rsidRPr="009C1958">
        <w:rPr>
          <w:rFonts w:ascii="Segoe UI" w:eastAsia="Times New Roman" w:hAnsi="Segoe UI" w:cs="Segoe UI"/>
          <w:color w:val="0F1115"/>
          <w:sz w:val="24"/>
          <w:szCs w:val="24"/>
          <w:lang w:eastAsia="en-ID"/>
        </w:rPr>
        <w:t>1.300 orang</w:t>
      </w:r>
    </w:p>
    <w:p w14:paraId="5D45ED59" w14:textId="77777777" w:rsidR="009C1958" w:rsidRDefault="009C1958" w:rsidP="00C9070A">
      <w:pPr>
        <w:pStyle w:val="ds-markdown-paragraph"/>
        <w:shd w:val="clear" w:color="auto" w:fill="FFFFFF"/>
        <w:spacing w:before="0" w:beforeAutospacing="0" w:after="0" w:afterAutospacing="0"/>
        <w:rPr>
          <w:rFonts w:ascii="Segoe UI" w:hAnsi="Segoe UI" w:cs="Segoe UI"/>
          <w:color w:val="0F1115"/>
        </w:rPr>
      </w:pPr>
    </w:p>
    <w:p w14:paraId="66D146C2" w14:textId="77777777" w:rsidR="009A7887" w:rsidRDefault="009A7887" w:rsidP="00AD2125">
      <w:pPr>
        <w:pStyle w:val="ds-markdown-paragraph"/>
        <w:numPr>
          <w:ilvl w:val="0"/>
          <w:numId w:val="2"/>
        </w:numPr>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Barisan dan Deret Geometri</w:t>
      </w:r>
    </w:p>
    <w:p w14:paraId="155E359D" w14:textId="77777777" w:rsidR="00887788" w:rsidRPr="00887788" w:rsidRDefault="00887788" w:rsidP="00887788">
      <w:pPr>
        <w:pStyle w:val="ListParagraph"/>
        <w:shd w:val="clear" w:color="auto" w:fill="FFFFFF"/>
        <w:spacing w:after="0" w:line="240" w:lineRule="auto"/>
        <w:ind w:left="284"/>
        <w:rPr>
          <w:rStyle w:val="Strong"/>
          <w:rFonts w:ascii="Segoe UI" w:hAnsi="Segoe UI" w:cs="Segoe UI"/>
          <w:b w:val="0"/>
          <w:bCs w:val="0"/>
          <w:color w:val="0F1115"/>
          <w:shd w:val="clear" w:color="auto" w:fill="FFFFFF"/>
        </w:rPr>
      </w:pPr>
    </w:p>
    <w:p w14:paraId="4EB12DC2" w14:textId="49607B12" w:rsidR="009C1958" w:rsidRDefault="009C1958" w:rsidP="00AD2125">
      <w:pPr>
        <w:pStyle w:val="ListParagraph"/>
        <w:numPr>
          <w:ilvl w:val="0"/>
          <w:numId w:val="7"/>
        </w:numPr>
        <w:shd w:val="clear" w:color="auto" w:fill="FFFFFF"/>
        <w:spacing w:after="0" w:line="240" w:lineRule="auto"/>
        <w:ind w:left="284" w:hanging="284"/>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Barisan dan Deret</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barisan dan deret geometri</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berkaitan dengan konsep barisan dan deret bilangan geometri. (7)</w:t>
      </w:r>
    </w:p>
    <w:p w14:paraId="4E70620F" w14:textId="6B5847EB" w:rsidR="009C1958" w:rsidRPr="00FD75E5" w:rsidRDefault="009C1958" w:rsidP="00887788">
      <w:pPr>
        <w:pStyle w:val="ds-markdown-paragraph"/>
        <w:shd w:val="clear" w:color="auto" w:fill="FFFFFF"/>
        <w:spacing w:before="0" w:beforeAutospacing="0" w:after="0" w:afterAutospacing="0"/>
        <w:ind w:left="284"/>
        <w:rPr>
          <w:rFonts w:asciiTheme="minorHAnsi" w:hAnsiTheme="minorHAnsi" w:cstheme="minorHAnsi"/>
          <w:color w:val="0F1115"/>
          <w:shd w:val="clear" w:color="auto" w:fill="FFFFFF"/>
        </w:rPr>
      </w:pPr>
      <w:r w:rsidRPr="00FD75E5">
        <w:rPr>
          <w:rFonts w:asciiTheme="minorHAnsi" w:hAnsiTheme="minorHAnsi" w:cstheme="minorHAnsi"/>
          <w:color w:val="0F1115"/>
          <w:shd w:val="clear" w:color="auto" w:fill="FFFFFF"/>
        </w:rPr>
        <w:t>SOAL:</w:t>
      </w:r>
    </w:p>
    <w:p w14:paraId="6FDBD9CE" w14:textId="77777777" w:rsidR="00887788" w:rsidRPr="00FD75E5" w:rsidRDefault="00887788" w:rsidP="00887788">
      <w:pPr>
        <w:shd w:val="clear" w:color="auto" w:fill="FFFFFF"/>
        <w:spacing w:after="0" w:line="240" w:lineRule="auto"/>
        <w:ind w:left="284"/>
        <w:jc w:val="both"/>
        <w:rPr>
          <w:rFonts w:eastAsia="Times New Roman" w:cstheme="minorHAnsi"/>
          <w:color w:val="0F1115"/>
          <w:sz w:val="24"/>
          <w:szCs w:val="24"/>
          <w:lang w:eastAsia="en-ID"/>
        </w:rPr>
      </w:pPr>
      <w:r w:rsidRPr="00FD75E5">
        <w:rPr>
          <w:rFonts w:eastAsia="Times New Roman" w:cstheme="minorHAnsi"/>
          <w:color w:val="0F1115"/>
          <w:sz w:val="24"/>
          <w:szCs w:val="24"/>
          <w:lang w:eastAsia="en-ID"/>
        </w:rPr>
        <w:t>Seorang pasien dengan kadar asam urat tinggi menjalani terapi menggunakan obat penurun kadar asam urat. Pada hari pertama, kadar asam urat dalam darah tercatat 13 mg/dL. Obat bekerja menurunkan kadar asam urat sebesar 20% setiap hari secara konsisten.</w:t>
      </w:r>
    </w:p>
    <w:p w14:paraId="603FB96E" w14:textId="77777777" w:rsidR="00887788" w:rsidRPr="00FD75E5" w:rsidRDefault="00887788" w:rsidP="00887788">
      <w:pPr>
        <w:shd w:val="clear" w:color="auto" w:fill="FFFFFF"/>
        <w:spacing w:after="0" w:line="240" w:lineRule="auto"/>
        <w:ind w:left="284"/>
        <w:rPr>
          <w:rFonts w:eastAsia="Times New Roman" w:cstheme="minorHAnsi"/>
          <w:color w:val="0F1115"/>
          <w:sz w:val="24"/>
          <w:szCs w:val="24"/>
          <w:lang w:eastAsia="en-ID"/>
        </w:rPr>
      </w:pPr>
      <w:r w:rsidRPr="00FD75E5">
        <w:rPr>
          <w:rFonts w:eastAsia="Times New Roman" w:cstheme="minorHAnsi"/>
          <w:color w:val="0F1115"/>
          <w:sz w:val="24"/>
          <w:szCs w:val="24"/>
          <w:lang w:eastAsia="en-ID"/>
        </w:rPr>
        <w:t>Beberapa hal yang perlu diperhatikan dalam mengonsumsi obat penurun asam urat:</w:t>
      </w:r>
    </w:p>
    <w:p w14:paraId="07B9AC12" w14:textId="77777777" w:rsidR="00887788" w:rsidRPr="00FD75E5" w:rsidRDefault="00887788" w:rsidP="00AD2125">
      <w:pPr>
        <w:numPr>
          <w:ilvl w:val="0"/>
          <w:numId w:val="12"/>
        </w:numPr>
        <w:shd w:val="clear" w:color="auto" w:fill="FFFFFF"/>
        <w:spacing w:after="0" w:line="240" w:lineRule="auto"/>
        <w:ind w:left="709" w:hanging="425"/>
        <w:rPr>
          <w:rFonts w:eastAsia="Times New Roman" w:cstheme="minorHAnsi"/>
          <w:color w:val="0F1115"/>
          <w:sz w:val="24"/>
          <w:szCs w:val="24"/>
          <w:lang w:eastAsia="en-ID"/>
        </w:rPr>
      </w:pPr>
      <w:r w:rsidRPr="00FD75E5">
        <w:rPr>
          <w:rFonts w:eastAsia="Times New Roman" w:cstheme="minorHAnsi"/>
          <w:color w:val="0F1115"/>
          <w:sz w:val="24"/>
          <w:szCs w:val="24"/>
          <w:lang w:eastAsia="en-ID"/>
        </w:rPr>
        <w:t>Pasien mulai merasa lebih nyaman saat kadar asam urat ada di bawah 7 mg/dL.</w:t>
      </w:r>
    </w:p>
    <w:p w14:paraId="790AF2B8" w14:textId="77777777" w:rsidR="00887788" w:rsidRPr="00FD75E5" w:rsidRDefault="00887788" w:rsidP="00AD2125">
      <w:pPr>
        <w:numPr>
          <w:ilvl w:val="0"/>
          <w:numId w:val="12"/>
        </w:numPr>
        <w:shd w:val="clear" w:color="auto" w:fill="FFFFFF"/>
        <w:spacing w:after="0" w:line="240" w:lineRule="auto"/>
        <w:ind w:left="709" w:hanging="425"/>
        <w:rPr>
          <w:rFonts w:eastAsia="Times New Roman" w:cstheme="minorHAnsi"/>
          <w:color w:val="0F1115"/>
          <w:sz w:val="24"/>
          <w:szCs w:val="24"/>
          <w:lang w:eastAsia="en-ID"/>
        </w:rPr>
      </w:pPr>
      <w:r w:rsidRPr="00FD75E5">
        <w:rPr>
          <w:rFonts w:eastAsia="Times New Roman" w:cstheme="minorHAnsi"/>
          <w:color w:val="0F1115"/>
          <w:sz w:val="24"/>
          <w:szCs w:val="24"/>
          <w:lang w:eastAsia="en-ID"/>
        </w:rPr>
        <w:t>Pasien dianggap sembuh secara klinis jika kadar asam urat telah mencapai kurang dari 5 mg/dL.</w:t>
      </w:r>
    </w:p>
    <w:p w14:paraId="52B2A6DA" w14:textId="77777777" w:rsidR="00887788" w:rsidRPr="00FD75E5" w:rsidRDefault="00887788" w:rsidP="00887788">
      <w:pPr>
        <w:shd w:val="clear" w:color="auto" w:fill="FFFFFF"/>
        <w:spacing w:after="0" w:line="240" w:lineRule="auto"/>
        <w:ind w:left="284"/>
        <w:rPr>
          <w:rFonts w:eastAsia="Times New Roman" w:cstheme="minorHAnsi"/>
          <w:color w:val="0F1115"/>
          <w:sz w:val="24"/>
          <w:szCs w:val="24"/>
          <w:lang w:eastAsia="en-ID"/>
        </w:rPr>
      </w:pPr>
      <w:r w:rsidRPr="00FD75E5">
        <w:rPr>
          <w:rFonts w:eastAsia="Times New Roman" w:cstheme="minorHAnsi"/>
          <w:color w:val="0F1115"/>
          <w:sz w:val="24"/>
          <w:szCs w:val="24"/>
          <w:lang w:eastAsia="en-ID"/>
        </w:rPr>
        <w:t>Pada hari keberapa pasien merasa nyaman namun belum dianggap sembuh secara klinis? Klik pada setiap jawaban benar! Jawaban benar lebih dari satu.</w:t>
      </w:r>
    </w:p>
    <w:p w14:paraId="2C8F33B5" w14:textId="0E94AAF1" w:rsidR="00887788" w:rsidRPr="00FD75E5" w:rsidRDefault="00887788" w:rsidP="00AD2125">
      <w:pPr>
        <w:pStyle w:val="ListParagraph"/>
        <w:numPr>
          <w:ilvl w:val="0"/>
          <w:numId w:val="13"/>
        </w:numPr>
        <w:shd w:val="clear" w:color="auto" w:fill="FFFFFF"/>
        <w:spacing w:after="0" w:line="240" w:lineRule="auto"/>
        <w:ind w:hanging="436"/>
        <w:rPr>
          <w:rFonts w:eastAsia="Times New Roman" w:cstheme="minorHAnsi"/>
          <w:color w:val="0F1115"/>
          <w:sz w:val="24"/>
          <w:szCs w:val="24"/>
          <w:lang w:eastAsia="en-ID"/>
        </w:rPr>
      </w:pPr>
      <w:r w:rsidRPr="00FD75E5">
        <w:rPr>
          <w:rFonts w:eastAsia="Times New Roman" w:cstheme="minorHAnsi"/>
          <w:color w:val="0F1115"/>
          <w:sz w:val="24"/>
          <w:szCs w:val="24"/>
          <w:lang w:eastAsia="en-ID"/>
        </w:rPr>
        <w:t>Hari ke-2</w:t>
      </w:r>
    </w:p>
    <w:p w14:paraId="0CBF82C5" w14:textId="77777777" w:rsidR="00887788" w:rsidRPr="00FD75E5" w:rsidRDefault="00887788" w:rsidP="00AD2125">
      <w:pPr>
        <w:numPr>
          <w:ilvl w:val="0"/>
          <w:numId w:val="13"/>
        </w:numPr>
        <w:shd w:val="clear" w:color="auto" w:fill="FFFFFF"/>
        <w:spacing w:after="0" w:line="240" w:lineRule="auto"/>
        <w:ind w:hanging="436"/>
        <w:rPr>
          <w:rFonts w:eastAsia="Times New Roman" w:cstheme="minorHAnsi"/>
          <w:color w:val="0F1115"/>
          <w:sz w:val="24"/>
          <w:szCs w:val="24"/>
          <w:lang w:eastAsia="en-ID"/>
        </w:rPr>
      </w:pPr>
      <w:r w:rsidRPr="00FD75E5">
        <w:rPr>
          <w:rFonts w:eastAsia="Times New Roman" w:cstheme="minorHAnsi"/>
          <w:color w:val="0F1115"/>
          <w:sz w:val="24"/>
          <w:szCs w:val="24"/>
          <w:lang w:eastAsia="en-ID"/>
        </w:rPr>
        <w:t>Hari ke-3</w:t>
      </w:r>
    </w:p>
    <w:p w14:paraId="2A087524" w14:textId="77777777" w:rsidR="00887788" w:rsidRPr="00FD75E5" w:rsidRDefault="00887788" w:rsidP="00AD2125">
      <w:pPr>
        <w:numPr>
          <w:ilvl w:val="0"/>
          <w:numId w:val="13"/>
        </w:numPr>
        <w:shd w:val="clear" w:color="auto" w:fill="FFFFFF"/>
        <w:spacing w:after="0" w:line="240" w:lineRule="auto"/>
        <w:ind w:hanging="436"/>
        <w:rPr>
          <w:rFonts w:eastAsia="Times New Roman" w:cstheme="minorHAnsi"/>
          <w:color w:val="0F1115"/>
          <w:sz w:val="24"/>
          <w:szCs w:val="24"/>
          <w:lang w:eastAsia="en-ID"/>
        </w:rPr>
      </w:pPr>
      <w:r w:rsidRPr="00FD75E5">
        <w:rPr>
          <w:rFonts w:eastAsia="Times New Roman" w:cstheme="minorHAnsi"/>
          <w:color w:val="0F1115"/>
          <w:sz w:val="24"/>
          <w:szCs w:val="24"/>
          <w:lang w:eastAsia="en-ID"/>
        </w:rPr>
        <w:t>Hari ke-4</w:t>
      </w:r>
    </w:p>
    <w:p w14:paraId="2182BB0D" w14:textId="77777777" w:rsidR="00887788" w:rsidRPr="00FD75E5" w:rsidRDefault="00887788" w:rsidP="00AD2125">
      <w:pPr>
        <w:numPr>
          <w:ilvl w:val="0"/>
          <w:numId w:val="13"/>
        </w:numPr>
        <w:shd w:val="clear" w:color="auto" w:fill="FFFFFF"/>
        <w:spacing w:after="0" w:line="240" w:lineRule="auto"/>
        <w:ind w:hanging="436"/>
        <w:rPr>
          <w:rFonts w:eastAsia="Times New Roman" w:cstheme="minorHAnsi"/>
          <w:color w:val="0F1115"/>
          <w:sz w:val="24"/>
          <w:szCs w:val="24"/>
          <w:lang w:eastAsia="en-ID"/>
        </w:rPr>
      </w:pPr>
      <w:r w:rsidRPr="00FD75E5">
        <w:rPr>
          <w:rFonts w:eastAsia="Times New Roman" w:cstheme="minorHAnsi"/>
          <w:color w:val="0F1115"/>
          <w:sz w:val="24"/>
          <w:szCs w:val="24"/>
          <w:lang w:eastAsia="en-ID"/>
        </w:rPr>
        <w:t>Hari ke-5</w:t>
      </w:r>
    </w:p>
    <w:p w14:paraId="2F4E9473" w14:textId="77777777" w:rsidR="00887788" w:rsidRPr="00FD75E5" w:rsidRDefault="00887788" w:rsidP="00AD2125">
      <w:pPr>
        <w:numPr>
          <w:ilvl w:val="0"/>
          <w:numId w:val="13"/>
        </w:numPr>
        <w:shd w:val="clear" w:color="auto" w:fill="FFFFFF"/>
        <w:spacing w:after="0" w:line="240" w:lineRule="auto"/>
        <w:ind w:hanging="436"/>
        <w:rPr>
          <w:rFonts w:eastAsia="Times New Roman" w:cstheme="minorHAnsi"/>
          <w:color w:val="0F1115"/>
          <w:sz w:val="24"/>
          <w:szCs w:val="24"/>
          <w:lang w:eastAsia="en-ID"/>
        </w:rPr>
      </w:pPr>
      <w:r w:rsidRPr="00FD75E5">
        <w:rPr>
          <w:rFonts w:eastAsia="Times New Roman" w:cstheme="minorHAnsi"/>
          <w:color w:val="0F1115"/>
          <w:sz w:val="24"/>
          <w:szCs w:val="24"/>
          <w:lang w:eastAsia="en-ID"/>
        </w:rPr>
        <w:lastRenderedPageBreak/>
        <w:t>Hari ke-6</w:t>
      </w:r>
    </w:p>
    <w:p w14:paraId="34CBF5E9" w14:textId="77777777" w:rsidR="009C1958" w:rsidRDefault="009C1958" w:rsidP="009C1958">
      <w:pPr>
        <w:pStyle w:val="ds-markdown-paragraph"/>
        <w:shd w:val="clear" w:color="auto" w:fill="FFFFFF"/>
        <w:spacing w:before="0" w:beforeAutospacing="0" w:after="0" w:afterAutospacing="0"/>
        <w:rPr>
          <w:rFonts w:ascii="Segoe UI" w:hAnsi="Segoe UI" w:cs="Segoe UI"/>
          <w:color w:val="0F1115"/>
        </w:rPr>
      </w:pPr>
    </w:p>
    <w:p w14:paraId="4C504F7E" w14:textId="77777777" w:rsidR="009A7887" w:rsidRPr="007D5651" w:rsidRDefault="009A7887" w:rsidP="009A7887">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t>Persamaan dan Pertidaksamaan Linear</w:t>
      </w:r>
    </w:p>
    <w:p w14:paraId="7DFAA60D" w14:textId="77777777" w:rsidR="00C45B16" w:rsidRDefault="00C45B16" w:rsidP="00C45B16">
      <w:pPr>
        <w:pStyle w:val="ds-markdown-paragraph"/>
        <w:shd w:val="clear" w:color="auto" w:fill="FFFFFF"/>
        <w:spacing w:before="0" w:beforeAutospacing="0" w:after="0" w:afterAutospacing="0"/>
        <w:rPr>
          <w:rFonts w:ascii="Segoe UI" w:hAnsi="Segoe UI" w:cs="Segoe UI"/>
          <w:color w:val="0F1115"/>
          <w:shd w:val="clear" w:color="auto" w:fill="FFFFFF"/>
        </w:rPr>
      </w:pPr>
      <w:r>
        <w:rPr>
          <w:rFonts w:ascii="Segoe UI" w:hAnsi="Segoe UI" w:cs="Segoe UI"/>
          <w:color w:val="0F1115"/>
          <w:shd w:val="clear" w:color="auto" w:fill="FFFFFF"/>
        </w:rPr>
        <w:t xml:space="preserve">Kemampuan memahami, mengaplikasikan, dan bernalar pada tingkat yang lebih tinggi untuk menyelesaikan permasalahan terkait sistem pertidaksamaan linear multivariabel </w:t>
      </w:r>
    </w:p>
    <w:p w14:paraId="5207CC1F" w14:textId="74F534E2" w:rsidR="009A7887" w:rsidRDefault="009A7887" w:rsidP="00C45B16">
      <w:pPr>
        <w:pStyle w:val="ds-markdown-paragraph"/>
        <w:shd w:val="clear" w:color="auto" w:fill="FFFFFF"/>
        <w:spacing w:before="0" w:beforeAutospacing="0" w:after="0" w:afterAutospacing="0"/>
        <w:rPr>
          <w:rFonts w:ascii="Segoe UI" w:hAnsi="Segoe UI" w:cs="Segoe UI"/>
          <w:color w:val="0F1115"/>
        </w:rPr>
      </w:pPr>
      <w:r>
        <w:rPr>
          <w:rStyle w:val="Strong"/>
          <w:rFonts w:ascii="Segoe UI" w:eastAsiaTheme="majorEastAsia" w:hAnsi="Segoe UI" w:cs="Segoe UI"/>
          <w:color w:val="0F1115"/>
        </w:rPr>
        <w:t>Sistem Pertidaksamaan Linear Multivariabel</w:t>
      </w:r>
    </w:p>
    <w:p w14:paraId="35D8EF74" w14:textId="2979C8D7" w:rsidR="00887788" w:rsidRPr="00887788" w:rsidRDefault="00887788" w:rsidP="00AD2125">
      <w:pPr>
        <w:pStyle w:val="ListParagraph"/>
        <w:numPr>
          <w:ilvl w:val="0"/>
          <w:numId w:val="7"/>
        </w:numPr>
        <w:shd w:val="clear" w:color="auto" w:fill="FFFFFF"/>
        <w:spacing w:after="0" w:line="240" w:lineRule="auto"/>
        <w:ind w:left="284" w:hanging="284"/>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Persamaan dan Pertidaksamaan Linear</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sistem pertidaksamaan linear multivariabel</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Memodelkan permasalahan kontekstual sehari-hari atau grafik suatu daerah penyelesaian ke dalam bentuk sistem pertidaksamaan linear dua variabel. (8)</w:t>
      </w:r>
    </w:p>
    <w:p w14:paraId="773F97A1" w14:textId="4E8E03B5" w:rsidR="00887788" w:rsidRDefault="00887788" w:rsidP="00887788">
      <w:pPr>
        <w:pStyle w:val="ListParagraph"/>
        <w:shd w:val="clear" w:color="auto" w:fill="FFFFFF"/>
        <w:spacing w:after="0" w:line="240" w:lineRule="auto"/>
        <w:ind w:left="284"/>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2F1187A8" w14:textId="4B9FEBE6" w:rsidR="00887788" w:rsidRDefault="00887788" w:rsidP="00887788">
      <w:pPr>
        <w:pStyle w:val="ListParagraph"/>
        <w:shd w:val="clear" w:color="auto" w:fill="FFFFFF"/>
        <w:spacing w:after="0" w:line="240" w:lineRule="auto"/>
        <w:ind w:left="284"/>
        <w:rPr>
          <w:rFonts w:ascii="Segoe UI" w:hAnsi="Segoe UI" w:cs="Segoe UI"/>
          <w:color w:val="0F1115"/>
        </w:rPr>
      </w:pPr>
      <w:r w:rsidRPr="00887788">
        <w:rPr>
          <w:rFonts w:ascii="Segoe UI" w:hAnsi="Segoe UI" w:cs="Segoe UI"/>
          <w:noProof/>
          <w:color w:val="0F1115"/>
        </w:rPr>
        <w:drawing>
          <wp:inline distT="0" distB="0" distL="0" distR="0" wp14:anchorId="3DA880B6" wp14:editId="28792C29">
            <wp:extent cx="4957943" cy="349682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65595" cy="3502224"/>
                    </a:xfrm>
                    <a:prstGeom prst="rect">
                      <a:avLst/>
                    </a:prstGeom>
                  </pic:spPr>
                </pic:pic>
              </a:graphicData>
            </a:graphic>
          </wp:inline>
        </w:drawing>
      </w:r>
    </w:p>
    <w:p w14:paraId="5129A993" w14:textId="0B9CC88A" w:rsidR="00887788" w:rsidRDefault="00CF2007" w:rsidP="00887788">
      <w:pPr>
        <w:pStyle w:val="ListParagraph"/>
        <w:shd w:val="clear" w:color="auto" w:fill="FFFFFF"/>
        <w:spacing w:after="0" w:line="240" w:lineRule="auto"/>
        <w:ind w:left="284"/>
      </w:pPr>
      <w:r>
        <w:t>Daerah yang diarsir pada gambar tersebut merupakan himpunan penyelesaian dari sistem pertidaksamaan ….</w:t>
      </w:r>
    </w:p>
    <w:p w14:paraId="18C619A5" w14:textId="71839BBC" w:rsidR="00CF2007" w:rsidRPr="00CF2007" w:rsidRDefault="00000000" w:rsidP="00AD2125">
      <w:pPr>
        <w:pStyle w:val="ListParagraph"/>
        <w:numPr>
          <w:ilvl w:val="2"/>
          <w:numId w:val="3"/>
        </w:numPr>
        <w:shd w:val="clear" w:color="auto" w:fill="FFFFFF"/>
        <w:spacing w:after="0" w:line="240" w:lineRule="auto"/>
        <w:ind w:left="851" w:hanging="567"/>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x-2y≥-4</m:t>
                </m:r>
              </m:e>
              <m:e>
                <m:r>
                  <w:rPr>
                    <w:rFonts w:ascii="Cambria Math" w:hAnsi="Cambria Math"/>
                  </w:rPr>
                  <m:t>x+y≥2</m:t>
                </m:r>
              </m:e>
              <m:e>
                <m:m>
                  <m:mPr>
                    <m:mcs>
                      <m:mc>
                        <m:mcPr>
                          <m:count m:val="1"/>
                          <m:mcJc m:val="center"/>
                        </m:mcPr>
                      </m:mc>
                    </m:mcs>
                    <m:ctrlPr>
                      <w:rPr>
                        <w:rFonts w:ascii="Cambria Math" w:hAnsi="Cambria Math"/>
                        <w:i/>
                      </w:rPr>
                    </m:ctrlPr>
                  </m:mPr>
                  <m:mr>
                    <m:e>
                      <m:r>
                        <w:rPr>
                          <w:rFonts w:ascii="Cambria Math" w:hAnsi="Cambria Math"/>
                        </w:rPr>
                        <m:t>x≥0</m:t>
                      </m:r>
                    </m:e>
                  </m:mr>
                  <m:mr>
                    <m:e>
                      <m:r>
                        <w:rPr>
                          <w:rFonts w:ascii="Cambria Math" w:hAnsi="Cambria Math"/>
                        </w:rPr>
                        <m:t>y≥0</m:t>
                      </m:r>
                    </m:e>
                  </m:mr>
                </m:m>
              </m:e>
            </m:eqArr>
          </m:e>
        </m:d>
      </m:oMath>
    </w:p>
    <w:p w14:paraId="60FA6A0A" w14:textId="4938BC1D" w:rsidR="00CF2007" w:rsidRPr="00C45B16" w:rsidRDefault="00000000" w:rsidP="00AD2125">
      <w:pPr>
        <w:pStyle w:val="ListParagraph"/>
        <w:numPr>
          <w:ilvl w:val="2"/>
          <w:numId w:val="3"/>
        </w:numPr>
        <w:shd w:val="clear" w:color="auto" w:fill="FFFFFF"/>
        <w:spacing w:after="0" w:line="240" w:lineRule="auto"/>
        <w:ind w:left="851" w:hanging="567"/>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x-2y≥-4</m:t>
                </m:r>
              </m:e>
              <m:e>
                <m:r>
                  <w:rPr>
                    <w:rFonts w:ascii="Cambria Math" w:hAnsi="Cambria Math"/>
                  </w:rPr>
                  <m:t>x+y≤2</m:t>
                </m:r>
              </m:e>
              <m:e>
                <m:r>
                  <w:rPr>
                    <w:rFonts w:ascii="Cambria Math" w:hAnsi="Cambria Math"/>
                  </w:rPr>
                  <m:t>y≥0</m:t>
                </m:r>
              </m:e>
            </m:eqArr>
          </m:e>
        </m:d>
      </m:oMath>
    </w:p>
    <w:p w14:paraId="2095778F" w14:textId="389A1191" w:rsidR="00C45B16" w:rsidRPr="00C45B16" w:rsidRDefault="00000000" w:rsidP="00AD2125">
      <w:pPr>
        <w:pStyle w:val="ListParagraph"/>
        <w:numPr>
          <w:ilvl w:val="2"/>
          <w:numId w:val="3"/>
        </w:numPr>
        <w:shd w:val="clear" w:color="auto" w:fill="FFFFFF"/>
        <w:spacing w:after="0" w:line="240" w:lineRule="auto"/>
        <w:ind w:left="851" w:hanging="567"/>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x-2y≥-4</m:t>
                </m:r>
              </m:e>
              <m:e>
                <m:r>
                  <w:rPr>
                    <w:rFonts w:ascii="Cambria Math" w:hAnsi="Cambria Math"/>
                  </w:rPr>
                  <m:t>x+y≥2</m:t>
                </m:r>
              </m:e>
              <m:e>
                <m:r>
                  <w:rPr>
                    <w:rFonts w:ascii="Cambria Math" w:hAnsi="Cambria Math"/>
                  </w:rPr>
                  <m:t>y≥0</m:t>
                </m:r>
              </m:e>
            </m:eqArr>
          </m:e>
        </m:d>
      </m:oMath>
    </w:p>
    <w:p w14:paraId="09A0BEBF" w14:textId="4C93CB14" w:rsidR="00C45B16" w:rsidRPr="00C45B16" w:rsidRDefault="00000000" w:rsidP="00AD2125">
      <w:pPr>
        <w:pStyle w:val="ListParagraph"/>
        <w:numPr>
          <w:ilvl w:val="2"/>
          <w:numId w:val="3"/>
        </w:numPr>
        <w:shd w:val="clear" w:color="auto" w:fill="FFFFFF"/>
        <w:spacing w:after="0" w:line="240" w:lineRule="auto"/>
        <w:ind w:left="851" w:hanging="567"/>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2x-y≤4</m:t>
                </m:r>
              </m:e>
              <m:e>
                <m:r>
                  <w:rPr>
                    <w:rFonts w:ascii="Cambria Math" w:hAnsi="Cambria Math"/>
                  </w:rPr>
                  <m:t>x+y≤2</m:t>
                </m:r>
              </m:e>
              <m:e>
                <m:r>
                  <w:rPr>
                    <w:rFonts w:ascii="Cambria Math" w:hAnsi="Cambria Math"/>
                  </w:rPr>
                  <m:t>y≥0</m:t>
                </m:r>
              </m:e>
            </m:eqArr>
          </m:e>
        </m:d>
      </m:oMath>
    </w:p>
    <w:p w14:paraId="5CE2A1EB" w14:textId="1DB38F28" w:rsidR="00C45B16" w:rsidRDefault="00000000" w:rsidP="00AD2125">
      <w:pPr>
        <w:pStyle w:val="ListParagraph"/>
        <w:numPr>
          <w:ilvl w:val="2"/>
          <w:numId w:val="3"/>
        </w:numPr>
        <w:shd w:val="clear" w:color="auto" w:fill="FFFFFF"/>
        <w:spacing w:after="0" w:line="240" w:lineRule="auto"/>
        <w:ind w:left="851" w:hanging="567"/>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2x-y≥4</m:t>
                </m:r>
              </m:e>
              <m:e>
                <m:r>
                  <w:rPr>
                    <w:rFonts w:ascii="Cambria Math" w:hAnsi="Cambria Math"/>
                  </w:rPr>
                  <m:t>x+y≤2</m:t>
                </m:r>
              </m:e>
              <m:e>
                <m:r>
                  <w:rPr>
                    <w:rFonts w:ascii="Cambria Math" w:hAnsi="Cambria Math"/>
                  </w:rPr>
                  <m:t>y≥0</m:t>
                </m:r>
              </m:e>
            </m:eqArr>
          </m:e>
        </m:d>
      </m:oMath>
    </w:p>
    <w:p w14:paraId="4AB93A36" w14:textId="77777777" w:rsidR="00CF2007" w:rsidRPr="00CF2007" w:rsidRDefault="00CF2007" w:rsidP="00CF2007">
      <w:pPr>
        <w:shd w:val="clear" w:color="auto" w:fill="FFFFFF"/>
        <w:spacing w:after="0" w:line="240" w:lineRule="auto"/>
        <w:rPr>
          <w:rFonts w:ascii="Segoe UI" w:hAnsi="Segoe UI" w:cs="Segoe UI"/>
          <w:color w:val="0F1115"/>
        </w:rPr>
      </w:pPr>
    </w:p>
    <w:p w14:paraId="661550B8" w14:textId="13C14CEB" w:rsidR="009A7887" w:rsidRPr="00C45B16" w:rsidRDefault="009A7887" w:rsidP="00AD2125">
      <w:pPr>
        <w:pStyle w:val="ds-markdown-paragraph"/>
        <w:numPr>
          <w:ilvl w:val="0"/>
          <w:numId w:val="3"/>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eastAsiaTheme="majorEastAsia" w:hAnsi="Segoe UI" w:cs="Segoe UI"/>
          <w:color w:val="0F1115"/>
        </w:rPr>
        <w:t>Program Linear</w:t>
      </w:r>
    </w:p>
    <w:p w14:paraId="03578E56" w14:textId="77777777" w:rsidR="00C45B16" w:rsidRDefault="00C45B16" w:rsidP="00C45B16">
      <w:pPr>
        <w:pStyle w:val="ds-markdown-paragraph"/>
        <w:shd w:val="clear" w:color="auto" w:fill="FFFFFF"/>
        <w:spacing w:before="0" w:beforeAutospacing="0" w:after="0" w:afterAutospacing="0"/>
        <w:ind w:left="72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sistem pertidaksamaan linear multivariabel dan program linear.</w:t>
      </w:r>
    </w:p>
    <w:p w14:paraId="79B08126" w14:textId="19809F17" w:rsidR="00C45B16" w:rsidRPr="00C45B16" w:rsidRDefault="00C45B16" w:rsidP="00AD2125">
      <w:pPr>
        <w:pStyle w:val="ListParagraph"/>
        <w:numPr>
          <w:ilvl w:val="0"/>
          <w:numId w:val="7"/>
        </w:numPr>
        <w:shd w:val="clear" w:color="auto" w:fill="FFFFFF"/>
        <w:spacing w:after="0" w:line="240" w:lineRule="auto"/>
        <w:ind w:left="284" w:hanging="284"/>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Aljabar</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Persamaan dan Pertidaksamaan Linear</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program linear</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dapat dimodelkan ke dalam bentuk sistem persamaan atau sistem pertidaksamaan linear multivariabel (maksimal 3 variabel). (9)</w:t>
      </w:r>
    </w:p>
    <w:p w14:paraId="5AC69B41" w14:textId="4AEEC37F" w:rsidR="009A7887" w:rsidRDefault="009A7887" w:rsidP="00C45B16">
      <w:pPr>
        <w:pStyle w:val="ds-markdown-paragraph"/>
        <w:shd w:val="clear" w:color="auto" w:fill="FFFFFF"/>
        <w:spacing w:before="0" w:beforeAutospacing="0" w:after="0" w:afterAutospacing="0"/>
        <w:rPr>
          <w:rFonts w:ascii="Segoe UI" w:hAnsi="Segoe UI" w:cs="Segoe UI"/>
          <w:color w:val="0F1115"/>
        </w:rPr>
      </w:pPr>
    </w:p>
    <w:p w14:paraId="44CEC94F" w14:textId="05483669" w:rsidR="00C45B16" w:rsidRDefault="00957BDA" w:rsidP="00957BDA">
      <w:pPr>
        <w:pStyle w:val="ListParagraph"/>
        <w:shd w:val="clear" w:color="auto" w:fill="FFFFFF"/>
        <w:spacing w:after="0" w:line="240" w:lineRule="auto"/>
        <w:ind w:left="284"/>
        <w:rPr>
          <w:rFonts w:ascii="Segoe UI" w:hAnsi="Segoe UI" w:cs="Segoe UI"/>
          <w:color w:val="0F1115"/>
        </w:rPr>
      </w:pPr>
      <w:r>
        <w:rPr>
          <w:rFonts w:ascii="Segoe UI" w:hAnsi="Segoe UI" w:cs="Segoe UI"/>
          <w:color w:val="0F1115"/>
        </w:rPr>
        <w:t>SOAL:</w:t>
      </w:r>
    </w:p>
    <w:p w14:paraId="3E5C1B7C" w14:textId="3C339068" w:rsidR="00957BDA" w:rsidRDefault="00957BDA" w:rsidP="00957BDA">
      <w:pPr>
        <w:pStyle w:val="ListParagraph"/>
        <w:shd w:val="clear" w:color="auto" w:fill="FFFFFF"/>
        <w:spacing w:after="0" w:line="240" w:lineRule="auto"/>
        <w:ind w:left="284"/>
        <w:jc w:val="both"/>
        <w:rPr>
          <w:rFonts w:ascii="Segoe UI" w:hAnsi="Segoe UI" w:cs="Segoe UI"/>
          <w:color w:val="0F1115"/>
          <w:shd w:val="clear" w:color="auto" w:fill="FFFFFF"/>
        </w:rPr>
      </w:pPr>
      <w:r>
        <w:rPr>
          <w:rFonts w:ascii="Segoe UI" w:hAnsi="Segoe UI" w:cs="Segoe UI"/>
          <w:color w:val="0F1115"/>
          <w:shd w:val="clear" w:color="auto" w:fill="FFFFFF"/>
        </w:rPr>
        <w:t>Bu Silma adalah seorang perangkai bunga yang menyusun buket bunga. Di tokonya, ia memiliki bunga mawar, lili, dan anyelir. Harga buket ditentukan dari total harga bunga yang digunakan dalam buket tersebut. Adapun tiga jenis buket yang biasa ia siapkan dengan komposisi ketiga bunga beserta harga per buketnya diberikan pada gambar berikut:</w:t>
      </w:r>
    </w:p>
    <w:p w14:paraId="2137B595" w14:textId="65EA7FA8" w:rsidR="00957BDA" w:rsidRDefault="00957BDA" w:rsidP="00957BDA">
      <w:pPr>
        <w:pStyle w:val="ListParagraph"/>
        <w:shd w:val="clear" w:color="auto" w:fill="FFFFFF"/>
        <w:spacing w:after="0" w:line="240" w:lineRule="auto"/>
        <w:ind w:left="284"/>
        <w:jc w:val="both"/>
        <w:rPr>
          <w:rFonts w:ascii="Segoe UI" w:hAnsi="Segoe UI" w:cs="Segoe UI"/>
          <w:color w:val="0F1115"/>
        </w:rPr>
      </w:pPr>
      <w:r w:rsidRPr="00957BDA">
        <w:rPr>
          <w:rFonts w:ascii="Segoe UI" w:hAnsi="Segoe UI" w:cs="Segoe UI"/>
          <w:noProof/>
          <w:color w:val="0F1115"/>
        </w:rPr>
        <w:drawing>
          <wp:inline distT="0" distB="0" distL="0" distR="0" wp14:anchorId="497640C9" wp14:editId="2DAD8A7F">
            <wp:extent cx="4662826" cy="259293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78825" cy="2601829"/>
                    </a:xfrm>
                    <a:prstGeom prst="rect">
                      <a:avLst/>
                    </a:prstGeom>
                  </pic:spPr>
                </pic:pic>
              </a:graphicData>
            </a:graphic>
          </wp:inline>
        </w:drawing>
      </w:r>
    </w:p>
    <w:p w14:paraId="7030430B" w14:textId="7E9E0045" w:rsidR="00957BDA" w:rsidRDefault="00957BDA" w:rsidP="00957BDA">
      <w:pPr>
        <w:pStyle w:val="ListParagraph"/>
        <w:shd w:val="clear" w:color="auto" w:fill="FFFFFF"/>
        <w:spacing w:after="0" w:line="240" w:lineRule="auto"/>
        <w:ind w:left="284"/>
        <w:jc w:val="both"/>
        <w:rPr>
          <w:rFonts w:ascii="Segoe UI" w:hAnsi="Segoe UI" w:cs="Segoe UI"/>
          <w:color w:val="0F1115"/>
          <w:shd w:val="clear" w:color="auto" w:fill="FFFFFF"/>
        </w:rPr>
      </w:pPr>
      <w:r>
        <w:rPr>
          <w:rFonts w:ascii="Segoe UI" w:hAnsi="Segoe UI" w:cs="Segoe UI"/>
          <w:color w:val="0F1115"/>
          <w:shd w:val="clear" w:color="auto" w:fill="FFFFFF"/>
        </w:rPr>
        <w:t>Jika seorang pembeli ingin membeli buket bunga tipe C namun ingin menambah </w:t>
      </w:r>
      <w:r>
        <w:rPr>
          <w:rStyle w:val="Strong"/>
          <w:rFonts w:ascii="Segoe UI" w:hAnsi="Segoe UI" w:cs="Segoe UI"/>
          <w:color w:val="0F1115"/>
          <w:shd w:val="clear" w:color="auto" w:fill="FFFFFF"/>
        </w:rPr>
        <w:t>2 tangkai lili</w:t>
      </w:r>
      <w:r>
        <w:rPr>
          <w:rFonts w:ascii="Segoe UI" w:hAnsi="Segoe UI" w:cs="Segoe UI"/>
          <w:color w:val="0F1115"/>
          <w:shd w:val="clear" w:color="auto" w:fill="FFFFFF"/>
        </w:rPr>
        <w:t> dan </w:t>
      </w:r>
      <w:r>
        <w:rPr>
          <w:rStyle w:val="Strong"/>
          <w:rFonts w:ascii="Segoe UI" w:hAnsi="Segoe UI" w:cs="Segoe UI"/>
          <w:color w:val="0F1115"/>
          <w:shd w:val="clear" w:color="auto" w:fill="FFFFFF"/>
        </w:rPr>
        <w:t>1 tangkai anyelir</w:t>
      </w:r>
      <w:r>
        <w:rPr>
          <w:rFonts w:ascii="Segoe UI" w:hAnsi="Segoe UI" w:cs="Segoe UI"/>
          <w:color w:val="0F1115"/>
          <w:shd w:val="clear" w:color="auto" w:fill="FFFFFF"/>
        </w:rPr>
        <w:t> dengan harga satuan, maka total harga yang harus dibayar pembeli tersebut adalah ….</w:t>
      </w:r>
    </w:p>
    <w:p w14:paraId="4B802713" w14:textId="77777777" w:rsidR="004A5E18" w:rsidRPr="004A5E18" w:rsidRDefault="004A5E18" w:rsidP="00AD2125">
      <w:pPr>
        <w:numPr>
          <w:ilvl w:val="0"/>
          <w:numId w:val="14"/>
        </w:numPr>
        <w:shd w:val="clear" w:color="auto" w:fill="FFFFFF"/>
        <w:tabs>
          <w:tab w:val="clear" w:pos="720"/>
        </w:tabs>
        <w:spacing w:after="0" w:line="240" w:lineRule="auto"/>
        <w:ind w:hanging="436"/>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Rp75.000,00</w:t>
      </w:r>
    </w:p>
    <w:p w14:paraId="0E67EB4F" w14:textId="77777777" w:rsidR="004A5E18" w:rsidRPr="004A5E18" w:rsidRDefault="004A5E18" w:rsidP="00AD2125">
      <w:pPr>
        <w:numPr>
          <w:ilvl w:val="0"/>
          <w:numId w:val="14"/>
        </w:numPr>
        <w:shd w:val="clear" w:color="auto" w:fill="FFFFFF"/>
        <w:tabs>
          <w:tab w:val="clear" w:pos="720"/>
        </w:tabs>
        <w:spacing w:after="0" w:line="240" w:lineRule="auto"/>
        <w:ind w:hanging="436"/>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Rp102.000,00</w:t>
      </w:r>
    </w:p>
    <w:p w14:paraId="43BADC4A" w14:textId="77777777" w:rsidR="004A5E18" w:rsidRPr="004A5E18" w:rsidRDefault="004A5E18" w:rsidP="00AD2125">
      <w:pPr>
        <w:numPr>
          <w:ilvl w:val="0"/>
          <w:numId w:val="14"/>
        </w:numPr>
        <w:shd w:val="clear" w:color="auto" w:fill="FFFFFF"/>
        <w:tabs>
          <w:tab w:val="clear" w:pos="720"/>
        </w:tabs>
        <w:spacing w:after="0" w:line="240" w:lineRule="auto"/>
        <w:ind w:hanging="436"/>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Rp110.000,00</w:t>
      </w:r>
    </w:p>
    <w:p w14:paraId="72A1CB43" w14:textId="77777777" w:rsidR="004A5E18" w:rsidRPr="004A5E18" w:rsidRDefault="004A5E18" w:rsidP="00AD2125">
      <w:pPr>
        <w:numPr>
          <w:ilvl w:val="0"/>
          <w:numId w:val="14"/>
        </w:numPr>
        <w:shd w:val="clear" w:color="auto" w:fill="FFFFFF"/>
        <w:tabs>
          <w:tab w:val="clear" w:pos="720"/>
        </w:tabs>
        <w:spacing w:after="0" w:line="240" w:lineRule="auto"/>
        <w:ind w:hanging="436"/>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Rp115.000,00</w:t>
      </w:r>
    </w:p>
    <w:p w14:paraId="43FFB503" w14:textId="77777777" w:rsidR="004A5E18" w:rsidRPr="004A5E18" w:rsidRDefault="004A5E18" w:rsidP="00AD2125">
      <w:pPr>
        <w:numPr>
          <w:ilvl w:val="0"/>
          <w:numId w:val="14"/>
        </w:numPr>
        <w:shd w:val="clear" w:color="auto" w:fill="FFFFFF"/>
        <w:tabs>
          <w:tab w:val="clear" w:pos="720"/>
        </w:tabs>
        <w:spacing w:after="0" w:line="240" w:lineRule="auto"/>
        <w:ind w:hanging="436"/>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Rp116.000,00</w:t>
      </w:r>
    </w:p>
    <w:p w14:paraId="0E7D4C1C" w14:textId="77777777" w:rsidR="004A5E18" w:rsidRDefault="004A5E18" w:rsidP="00957BDA">
      <w:pPr>
        <w:pStyle w:val="ListParagraph"/>
        <w:shd w:val="clear" w:color="auto" w:fill="FFFFFF"/>
        <w:spacing w:after="0" w:line="240" w:lineRule="auto"/>
        <w:ind w:left="284"/>
        <w:jc w:val="both"/>
        <w:rPr>
          <w:rFonts w:ascii="Segoe UI" w:hAnsi="Segoe UI" w:cs="Segoe UI"/>
          <w:color w:val="0F1115"/>
        </w:rPr>
      </w:pPr>
    </w:p>
    <w:p w14:paraId="371C24C5" w14:textId="505168BE" w:rsidR="005802B0" w:rsidRPr="007D5651" w:rsidRDefault="005802B0" w:rsidP="005802B0">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lastRenderedPageBreak/>
        <w:t>3. Geometri dan Pengukuran</w:t>
      </w:r>
    </w:p>
    <w:p w14:paraId="4DBB664B" w14:textId="77777777" w:rsidR="005802B0" w:rsidRPr="007D5651" w:rsidRDefault="005802B0" w:rsidP="007D5651">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t>Objek Geometri</w:t>
      </w:r>
    </w:p>
    <w:p w14:paraId="29503C17" w14:textId="7B03F542" w:rsidR="005802B0" w:rsidRDefault="005802B0" w:rsidP="00505908">
      <w:pPr>
        <w:pStyle w:val="ds-markdown-paragraph"/>
        <w:shd w:val="clear" w:color="auto" w:fill="FFFFFF"/>
        <w:spacing w:before="0" w:beforeAutospacing="0" w:after="0" w:afterAutospacing="0"/>
        <w:jc w:val="both"/>
        <w:rPr>
          <w:rFonts w:ascii="Segoe UI" w:hAnsi="Segoe UI" w:cs="Segoe UI"/>
          <w:color w:val="0F1115"/>
        </w:rPr>
      </w:pPr>
      <w:r>
        <w:rPr>
          <w:rFonts w:ascii="Segoe UI" w:hAnsi="Segoe UI" w:cs="Segoe UI"/>
          <w:color w:val="0F1115"/>
        </w:rPr>
        <w:t xml:space="preserve">Kemampuan memahami, mengaplikasikan, dan bernalar pada tingkat yang lebih tinggi untuk menyelesaikan permasalahan terkait hubungan </w:t>
      </w:r>
      <w:r w:rsidR="00505908">
        <w:rPr>
          <w:rFonts w:ascii="Segoe UI" w:hAnsi="Segoe UI" w:cs="Segoe UI"/>
          <w:color w:val="0F1115"/>
        </w:rPr>
        <w:t>dua sudut, dua garis dan dua bidang</w:t>
      </w:r>
    </w:p>
    <w:p w14:paraId="061E06F7" w14:textId="77777777" w:rsidR="005802B0" w:rsidRDefault="005802B0" w:rsidP="00AD2125">
      <w:pPr>
        <w:pStyle w:val="ds-markdown-paragraph"/>
        <w:numPr>
          <w:ilvl w:val="0"/>
          <w:numId w:val="4"/>
        </w:numPr>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Hubungan Antar Garis dan Sudut</w:t>
      </w:r>
    </w:p>
    <w:p w14:paraId="71687B5C" w14:textId="77777777" w:rsidR="004A5E18" w:rsidRDefault="004A5E18" w:rsidP="004A5E18">
      <w:pPr>
        <w:pStyle w:val="ds-markdown-paragraph"/>
        <w:shd w:val="clear" w:color="auto" w:fill="FFFFFF"/>
        <w:spacing w:before="0" w:beforeAutospacing="0" w:after="0" w:afterAutospacing="0"/>
        <w:rPr>
          <w:rFonts w:ascii="Segoe UI" w:hAnsi="Segoe UI" w:cs="Segoe UI"/>
          <w:color w:val="0F1115"/>
        </w:rPr>
      </w:pPr>
    </w:p>
    <w:p w14:paraId="528F2CF8" w14:textId="796C5FBC" w:rsidR="004A5E18" w:rsidRPr="004A5E18" w:rsidRDefault="004A5E18"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Objek Geometri</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hubungan dua sudut, dua garis, dan dua bidang</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Mengidentifikasi hubungan antar dua garis atau antar dua sudut. (10)</w:t>
      </w:r>
    </w:p>
    <w:p w14:paraId="4DA1B545" w14:textId="4FE5C8B6" w:rsidR="004A5E18" w:rsidRDefault="004A5E18" w:rsidP="004A5E18">
      <w:pPr>
        <w:pStyle w:val="ListParagraph"/>
        <w:shd w:val="clear" w:color="auto" w:fill="FFFFFF"/>
        <w:tabs>
          <w:tab w:val="left" w:pos="426"/>
        </w:tabs>
        <w:spacing w:after="0" w:line="240" w:lineRule="auto"/>
        <w:ind w:left="426"/>
        <w:rPr>
          <w:rStyle w:val="Strong"/>
          <w:rFonts w:ascii="Segoe UI" w:hAnsi="Segoe UI" w:cs="Segoe UI"/>
          <w:color w:val="0F1115"/>
          <w:shd w:val="clear" w:color="auto" w:fill="FFFFFF"/>
        </w:rPr>
      </w:pPr>
    </w:p>
    <w:p w14:paraId="3D51DD9C" w14:textId="416B581A" w:rsidR="004A5E18" w:rsidRDefault="004A5E18" w:rsidP="004A5E18">
      <w:pPr>
        <w:pStyle w:val="ListParagraph"/>
        <w:shd w:val="clear" w:color="auto" w:fill="FFFFFF"/>
        <w:tabs>
          <w:tab w:val="left" w:pos="426"/>
        </w:tabs>
        <w:spacing w:after="0" w:line="240" w:lineRule="auto"/>
        <w:ind w:left="426"/>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4E1FA573" w14:textId="78DBB4EC" w:rsidR="004A5E18" w:rsidRPr="004A5E18" w:rsidRDefault="004A5E18" w:rsidP="004A5E18">
      <w:pPr>
        <w:pStyle w:val="ListParagraph"/>
        <w:shd w:val="clear" w:color="auto" w:fill="FFFFFF"/>
        <w:tabs>
          <w:tab w:val="left" w:pos="426"/>
        </w:tabs>
        <w:spacing w:after="0" w:line="240" w:lineRule="auto"/>
        <w:ind w:left="426"/>
        <w:rPr>
          <w:rStyle w:val="Strong"/>
          <w:rFonts w:ascii="Segoe UI" w:hAnsi="Segoe UI" w:cs="Segoe UI"/>
          <w:b w:val="0"/>
          <w:bCs w:val="0"/>
          <w:color w:val="0F1115"/>
          <w:shd w:val="clear" w:color="auto" w:fill="FFFFFF"/>
        </w:rPr>
      </w:pPr>
      <w:r w:rsidRPr="004A5E18">
        <w:rPr>
          <w:rStyle w:val="Strong"/>
          <w:rFonts w:ascii="Segoe UI" w:hAnsi="Segoe UI" w:cs="Segoe UI"/>
          <w:b w:val="0"/>
          <w:bCs w:val="0"/>
          <w:color w:val="0F1115"/>
          <w:shd w:val="clear" w:color="auto" w:fill="FFFFFF"/>
        </w:rPr>
        <w:t>Perhatikan gambar berikut!</w:t>
      </w:r>
    </w:p>
    <w:p w14:paraId="1FB8CA8E" w14:textId="59CA3AEE" w:rsidR="004A5E18" w:rsidRDefault="004A5E18" w:rsidP="004A5E18">
      <w:pPr>
        <w:pStyle w:val="ListParagraph"/>
        <w:shd w:val="clear" w:color="auto" w:fill="FFFFFF"/>
        <w:tabs>
          <w:tab w:val="left" w:pos="426"/>
        </w:tabs>
        <w:spacing w:after="0" w:line="240" w:lineRule="auto"/>
        <w:ind w:left="426"/>
        <w:rPr>
          <w:rFonts w:ascii="Segoe UI" w:hAnsi="Segoe UI" w:cs="Segoe UI"/>
          <w:color w:val="0F1115"/>
        </w:rPr>
      </w:pPr>
      <w:r w:rsidRPr="004A5E18">
        <w:rPr>
          <w:rFonts w:ascii="Segoe UI" w:hAnsi="Segoe UI" w:cs="Segoe UI"/>
          <w:noProof/>
          <w:color w:val="0F1115"/>
        </w:rPr>
        <w:drawing>
          <wp:inline distT="0" distB="0" distL="0" distR="0" wp14:anchorId="4929D0F5" wp14:editId="64422D21">
            <wp:extent cx="2406774" cy="14923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06774" cy="1492327"/>
                    </a:xfrm>
                    <a:prstGeom prst="rect">
                      <a:avLst/>
                    </a:prstGeom>
                  </pic:spPr>
                </pic:pic>
              </a:graphicData>
            </a:graphic>
          </wp:inline>
        </w:drawing>
      </w:r>
    </w:p>
    <w:p w14:paraId="4C4CB2DD" w14:textId="330B96E3" w:rsidR="00505908" w:rsidRPr="00505908" w:rsidRDefault="004A5E18" w:rsidP="00505908">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r w:rsidRPr="004A5E18">
        <w:rPr>
          <w:rFonts w:ascii="Segoe UI" w:eastAsia="Times New Roman" w:hAnsi="Segoe UI" w:cs="Segoe UI"/>
          <w:color w:val="0F1115"/>
          <w:sz w:val="24"/>
          <w:szCs w:val="24"/>
          <w:lang w:eastAsia="en-ID"/>
        </w:rPr>
        <w:t>Berdasarkan gambar tersebut, pasangan sudut manakah yang membentuk sudut </w:t>
      </w:r>
      <w:r w:rsidRPr="004A5E18">
        <w:rPr>
          <w:rFonts w:ascii="Times New Roman" w:eastAsia="Times New Roman" w:hAnsi="Times New Roman" w:cs="Times New Roman"/>
          <w:color w:val="0F1115"/>
          <w:sz w:val="29"/>
          <w:szCs w:val="29"/>
          <w:bdr w:val="none" w:sz="0" w:space="0" w:color="auto" w:frame="1"/>
          <w:lang w:eastAsia="en-ID"/>
        </w:rPr>
        <w:t>180</w:t>
      </w:r>
      <w:r w:rsidR="00505908">
        <w:rPr>
          <w:rFonts w:ascii="Cambria Math" w:eastAsia="Times New Roman" w:hAnsi="Cambria Math" w:cs="Cambria Math"/>
          <w:color w:val="0F1115"/>
          <w:sz w:val="29"/>
          <w:szCs w:val="29"/>
          <w:bdr w:val="none" w:sz="0" w:space="0" w:color="auto" w:frame="1"/>
          <w:vertAlign w:val="superscript"/>
          <w:lang w:eastAsia="en-ID"/>
        </w:rPr>
        <w:t>o</w:t>
      </w:r>
      <w:r w:rsidR="00505908">
        <w:rPr>
          <w:rFonts w:ascii="Cambria Math" w:eastAsia="Times New Roman" w:hAnsi="Cambria Math" w:cs="Cambria Math"/>
          <w:color w:val="0F1115"/>
          <w:sz w:val="29"/>
          <w:szCs w:val="29"/>
          <w:bdr w:val="none" w:sz="0" w:space="0" w:color="auto" w:frame="1"/>
          <w:lang w:eastAsia="en-ID"/>
        </w:rPr>
        <w:t xml:space="preserve">? </w:t>
      </w:r>
      <w:r w:rsidR="00505908" w:rsidRPr="00505908">
        <w:rPr>
          <w:rFonts w:ascii="Segoe UI" w:eastAsia="Times New Roman" w:hAnsi="Segoe UI" w:cs="Segoe UI"/>
          <w:color w:val="0F1115"/>
          <w:sz w:val="24"/>
          <w:szCs w:val="24"/>
          <w:lang w:eastAsia="en-ID"/>
        </w:rPr>
        <w:t>Klik</w:t>
      </w:r>
      <w:r w:rsidR="00505908">
        <w:rPr>
          <w:rFonts w:ascii="Segoe UI" w:eastAsia="Times New Roman" w:hAnsi="Segoe UI" w:cs="Segoe UI"/>
          <w:color w:val="0F1115"/>
          <w:sz w:val="24"/>
          <w:szCs w:val="24"/>
          <w:lang w:eastAsia="en-ID"/>
        </w:rPr>
        <w:t xml:space="preserve"> pada setiap jawaban benar! Jawaban benar lebih dari satu</w:t>
      </w:r>
    </w:p>
    <w:p w14:paraId="69DD895B" w14:textId="7E7202ED" w:rsidR="004A5E18" w:rsidRPr="004A5E18" w:rsidRDefault="004A5E18" w:rsidP="00505908">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p>
    <w:p w14:paraId="72EB55FA" w14:textId="77777777" w:rsidR="004A5E18" w:rsidRPr="004A5E18" w:rsidRDefault="004A5E18" w:rsidP="00AD2125">
      <w:pPr>
        <w:numPr>
          <w:ilvl w:val="0"/>
          <w:numId w:val="15"/>
        </w:numPr>
        <w:shd w:val="clear" w:color="auto" w:fill="FFFFFF"/>
        <w:spacing w:after="0" w:line="240" w:lineRule="auto"/>
        <w:rPr>
          <w:rFonts w:ascii="Segoe UI" w:eastAsia="Times New Roman" w:hAnsi="Segoe UI" w:cs="Segoe UI"/>
          <w:color w:val="0F1115"/>
          <w:sz w:val="24"/>
          <w:szCs w:val="24"/>
          <w:lang w:eastAsia="en-ID"/>
        </w:rPr>
      </w:pP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 xml:space="preserve">A dan </w:t>
      </w: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B</w:t>
      </w:r>
    </w:p>
    <w:p w14:paraId="494E4391" w14:textId="77777777" w:rsidR="004A5E18" w:rsidRPr="004A5E18" w:rsidRDefault="004A5E18" w:rsidP="00AD2125">
      <w:pPr>
        <w:numPr>
          <w:ilvl w:val="0"/>
          <w:numId w:val="15"/>
        </w:numPr>
        <w:shd w:val="clear" w:color="auto" w:fill="FFFFFF"/>
        <w:spacing w:after="0" w:line="240" w:lineRule="auto"/>
        <w:rPr>
          <w:rFonts w:ascii="Segoe UI" w:eastAsia="Times New Roman" w:hAnsi="Segoe UI" w:cs="Segoe UI"/>
          <w:color w:val="0F1115"/>
          <w:sz w:val="24"/>
          <w:szCs w:val="24"/>
          <w:lang w:eastAsia="en-ID"/>
        </w:rPr>
      </w:pP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 xml:space="preserve">A dan </w:t>
      </w: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E</w:t>
      </w:r>
    </w:p>
    <w:p w14:paraId="5A82F34E" w14:textId="77777777" w:rsidR="004A5E18" w:rsidRPr="004A5E18" w:rsidRDefault="004A5E18" w:rsidP="00AD2125">
      <w:pPr>
        <w:numPr>
          <w:ilvl w:val="0"/>
          <w:numId w:val="15"/>
        </w:numPr>
        <w:shd w:val="clear" w:color="auto" w:fill="FFFFFF"/>
        <w:spacing w:after="0" w:line="240" w:lineRule="auto"/>
        <w:rPr>
          <w:rFonts w:ascii="Segoe UI" w:eastAsia="Times New Roman" w:hAnsi="Segoe UI" w:cs="Segoe UI"/>
          <w:color w:val="0F1115"/>
          <w:sz w:val="24"/>
          <w:szCs w:val="24"/>
          <w:lang w:eastAsia="en-ID"/>
        </w:rPr>
      </w:pP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 xml:space="preserve">B dan </w:t>
      </w: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C</w:t>
      </w:r>
    </w:p>
    <w:p w14:paraId="6CBCEB2C" w14:textId="77777777" w:rsidR="004A5E18" w:rsidRPr="004A5E18" w:rsidRDefault="004A5E18" w:rsidP="00AD2125">
      <w:pPr>
        <w:numPr>
          <w:ilvl w:val="0"/>
          <w:numId w:val="15"/>
        </w:numPr>
        <w:shd w:val="clear" w:color="auto" w:fill="FFFFFF"/>
        <w:spacing w:after="0" w:line="240" w:lineRule="auto"/>
        <w:rPr>
          <w:rFonts w:ascii="Segoe UI" w:eastAsia="Times New Roman" w:hAnsi="Segoe UI" w:cs="Segoe UI"/>
          <w:color w:val="0F1115"/>
          <w:sz w:val="24"/>
          <w:szCs w:val="24"/>
          <w:lang w:eastAsia="en-ID"/>
        </w:rPr>
      </w:pP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 xml:space="preserve">B dan </w:t>
      </w: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D</w:t>
      </w:r>
    </w:p>
    <w:p w14:paraId="2696F025" w14:textId="77777777" w:rsidR="004A5E18" w:rsidRPr="004A5E18" w:rsidRDefault="004A5E18" w:rsidP="00AD2125">
      <w:pPr>
        <w:numPr>
          <w:ilvl w:val="0"/>
          <w:numId w:val="15"/>
        </w:numPr>
        <w:shd w:val="clear" w:color="auto" w:fill="FFFFFF"/>
        <w:spacing w:after="0" w:line="240" w:lineRule="auto"/>
        <w:rPr>
          <w:rFonts w:ascii="Segoe UI" w:eastAsia="Times New Roman" w:hAnsi="Segoe UI" w:cs="Segoe UI"/>
          <w:color w:val="0F1115"/>
          <w:sz w:val="24"/>
          <w:szCs w:val="24"/>
          <w:lang w:eastAsia="en-ID"/>
        </w:rPr>
      </w:pP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 xml:space="preserve">E dan </w:t>
      </w:r>
      <w:r w:rsidRPr="004A5E18">
        <w:rPr>
          <w:rFonts w:ascii="Cambria Math" w:eastAsia="Times New Roman" w:hAnsi="Cambria Math" w:cs="Cambria Math"/>
          <w:color w:val="0F1115"/>
          <w:sz w:val="24"/>
          <w:szCs w:val="24"/>
          <w:lang w:eastAsia="en-ID"/>
        </w:rPr>
        <w:t>∠</w:t>
      </w:r>
      <w:r w:rsidRPr="004A5E18">
        <w:rPr>
          <w:rFonts w:ascii="Segoe UI" w:eastAsia="Times New Roman" w:hAnsi="Segoe UI" w:cs="Segoe UI"/>
          <w:color w:val="0F1115"/>
          <w:sz w:val="24"/>
          <w:szCs w:val="24"/>
          <w:lang w:eastAsia="en-ID"/>
        </w:rPr>
        <w:t>C</w:t>
      </w:r>
    </w:p>
    <w:p w14:paraId="3E43A489" w14:textId="77777777" w:rsidR="004A5E18" w:rsidRDefault="004A5E18" w:rsidP="004A5E18">
      <w:pPr>
        <w:pStyle w:val="ListParagraph"/>
        <w:shd w:val="clear" w:color="auto" w:fill="FFFFFF"/>
        <w:tabs>
          <w:tab w:val="left" w:pos="426"/>
        </w:tabs>
        <w:spacing w:after="0" w:line="240" w:lineRule="auto"/>
        <w:ind w:left="426"/>
        <w:rPr>
          <w:rFonts w:ascii="Segoe UI" w:hAnsi="Segoe UI" w:cs="Segoe UI"/>
          <w:color w:val="0F1115"/>
        </w:rPr>
      </w:pPr>
    </w:p>
    <w:p w14:paraId="4F5D5347" w14:textId="61E4D3F2" w:rsidR="005802B0" w:rsidRPr="00505908" w:rsidRDefault="005802B0" w:rsidP="00AD2125">
      <w:pPr>
        <w:pStyle w:val="ds-markdown-paragraph"/>
        <w:numPr>
          <w:ilvl w:val="0"/>
          <w:numId w:val="4"/>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t>Hubungan Antar Garis dan Bidang dalam Bangun Ruang</w:t>
      </w:r>
    </w:p>
    <w:p w14:paraId="22A3C534" w14:textId="22A4AEDB" w:rsidR="00505908" w:rsidRDefault="00505908" w:rsidP="00505908">
      <w:pPr>
        <w:pStyle w:val="ds-markdown-paragraph"/>
        <w:shd w:val="clear" w:color="auto" w:fill="FFFFFF"/>
        <w:spacing w:before="0" w:beforeAutospacing="0" w:after="0" w:afterAutospacing="0"/>
        <w:ind w:left="720"/>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hubungan objek geometri pada bangun datar dan bangun ruang.</w:t>
      </w:r>
    </w:p>
    <w:p w14:paraId="55B78BBF" w14:textId="77777777" w:rsidR="00961B01" w:rsidRDefault="00961B01">
      <w:pPr>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br w:type="page"/>
      </w:r>
    </w:p>
    <w:p w14:paraId="22D4D0EA" w14:textId="074AA563" w:rsidR="003413B3" w:rsidRPr="003413B3" w:rsidRDefault="003413B3"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lastRenderedPageBreak/>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Objek Geometri</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hubungan objek geometri pada bangun datar dan bangun ruang</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Menentukan hubungan antar bidang atau antar garis pada suatu bangun ruang. (11)</w:t>
      </w:r>
    </w:p>
    <w:p w14:paraId="4FFD4A65" w14:textId="556D49A4" w:rsidR="003413B3" w:rsidRDefault="003413B3" w:rsidP="003413B3">
      <w:pPr>
        <w:pStyle w:val="ListParagraph"/>
        <w:shd w:val="clear" w:color="auto" w:fill="FFFFFF"/>
        <w:tabs>
          <w:tab w:val="left" w:pos="426"/>
        </w:tabs>
        <w:spacing w:after="0" w:line="240" w:lineRule="auto"/>
        <w:ind w:left="426"/>
        <w:rPr>
          <w:rFonts w:ascii="Segoe UI" w:hAnsi="Segoe UI" w:cs="Segoe UI"/>
          <w:color w:val="0F1115"/>
        </w:rPr>
      </w:pPr>
      <w:r>
        <w:rPr>
          <w:rStyle w:val="Strong"/>
          <w:rFonts w:ascii="Segoe UI" w:hAnsi="Segoe UI" w:cs="Segoe UI"/>
          <w:color w:val="0F1115"/>
          <w:shd w:val="clear" w:color="auto" w:fill="FFFFFF"/>
        </w:rPr>
        <w:t>SOAL:</w:t>
      </w:r>
    </w:p>
    <w:p w14:paraId="60090763" w14:textId="39297DD4" w:rsidR="003413B3" w:rsidRDefault="003413B3" w:rsidP="003413B3">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Zara ingin menata kembali kamarnya dengan menambahkan papan jadwal di dinding. Papan jadwal tidak diletakkan pada dinding yang sejajar dengan rak buku gantung. Posisi rak buku gantung dapat dilihat pada gambar berikut.</w:t>
      </w:r>
    </w:p>
    <w:p w14:paraId="07CCF8CC" w14:textId="047A501C" w:rsidR="003413B3" w:rsidRDefault="003413B3" w:rsidP="003413B3">
      <w:pPr>
        <w:pStyle w:val="ListParagraph"/>
        <w:shd w:val="clear" w:color="auto" w:fill="FFFFFF"/>
        <w:tabs>
          <w:tab w:val="left" w:pos="426"/>
        </w:tabs>
        <w:spacing w:after="0" w:line="240" w:lineRule="auto"/>
        <w:ind w:left="426"/>
        <w:jc w:val="both"/>
        <w:rPr>
          <w:rFonts w:ascii="Segoe UI" w:hAnsi="Segoe UI" w:cs="Segoe UI"/>
          <w:color w:val="0F1115"/>
        </w:rPr>
      </w:pPr>
      <w:r w:rsidRPr="003413B3">
        <w:rPr>
          <w:rFonts w:ascii="Segoe UI" w:hAnsi="Segoe UI" w:cs="Segoe UI"/>
          <w:noProof/>
          <w:color w:val="0F1115"/>
        </w:rPr>
        <w:drawing>
          <wp:inline distT="0" distB="0" distL="0" distR="0" wp14:anchorId="73D00FDD" wp14:editId="4DA66B97">
            <wp:extent cx="5426110" cy="4230032"/>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35589" cy="4237422"/>
                    </a:xfrm>
                    <a:prstGeom prst="rect">
                      <a:avLst/>
                    </a:prstGeom>
                  </pic:spPr>
                </pic:pic>
              </a:graphicData>
            </a:graphic>
          </wp:inline>
        </w:drawing>
      </w:r>
    </w:p>
    <w:p w14:paraId="2D6C661D" w14:textId="4EF800D6" w:rsidR="003413B3" w:rsidRPr="003413B3" w:rsidRDefault="003413B3" w:rsidP="003413B3">
      <w:pPr>
        <w:shd w:val="clear" w:color="auto" w:fill="FFFFFF"/>
        <w:spacing w:before="240" w:after="240" w:line="240" w:lineRule="auto"/>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Berdasarkan posisi yang diinginkan, pada dinding manakah papan jadwal akan diletakkan?</w:t>
      </w:r>
      <w:r>
        <w:rPr>
          <w:rFonts w:ascii="Segoe UI" w:eastAsia="Times New Roman" w:hAnsi="Segoe UI" w:cs="Segoe UI"/>
          <w:color w:val="0F1115"/>
          <w:sz w:val="24"/>
          <w:szCs w:val="24"/>
          <w:lang w:eastAsia="en-ID"/>
        </w:rPr>
        <w:t xml:space="preserve"> Klik pada setiap jawaban benar! </w:t>
      </w:r>
      <w:r>
        <w:rPr>
          <w:rFonts w:ascii="Segoe UI" w:eastAsia="Times New Roman" w:hAnsi="Segoe UI" w:cs="Segoe UI"/>
          <w:b/>
          <w:bCs/>
          <w:color w:val="0F1115"/>
          <w:sz w:val="24"/>
          <w:szCs w:val="24"/>
          <w:lang w:eastAsia="en-ID"/>
        </w:rPr>
        <w:t>J</w:t>
      </w:r>
      <w:r w:rsidRPr="003413B3">
        <w:rPr>
          <w:rFonts w:ascii="Segoe UI" w:eastAsia="Times New Roman" w:hAnsi="Segoe UI" w:cs="Segoe UI"/>
          <w:b/>
          <w:bCs/>
          <w:color w:val="0F1115"/>
          <w:sz w:val="24"/>
          <w:szCs w:val="24"/>
          <w:lang w:eastAsia="en-ID"/>
        </w:rPr>
        <w:t>awaban benar</w:t>
      </w:r>
      <w:r>
        <w:rPr>
          <w:rFonts w:ascii="Segoe UI" w:eastAsia="Times New Roman" w:hAnsi="Segoe UI" w:cs="Segoe UI"/>
          <w:b/>
          <w:bCs/>
          <w:color w:val="0F1115"/>
          <w:sz w:val="24"/>
          <w:szCs w:val="24"/>
          <w:lang w:eastAsia="en-ID"/>
        </w:rPr>
        <w:t xml:space="preserve"> lebih dari satu.</w:t>
      </w:r>
      <w:r w:rsidRPr="003413B3">
        <w:rPr>
          <w:rFonts w:ascii="Segoe UI" w:eastAsia="Times New Roman" w:hAnsi="Segoe UI" w:cs="Segoe UI"/>
          <w:b/>
          <w:bCs/>
          <w:color w:val="0F1115"/>
          <w:sz w:val="24"/>
          <w:szCs w:val="24"/>
          <w:lang w:eastAsia="en-ID"/>
        </w:rPr>
        <w:t>.</w:t>
      </w:r>
    </w:p>
    <w:p w14:paraId="329628C6" w14:textId="77777777" w:rsidR="003413B3" w:rsidRPr="003413B3" w:rsidRDefault="003413B3" w:rsidP="00AD2125">
      <w:pPr>
        <w:numPr>
          <w:ilvl w:val="0"/>
          <w:numId w:val="16"/>
        </w:numPr>
        <w:shd w:val="clear" w:color="auto" w:fill="FFFFFF"/>
        <w:tabs>
          <w:tab w:val="clear" w:pos="720"/>
        </w:tabs>
        <w:spacing w:after="0" w:line="240" w:lineRule="auto"/>
        <w:ind w:left="426"/>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CDHG</w:t>
      </w:r>
    </w:p>
    <w:p w14:paraId="45A6FD49" w14:textId="77777777" w:rsidR="003413B3" w:rsidRPr="003413B3" w:rsidRDefault="003413B3" w:rsidP="00AD2125">
      <w:pPr>
        <w:numPr>
          <w:ilvl w:val="0"/>
          <w:numId w:val="16"/>
        </w:numPr>
        <w:shd w:val="clear" w:color="auto" w:fill="FFFFFF"/>
        <w:tabs>
          <w:tab w:val="clear" w:pos="720"/>
        </w:tabs>
        <w:spacing w:after="0" w:line="240" w:lineRule="auto"/>
        <w:ind w:left="426"/>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BCGF</w:t>
      </w:r>
    </w:p>
    <w:p w14:paraId="324FACB1" w14:textId="77777777" w:rsidR="003413B3" w:rsidRPr="003413B3" w:rsidRDefault="003413B3" w:rsidP="00AD2125">
      <w:pPr>
        <w:numPr>
          <w:ilvl w:val="0"/>
          <w:numId w:val="16"/>
        </w:numPr>
        <w:shd w:val="clear" w:color="auto" w:fill="FFFFFF"/>
        <w:tabs>
          <w:tab w:val="clear" w:pos="720"/>
        </w:tabs>
        <w:spacing w:after="0" w:line="240" w:lineRule="auto"/>
        <w:ind w:left="426"/>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ABFE</w:t>
      </w:r>
    </w:p>
    <w:p w14:paraId="35A0CD9B" w14:textId="77777777" w:rsidR="003413B3" w:rsidRPr="003413B3" w:rsidRDefault="003413B3" w:rsidP="00AD2125">
      <w:pPr>
        <w:numPr>
          <w:ilvl w:val="0"/>
          <w:numId w:val="16"/>
        </w:numPr>
        <w:shd w:val="clear" w:color="auto" w:fill="FFFFFF"/>
        <w:tabs>
          <w:tab w:val="clear" w:pos="720"/>
        </w:tabs>
        <w:spacing w:after="0" w:line="240" w:lineRule="auto"/>
        <w:ind w:left="426"/>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BCFA</w:t>
      </w:r>
    </w:p>
    <w:p w14:paraId="74FC7BD6" w14:textId="77777777" w:rsidR="003413B3" w:rsidRPr="003413B3" w:rsidRDefault="003413B3" w:rsidP="00AD2125">
      <w:pPr>
        <w:numPr>
          <w:ilvl w:val="0"/>
          <w:numId w:val="16"/>
        </w:numPr>
        <w:shd w:val="clear" w:color="auto" w:fill="FFFFFF"/>
        <w:tabs>
          <w:tab w:val="clear" w:pos="720"/>
        </w:tabs>
        <w:spacing w:after="0" w:line="240" w:lineRule="auto"/>
        <w:ind w:left="426"/>
        <w:rPr>
          <w:rFonts w:ascii="Segoe UI" w:eastAsia="Times New Roman" w:hAnsi="Segoe UI" w:cs="Segoe UI"/>
          <w:color w:val="0F1115"/>
          <w:sz w:val="24"/>
          <w:szCs w:val="24"/>
          <w:lang w:eastAsia="en-ID"/>
        </w:rPr>
      </w:pPr>
      <w:r w:rsidRPr="003413B3">
        <w:rPr>
          <w:rFonts w:ascii="Segoe UI" w:eastAsia="Times New Roman" w:hAnsi="Segoe UI" w:cs="Segoe UI"/>
          <w:color w:val="0F1115"/>
          <w:sz w:val="24"/>
          <w:szCs w:val="24"/>
          <w:lang w:eastAsia="en-ID"/>
        </w:rPr>
        <w:t>ADHE</w:t>
      </w:r>
    </w:p>
    <w:p w14:paraId="635FE3E3" w14:textId="77777777" w:rsidR="003413B3" w:rsidRDefault="003413B3" w:rsidP="003413B3">
      <w:pPr>
        <w:pStyle w:val="ListParagraph"/>
        <w:shd w:val="clear" w:color="auto" w:fill="FFFFFF"/>
        <w:tabs>
          <w:tab w:val="left" w:pos="426"/>
        </w:tabs>
        <w:spacing w:after="0" w:line="240" w:lineRule="auto"/>
        <w:ind w:left="426"/>
        <w:jc w:val="both"/>
        <w:rPr>
          <w:rFonts w:ascii="Segoe UI" w:hAnsi="Segoe UI" w:cs="Segoe UI"/>
          <w:color w:val="0F1115"/>
        </w:rPr>
      </w:pPr>
    </w:p>
    <w:p w14:paraId="7E770056" w14:textId="77777777" w:rsidR="00450A0C" w:rsidRDefault="00450A0C">
      <w:pPr>
        <w:rPr>
          <w:rStyle w:val="Strong"/>
          <w:rFonts w:ascii="Segoe UI" w:eastAsia="Times New Roman" w:hAnsi="Segoe UI" w:cs="Segoe UI"/>
          <w:color w:val="0F1115"/>
          <w:sz w:val="24"/>
          <w:szCs w:val="24"/>
          <w:lang w:eastAsia="en-ID"/>
        </w:rPr>
      </w:pPr>
      <w:r>
        <w:rPr>
          <w:rStyle w:val="Strong"/>
          <w:rFonts w:ascii="Segoe UI" w:hAnsi="Segoe UI" w:cs="Segoe UI"/>
          <w:color w:val="0F1115"/>
        </w:rPr>
        <w:br w:type="page"/>
      </w:r>
    </w:p>
    <w:p w14:paraId="1560AEA7" w14:textId="5AB575DA" w:rsidR="005802B0" w:rsidRPr="00450A0C" w:rsidRDefault="005802B0" w:rsidP="00AD2125">
      <w:pPr>
        <w:pStyle w:val="ds-markdown-paragraph"/>
        <w:numPr>
          <w:ilvl w:val="0"/>
          <w:numId w:val="4"/>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lastRenderedPageBreak/>
        <w:t>Kesebangunan Bangun Datar</w:t>
      </w:r>
    </w:p>
    <w:p w14:paraId="4D9A8341" w14:textId="303556D4" w:rsidR="00450A0C" w:rsidRDefault="00450A0C" w:rsidP="00450A0C">
      <w:pPr>
        <w:pStyle w:val="ds-markdown-paragraph"/>
        <w:shd w:val="clear" w:color="auto" w:fill="FFFFFF"/>
        <w:spacing w:before="0" w:beforeAutospacing="0" w:after="0" w:afterAutospacing="0"/>
        <w:jc w:val="both"/>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kesebangunan atau kekongruenan bangun datar.</w:t>
      </w:r>
    </w:p>
    <w:p w14:paraId="2FB20CC6" w14:textId="77777777" w:rsidR="00450A0C" w:rsidRDefault="00450A0C"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p>
    <w:p w14:paraId="2A258073" w14:textId="77777777"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Pr>
          <w:rStyle w:val="Strong"/>
          <w:rFonts w:ascii="Segoe UI" w:hAnsi="Segoe UI" w:cs="Segoe UI"/>
          <w:color w:val="0F1115"/>
          <w:shd w:val="clear" w:color="auto" w:fill="FFFFFF"/>
        </w:rPr>
        <w:t>Subelemen:</w:t>
      </w:r>
      <w:r>
        <w:rPr>
          <w:rFonts w:ascii="Segoe UI" w:hAnsi="Segoe UI" w:cs="Segoe UI"/>
          <w:color w:val="0F1115"/>
          <w:shd w:val="clear" w:color="auto" w:fill="FFFFFF"/>
        </w:rPr>
        <w:t> Objek Geometri</w:t>
      </w:r>
    </w:p>
    <w:p w14:paraId="7FD23021" w14:textId="77777777"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kesebangunan atau kekongruenan bangun datar</w:t>
      </w:r>
    </w:p>
    <w:p w14:paraId="0950C050" w14:textId="73954833"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Menentukan panjang sisi yang tidak diketahui pada suatu bangun datar dengan menerapkan konsep kesebangunan. (12)</w:t>
      </w:r>
    </w:p>
    <w:p w14:paraId="40FFCE27" w14:textId="16429CBC" w:rsidR="00450A0C" w:rsidRDefault="00450A0C" w:rsidP="00450A0C">
      <w:pPr>
        <w:pStyle w:val="ds-markdown-paragraph"/>
        <w:shd w:val="clear" w:color="auto" w:fill="FFFFFF"/>
        <w:spacing w:before="0" w:beforeAutospacing="0" w:after="0" w:afterAutospacing="0"/>
        <w:ind w:left="426"/>
        <w:jc w:val="both"/>
        <w:rPr>
          <w:rFonts w:ascii="Segoe UI" w:hAnsi="Segoe UI" w:cs="Segoe UI"/>
          <w:b/>
          <w:bCs/>
          <w:color w:val="0F1115"/>
          <w:shd w:val="clear" w:color="auto" w:fill="FFFFFF"/>
        </w:rPr>
      </w:pPr>
      <w:r w:rsidRPr="00450A0C">
        <w:rPr>
          <w:rFonts w:ascii="Segoe UI" w:hAnsi="Segoe UI" w:cs="Segoe UI"/>
          <w:b/>
          <w:bCs/>
          <w:color w:val="0F1115"/>
          <w:shd w:val="clear" w:color="auto" w:fill="FFFFFF"/>
        </w:rPr>
        <w:t>SOAL:</w:t>
      </w:r>
    </w:p>
    <w:p w14:paraId="148392F8" w14:textId="1D0F4D02" w:rsidR="00450A0C" w:rsidRDefault="00450A0C" w:rsidP="00450A0C">
      <w:pPr>
        <w:pStyle w:val="ds-markdown-paragraph"/>
        <w:shd w:val="clear" w:color="auto" w:fill="FFFFFF"/>
        <w:spacing w:before="0" w:beforeAutospacing="0" w:after="0" w:afterAutospacing="0"/>
        <w:ind w:left="426"/>
        <w:jc w:val="both"/>
        <w:rPr>
          <w:rFonts w:ascii="Segoe UI" w:hAnsi="Segoe UI" w:cs="Segoe UI"/>
          <w:b/>
          <w:bCs/>
          <w:color w:val="0F1115"/>
          <w:shd w:val="clear" w:color="auto" w:fill="FFFFFF"/>
        </w:rPr>
      </w:pPr>
      <w:r>
        <w:rPr>
          <w:rFonts w:ascii="Segoe UI" w:hAnsi="Segoe UI" w:cs="Segoe UI"/>
          <w:b/>
          <w:bCs/>
          <w:color w:val="0F1115"/>
          <w:shd w:val="clear" w:color="auto" w:fill="FFFFFF"/>
        </w:rPr>
        <w:t>Perhatikan gambar berikut!</w:t>
      </w:r>
    </w:p>
    <w:p w14:paraId="6F0A0377" w14:textId="4E575B7D"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sidRPr="00450A0C">
        <w:rPr>
          <w:rFonts w:ascii="Segoe UI" w:hAnsi="Segoe UI" w:cs="Segoe UI"/>
          <w:noProof/>
          <w:color w:val="0F1115"/>
          <w:shd w:val="clear" w:color="auto" w:fill="FFFFFF"/>
        </w:rPr>
        <w:drawing>
          <wp:inline distT="0" distB="0" distL="0" distR="0" wp14:anchorId="69DA5B90" wp14:editId="78F79D38">
            <wp:extent cx="3791145" cy="2921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91145" cy="2921150"/>
                    </a:xfrm>
                    <a:prstGeom prst="rect">
                      <a:avLst/>
                    </a:prstGeom>
                  </pic:spPr>
                </pic:pic>
              </a:graphicData>
            </a:graphic>
          </wp:inline>
        </w:drawing>
      </w:r>
    </w:p>
    <w:p w14:paraId="3036B81C" w14:textId="77777777"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Pr>
          <w:rFonts w:ascii="Segoe UI" w:hAnsi="Segoe UI" w:cs="Segoe UI"/>
          <w:color w:val="0F1115"/>
          <w:shd w:val="clear" w:color="auto" w:fill="FFFFFF"/>
        </w:rPr>
        <w:t>Diketahui trapesium KLMN dan NMPO sebangun.</w:t>
      </w:r>
    </w:p>
    <w:p w14:paraId="085DA4DA" w14:textId="00034235" w:rsidR="00450A0C" w:rsidRDefault="00450A0C" w:rsidP="00450A0C">
      <w:pPr>
        <w:pStyle w:val="ds-markdown-paragraph"/>
        <w:shd w:val="clear" w:color="auto" w:fill="FFFFFF"/>
        <w:spacing w:before="0" w:beforeAutospacing="0" w:after="0" w:afterAutospacing="0"/>
        <w:ind w:left="426"/>
        <w:jc w:val="both"/>
        <w:rPr>
          <w:rFonts w:ascii="Segoe UI" w:hAnsi="Segoe UI" w:cs="Segoe UI"/>
          <w:color w:val="0F1115"/>
          <w:shd w:val="clear" w:color="auto" w:fill="FFFFFF"/>
        </w:rPr>
      </w:pPr>
      <w:r>
        <w:rPr>
          <w:rFonts w:ascii="Segoe UI" w:hAnsi="Segoe UI" w:cs="Segoe UI"/>
          <w:color w:val="0F1115"/>
          <w:shd w:val="clear" w:color="auto" w:fill="FFFFFF"/>
        </w:rPr>
        <w:t>Berdasarkan informasi tersebut, berapakah panjang sisi LM?</w:t>
      </w:r>
    </w:p>
    <w:p w14:paraId="180F9837" w14:textId="426924DB" w:rsidR="00450A0C" w:rsidRDefault="006A3C6C" w:rsidP="00AD2125">
      <w:pPr>
        <w:pStyle w:val="ds-markdown-paragraph"/>
        <w:numPr>
          <w:ilvl w:val="0"/>
          <w:numId w:val="17"/>
        </w:numPr>
        <w:shd w:val="clear" w:color="auto" w:fill="FFFFFF"/>
        <w:spacing w:before="0" w:beforeAutospacing="0" w:after="0" w:afterAutospacing="0"/>
        <w:ind w:left="851" w:hanging="425"/>
        <w:jc w:val="both"/>
        <w:rPr>
          <w:rFonts w:ascii="Segoe UI" w:hAnsi="Segoe UI" w:cs="Segoe UI"/>
          <w:color w:val="0F1115"/>
          <w:shd w:val="clear" w:color="auto" w:fill="FFFFFF"/>
        </w:rPr>
      </w:pPr>
      <m:oMath>
        <m:r>
          <w:rPr>
            <w:rFonts w:ascii="Cambria Math" w:hAnsi="Cambria Math" w:cs="Segoe UI"/>
            <w:color w:val="0F1115"/>
            <w:shd w:val="clear" w:color="auto" w:fill="FFFFFF"/>
          </w:rPr>
          <m:t>6</m:t>
        </m:r>
        <m:rad>
          <m:radPr>
            <m:degHide m:val="1"/>
            <m:ctrlPr>
              <w:rPr>
                <w:rFonts w:ascii="Cambria Math" w:hAnsi="Cambria Math" w:cs="Segoe UI"/>
                <w:i/>
                <w:color w:val="0F1115"/>
                <w:shd w:val="clear" w:color="auto" w:fill="FFFFFF"/>
              </w:rPr>
            </m:ctrlPr>
          </m:radPr>
          <m:deg/>
          <m:e>
            <m:r>
              <w:rPr>
                <w:rFonts w:ascii="Cambria Math" w:hAnsi="Cambria Math" w:cs="Segoe UI"/>
                <w:color w:val="0F1115"/>
                <w:shd w:val="clear" w:color="auto" w:fill="FFFFFF"/>
              </w:rPr>
              <m:t>5</m:t>
            </m:r>
          </m:e>
        </m:rad>
      </m:oMath>
      <w:r>
        <w:rPr>
          <w:rFonts w:ascii="Segoe UI" w:hAnsi="Segoe UI" w:cs="Segoe UI"/>
          <w:color w:val="0F1115"/>
          <w:shd w:val="clear" w:color="auto" w:fill="FFFFFF"/>
        </w:rPr>
        <w:t xml:space="preserve"> cm</w:t>
      </w:r>
    </w:p>
    <w:p w14:paraId="56B7C2B2" w14:textId="2B935BD3" w:rsidR="006A3C6C" w:rsidRDefault="006A3C6C" w:rsidP="00AD2125">
      <w:pPr>
        <w:pStyle w:val="ds-markdown-paragraph"/>
        <w:numPr>
          <w:ilvl w:val="0"/>
          <w:numId w:val="17"/>
        </w:numPr>
        <w:shd w:val="clear" w:color="auto" w:fill="FFFFFF"/>
        <w:spacing w:before="0" w:beforeAutospacing="0" w:after="0" w:afterAutospacing="0"/>
        <w:ind w:left="851" w:hanging="425"/>
        <w:jc w:val="both"/>
        <w:rPr>
          <w:rFonts w:ascii="Segoe UI" w:hAnsi="Segoe UI" w:cs="Segoe UI"/>
          <w:color w:val="0F1115"/>
          <w:shd w:val="clear" w:color="auto" w:fill="FFFFFF"/>
        </w:rPr>
      </w:pPr>
      <m:oMath>
        <m:r>
          <w:rPr>
            <w:rFonts w:ascii="Cambria Math" w:hAnsi="Cambria Math" w:cs="Segoe UI"/>
            <w:color w:val="0F1115"/>
            <w:shd w:val="clear" w:color="auto" w:fill="FFFFFF"/>
          </w:rPr>
          <m:t>8</m:t>
        </m:r>
        <m:rad>
          <m:radPr>
            <m:degHide m:val="1"/>
            <m:ctrlPr>
              <w:rPr>
                <w:rFonts w:ascii="Cambria Math" w:hAnsi="Cambria Math" w:cs="Segoe UI"/>
                <w:i/>
                <w:color w:val="0F1115"/>
                <w:shd w:val="clear" w:color="auto" w:fill="FFFFFF"/>
              </w:rPr>
            </m:ctrlPr>
          </m:radPr>
          <m:deg/>
          <m:e>
            <m:r>
              <w:rPr>
                <w:rFonts w:ascii="Cambria Math" w:hAnsi="Cambria Math" w:cs="Segoe UI"/>
                <w:color w:val="0F1115"/>
                <w:shd w:val="clear" w:color="auto" w:fill="FFFFFF"/>
              </w:rPr>
              <m:t>5</m:t>
            </m:r>
          </m:e>
        </m:rad>
      </m:oMath>
      <w:r>
        <w:rPr>
          <w:rFonts w:ascii="Segoe UI" w:hAnsi="Segoe UI" w:cs="Segoe UI"/>
          <w:color w:val="0F1115"/>
          <w:shd w:val="clear" w:color="auto" w:fill="FFFFFF"/>
        </w:rPr>
        <w:t xml:space="preserve"> cm</w:t>
      </w:r>
    </w:p>
    <w:p w14:paraId="04EE8E52" w14:textId="74E858C5" w:rsidR="006A3C6C" w:rsidRDefault="006A3C6C" w:rsidP="00AD2125">
      <w:pPr>
        <w:pStyle w:val="ds-markdown-paragraph"/>
        <w:numPr>
          <w:ilvl w:val="0"/>
          <w:numId w:val="17"/>
        </w:numPr>
        <w:shd w:val="clear" w:color="auto" w:fill="FFFFFF"/>
        <w:spacing w:before="0" w:beforeAutospacing="0" w:after="0" w:afterAutospacing="0"/>
        <w:ind w:left="851" w:hanging="425"/>
        <w:jc w:val="both"/>
        <w:rPr>
          <w:rFonts w:ascii="Segoe UI" w:hAnsi="Segoe UI" w:cs="Segoe UI"/>
          <w:color w:val="0F1115"/>
          <w:shd w:val="clear" w:color="auto" w:fill="FFFFFF"/>
        </w:rPr>
      </w:pPr>
      <m:oMath>
        <m:r>
          <w:rPr>
            <w:rFonts w:ascii="Cambria Math" w:hAnsi="Cambria Math" w:cs="Segoe UI"/>
            <w:color w:val="0F1115"/>
            <w:shd w:val="clear" w:color="auto" w:fill="FFFFFF"/>
          </w:rPr>
          <m:t>9</m:t>
        </m:r>
        <m:rad>
          <m:radPr>
            <m:degHide m:val="1"/>
            <m:ctrlPr>
              <w:rPr>
                <w:rFonts w:ascii="Cambria Math" w:hAnsi="Cambria Math" w:cs="Segoe UI"/>
                <w:i/>
                <w:color w:val="0F1115"/>
                <w:shd w:val="clear" w:color="auto" w:fill="FFFFFF"/>
              </w:rPr>
            </m:ctrlPr>
          </m:radPr>
          <m:deg/>
          <m:e>
            <m:r>
              <w:rPr>
                <w:rFonts w:ascii="Cambria Math" w:hAnsi="Cambria Math" w:cs="Segoe UI"/>
                <w:color w:val="0F1115"/>
                <w:shd w:val="clear" w:color="auto" w:fill="FFFFFF"/>
              </w:rPr>
              <m:t>5</m:t>
            </m:r>
          </m:e>
        </m:rad>
      </m:oMath>
      <w:r>
        <w:rPr>
          <w:rFonts w:ascii="Segoe UI" w:hAnsi="Segoe UI" w:cs="Segoe UI"/>
          <w:color w:val="0F1115"/>
          <w:shd w:val="clear" w:color="auto" w:fill="FFFFFF"/>
        </w:rPr>
        <w:t xml:space="preserve"> cm</w:t>
      </w:r>
    </w:p>
    <w:p w14:paraId="1585B2AE" w14:textId="0DC6F2E5" w:rsidR="006A3C6C" w:rsidRDefault="006A3C6C" w:rsidP="00AD2125">
      <w:pPr>
        <w:pStyle w:val="ds-markdown-paragraph"/>
        <w:numPr>
          <w:ilvl w:val="0"/>
          <w:numId w:val="17"/>
        </w:numPr>
        <w:shd w:val="clear" w:color="auto" w:fill="FFFFFF"/>
        <w:spacing w:before="0" w:beforeAutospacing="0" w:after="0" w:afterAutospacing="0"/>
        <w:ind w:left="851" w:hanging="425"/>
        <w:jc w:val="both"/>
        <w:rPr>
          <w:rFonts w:ascii="Segoe UI" w:hAnsi="Segoe UI" w:cs="Segoe UI"/>
          <w:color w:val="0F1115"/>
          <w:shd w:val="clear" w:color="auto" w:fill="FFFFFF"/>
        </w:rPr>
      </w:pPr>
      <m:oMath>
        <m:r>
          <w:rPr>
            <w:rFonts w:ascii="Cambria Math" w:hAnsi="Cambria Math" w:cs="Segoe UI"/>
            <w:color w:val="0F1115"/>
            <w:shd w:val="clear" w:color="auto" w:fill="FFFFFF"/>
          </w:rPr>
          <m:t>10</m:t>
        </m:r>
        <m:rad>
          <m:radPr>
            <m:degHide m:val="1"/>
            <m:ctrlPr>
              <w:rPr>
                <w:rFonts w:ascii="Cambria Math" w:hAnsi="Cambria Math" w:cs="Segoe UI"/>
                <w:i/>
                <w:color w:val="0F1115"/>
                <w:shd w:val="clear" w:color="auto" w:fill="FFFFFF"/>
              </w:rPr>
            </m:ctrlPr>
          </m:radPr>
          <m:deg/>
          <m:e>
            <m:r>
              <w:rPr>
                <w:rFonts w:ascii="Cambria Math" w:hAnsi="Cambria Math" w:cs="Segoe UI"/>
                <w:color w:val="0F1115"/>
                <w:shd w:val="clear" w:color="auto" w:fill="FFFFFF"/>
              </w:rPr>
              <m:t>5</m:t>
            </m:r>
          </m:e>
        </m:rad>
      </m:oMath>
      <w:r>
        <w:rPr>
          <w:rFonts w:ascii="Segoe UI" w:hAnsi="Segoe UI" w:cs="Segoe UI"/>
          <w:color w:val="0F1115"/>
          <w:shd w:val="clear" w:color="auto" w:fill="FFFFFF"/>
        </w:rPr>
        <w:t xml:space="preserve"> cm</w:t>
      </w:r>
    </w:p>
    <w:p w14:paraId="5E48A90D" w14:textId="6ADD3728" w:rsidR="006A3C6C" w:rsidRPr="00450A0C" w:rsidRDefault="006A3C6C" w:rsidP="00AD2125">
      <w:pPr>
        <w:pStyle w:val="ds-markdown-paragraph"/>
        <w:numPr>
          <w:ilvl w:val="0"/>
          <w:numId w:val="17"/>
        </w:numPr>
        <w:shd w:val="clear" w:color="auto" w:fill="FFFFFF"/>
        <w:spacing w:before="0" w:beforeAutospacing="0" w:after="0" w:afterAutospacing="0"/>
        <w:ind w:left="851" w:hanging="425"/>
        <w:jc w:val="both"/>
        <w:rPr>
          <w:rFonts w:ascii="Segoe UI" w:hAnsi="Segoe UI" w:cs="Segoe UI"/>
          <w:color w:val="0F1115"/>
          <w:shd w:val="clear" w:color="auto" w:fill="FFFFFF"/>
        </w:rPr>
      </w:pPr>
      <m:oMath>
        <m:r>
          <w:rPr>
            <w:rFonts w:ascii="Cambria Math" w:hAnsi="Cambria Math" w:cs="Segoe UI"/>
            <w:color w:val="0F1115"/>
            <w:shd w:val="clear" w:color="auto" w:fill="FFFFFF"/>
          </w:rPr>
          <m:t>14</m:t>
        </m:r>
        <m:rad>
          <m:radPr>
            <m:degHide m:val="1"/>
            <m:ctrlPr>
              <w:rPr>
                <w:rFonts w:ascii="Cambria Math" w:hAnsi="Cambria Math" w:cs="Segoe UI"/>
                <w:i/>
                <w:color w:val="0F1115"/>
                <w:shd w:val="clear" w:color="auto" w:fill="FFFFFF"/>
              </w:rPr>
            </m:ctrlPr>
          </m:radPr>
          <m:deg/>
          <m:e>
            <m:r>
              <w:rPr>
                <w:rFonts w:ascii="Cambria Math" w:hAnsi="Cambria Math" w:cs="Segoe UI"/>
                <w:color w:val="0F1115"/>
                <w:shd w:val="clear" w:color="auto" w:fill="FFFFFF"/>
              </w:rPr>
              <m:t>5</m:t>
            </m:r>
          </m:e>
        </m:rad>
      </m:oMath>
      <w:r>
        <w:rPr>
          <w:rFonts w:ascii="Segoe UI" w:hAnsi="Segoe UI" w:cs="Segoe UI"/>
          <w:color w:val="0F1115"/>
          <w:shd w:val="clear" w:color="auto" w:fill="FFFFFF"/>
        </w:rPr>
        <w:t xml:space="preserve"> cm</w:t>
      </w:r>
    </w:p>
    <w:p w14:paraId="77ED03BE" w14:textId="3AD0DFE0" w:rsidR="00450A0C" w:rsidRPr="00450A0C" w:rsidRDefault="00450A0C" w:rsidP="00450A0C">
      <w:pPr>
        <w:pStyle w:val="ds-markdown-paragraph"/>
        <w:shd w:val="clear" w:color="auto" w:fill="FFFFFF"/>
        <w:spacing w:before="0" w:beforeAutospacing="0" w:after="0" w:afterAutospacing="0"/>
        <w:jc w:val="both"/>
        <w:rPr>
          <w:rFonts w:ascii="Segoe UI" w:hAnsi="Segoe UI" w:cs="Segoe UI"/>
          <w:color w:val="0F1115"/>
          <w:shd w:val="clear" w:color="auto" w:fill="FFFFFF"/>
        </w:rPr>
      </w:pPr>
    </w:p>
    <w:p w14:paraId="59C7BE84" w14:textId="77777777" w:rsidR="006A3C6C" w:rsidRDefault="006A3C6C">
      <w:pPr>
        <w:rPr>
          <w:rStyle w:val="Strong"/>
          <w:rFonts w:ascii="Segoe UI" w:eastAsia="Times New Roman" w:hAnsi="Segoe UI" w:cs="Segoe UI"/>
          <w:color w:val="0F1115"/>
          <w:sz w:val="24"/>
          <w:szCs w:val="24"/>
          <w:lang w:eastAsia="en-ID"/>
        </w:rPr>
      </w:pPr>
      <w:r>
        <w:rPr>
          <w:rStyle w:val="Strong"/>
          <w:rFonts w:ascii="Segoe UI" w:hAnsi="Segoe UI" w:cs="Segoe UI"/>
          <w:color w:val="0F1115"/>
        </w:rPr>
        <w:br w:type="page"/>
      </w:r>
    </w:p>
    <w:p w14:paraId="0DC1619B" w14:textId="63C6B983" w:rsidR="005802B0" w:rsidRPr="006A3C6C" w:rsidRDefault="005802B0" w:rsidP="00AD2125">
      <w:pPr>
        <w:pStyle w:val="ds-markdown-paragraph"/>
        <w:numPr>
          <w:ilvl w:val="0"/>
          <w:numId w:val="4"/>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lastRenderedPageBreak/>
        <w:t>Teorema Pythagoras</w:t>
      </w:r>
    </w:p>
    <w:p w14:paraId="281CC356" w14:textId="10D334CD"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Teorema Pythagoras</w:t>
      </w:r>
    </w:p>
    <w:p w14:paraId="03A4AEF2" w14:textId="77777777" w:rsidR="006A3C6C" w:rsidRDefault="006A3C6C"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p>
    <w:p w14:paraId="21738597" w14:textId="77777777"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Style w:val="Strong"/>
          <w:rFonts w:ascii="Segoe UI" w:hAnsi="Segoe UI" w:cs="Segoe UI"/>
          <w:color w:val="0F1115"/>
          <w:shd w:val="clear" w:color="auto" w:fill="FFFFFF"/>
        </w:rPr>
        <w:t>Subelemen:</w:t>
      </w:r>
      <w:r>
        <w:rPr>
          <w:rFonts w:ascii="Segoe UI" w:hAnsi="Segoe UI" w:cs="Segoe UI"/>
          <w:color w:val="0F1115"/>
          <w:shd w:val="clear" w:color="auto" w:fill="FFFFFF"/>
        </w:rPr>
        <w:t> Objek Geometri</w:t>
      </w:r>
    </w:p>
    <w:p w14:paraId="5004F3C3" w14:textId="67D8B25E"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Teorema Pythagoras</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Menerapkan teorema Pythagoras dalam menyelesaikan permasalahan kontekstual sehari-hari. (13)</w:t>
      </w:r>
    </w:p>
    <w:p w14:paraId="74A9F5B1" w14:textId="04A14401"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39BA9D6D" w14:textId="459CCA4C" w:rsidR="006A3C6C" w:rsidRDefault="00067213" w:rsidP="006A3C6C">
      <w:pPr>
        <w:pStyle w:val="ds-markdown-paragraph"/>
        <w:shd w:val="clear" w:color="auto" w:fill="FFFFFF"/>
        <w:spacing w:before="0" w:beforeAutospacing="0" w:after="0" w:afterAutospacing="0"/>
        <w:ind w:left="360"/>
        <w:jc w:val="both"/>
      </w:pPr>
      <w:r>
        <w:t>Tim Adiwiyata SMA Gemilang sedang menata kebun sekolah. Mereka menanam beberapa tanaman obat keluarga (TOGA), seperti jahe, kunyit, dan lengkuas. Setiap tanaman ditempatkan dalam pot dengan ukuran yang berbeda-beda. Pot-pot tersebut akan diletakkan di salah satu sisi kebun, seperti yang ditunjukkan pada ilustrasi berikut.</w:t>
      </w:r>
    </w:p>
    <w:p w14:paraId="2B0998A2" w14:textId="063DA057" w:rsidR="00067213" w:rsidRDefault="00067213" w:rsidP="006A3C6C">
      <w:pPr>
        <w:pStyle w:val="ds-markdown-paragraph"/>
        <w:shd w:val="clear" w:color="auto" w:fill="FFFFFF"/>
        <w:spacing w:before="0" w:beforeAutospacing="0" w:after="0" w:afterAutospacing="0"/>
        <w:ind w:left="360"/>
        <w:jc w:val="both"/>
        <w:rPr>
          <w:rFonts w:ascii="Segoe UI" w:hAnsi="Segoe UI" w:cs="Segoe UI"/>
          <w:b/>
          <w:bCs/>
          <w:color w:val="0F1115"/>
          <w:shd w:val="clear" w:color="auto" w:fill="FFFFFF"/>
        </w:rPr>
      </w:pPr>
      <w:r w:rsidRPr="00067213">
        <w:rPr>
          <w:rFonts w:ascii="Segoe UI" w:hAnsi="Segoe UI" w:cs="Segoe UI"/>
          <w:b/>
          <w:bCs/>
          <w:noProof/>
          <w:color w:val="0F1115"/>
          <w:shd w:val="clear" w:color="auto" w:fill="FFFFFF"/>
        </w:rPr>
        <w:drawing>
          <wp:inline distT="0" distB="0" distL="0" distR="0" wp14:anchorId="50966438" wp14:editId="348FA870">
            <wp:extent cx="4845299" cy="33910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5299" cy="3391074"/>
                    </a:xfrm>
                    <a:prstGeom prst="rect">
                      <a:avLst/>
                    </a:prstGeom>
                  </pic:spPr>
                </pic:pic>
              </a:graphicData>
            </a:graphic>
          </wp:inline>
        </w:drawing>
      </w:r>
    </w:p>
    <w:p w14:paraId="7A80B997" w14:textId="77777777" w:rsidR="00067213" w:rsidRPr="00067213" w:rsidRDefault="00067213" w:rsidP="00067213">
      <w:pPr>
        <w:spacing w:beforeAutospacing="1" w:after="100" w:afterAutospacing="1" w:line="240" w:lineRule="auto"/>
        <w:rPr>
          <w:rFonts w:ascii="Times New Roman" w:eastAsia="Times New Roman" w:hAnsi="Times New Roman" w:cs="Times New Roman"/>
          <w:sz w:val="24"/>
          <w:szCs w:val="24"/>
          <w:lang w:eastAsia="en-ID"/>
        </w:rPr>
      </w:pPr>
      <w:r w:rsidRPr="00067213">
        <w:rPr>
          <w:rFonts w:ascii="Times New Roman" w:eastAsia="Times New Roman" w:hAnsi="Times New Roman" w:cs="Times New Roman"/>
          <w:sz w:val="24"/>
          <w:szCs w:val="24"/>
          <w:lang w:eastAsia="en-ID"/>
        </w:rPr>
        <w:t>Ukuran diameter pot yang digunakan untuk jahe adalah 15 cm, kunyit 26 cm, dan lengkuas 30 cm.</w:t>
      </w:r>
    </w:p>
    <w:p w14:paraId="375CC127" w14:textId="77777777" w:rsidR="00067213" w:rsidRPr="00067213" w:rsidRDefault="00067213" w:rsidP="00067213">
      <w:pPr>
        <w:spacing w:before="100" w:beforeAutospacing="1" w:after="100" w:afterAutospacing="1" w:line="240" w:lineRule="auto"/>
        <w:rPr>
          <w:rFonts w:ascii="Times New Roman" w:eastAsia="Times New Roman" w:hAnsi="Times New Roman" w:cs="Times New Roman"/>
          <w:sz w:val="24"/>
          <w:szCs w:val="24"/>
          <w:lang w:eastAsia="en-ID"/>
        </w:rPr>
      </w:pPr>
      <w:r w:rsidRPr="00067213">
        <w:rPr>
          <w:rFonts w:ascii="Times New Roman" w:eastAsia="Times New Roman" w:hAnsi="Times New Roman" w:cs="Times New Roman"/>
          <w:sz w:val="24"/>
          <w:szCs w:val="24"/>
          <w:lang w:eastAsia="en-ID"/>
        </w:rPr>
        <w:t xml:space="preserve">Berdasarkan ilustrasi, tentukan </w:t>
      </w:r>
      <w:r w:rsidRPr="00067213">
        <w:rPr>
          <w:rFonts w:ascii="Times New Roman" w:eastAsia="Times New Roman" w:hAnsi="Times New Roman" w:cs="Times New Roman"/>
          <w:b/>
          <w:bCs/>
          <w:sz w:val="24"/>
          <w:szCs w:val="24"/>
          <w:lang w:eastAsia="en-ID"/>
        </w:rPr>
        <w:t>benar atau salah</w:t>
      </w:r>
      <w:r w:rsidRPr="00067213">
        <w:rPr>
          <w:rFonts w:ascii="Times New Roman" w:eastAsia="Times New Roman" w:hAnsi="Times New Roman" w:cs="Times New Roman"/>
          <w:sz w:val="24"/>
          <w:szCs w:val="24"/>
          <w:lang w:eastAsia="en-ID"/>
        </w:rPr>
        <w:t xml:space="preserve"> pernyataan berikut yang berkaitan dengan ukuran sisi kebun yang ditanami tanaman TOGA tersebut.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81"/>
        <w:gridCol w:w="707"/>
        <w:gridCol w:w="669"/>
      </w:tblGrid>
      <w:tr w:rsidR="00067213" w:rsidRPr="00067213" w14:paraId="255A21BD" w14:textId="77777777" w:rsidTr="00067213">
        <w:trPr>
          <w:tblHeader/>
          <w:tblCellSpacing w:w="15" w:type="dxa"/>
        </w:trPr>
        <w:tc>
          <w:tcPr>
            <w:tcW w:w="0" w:type="auto"/>
            <w:vAlign w:val="center"/>
            <w:hideMark/>
          </w:tcPr>
          <w:p w14:paraId="7C6AD333" w14:textId="77777777" w:rsidR="00067213" w:rsidRPr="00067213" w:rsidRDefault="00067213" w:rsidP="00067213">
            <w:pPr>
              <w:spacing w:after="0" w:line="240" w:lineRule="auto"/>
              <w:jc w:val="center"/>
              <w:rPr>
                <w:rFonts w:ascii="Times New Roman" w:eastAsia="Times New Roman" w:hAnsi="Times New Roman" w:cs="Times New Roman"/>
                <w:b/>
                <w:bCs/>
                <w:sz w:val="24"/>
                <w:szCs w:val="24"/>
                <w:lang w:eastAsia="en-ID"/>
              </w:rPr>
            </w:pPr>
            <w:r w:rsidRPr="00067213">
              <w:rPr>
                <w:rFonts w:ascii="Times New Roman" w:eastAsia="Times New Roman" w:hAnsi="Times New Roman" w:cs="Times New Roman"/>
                <w:b/>
                <w:bCs/>
                <w:sz w:val="24"/>
                <w:szCs w:val="24"/>
                <w:lang w:eastAsia="en-ID"/>
              </w:rPr>
              <w:t>Banyak Tanaman</w:t>
            </w:r>
          </w:p>
        </w:tc>
        <w:tc>
          <w:tcPr>
            <w:tcW w:w="0" w:type="auto"/>
            <w:vAlign w:val="center"/>
            <w:hideMark/>
          </w:tcPr>
          <w:p w14:paraId="29354A28" w14:textId="77777777" w:rsidR="00067213" w:rsidRPr="00067213" w:rsidRDefault="00067213" w:rsidP="00067213">
            <w:pPr>
              <w:spacing w:after="0" w:line="240" w:lineRule="auto"/>
              <w:jc w:val="center"/>
              <w:rPr>
                <w:rFonts w:ascii="Times New Roman" w:eastAsia="Times New Roman" w:hAnsi="Times New Roman" w:cs="Times New Roman"/>
                <w:b/>
                <w:bCs/>
                <w:sz w:val="24"/>
                <w:szCs w:val="24"/>
                <w:lang w:eastAsia="en-ID"/>
              </w:rPr>
            </w:pPr>
            <w:r w:rsidRPr="00067213">
              <w:rPr>
                <w:rFonts w:ascii="Times New Roman" w:eastAsia="Times New Roman" w:hAnsi="Times New Roman" w:cs="Times New Roman"/>
                <w:b/>
                <w:bCs/>
                <w:sz w:val="24"/>
                <w:szCs w:val="24"/>
                <w:lang w:eastAsia="en-ID"/>
              </w:rPr>
              <w:t>Benar</w:t>
            </w:r>
          </w:p>
        </w:tc>
        <w:tc>
          <w:tcPr>
            <w:tcW w:w="0" w:type="auto"/>
            <w:vAlign w:val="center"/>
            <w:hideMark/>
          </w:tcPr>
          <w:p w14:paraId="7C6AB978" w14:textId="77777777" w:rsidR="00067213" w:rsidRPr="00067213" w:rsidRDefault="00067213" w:rsidP="00067213">
            <w:pPr>
              <w:spacing w:after="0" w:line="240" w:lineRule="auto"/>
              <w:jc w:val="center"/>
              <w:rPr>
                <w:rFonts w:ascii="Times New Roman" w:eastAsia="Times New Roman" w:hAnsi="Times New Roman" w:cs="Times New Roman"/>
                <w:b/>
                <w:bCs/>
                <w:sz w:val="24"/>
                <w:szCs w:val="24"/>
                <w:lang w:eastAsia="en-ID"/>
              </w:rPr>
            </w:pPr>
            <w:r w:rsidRPr="00067213">
              <w:rPr>
                <w:rFonts w:ascii="Times New Roman" w:eastAsia="Times New Roman" w:hAnsi="Times New Roman" w:cs="Times New Roman"/>
                <w:b/>
                <w:bCs/>
                <w:sz w:val="24"/>
                <w:szCs w:val="24"/>
                <w:lang w:eastAsia="en-ID"/>
              </w:rPr>
              <w:t>Salah</w:t>
            </w:r>
          </w:p>
        </w:tc>
      </w:tr>
      <w:tr w:rsidR="00067213" w:rsidRPr="00067213" w14:paraId="5A67C07B" w14:textId="77777777" w:rsidTr="00067213">
        <w:trPr>
          <w:tblCellSpacing w:w="15" w:type="dxa"/>
        </w:trPr>
        <w:tc>
          <w:tcPr>
            <w:tcW w:w="0" w:type="auto"/>
            <w:vAlign w:val="center"/>
            <w:hideMark/>
          </w:tcPr>
          <w:p w14:paraId="0DCD0DEE" w14:textId="77777777" w:rsidR="00067213" w:rsidRPr="00067213" w:rsidRDefault="00067213" w:rsidP="00067213">
            <w:pPr>
              <w:spacing w:after="0" w:line="240" w:lineRule="auto"/>
              <w:rPr>
                <w:rFonts w:ascii="Times New Roman" w:eastAsia="Times New Roman" w:hAnsi="Times New Roman" w:cs="Times New Roman"/>
                <w:sz w:val="24"/>
                <w:szCs w:val="24"/>
                <w:lang w:eastAsia="en-ID"/>
              </w:rPr>
            </w:pPr>
            <w:r w:rsidRPr="00067213">
              <w:rPr>
                <w:rFonts w:ascii="Times New Roman" w:eastAsia="Times New Roman" w:hAnsi="Times New Roman" w:cs="Times New Roman"/>
                <w:sz w:val="24"/>
                <w:szCs w:val="24"/>
                <w:lang w:eastAsia="en-ID"/>
              </w:rPr>
              <w:t>Ada 25 tanaman jahe yang dapat ditanam.</w:t>
            </w:r>
          </w:p>
        </w:tc>
        <w:tc>
          <w:tcPr>
            <w:tcW w:w="0" w:type="auto"/>
            <w:vAlign w:val="center"/>
            <w:hideMark/>
          </w:tcPr>
          <w:p w14:paraId="0E9C14C4" w14:textId="77777777" w:rsidR="00067213" w:rsidRPr="00067213" w:rsidRDefault="00067213" w:rsidP="00067213">
            <w:pPr>
              <w:spacing w:after="0" w:line="240" w:lineRule="auto"/>
              <w:jc w:val="center"/>
              <w:rPr>
                <w:rFonts w:ascii="Times New Roman" w:eastAsia="Times New Roman" w:hAnsi="Times New Roman" w:cs="Times New Roman"/>
                <w:sz w:val="24"/>
                <w:szCs w:val="24"/>
                <w:lang w:eastAsia="en-ID"/>
              </w:rPr>
            </w:pPr>
            <w:r w:rsidRPr="00067213">
              <w:rPr>
                <w:rFonts w:ascii="Segoe UI Emoji" w:eastAsia="Times New Roman" w:hAnsi="Segoe UI Emoji" w:cs="Segoe UI Emoji"/>
                <w:sz w:val="24"/>
                <w:szCs w:val="24"/>
                <w:lang w:eastAsia="en-ID"/>
              </w:rPr>
              <w:t>⭕</w:t>
            </w:r>
          </w:p>
        </w:tc>
        <w:tc>
          <w:tcPr>
            <w:tcW w:w="0" w:type="auto"/>
            <w:vAlign w:val="center"/>
            <w:hideMark/>
          </w:tcPr>
          <w:p w14:paraId="14D56A9D" w14:textId="77777777" w:rsidR="00067213" w:rsidRPr="00067213" w:rsidRDefault="00067213" w:rsidP="00067213">
            <w:pPr>
              <w:spacing w:after="0" w:line="240" w:lineRule="auto"/>
              <w:jc w:val="center"/>
              <w:rPr>
                <w:rFonts w:ascii="Times New Roman" w:eastAsia="Times New Roman" w:hAnsi="Times New Roman" w:cs="Times New Roman"/>
                <w:sz w:val="24"/>
                <w:szCs w:val="24"/>
                <w:lang w:eastAsia="en-ID"/>
              </w:rPr>
            </w:pPr>
            <w:r w:rsidRPr="00067213">
              <w:rPr>
                <w:rFonts w:ascii="Segoe UI Emoji" w:eastAsia="Times New Roman" w:hAnsi="Segoe UI Emoji" w:cs="Segoe UI Emoji"/>
                <w:sz w:val="24"/>
                <w:szCs w:val="24"/>
                <w:lang w:eastAsia="en-ID"/>
              </w:rPr>
              <w:t>⭕</w:t>
            </w:r>
          </w:p>
        </w:tc>
      </w:tr>
      <w:tr w:rsidR="00067213" w:rsidRPr="00067213" w14:paraId="250A8148" w14:textId="77777777" w:rsidTr="00067213">
        <w:trPr>
          <w:tblCellSpacing w:w="15" w:type="dxa"/>
        </w:trPr>
        <w:tc>
          <w:tcPr>
            <w:tcW w:w="0" w:type="auto"/>
            <w:vAlign w:val="center"/>
            <w:hideMark/>
          </w:tcPr>
          <w:p w14:paraId="59501868" w14:textId="77777777" w:rsidR="00067213" w:rsidRPr="00067213" w:rsidRDefault="00067213" w:rsidP="00067213">
            <w:pPr>
              <w:spacing w:after="0" w:line="240" w:lineRule="auto"/>
              <w:rPr>
                <w:rFonts w:ascii="Times New Roman" w:eastAsia="Times New Roman" w:hAnsi="Times New Roman" w:cs="Times New Roman"/>
                <w:sz w:val="24"/>
                <w:szCs w:val="24"/>
                <w:lang w:eastAsia="en-ID"/>
              </w:rPr>
            </w:pPr>
            <w:r w:rsidRPr="00067213">
              <w:rPr>
                <w:rFonts w:ascii="Times New Roman" w:eastAsia="Times New Roman" w:hAnsi="Times New Roman" w:cs="Times New Roman"/>
                <w:sz w:val="24"/>
                <w:szCs w:val="24"/>
                <w:lang w:eastAsia="en-ID"/>
              </w:rPr>
              <w:t>Ada 15 tanaman kunyit yang dapat ditanam.</w:t>
            </w:r>
          </w:p>
        </w:tc>
        <w:tc>
          <w:tcPr>
            <w:tcW w:w="0" w:type="auto"/>
            <w:vAlign w:val="center"/>
            <w:hideMark/>
          </w:tcPr>
          <w:p w14:paraId="70C532EF" w14:textId="77777777" w:rsidR="00067213" w:rsidRPr="00067213" w:rsidRDefault="00067213" w:rsidP="00067213">
            <w:pPr>
              <w:spacing w:after="0" w:line="240" w:lineRule="auto"/>
              <w:jc w:val="center"/>
              <w:rPr>
                <w:rFonts w:ascii="Times New Roman" w:eastAsia="Times New Roman" w:hAnsi="Times New Roman" w:cs="Times New Roman"/>
                <w:sz w:val="24"/>
                <w:szCs w:val="24"/>
                <w:lang w:eastAsia="en-ID"/>
              </w:rPr>
            </w:pPr>
            <w:r w:rsidRPr="00067213">
              <w:rPr>
                <w:rFonts w:ascii="Segoe UI Emoji" w:eastAsia="Times New Roman" w:hAnsi="Segoe UI Emoji" w:cs="Segoe UI Emoji"/>
                <w:sz w:val="24"/>
                <w:szCs w:val="24"/>
                <w:lang w:eastAsia="en-ID"/>
              </w:rPr>
              <w:t>⭕</w:t>
            </w:r>
          </w:p>
        </w:tc>
        <w:tc>
          <w:tcPr>
            <w:tcW w:w="0" w:type="auto"/>
            <w:vAlign w:val="center"/>
            <w:hideMark/>
          </w:tcPr>
          <w:p w14:paraId="583FDCE7" w14:textId="77777777" w:rsidR="00067213" w:rsidRPr="00067213" w:rsidRDefault="00067213" w:rsidP="00067213">
            <w:pPr>
              <w:spacing w:after="0" w:line="240" w:lineRule="auto"/>
              <w:jc w:val="center"/>
              <w:rPr>
                <w:rFonts w:ascii="Times New Roman" w:eastAsia="Times New Roman" w:hAnsi="Times New Roman" w:cs="Times New Roman"/>
                <w:sz w:val="24"/>
                <w:szCs w:val="24"/>
                <w:lang w:eastAsia="en-ID"/>
              </w:rPr>
            </w:pPr>
            <w:r w:rsidRPr="00067213">
              <w:rPr>
                <w:rFonts w:ascii="Segoe UI Emoji" w:eastAsia="Times New Roman" w:hAnsi="Segoe UI Emoji" w:cs="Segoe UI Emoji"/>
                <w:sz w:val="24"/>
                <w:szCs w:val="24"/>
                <w:lang w:eastAsia="en-ID"/>
              </w:rPr>
              <w:t>⭕</w:t>
            </w:r>
          </w:p>
        </w:tc>
      </w:tr>
      <w:tr w:rsidR="00067213" w:rsidRPr="00067213" w14:paraId="48BE4577" w14:textId="77777777" w:rsidTr="00067213">
        <w:trPr>
          <w:tblCellSpacing w:w="15" w:type="dxa"/>
        </w:trPr>
        <w:tc>
          <w:tcPr>
            <w:tcW w:w="0" w:type="auto"/>
            <w:vAlign w:val="center"/>
            <w:hideMark/>
          </w:tcPr>
          <w:p w14:paraId="1F0E6832" w14:textId="77777777" w:rsidR="00067213" w:rsidRPr="00067213" w:rsidRDefault="00067213" w:rsidP="00067213">
            <w:pPr>
              <w:spacing w:after="0" w:line="240" w:lineRule="auto"/>
              <w:rPr>
                <w:rFonts w:ascii="Times New Roman" w:eastAsia="Times New Roman" w:hAnsi="Times New Roman" w:cs="Times New Roman"/>
                <w:sz w:val="24"/>
                <w:szCs w:val="24"/>
                <w:lang w:eastAsia="en-ID"/>
              </w:rPr>
            </w:pPr>
            <w:r w:rsidRPr="00067213">
              <w:rPr>
                <w:rFonts w:ascii="Times New Roman" w:eastAsia="Times New Roman" w:hAnsi="Times New Roman" w:cs="Times New Roman"/>
                <w:sz w:val="24"/>
                <w:szCs w:val="24"/>
                <w:lang w:eastAsia="en-ID"/>
              </w:rPr>
              <w:t>Ada 10 tanaman lengkuas yang dapat ditanam.</w:t>
            </w:r>
          </w:p>
        </w:tc>
        <w:tc>
          <w:tcPr>
            <w:tcW w:w="0" w:type="auto"/>
            <w:vAlign w:val="center"/>
            <w:hideMark/>
          </w:tcPr>
          <w:p w14:paraId="06C0131F" w14:textId="77777777" w:rsidR="00067213" w:rsidRPr="00067213" w:rsidRDefault="00067213" w:rsidP="00067213">
            <w:pPr>
              <w:spacing w:after="0" w:line="240" w:lineRule="auto"/>
              <w:jc w:val="center"/>
              <w:rPr>
                <w:rFonts w:ascii="Times New Roman" w:eastAsia="Times New Roman" w:hAnsi="Times New Roman" w:cs="Times New Roman"/>
                <w:sz w:val="24"/>
                <w:szCs w:val="24"/>
                <w:lang w:eastAsia="en-ID"/>
              </w:rPr>
            </w:pPr>
            <w:r w:rsidRPr="00067213">
              <w:rPr>
                <w:rFonts w:ascii="Segoe UI Emoji" w:eastAsia="Times New Roman" w:hAnsi="Segoe UI Emoji" w:cs="Segoe UI Emoji"/>
                <w:sz w:val="24"/>
                <w:szCs w:val="24"/>
                <w:lang w:eastAsia="en-ID"/>
              </w:rPr>
              <w:t>⭕</w:t>
            </w:r>
          </w:p>
        </w:tc>
        <w:tc>
          <w:tcPr>
            <w:tcW w:w="0" w:type="auto"/>
            <w:vAlign w:val="center"/>
            <w:hideMark/>
          </w:tcPr>
          <w:p w14:paraId="11AA2E48" w14:textId="292ADDC7" w:rsidR="00067213" w:rsidRPr="00067213" w:rsidRDefault="00067213" w:rsidP="00067213">
            <w:pPr>
              <w:spacing w:after="0" w:line="240" w:lineRule="auto"/>
              <w:jc w:val="center"/>
              <w:rPr>
                <w:rFonts w:ascii="Times New Roman" w:eastAsia="Times New Roman" w:hAnsi="Times New Roman" w:cs="Times New Roman"/>
                <w:sz w:val="20"/>
                <w:szCs w:val="20"/>
                <w:lang w:eastAsia="en-ID"/>
              </w:rPr>
            </w:pPr>
            <w:r w:rsidRPr="00067213">
              <w:rPr>
                <w:rFonts w:ascii="Segoe UI Emoji" w:eastAsia="Times New Roman" w:hAnsi="Segoe UI Emoji" w:cs="Segoe UI Emoji"/>
                <w:sz w:val="24"/>
                <w:szCs w:val="24"/>
                <w:lang w:eastAsia="en-ID"/>
              </w:rPr>
              <w:t>⭕</w:t>
            </w:r>
          </w:p>
        </w:tc>
      </w:tr>
    </w:tbl>
    <w:p w14:paraId="053CE04F" w14:textId="77777777" w:rsidR="00067213" w:rsidRPr="006A3C6C" w:rsidRDefault="00067213" w:rsidP="006A3C6C">
      <w:pPr>
        <w:pStyle w:val="ds-markdown-paragraph"/>
        <w:shd w:val="clear" w:color="auto" w:fill="FFFFFF"/>
        <w:spacing w:before="0" w:beforeAutospacing="0" w:after="0" w:afterAutospacing="0"/>
        <w:ind w:left="360"/>
        <w:jc w:val="both"/>
        <w:rPr>
          <w:rFonts w:ascii="Segoe UI" w:hAnsi="Segoe UI" w:cs="Segoe UI"/>
          <w:b/>
          <w:bCs/>
          <w:color w:val="0F1115"/>
          <w:shd w:val="clear" w:color="auto" w:fill="FFFFFF"/>
        </w:rPr>
      </w:pPr>
    </w:p>
    <w:p w14:paraId="1B08DED6" w14:textId="77777777" w:rsidR="005802B0" w:rsidRPr="007D5651" w:rsidRDefault="005802B0" w:rsidP="007D5651">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lastRenderedPageBreak/>
        <w:t>Transformasi Geometri</w:t>
      </w:r>
    </w:p>
    <w:p w14:paraId="3E5989CA" w14:textId="51420825" w:rsidR="005802B0" w:rsidRDefault="005802B0" w:rsidP="007D5651">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transformasi geometri (translasi, refleksi, rotasi, dan dilatasi, serta komposisinya) dari titik.</w:t>
      </w:r>
    </w:p>
    <w:p w14:paraId="31EEC489" w14:textId="77777777" w:rsidR="006A3C6C" w:rsidRDefault="006A3C6C"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p>
    <w:p w14:paraId="2FF680A1" w14:textId="77777777"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Style w:val="Strong"/>
          <w:rFonts w:ascii="Segoe UI" w:hAnsi="Segoe UI" w:cs="Segoe UI"/>
          <w:color w:val="0F1115"/>
          <w:shd w:val="clear" w:color="auto" w:fill="FFFFFF"/>
        </w:rPr>
        <w:t>Subelemen:</w:t>
      </w:r>
      <w:r>
        <w:rPr>
          <w:rFonts w:ascii="Segoe UI" w:hAnsi="Segoe UI" w:cs="Segoe UI"/>
          <w:color w:val="0F1115"/>
          <w:shd w:val="clear" w:color="auto" w:fill="FFFFFF"/>
        </w:rPr>
        <w:t> Transformasi Geometri</w:t>
      </w:r>
    </w:p>
    <w:p w14:paraId="1EB1778F" w14:textId="77777777" w:rsidR="006A3C6C" w:rsidRDefault="006A3C6C"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transformasi geometri (translasi, refleksi, rotasi, dan dilatasi, serta komposisinya) dari titik</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Menentukan bayangan atau titik asal dari suatu koordinat titik ketika diterapkan komposisi dua jenis transformasi geometri. (14)</w:t>
      </w:r>
    </w:p>
    <w:p w14:paraId="19445EFA" w14:textId="28CE57D4" w:rsidR="006A3C6C" w:rsidRDefault="006A3C6C" w:rsidP="006A3C6C">
      <w:pPr>
        <w:pStyle w:val="ds-markdown-paragraph"/>
        <w:shd w:val="clear" w:color="auto" w:fill="FFFFFF"/>
        <w:spacing w:before="0" w:beforeAutospacing="0" w:after="0" w:afterAutospacing="0"/>
        <w:ind w:left="360"/>
        <w:jc w:val="both"/>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0F0C2B79" w14:textId="02F52A38" w:rsidR="00067213" w:rsidRDefault="00067213" w:rsidP="006A3C6C">
      <w:pPr>
        <w:pStyle w:val="ds-markdown-paragraph"/>
        <w:shd w:val="clear" w:color="auto" w:fill="FFFFFF"/>
        <w:spacing w:before="0" w:beforeAutospacing="0" w:after="0" w:afterAutospacing="0"/>
        <w:ind w:left="360"/>
        <w:jc w:val="both"/>
        <w:rPr>
          <w:rStyle w:val="Strong"/>
          <w:rFonts w:ascii="Segoe UI" w:hAnsi="Segoe UI" w:cs="Segoe UI"/>
          <w:b w:val="0"/>
          <w:bCs w:val="0"/>
          <w:color w:val="0F1115"/>
          <w:shd w:val="clear" w:color="auto" w:fill="FFFFFF"/>
        </w:rPr>
      </w:pPr>
      <w:r>
        <w:rPr>
          <w:rStyle w:val="Strong"/>
          <w:rFonts w:ascii="Segoe UI" w:hAnsi="Segoe UI" w:cs="Segoe UI"/>
          <w:b w:val="0"/>
          <w:bCs w:val="0"/>
          <w:color w:val="0F1115"/>
          <w:shd w:val="clear" w:color="auto" w:fill="FFFFFF"/>
        </w:rPr>
        <w:t>Perhatikan gambar berikut:</w:t>
      </w:r>
    </w:p>
    <w:p w14:paraId="12614E95" w14:textId="74D0C07F" w:rsidR="00067213" w:rsidRDefault="00067213" w:rsidP="006A3C6C">
      <w:pPr>
        <w:pStyle w:val="ds-markdown-paragraph"/>
        <w:shd w:val="clear" w:color="auto" w:fill="FFFFFF"/>
        <w:spacing w:before="0" w:beforeAutospacing="0" w:after="0" w:afterAutospacing="0"/>
        <w:ind w:left="360"/>
        <w:jc w:val="both"/>
        <w:rPr>
          <w:rFonts w:ascii="Segoe UI" w:hAnsi="Segoe UI" w:cs="Segoe UI"/>
          <w:color w:val="0F1115"/>
          <w:shd w:val="clear" w:color="auto" w:fill="FFFFFF"/>
        </w:rPr>
      </w:pPr>
      <w:r w:rsidRPr="00067213">
        <w:rPr>
          <w:rFonts w:ascii="Segoe UI" w:hAnsi="Segoe UI" w:cs="Segoe UI"/>
          <w:noProof/>
          <w:color w:val="0F1115"/>
          <w:shd w:val="clear" w:color="auto" w:fill="FFFFFF"/>
        </w:rPr>
        <w:drawing>
          <wp:inline distT="0" distB="0" distL="0" distR="0" wp14:anchorId="491A2351" wp14:editId="0AC9A522">
            <wp:extent cx="3340272" cy="332122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40272" cy="3321221"/>
                    </a:xfrm>
                    <a:prstGeom prst="rect">
                      <a:avLst/>
                    </a:prstGeom>
                  </pic:spPr>
                </pic:pic>
              </a:graphicData>
            </a:graphic>
          </wp:inline>
        </w:drawing>
      </w:r>
    </w:p>
    <w:p w14:paraId="0810532C" w14:textId="01C59DC0" w:rsidR="00067213" w:rsidRPr="00410492" w:rsidRDefault="00067213" w:rsidP="00410492">
      <w:pPr>
        <w:pStyle w:val="NormalWeb"/>
        <w:spacing w:before="0" w:beforeAutospacing="0" w:after="0" w:afterAutospacing="0"/>
        <w:jc w:val="both"/>
        <w:rPr>
          <w:rStyle w:val="Strong"/>
          <w:rFonts w:ascii="Segoe UI" w:hAnsi="Segoe UI" w:cs="Segoe UI"/>
          <w:b w:val="0"/>
          <w:bCs w:val="0"/>
          <w:color w:val="0F1115"/>
          <w:shd w:val="clear" w:color="auto" w:fill="FFFFFF"/>
        </w:rPr>
      </w:pPr>
      <w:r w:rsidRPr="00410492">
        <w:rPr>
          <w:rStyle w:val="Strong"/>
          <w:rFonts w:ascii="Segoe UI" w:hAnsi="Segoe UI" w:cs="Segoe UI"/>
          <w:b w:val="0"/>
          <w:bCs w:val="0"/>
          <w:color w:val="0F1115"/>
          <w:shd w:val="clear" w:color="auto" w:fill="FFFFFF"/>
        </w:rPr>
        <w:t xml:space="preserve">Titik B direfleksikan terhadap garis </w:t>
      </w:r>
      <m:oMath>
        <m:r>
          <w:rPr>
            <w:rStyle w:val="Strong"/>
            <w:rFonts w:ascii="Cambria Math" w:hAnsi="Cambria Math" w:cs="Segoe UI"/>
            <w:color w:val="0F1115"/>
            <w:shd w:val="clear" w:color="auto" w:fill="FFFFFF"/>
          </w:rPr>
          <m:t>y</m:t>
        </m:r>
        <m:r>
          <m:rPr>
            <m:sty m:val="p"/>
          </m:rPr>
          <w:rPr>
            <w:rStyle w:val="Strong"/>
            <w:rFonts w:ascii="Cambria Math" w:hAnsi="Cambria Math" w:cs="Segoe UI"/>
            <w:color w:val="0F1115"/>
            <w:shd w:val="clear" w:color="auto" w:fill="FFFFFF"/>
          </w:rPr>
          <m:t>=1</m:t>
        </m:r>
      </m:oMath>
      <w:r w:rsidRPr="00410492">
        <w:rPr>
          <w:rStyle w:val="Strong"/>
          <w:rFonts w:ascii="Segoe UI" w:hAnsi="Segoe UI" w:cs="Segoe UI"/>
          <w:b w:val="0"/>
          <w:bCs w:val="0"/>
          <w:color w:val="0F1115"/>
          <w:shd w:val="clear" w:color="auto" w:fill="FFFFFF"/>
        </w:rPr>
        <w:t xml:space="preserve">, kemudian dirotasi dengan pusat di titik </w:t>
      </w:r>
      <m:oMath>
        <m:r>
          <w:rPr>
            <w:rStyle w:val="Strong"/>
            <w:rFonts w:ascii="Cambria Math" w:hAnsi="Cambria Math" w:cs="Segoe UI"/>
            <w:color w:val="0F1115"/>
            <w:shd w:val="clear" w:color="auto" w:fill="FFFFFF"/>
          </w:rPr>
          <m:t>O</m:t>
        </m:r>
        <m:r>
          <m:rPr>
            <m:sty m:val="p"/>
          </m:rPr>
          <w:rPr>
            <w:rStyle w:val="Strong"/>
            <w:rFonts w:ascii="Cambria Math" w:hAnsi="Cambria Math" w:cs="Segoe UI"/>
            <w:color w:val="0F1115"/>
            <w:shd w:val="clear" w:color="auto" w:fill="FFFFFF"/>
          </w:rPr>
          <m:t>(0, 0)</m:t>
        </m:r>
      </m:oMath>
      <w:r w:rsidRPr="00410492">
        <w:rPr>
          <w:rStyle w:val="Strong"/>
          <w:rFonts w:ascii="Segoe UI" w:hAnsi="Segoe UI" w:cs="Segoe UI"/>
          <w:b w:val="0"/>
          <w:bCs w:val="0"/>
          <w:color w:val="0F1115"/>
          <w:shd w:val="clear" w:color="auto" w:fill="FFFFFF"/>
        </w:rPr>
        <w:t xml:space="preserve"> sebesar 180</w:t>
      </w:r>
      <w:r w:rsidRPr="00410492">
        <w:rPr>
          <w:rStyle w:val="Strong"/>
          <w:rFonts w:ascii="Segoe UI" w:hAnsi="Segoe UI" w:cs="Segoe UI"/>
          <w:b w:val="0"/>
          <w:bCs w:val="0"/>
          <w:color w:val="0F1115"/>
          <w:shd w:val="clear" w:color="auto" w:fill="FFFFFF"/>
          <w:vertAlign w:val="superscript"/>
        </w:rPr>
        <w:t>o</w:t>
      </w:r>
      <w:r w:rsidRPr="00410492">
        <w:rPr>
          <w:rStyle w:val="Strong"/>
          <w:rFonts w:ascii="Segoe UI" w:hAnsi="Segoe UI" w:cs="Segoe UI"/>
          <w:b w:val="0"/>
          <w:bCs w:val="0"/>
          <w:color w:val="0F1115"/>
          <w:shd w:val="clear" w:color="auto" w:fill="FFFFFF"/>
        </w:rPr>
        <w:t xml:space="preserve"> searah jarum jam. Titik B′ pada gambar merupakan bayangan titik B akibat komposisi kedua transformasi tersebut.</w:t>
      </w:r>
    </w:p>
    <w:p w14:paraId="755373BB" w14:textId="0DC9DB15" w:rsidR="00067213" w:rsidRPr="00410492" w:rsidRDefault="00067213" w:rsidP="00410492">
      <w:pPr>
        <w:pStyle w:val="NormalWeb"/>
        <w:spacing w:before="0" w:beforeAutospacing="0" w:after="0" w:afterAutospacing="0"/>
        <w:rPr>
          <w:rStyle w:val="Strong"/>
          <w:rFonts w:ascii="Segoe UI" w:hAnsi="Segoe UI" w:cs="Segoe UI"/>
          <w:b w:val="0"/>
          <w:bCs w:val="0"/>
          <w:color w:val="0F1115"/>
          <w:shd w:val="clear" w:color="auto" w:fill="FFFFFF"/>
        </w:rPr>
      </w:pPr>
      <w:r w:rsidRPr="00410492">
        <w:rPr>
          <w:rStyle w:val="Strong"/>
          <w:rFonts w:ascii="Segoe UI" w:hAnsi="Segoe UI" w:cs="Segoe UI"/>
          <w:b w:val="0"/>
          <w:bCs w:val="0"/>
          <w:color w:val="0F1115"/>
          <w:shd w:val="clear" w:color="auto" w:fill="FFFFFF"/>
        </w:rPr>
        <w:t>Gambar titik B yang sesuai adalah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
        <w:gridCol w:w="8631"/>
      </w:tblGrid>
      <w:tr w:rsidR="00410492" w14:paraId="289D89C3" w14:textId="77777777" w:rsidTr="00410492">
        <w:tc>
          <w:tcPr>
            <w:tcW w:w="385" w:type="dxa"/>
          </w:tcPr>
          <w:p w14:paraId="0112B1B8" w14:textId="0BD47CE4" w:rsidR="00410492" w:rsidRPr="00410492" w:rsidRDefault="00410492" w:rsidP="00067213">
            <w:pPr>
              <w:pStyle w:val="NormalWeb"/>
              <w:rPr>
                <w:rStyle w:val="Strong"/>
                <w:rFonts w:ascii="Segoe UI" w:hAnsi="Segoe UI" w:cs="Segoe UI"/>
                <w:b w:val="0"/>
                <w:bCs w:val="0"/>
                <w:color w:val="0F1115"/>
                <w:shd w:val="clear" w:color="auto" w:fill="FFFFFF"/>
              </w:rPr>
            </w:pPr>
            <w:r w:rsidRPr="00410492">
              <w:rPr>
                <w:rStyle w:val="Strong"/>
                <w:rFonts w:ascii="Segoe UI" w:hAnsi="Segoe UI" w:cs="Segoe UI"/>
                <w:b w:val="0"/>
                <w:bCs w:val="0"/>
                <w:color w:val="0F1115"/>
                <w:shd w:val="clear" w:color="auto" w:fill="FFFFFF"/>
              </w:rPr>
              <w:lastRenderedPageBreak/>
              <w:t>A</w:t>
            </w:r>
          </w:p>
        </w:tc>
        <w:tc>
          <w:tcPr>
            <w:tcW w:w="8631" w:type="dxa"/>
          </w:tcPr>
          <w:p w14:paraId="4538A1A1" w14:textId="20CFBFEA" w:rsidR="00410492" w:rsidRDefault="00410492" w:rsidP="00067213">
            <w:pPr>
              <w:pStyle w:val="NormalWeb"/>
            </w:pPr>
            <w:r w:rsidRPr="00410492">
              <w:rPr>
                <w:noProof/>
              </w:rPr>
              <w:drawing>
                <wp:inline distT="0" distB="0" distL="0" distR="0" wp14:anchorId="5D0246A7" wp14:editId="3B5D5BEB">
                  <wp:extent cx="2787793" cy="27623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87793" cy="2762392"/>
                          </a:xfrm>
                          <a:prstGeom prst="rect">
                            <a:avLst/>
                          </a:prstGeom>
                        </pic:spPr>
                      </pic:pic>
                    </a:graphicData>
                  </a:graphic>
                </wp:inline>
              </w:drawing>
            </w:r>
          </w:p>
        </w:tc>
      </w:tr>
      <w:tr w:rsidR="00410492" w14:paraId="04208B66" w14:textId="77777777" w:rsidTr="00410492">
        <w:tc>
          <w:tcPr>
            <w:tcW w:w="385" w:type="dxa"/>
          </w:tcPr>
          <w:p w14:paraId="3EBACED6" w14:textId="15940065" w:rsidR="00410492" w:rsidRPr="00410492" w:rsidRDefault="00410492" w:rsidP="00067213">
            <w:pPr>
              <w:pStyle w:val="NormalWeb"/>
              <w:rPr>
                <w:rStyle w:val="Strong"/>
                <w:rFonts w:ascii="Segoe UI" w:hAnsi="Segoe UI" w:cs="Segoe UI"/>
                <w:b w:val="0"/>
                <w:bCs w:val="0"/>
                <w:color w:val="0F1115"/>
                <w:shd w:val="clear" w:color="auto" w:fill="FFFFFF"/>
              </w:rPr>
            </w:pPr>
            <w:r w:rsidRPr="00410492">
              <w:rPr>
                <w:rStyle w:val="Strong"/>
                <w:rFonts w:ascii="Segoe UI" w:hAnsi="Segoe UI" w:cs="Segoe UI"/>
                <w:b w:val="0"/>
                <w:bCs w:val="0"/>
                <w:color w:val="0F1115"/>
                <w:shd w:val="clear" w:color="auto" w:fill="FFFFFF"/>
              </w:rPr>
              <w:t>B</w:t>
            </w:r>
          </w:p>
        </w:tc>
        <w:tc>
          <w:tcPr>
            <w:tcW w:w="8631" w:type="dxa"/>
          </w:tcPr>
          <w:p w14:paraId="1F9DCF25" w14:textId="2DE946F9" w:rsidR="00410492" w:rsidRPr="00410492" w:rsidRDefault="00410492" w:rsidP="00067213">
            <w:pPr>
              <w:pStyle w:val="NormalWeb"/>
              <w:rPr>
                <w:rStyle w:val="Strong"/>
                <w:rFonts w:ascii="Segoe UI" w:hAnsi="Segoe UI" w:cs="Segoe UI"/>
                <w:color w:val="0F1115"/>
                <w:shd w:val="clear" w:color="auto" w:fill="FFFFFF"/>
              </w:rPr>
            </w:pPr>
            <w:r w:rsidRPr="00410492">
              <w:rPr>
                <w:rStyle w:val="Strong"/>
                <w:rFonts w:ascii="Segoe UI" w:hAnsi="Segoe UI" w:cs="Segoe UI"/>
                <w:noProof/>
                <w:color w:val="0F1115"/>
                <w:shd w:val="clear" w:color="auto" w:fill="FFFFFF"/>
              </w:rPr>
              <w:drawing>
                <wp:inline distT="0" distB="0" distL="0" distR="0" wp14:anchorId="69549C31" wp14:editId="6DF8E68E">
                  <wp:extent cx="2768742" cy="28004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68742" cy="2800494"/>
                          </a:xfrm>
                          <a:prstGeom prst="rect">
                            <a:avLst/>
                          </a:prstGeom>
                        </pic:spPr>
                      </pic:pic>
                    </a:graphicData>
                  </a:graphic>
                </wp:inline>
              </w:drawing>
            </w:r>
          </w:p>
        </w:tc>
      </w:tr>
      <w:tr w:rsidR="00410492" w14:paraId="0DDA9235" w14:textId="77777777" w:rsidTr="00410492">
        <w:tc>
          <w:tcPr>
            <w:tcW w:w="385" w:type="dxa"/>
          </w:tcPr>
          <w:p w14:paraId="6F906A12" w14:textId="69DFDA70" w:rsidR="00410492" w:rsidRPr="00410492" w:rsidRDefault="00410492" w:rsidP="00067213">
            <w:pPr>
              <w:pStyle w:val="NormalWeb"/>
              <w:rPr>
                <w:rStyle w:val="Strong"/>
                <w:rFonts w:ascii="Segoe UI" w:hAnsi="Segoe UI" w:cs="Segoe UI"/>
                <w:b w:val="0"/>
                <w:bCs w:val="0"/>
                <w:color w:val="0F1115"/>
                <w:shd w:val="clear" w:color="auto" w:fill="FFFFFF"/>
              </w:rPr>
            </w:pPr>
            <w:r>
              <w:rPr>
                <w:rStyle w:val="Strong"/>
                <w:rFonts w:ascii="Segoe UI" w:hAnsi="Segoe UI" w:cs="Segoe UI"/>
                <w:b w:val="0"/>
                <w:bCs w:val="0"/>
                <w:color w:val="0F1115"/>
                <w:shd w:val="clear" w:color="auto" w:fill="FFFFFF"/>
              </w:rPr>
              <w:t>C</w:t>
            </w:r>
          </w:p>
        </w:tc>
        <w:tc>
          <w:tcPr>
            <w:tcW w:w="8631" w:type="dxa"/>
          </w:tcPr>
          <w:p w14:paraId="12422037" w14:textId="670E6B82" w:rsidR="00410492" w:rsidRPr="00410492" w:rsidRDefault="00410492" w:rsidP="00067213">
            <w:pPr>
              <w:pStyle w:val="NormalWeb"/>
              <w:rPr>
                <w:rStyle w:val="Strong"/>
                <w:rFonts w:ascii="Segoe UI" w:hAnsi="Segoe UI" w:cs="Segoe UI"/>
                <w:color w:val="0F1115"/>
                <w:shd w:val="clear" w:color="auto" w:fill="FFFFFF"/>
              </w:rPr>
            </w:pPr>
            <w:r w:rsidRPr="00410492">
              <w:rPr>
                <w:rStyle w:val="Strong"/>
                <w:rFonts w:ascii="Segoe UI" w:hAnsi="Segoe UI" w:cs="Segoe UI"/>
                <w:noProof/>
                <w:color w:val="0F1115"/>
                <w:shd w:val="clear" w:color="auto" w:fill="FFFFFF"/>
              </w:rPr>
              <w:drawing>
                <wp:inline distT="0" distB="0" distL="0" distR="0" wp14:anchorId="2F3F3C02" wp14:editId="27EDF424">
                  <wp:extent cx="2768742" cy="28004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68742" cy="2800494"/>
                          </a:xfrm>
                          <a:prstGeom prst="rect">
                            <a:avLst/>
                          </a:prstGeom>
                        </pic:spPr>
                      </pic:pic>
                    </a:graphicData>
                  </a:graphic>
                </wp:inline>
              </w:drawing>
            </w:r>
          </w:p>
        </w:tc>
      </w:tr>
      <w:tr w:rsidR="00410492" w14:paraId="5D7F9CE9" w14:textId="77777777" w:rsidTr="00410492">
        <w:tc>
          <w:tcPr>
            <w:tcW w:w="385" w:type="dxa"/>
          </w:tcPr>
          <w:p w14:paraId="1527C5E3" w14:textId="4BCBD9EC" w:rsidR="00410492" w:rsidRPr="00410492" w:rsidRDefault="00410492" w:rsidP="00067213">
            <w:pPr>
              <w:pStyle w:val="NormalWeb"/>
              <w:rPr>
                <w:rStyle w:val="Strong"/>
                <w:rFonts w:ascii="Segoe UI" w:hAnsi="Segoe UI" w:cs="Segoe UI"/>
                <w:b w:val="0"/>
                <w:bCs w:val="0"/>
                <w:color w:val="0F1115"/>
                <w:shd w:val="clear" w:color="auto" w:fill="FFFFFF"/>
              </w:rPr>
            </w:pPr>
            <w:r>
              <w:rPr>
                <w:rStyle w:val="Strong"/>
                <w:rFonts w:ascii="Segoe UI" w:hAnsi="Segoe UI" w:cs="Segoe UI"/>
                <w:b w:val="0"/>
                <w:bCs w:val="0"/>
                <w:color w:val="0F1115"/>
                <w:shd w:val="clear" w:color="auto" w:fill="FFFFFF"/>
              </w:rPr>
              <w:lastRenderedPageBreak/>
              <w:t>D</w:t>
            </w:r>
          </w:p>
        </w:tc>
        <w:tc>
          <w:tcPr>
            <w:tcW w:w="8631" w:type="dxa"/>
          </w:tcPr>
          <w:p w14:paraId="31DF45A5" w14:textId="73045204" w:rsidR="00410492" w:rsidRPr="00410492" w:rsidRDefault="00410492" w:rsidP="00067213">
            <w:pPr>
              <w:pStyle w:val="NormalWeb"/>
              <w:rPr>
                <w:rStyle w:val="Strong"/>
                <w:rFonts w:ascii="Segoe UI" w:hAnsi="Segoe UI" w:cs="Segoe UI"/>
                <w:color w:val="0F1115"/>
                <w:shd w:val="clear" w:color="auto" w:fill="FFFFFF"/>
              </w:rPr>
            </w:pPr>
            <w:r w:rsidRPr="00410492">
              <w:rPr>
                <w:rStyle w:val="Strong"/>
                <w:rFonts w:ascii="Segoe UI" w:hAnsi="Segoe UI" w:cs="Segoe UI"/>
                <w:noProof/>
                <w:color w:val="0F1115"/>
                <w:shd w:val="clear" w:color="auto" w:fill="FFFFFF"/>
              </w:rPr>
              <w:drawing>
                <wp:inline distT="0" distB="0" distL="0" distR="0" wp14:anchorId="07CB5892" wp14:editId="1F119476">
                  <wp:extent cx="2787793" cy="28449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87793" cy="2844946"/>
                          </a:xfrm>
                          <a:prstGeom prst="rect">
                            <a:avLst/>
                          </a:prstGeom>
                        </pic:spPr>
                      </pic:pic>
                    </a:graphicData>
                  </a:graphic>
                </wp:inline>
              </w:drawing>
            </w:r>
          </w:p>
        </w:tc>
      </w:tr>
      <w:tr w:rsidR="00410492" w14:paraId="38F2CE37" w14:textId="77777777" w:rsidTr="00410492">
        <w:tc>
          <w:tcPr>
            <w:tcW w:w="385" w:type="dxa"/>
          </w:tcPr>
          <w:p w14:paraId="03B38BE9" w14:textId="66740767" w:rsidR="00410492" w:rsidRPr="00410492" w:rsidRDefault="00410492" w:rsidP="00067213">
            <w:pPr>
              <w:pStyle w:val="NormalWeb"/>
              <w:rPr>
                <w:rStyle w:val="Strong"/>
                <w:rFonts w:ascii="Segoe UI" w:hAnsi="Segoe UI" w:cs="Segoe UI"/>
                <w:b w:val="0"/>
                <w:bCs w:val="0"/>
                <w:color w:val="0F1115"/>
                <w:shd w:val="clear" w:color="auto" w:fill="FFFFFF"/>
              </w:rPr>
            </w:pPr>
            <w:r>
              <w:rPr>
                <w:rStyle w:val="Strong"/>
                <w:rFonts w:ascii="Segoe UI" w:hAnsi="Segoe UI" w:cs="Segoe UI"/>
                <w:b w:val="0"/>
                <w:bCs w:val="0"/>
                <w:color w:val="0F1115"/>
                <w:shd w:val="clear" w:color="auto" w:fill="FFFFFF"/>
              </w:rPr>
              <w:t>E</w:t>
            </w:r>
          </w:p>
        </w:tc>
        <w:tc>
          <w:tcPr>
            <w:tcW w:w="8631" w:type="dxa"/>
          </w:tcPr>
          <w:p w14:paraId="1A0B2763" w14:textId="43D9D8FA" w:rsidR="00410492" w:rsidRPr="00410492" w:rsidRDefault="00410492" w:rsidP="00067213">
            <w:pPr>
              <w:pStyle w:val="NormalWeb"/>
              <w:rPr>
                <w:rStyle w:val="Strong"/>
                <w:rFonts w:ascii="Segoe UI" w:hAnsi="Segoe UI" w:cs="Segoe UI"/>
                <w:color w:val="0F1115"/>
                <w:shd w:val="clear" w:color="auto" w:fill="FFFFFF"/>
              </w:rPr>
            </w:pPr>
            <w:r w:rsidRPr="00410492">
              <w:rPr>
                <w:rStyle w:val="Strong"/>
                <w:rFonts w:ascii="Segoe UI" w:hAnsi="Segoe UI" w:cs="Segoe UI"/>
                <w:noProof/>
                <w:color w:val="0F1115"/>
                <w:shd w:val="clear" w:color="auto" w:fill="FFFFFF"/>
              </w:rPr>
              <w:drawing>
                <wp:inline distT="0" distB="0" distL="0" distR="0" wp14:anchorId="1765CB5C" wp14:editId="37374869">
                  <wp:extent cx="2711589" cy="270523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11589" cy="2705239"/>
                          </a:xfrm>
                          <a:prstGeom prst="rect">
                            <a:avLst/>
                          </a:prstGeom>
                        </pic:spPr>
                      </pic:pic>
                    </a:graphicData>
                  </a:graphic>
                </wp:inline>
              </w:drawing>
            </w:r>
          </w:p>
        </w:tc>
      </w:tr>
    </w:tbl>
    <w:p w14:paraId="2FF53F3D" w14:textId="77777777" w:rsidR="00410492" w:rsidRDefault="00410492" w:rsidP="005802B0">
      <w:pPr>
        <w:pStyle w:val="Heading3"/>
        <w:shd w:val="clear" w:color="auto" w:fill="FFFFFF"/>
        <w:spacing w:before="0" w:line="240" w:lineRule="auto"/>
        <w:rPr>
          <w:rFonts w:ascii="Segoe UI" w:hAnsi="Segoe UI" w:cs="Segoe UI"/>
          <w:b/>
          <w:bCs/>
          <w:color w:val="0F1115"/>
          <w:sz w:val="30"/>
          <w:szCs w:val="30"/>
        </w:rPr>
      </w:pPr>
    </w:p>
    <w:p w14:paraId="0B6A46A6" w14:textId="77777777" w:rsidR="00961B01" w:rsidRDefault="00961B01">
      <w:pPr>
        <w:rPr>
          <w:rFonts w:ascii="Segoe UI" w:eastAsiaTheme="majorEastAsia" w:hAnsi="Segoe UI" w:cs="Segoe UI"/>
          <w:b/>
          <w:bCs/>
          <w:color w:val="0F1115"/>
          <w:sz w:val="30"/>
          <w:szCs w:val="30"/>
        </w:rPr>
      </w:pPr>
      <w:r>
        <w:rPr>
          <w:rFonts w:ascii="Segoe UI" w:hAnsi="Segoe UI" w:cs="Segoe UI"/>
          <w:b/>
          <w:bCs/>
          <w:color w:val="0F1115"/>
          <w:sz w:val="30"/>
          <w:szCs w:val="30"/>
        </w:rPr>
        <w:br w:type="page"/>
      </w:r>
    </w:p>
    <w:p w14:paraId="2A77E66D" w14:textId="2921A957" w:rsidR="005802B0" w:rsidRPr="007D5651" w:rsidRDefault="005802B0" w:rsidP="005802B0">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lastRenderedPageBreak/>
        <w:t>Pengukuran</w:t>
      </w:r>
    </w:p>
    <w:p w14:paraId="54CF9DF7" w14:textId="6420155E" w:rsidR="005802B0" w:rsidRDefault="005802B0" w:rsidP="005802B0">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jarak dua objek geometri.</w:t>
      </w:r>
    </w:p>
    <w:p w14:paraId="6D81F229" w14:textId="0F70AA2B" w:rsidR="00410492" w:rsidRDefault="00410492"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Pengukuran</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jarak dua objek geometri</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melibatkan jarak dua titik dalam suatu bangun ruang. (15)</w:t>
      </w:r>
    </w:p>
    <w:p w14:paraId="3BEBF9AD" w14:textId="54E4F33D" w:rsidR="005802B0" w:rsidRDefault="00410492" w:rsidP="008B1ED1">
      <w:pPr>
        <w:pStyle w:val="ds-markdown-paragraph"/>
        <w:shd w:val="clear" w:color="auto" w:fill="FFFFFF"/>
        <w:spacing w:before="0" w:beforeAutospacing="0" w:after="0" w:afterAutospacing="0"/>
        <w:ind w:left="426"/>
        <w:rPr>
          <w:rFonts w:ascii="Segoe UI" w:hAnsi="Segoe UI" w:cs="Segoe UI"/>
          <w:color w:val="0F1115"/>
        </w:rPr>
      </w:pPr>
      <w:r w:rsidRPr="008B1ED1">
        <w:rPr>
          <w:rFonts w:ascii="Segoe UI" w:hAnsi="Segoe UI" w:cs="Segoe UI"/>
          <w:b/>
          <w:bCs/>
          <w:color w:val="0F1115"/>
        </w:rPr>
        <w:t>SOAL</w:t>
      </w:r>
      <w:r>
        <w:rPr>
          <w:rFonts w:ascii="Segoe UI" w:hAnsi="Segoe UI" w:cs="Segoe UI"/>
          <w:color w:val="0F1115"/>
        </w:rPr>
        <w:t>:</w:t>
      </w:r>
    </w:p>
    <w:p w14:paraId="6E544958" w14:textId="47219CD7" w:rsidR="00410492" w:rsidRDefault="00FB00BA" w:rsidP="008B1ED1">
      <w:pPr>
        <w:pStyle w:val="ds-markdown-paragraph"/>
        <w:shd w:val="clear" w:color="auto" w:fill="FFFFFF"/>
        <w:spacing w:before="0" w:beforeAutospacing="0" w:after="0" w:afterAutospacing="0"/>
        <w:ind w:left="426"/>
        <w:rPr>
          <w:rFonts w:ascii="Segoe UI" w:hAnsi="Segoe UI" w:cs="Segoe UI"/>
          <w:color w:val="0F1115"/>
          <w:shd w:val="clear" w:color="auto" w:fill="FFFFFF"/>
        </w:rPr>
      </w:pPr>
      <w:r>
        <w:rPr>
          <w:rFonts w:ascii="Segoe UI" w:hAnsi="Segoe UI" w:cs="Segoe UI"/>
          <w:color w:val="0F1115"/>
          <w:shd w:val="clear" w:color="auto" w:fill="FFFFFF"/>
        </w:rPr>
        <w:t>SD Jaya Makmur baru saja mendapat ruangan kelas baru. Murid-murid ingin menghias kelasnya dengan memasang tali hiasan pada bagian langit-langit kelas. Tali hiasan dipasang dari pojok dinding pintu masuk ke bagian tengah langit-langit dinding papan tulis seperti pada gambar berikut.</w:t>
      </w:r>
    </w:p>
    <w:p w14:paraId="6F8AB7C3" w14:textId="5A832B5D" w:rsidR="00FB00BA" w:rsidRDefault="00FB00BA" w:rsidP="008B1ED1">
      <w:pPr>
        <w:pStyle w:val="ds-markdown-paragraph"/>
        <w:shd w:val="clear" w:color="auto" w:fill="FFFFFF"/>
        <w:spacing w:before="0" w:beforeAutospacing="0" w:after="0" w:afterAutospacing="0"/>
        <w:ind w:left="426"/>
        <w:rPr>
          <w:rFonts w:ascii="Segoe UI" w:hAnsi="Segoe UI" w:cs="Segoe UI"/>
          <w:color w:val="0F1115"/>
          <w:shd w:val="clear" w:color="auto" w:fill="FFFFFF"/>
        </w:rPr>
      </w:pPr>
      <w:r w:rsidRPr="00FB00BA">
        <w:rPr>
          <w:rFonts w:ascii="Segoe UI" w:hAnsi="Segoe UI" w:cs="Segoe UI"/>
          <w:noProof/>
          <w:color w:val="0F1115"/>
          <w:shd w:val="clear" w:color="auto" w:fill="FFFFFF"/>
        </w:rPr>
        <w:drawing>
          <wp:inline distT="0" distB="0" distL="0" distR="0" wp14:anchorId="75236BEB" wp14:editId="44A9E1F5">
            <wp:extent cx="5275780" cy="29718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81031" cy="2974758"/>
                    </a:xfrm>
                    <a:prstGeom prst="rect">
                      <a:avLst/>
                    </a:prstGeom>
                  </pic:spPr>
                </pic:pic>
              </a:graphicData>
            </a:graphic>
          </wp:inline>
        </w:drawing>
      </w:r>
    </w:p>
    <w:p w14:paraId="56F532E8" w14:textId="77777777" w:rsidR="00FB00BA" w:rsidRPr="00FB00BA" w:rsidRDefault="00FB00BA" w:rsidP="008B1ED1">
      <w:pPr>
        <w:shd w:val="clear" w:color="auto" w:fill="FFFFFF"/>
        <w:spacing w:after="0" w:line="240" w:lineRule="auto"/>
        <w:ind w:left="426"/>
        <w:jc w:val="both"/>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Mereka akan membuat tali kedua yang sama seperti tali hiasan pertama untuk dipasang ke pojok yang lain pada dinding pintu.</w:t>
      </w:r>
    </w:p>
    <w:p w14:paraId="17AEDA55" w14:textId="77777777" w:rsidR="00FB00BA" w:rsidRPr="00FB00BA" w:rsidRDefault="00FB00BA" w:rsidP="008B1ED1">
      <w:pPr>
        <w:shd w:val="clear" w:color="auto" w:fill="FFFFFF"/>
        <w:spacing w:after="0" w:line="240" w:lineRule="auto"/>
        <w:ind w:left="426"/>
        <w:jc w:val="both"/>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Apabila mereka membeli gulungan tali yang panjangnya 20 meter, berapakah sisa tali yang tidak terpakai?</w:t>
      </w:r>
    </w:p>
    <w:p w14:paraId="0EC613A6" w14:textId="77777777" w:rsidR="00FB00BA" w:rsidRPr="00FB00BA" w:rsidRDefault="00FB00BA" w:rsidP="00AD2125">
      <w:pPr>
        <w:numPr>
          <w:ilvl w:val="0"/>
          <w:numId w:val="18"/>
        </w:numPr>
        <w:shd w:val="clear" w:color="auto" w:fill="FFFFFF"/>
        <w:tabs>
          <w:tab w:val="clear" w:pos="720"/>
        </w:tabs>
        <w:spacing w:after="0" w:line="240" w:lineRule="auto"/>
        <w:ind w:left="851" w:hanging="426"/>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6 m</w:t>
      </w:r>
    </w:p>
    <w:p w14:paraId="5FEC7D7A" w14:textId="77777777" w:rsidR="00FB00BA" w:rsidRPr="00FB00BA" w:rsidRDefault="00FB00BA" w:rsidP="00AD2125">
      <w:pPr>
        <w:numPr>
          <w:ilvl w:val="0"/>
          <w:numId w:val="18"/>
        </w:numPr>
        <w:shd w:val="clear" w:color="auto" w:fill="FFFFFF"/>
        <w:tabs>
          <w:tab w:val="clear" w:pos="720"/>
        </w:tabs>
        <w:spacing w:after="0" w:line="240" w:lineRule="auto"/>
        <w:ind w:left="851" w:hanging="426"/>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10 m</w:t>
      </w:r>
    </w:p>
    <w:p w14:paraId="0E9697AD" w14:textId="77777777" w:rsidR="00FB00BA" w:rsidRPr="00FB00BA" w:rsidRDefault="00FB00BA" w:rsidP="00AD2125">
      <w:pPr>
        <w:numPr>
          <w:ilvl w:val="0"/>
          <w:numId w:val="18"/>
        </w:numPr>
        <w:shd w:val="clear" w:color="auto" w:fill="FFFFFF"/>
        <w:tabs>
          <w:tab w:val="clear" w:pos="720"/>
        </w:tabs>
        <w:spacing w:after="0" w:line="240" w:lineRule="auto"/>
        <w:ind w:left="851" w:hanging="426"/>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11 m</w:t>
      </w:r>
    </w:p>
    <w:p w14:paraId="42457FF8" w14:textId="77777777" w:rsidR="00FB00BA" w:rsidRPr="00FB00BA" w:rsidRDefault="00FB00BA" w:rsidP="00AD2125">
      <w:pPr>
        <w:numPr>
          <w:ilvl w:val="0"/>
          <w:numId w:val="18"/>
        </w:numPr>
        <w:shd w:val="clear" w:color="auto" w:fill="FFFFFF"/>
        <w:tabs>
          <w:tab w:val="clear" w:pos="720"/>
        </w:tabs>
        <w:spacing w:after="0" w:line="240" w:lineRule="auto"/>
        <w:ind w:left="851" w:hanging="426"/>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13 m</w:t>
      </w:r>
    </w:p>
    <w:p w14:paraId="7F4B28CD" w14:textId="77777777" w:rsidR="00FB00BA" w:rsidRPr="00FB00BA" w:rsidRDefault="00FB00BA" w:rsidP="00AD2125">
      <w:pPr>
        <w:numPr>
          <w:ilvl w:val="0"/>
          <w:numId w:val="18"/>
        </w:numPr>
        <w:shd w:val="clear" w:color="auto" w:fill="FFFFFF"/>
        <w:tabs>
          <w:tab w:val="clear" w:pos="720"/>
        </w:tabs>
        <w:spacing w:after="0" w:line="240" w:lineRule="auto"/>
        <w:ind w:left="851" w:hanging="426"/>
        <w:rPr>
          <w:rFonts w:ascii="Segoe UI" w:eastAsia="Times New Roman" w:hAnsi="Segoe UI" w:cs="Segoe UI"/>
          <w:color w:val="0F1115"/>
          <w:sz w:val="24"/>
          <w:szCs w:val="24"/>
          <w:lang w:eastAsia="en-ID"/>
        </w:rPr>
      </w:pPr>
      <w:r w:rsidRPr="00FB00BA">
        <w:rPr>
          <w:rFonts w:ascii="Segoe UI" w:eastAsia="Times New Roman" w:hAnsi="Segoe UI" w:cs="Segoe UI"/>
          <w:color w:val="0F1115"/>
          <w:sz w:val="24"/>
          <w:szCs w:val="24"/>
          <w:lang w:eastAsia="en-ID"/>
        </w:rPr>
        <w:t>15 m</w:t>
      </w:r>
    </w:p>
    <w:p w14:paraId="3FDDA9FD" w14:textId="77777777" w:rsidR="00FB00BA" w:rsidRDefault="00FB00BA" w:rsidP="00FB00BA">
      <w:pPr>
        <w:pStyle w:val="ds-markdown-paragraph"/>
        <w:shd w:val="clear" w:color="auto" w:fill="FFFFFF"/>
        <w:spacing w:before="0" w:beforeAutospacing="0" w:after="0" w:afterAutospacing="0"/>
        <w:rPr>
          <w:rFonts w:ascii="Segoe UI" w:hAnsi="Segoe UI" w:cs="Segoe UI"/>
          <w:color w:val="0F1115"/>
        </w:rPr>
      </w:pPr>
    </w:p>
    <w:p w14:paraId="56A830F6" w14:textId="77777777" w:rsidR="00961B01" w:rsidRDefault="00961B01">
      <w:pPr>
        <w:rPr>
          <w:rFonts w:ascii="Segoe UI" w:eastAsia="Times New Roman" w:hAnsi="Segoe UI" w:cs="Segoe UI"/>
          <w:color w:val="0F1115"/>
          <w:sz w:val="24"/>
          <w:szCs w:val="24"/>
          <w:lang w:eastAsia="en-ID"/>
        </w:rPr>
      </w:pPr>
      <w:r>
        <w:rPr>
          <w:rFonts w:ascii="Segoe UI" w:hAnsi="Segoe UI" w:cs="Segoe UI"/>
          <w:color w:val="0F1115"/>
        </w:rPr>
        <w:br w:type="page"/>
      </w:r>
    </w:p>
    <w:p w14:paraId="66D63FBB" w14:textId="3437AB02" w:rsidR="005802B0" w:rsidRDefault="005802B0" w:rsidP="005802B0">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lastRenderedPageBreak/>
        <w:t>Kemampuan memahami, mengaplikasikan, dan bernalar pada tingkat yang lebih tinggi untuk menyelesaikan permasalahan terkait keliling dan luas bangun datar.</w:t>
      </w:r>
    </w:p>
    <w:p w14:paraId="422548B0" w14:textId="57BF35E4" w:rsidR="008B1ED1" w:rsidRPr="008B1ED1" w:rsidRDefault="008B1ED1"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Pengukuran</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keliling dan luas bangun datar</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melibatkan perhitungan keliling gabungan bangun datar. (16)</w:t>
      </w:r>
    </w:p>
    <w:p w14:paraId="7EA6871C" w14:textId="6A501A6C" w:rsidR="008B1ED1" w:rsidRPr="008B1ED1" w:rsidRDefault="008B1ED1" w:rsidP="008B1ED1">
      <w:pPr>
        <w:pStyle w:val="ListParagraph"/>
        <w:shd w:val="clear" w:color="auto" w:fill="FFFFFF"/>
        <w:tabs>
          <w:tab w:val="left" w:pos="426"/>
        </w:tabs>
        <w:spacing w:after="0" w:line="240" w:lineRule="auto"/>
        <w:ind w:left="426"/>
        <w:rPr>
          <w:rFonts w:ascii="Segoe UI" w:hAnsi="Segoe UI" w:cs="Segoe UI"/>
          <w:b/>
          <w:bCs/>
          <w:color w:val="0F1115"/>
        </w:rPr>
      </w:pPr>
      <w:r w:rsidRPr="008B1ED1">
        <w:rPr>
          <w:rFonts w:ascii="Segoe UI" w:hAnsi="Segoe UI" w:cs="Segoe UI"/>
          <w:b/>
          <w:bCs/>
          <w:color w:val="0F1115"/>
        </w:rPr>
        <w:t>SOAL:</w:t>
      </w:r>
    </w:p>
    <w:p w14:paraId="1E128E7B" w14:textId="2C19BF66" w:rsidR="008B1ED1" w:rsidRDefault="008B1ED1" w:rsidP="008B1ED1">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Arif, seorang desain interior akan membuat suatu desain ornamen jam dinding baru. Ornamen tersebut memiliki bentuk dasar gabungan segitiga dan lingkaran. Adapun bentuk ornamen jam dan ukuran yang akan dibuat diberikan pada gambar berikut.</w:t>
      </w:r>
    </w:p>
    <w:p w14:paraId="72D07B40" w14:textId="1B2AE91D" w:rsidR="008B1ED1" w:rsidRDefault="008B1ED1" w:rsidP="008B1ED1">
      <w:pPr>
        <w:pStyle w:val="ListParagraph"/>
        <w:shd w:val="clear" w:color="auto" w:fill="FFFFFF"/>
        <w:tabs>
          <w:tab w:val="left" w:pos="426"/>
        </w:tabs>
        <w:spacing w:after="0" w:line="240" w:lineRule="auto"/>
        <w:ind w:left="426"/>
        <w:jc w:val="both"/>
        <w:rPr>
          <w:rFonts w:ascii="Segoe UI" w:hAnsi="Segoe UI" w:cs="Segoe UI"/>
          <w:color w:val="0F1115"/>
        </w:rPr>
      </w:pPr>
      <w:r w:rsidRPr="008B1ED1">
        <w:rPr>
          <w:rFonts w:ascii="Segoe UI" w:hAnsi="Segoe UI" w:cs="Segoe UI"/>
          <w:noProof/>
          <w:color w:val="0F1115"/>
        </w:rPr>
        <w:drawing>
          <wp:inline distT="0" distB="0" distL="0" distR="0" wp14:anchorId="583DBA27" wp14:editId="531B41FC">
            <wp:extent cx="3600635" cy="32005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00635" cy="3200564"/>
                    </a:xfrm>
                    <a:prstGeom prst="rect">
                      <a:avLst/>
                    </a:prstGeom>
                  </pic:spPr>
                </pic:pic>
              </a:graphicData>
            </a:graphic>
          </wp:inline>
        </w:drawing>
      </w:r>
    </w:p>
    <w:p w14:paraId="14383A97" w14:textId="77777777" w:rsidR="008B1ED1" w:rsidRPr="008B1ED1" w:rsidRDefault="008B1ED1" w:rsidP="008B1ED1">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Di sekeliling ornamen jam tersebut akan ditempel kayu tipis untuk menambah efek tiga dimensi.</w:t>
      </w:r>
      <w:r w:rsidRPr="008B1ED1">
        <w:rPr>
          <w:rFonts w:ascii="Segoe UI" w:eastAsia="Times New Roman" w:hAnsi="Segoe UI" w:cs="Segoe UI"/>
          <w:color w:val="0F1115"/>
          <w:sz w:val="24"/>
          <w:szCs w:val="24"/>
          <w:lang w:eastAsia="en-ID"/>
        </w:rPr>
        <w:br/>
        <w:t>Apabila Arif akan membuat dua buah ornamen jam dinding untuk dijadikan model contoh, berapa panjang kayu tipis yang ia perlukan?</w:t>
      </w:r>
    </w:p>
    <w:p w14:paraId="5DDA6280" w14:textId="77777777" w:rsidR="008B1ED1" w:rsidRPr="008B1ED1" w:rsidRDefault="008B1ED1" w:rsidP="00AD2125">
      <w:pPr>
        <w:numPr>
          <w:ilvl w:val="0"/>
          <w:numId w:val="19"/>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322,8 cm</w:t>
      </w:r>
    </w:p>
    <w:p w14:paraId="1E019FA5" w14:textId="77777777" w:rsidR="008B1ED1" w:rsidRPr="008B1ED1" w:rsidRDefault="008B1ED1" w:rsidP="00AD2125">
      <w:pPr>
        <w:numPr>
          <w:ilvl w:val="0"/>
          <w:numId w:val="19"/>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352,8 cm</w:t>
      </w:r>
    </w:p>
    <w:p w14:paraId="3F5639EF" w14:textId="77777777" w:rsidR="008B1ED1" w:rsidRPr="008B1ED1" w:rsidRDefault="008B1ED1" w:rsidP="00AD2125">
      <w:pPr>
        <w:numPr>
          <w:ilvl w:val="0"/>
          <w:numId w:val="19"/>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362,8 cm</w:t>
      </w:r>
    </w:p>
    <w:p w14:paraId="69F95A1E" w14:textId="77777777" w:rsidR="008B1ED1" w:rsidRPr="008B1ED1" w:rsidRDefault="008B1ED1" w:rsidP="00AD2125">
      <w:pPr>
        <w:numPr>
          <w:ilvl w:val="0"/>
          <w:numId w:val="19"/>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382,8 cm</w:t>
      </w:r>
    </w:p>
    <w:p w14:paraId="1E031801" w14:textId="77777777" w:rsidR="008B1ED1" w:rsidRPr="008B1ED1" w:rsidRDefault="008B1ED1" w:rsidP="00AD2125">
      <w:pPr>
        <w:numPr>
          <w:ilvl w:val="0"/>
          <w:numId w:val="19"/>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8B1ED1">
        <w:rPr>
          <w:rFonts w:ascii="Segoe UI" w:eastAsia="Times New Roman" w:hAnsi="Segoe UI" w:cs="Segoe UI"/>
          <w:color w:val="0F1115"/>
          <w:sz w:val="24"/>
          <w:szCs w:val="24"/>
          <w:lang w:eastAsia="en-ID"/>
        </w:rPr>
        <w:t>445,6 cm</w:t>
      </w:r>
    </w:p>
    <w:p w14:paraId="56C4DA88" w14:textId="5FE4C63E" w:rsidR="008B1ED1" w:rsidRDefault="008B1ED1" w:rsidP="007C642A">
      <w:pPr>
        <w:pStyle w:val="ds-markdown-paragraph"/>
        <w:shd w:val="clear" w:color="auto" w:fill="FFFFFF"/>
        <w:spacing w:before="0" w:beforeAutospacing="0" w:after="0" w:afterAutospacing="0"/>
        <w:rPr>
          <w:rFonts w:ascii="Segoe UI" w:hAnsi="Segoe UI" w:cs="Segoe UI"/>
          <w:color w:val="0F1115"/>
        </w:rPr>
      </w:pPr>
    </w:p>
    <w:p w14:paraId="6F31F571" w14:textId="77777777" w:rsidR="007C642A" w:rsidRDefault="007C642A">
      <w:pPr>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br w:type="page"/>
      </w:r>
    </w:p>
    <w:p w14:paraId="669619B4" w14:textId="6AA1E0F7" w:rsidR="007C642A" w:rsidRDefault="007C642A"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lastRenderedPageBreak/>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Pengukuran</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keliling dan luas bangun datar</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Menggunakan keterkaitan antara konsep keliling dan luas dari suatu bangun datar dalam menyelesaikan suatu permasalahan matematika atau permasalahan kontekstual sehari-hari. (17)</w:t>
      </w:r>
    </w:p>
    <w:p w14:paraId="5F4059BE" w14:textId="4673E594"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22D5C56B" w14:textId="77777777"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rPr>
      </w:pPr>
      <w:r>
        <w:rPr>
          <w:rFonts w:ascii="Segoe UI" w:hAnsi="Segoe UI" w:cs="Segoe UI"/>
          <w:color w:val="0F1115"/>
        </w:rPr>
        <w:t>Perhatikan permasalahan dalam kotak berikut!</w:t>
      </w:r>
    </w:p>
    <w:p w14:paraId="7E036073" w14:textId="225A20EB"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rPr>
      </w:pPr>
      <w:r>
        <w:rPr>
          <w:rFonts w:ascii="Segoe UI" w:hAnsi="Segoe UI" w:cs="Segoe UI"/>
          <w:color w:val="0F1115"/>
        </w:rPr>
        <w:t>Panjang salah satu diagonal suatu layang-layang adalah 20 cm.</w:t>
      </w:r>
    </w:p>
    <w:p w14:paraId="76ADA046" w14:textId="56CDE3D0"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rPr>
      </w:pPr>
      <w:r w:rsidRPr="007C642A">
        <w:rPr>
          <w:rFonts w:ascii="Segoe UI" w:hAnsi="Segoe UI" w:cs="Segoe UI"/>
          <w:noProof/>
          <w:color w:val="0F1115"/>
        </w:rPr>
        <w:drawing>
          <wp:inline distT="0" distB="0" distL="0" distR="0" wp14:anchorId="33A98F96" wp14:editId="0AF62BFC">
            <wp:extent cx="3473629" cy="27306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73629" cy="2730640"/>
                    </a:xfrm>
                    <a:prstGeom prst="rect">
                      <a:avLst/>
                    </a:prstGeom>
                  </pic:spPr>
                </pic:pic>
              </a:graphicData>
            </a:graphic>
          </wp:inline>
        </w:drawing>
      </w:r>
    </w:p>
    <w:p w14:paraId="62982006" w14:textId="07F7AE41"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rPr>
      </w:pPr>
      <w:r>
        <w:rPr>
          <w:rFonts w:ascii="Segoe UI" w:hAnsi="Segoe UI" w:cs="Segoe UI"/>
          <w:color w:val="0F1115"/>
        </w:rPr>
        <w:t>Berapakah keliling layang-layang tersebut?</w:t>
      </w:r>
    </w:p>
    <w:p w14:paraId="4D863420" w14:textId="77777777" w:rsidR="007C642A" w:rsidRPr="007C642A" w:rsidRDefault="007C642A" w:rsidP="007C642A">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Putuskan apakah pernyataan (1) dan pernyataan (2) berikut cukup untuk menjawab permasalahan dalam kotak tersebut!</w:t>
      </w:r>
    </w:p>
    <w:p w14:paraId="308A9FA5" w14:textId="4F1252FA" w:rsidR="007C642A" w:rsidRPr="007C642A" w:rsidRDefault="007C642A" w:rsidP="007C642A">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(1) Luas layang-layang adalah 160 cm</w:t>
      </w:r>
      <w:r w:rsidRPr="007C642A">
        <w:rPr>
          <w:rFonts w:ascii="Times New Roman" w:eastAsia="Times New Roman" w:hAnsi="Times New Roman" w:cs="Times New Roman"/>
          <w:color w:val="0F1115"/>
          <w:sz w:val="29"/>
          <w:szCs w:val="29"/>
          <w:bdr w:val="none" w:sz="0" w:space="0" w:color="auto" w:frame="1"/>
          <w:vertAlign w:val="superscript"/>
          <w:lang w:eastAsia="en-ID"/>
        </w:rPr>
        <w:t>2</w:t>
      </w:r>
      <w:r w:rsidRPr="007C642A">
        <w:rPr>
          <w:rFonts w:ascii="Segoe UI" w:eastAsia="Times New Roman" w:hAnsi="Segoe UI" w:cs="Segoe UI"/>
          <w:color w:val="0F1115"/>
          <w:sz w:val="24"/>
          <w:szCs w:val="24"/>
          <w:lang w:eastAsia="en-ID"/>
        </w:rPr>
        <w:br/>
        <w:t>(2) Panjang salah satu sisi layang-layang adalah 10 cm.</w:t>
      </w:r>
    </w:p>
    <w:p w14:paraId="1E4AC5F2" w14:textId="77777777" w:rsidR="007C642A" w:rsidRPr="007C642A" w:rsidRDefault="007C642A" w:rsidP="00AD2125">
      <w:pPr>
        <w:numPr>
          <w:ilvl w:val="0"/>
          <w:numId w:val="20"/>
        </w:numPr>
        <w:shd w:val="clear" w:color="auto" w:fill="FFFFFF"/>
        <w:spacing w:after="0" w:line="240" w:lineRule="auto"/>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Pernyataan (1) SAJA cukup untuk menjawab pertanyaan, tetapi pernyataan (2) SAJA tidak cukup.</w:t>
      </w:r>
    </w:p>
    <w:p w14:paraId="35989EF2" w14:textId="77777777" w:rsidR="007C642A" w:rsidRPr="007C642A" w:rsidRDefault="007C642A" w:rsidP="00AD2125">
      <w:pPr>
        <w:numPr>
          <w:ilvl w:val="0"/>
          <w:numId w:val="20"/>
        </w:numPr>
        <w:shd w:val="clear" w:color="auto" w:fill="FFFFFF"/>
        <w:spacing w:after="0" w:line="240" w:lineRule="auto"/>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Pernyataan (2) SAJA cukup untuk menjawab pertanyaan, tetapi pernyataan (1) SAJA tidak cukup.</w:t>
      </w:r>
    </w:p>
    <w:p w14:paraId="3B166F13" w14:textId="77777777" w:rsidR="007C642A" w:rsidRPr="007C642A" w:rsidRDefault="007C642A" w:rsidP="00AD2125">
      <w:pPr>
        <w:numPr>
          <w:ilvl w:val="0"/>
          <w:numId w:val="20"/>
        </w:numPr>
        <w:shd w:val="clear" w:color="auto" w:fill="FFFFFF"/>
        <w:spacing w:after="0" w:line="240" w:lineRule="auto"/>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DUA pernyataan BERSAMA-SAMA cukup untuk menjawab pertanyaan, tetapi SATU pernyataan SAJA tidak cukup.</w:t>
      </w:r>
    </w:p>
    <w:p w14:paraId="66AFF87A" w14:textId="77777777" w:rsidR="007C642A" w:rsidRPr="007C642A" w:rsidRDefault="007C642A" w:rsidP="00AD2125">
      <w:pPr>
        <w:numPr>
          <w:ilvl w:val="0"/>
          <w:numId w:val="20"/>
        </w:numPr>
        <w:shd w:val="clear" w:color="auto" w:fill="FFFFFF"/>
        <w:spacing w:after="0" w:line="240" w:lineRule="auto"/>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Pernyataan (1) SAJA cukup untuk menjawab pertanyaan dan pernyataan (2) SAJA cukup.</w:t>
      </w:r>
    </w:p>
    <w:p w14:paraId="07DC5297" w14:textId="77777777" w:rsidR="007C642A" w:rsidRPr="007C642A" w:rsidRDefault="007C642A" w:rsidP="00AD2125">
      <w:pPr>
        <w:numPr>
          <w:ilvl w:val="0"/>
          <w:numId w:val="20"/>
        </w:numPr>
        <w:shd w:val="clear" w:color="auto" w:fill="FFFFFF"/>
        <w:spacing w:after="0" w:line="240" w:lineRule="auto"/>
        <w:rPr>
          <w:rFonts w:ascii="Segoe UI" w:eastAsia="Times New Roman" w:hAnsi="Segoe UI" w:cs="Segoe UI"/>
          <w:color w:val="0F1115"/>
          <w:sz w:val="24"/>
          <w:szCs w:val="24"/>
          <w:lang w:eastAsia="en-ID"/>
        </w:rPr>
      </w:pPr>
      <w:r w:rsidRPr="007C642A">
        <w:rPr>
          <w:rFonts w:ascii="Segoe UI" w:eastAsia="Times New Roman" w:hAnsi="Segoe UI" w:cs="Segoe UI"/>
          <w:color w:val="0F1115"/>
          <w:sz w:val="24"/>
          <w:szCs w:val="24"/>
          <w:lang w:eastAsia="en-ID"/>
        </w:rPr>
        <w:t>Pernyataan (1) dan pernyataan (2) tidak cukup untuk menjawab pertanyaan.</w:t>
      </w:r>
    </w:p>
    <w:p w14:paraId="43E4AC7C" w14:textId="77777777" w:rsidR="007C642A" w:rsidRDefault="007C642A" w:rsidP="007C642A">
      <w:pPr>
        <w:pStyle w:val="ListParagraph"/>
        <w:shd w:val="clear" w:color="auto" w:fill="FFFFFF"/>
        <w:tabs>
          <w:tab w:val="left" w:pos="426"/>
        </w:tabs>
        <w:spacing w:after="0" w:line="240" w:lineRule="auto"/>
        <w:ind w:left="426"/>
        <w:rPr>
          <w:rFonts w:ascii="Segoe UI" w:hAnsi="Segoe UI" w:cs="Segoe UI"/>
          <w:color w:val="0F1115"/>
        </w:rPr>
      </w:pPr>
    </w:p>
    <w:p w14:paraId="673B438B" w14:textId="77777777" w:rsidR="007C642A" w:rsidRPr="007C642A" w:rsidRDefault="007C642A" w:rsidP="007C642A">
      <w:pPr>
        <w:pStyle w:val="ListParagraph"/>
        <w:shd w:val="clear" w:color="auto" w:fill="FFFFFF"/>
        <w:tabs>
          <w:tab w:val="left" w:pos="426"/>
        </w:tabs>
        <w:spacing w:after="0" w:line="240" w:lineRule="auto"/>
        <w:ind w:left="426"/>
        <w:rPr>
          <w:rFonts w:ascii="Segoe UI" w:hAnsi="Segoe UI" w:cs="Segoe UI"/>
          <w:b/>
          <w:bCs/>
          <w:color w:val="0F1115"/>
          <w:shd w:val="clear" w:color="auto" w:fill="FFFFFF"/>
        </w:rPr>
      </w:pPr>
    </w:p>
    <w:p w14:paraId="405E9E5E" w14:textId="77777777" w:rsidR="007C642A" w:rsidRDefault="007C642A">
      <w:pPr>
        <w:rPr>
          <w:rFonts w:ascii="Segoe UI" w:eastAsia="Times New Roman" w:hAnsi="Segoe UI" w:cs="Segoe UI"/>
          <w:color w:val="0F1115"/>
          <w:sz w:val="24"/>
          <w:szCs w:val="24"/>
          <w:lang w:eastAsia="en-ID"/>
        </w:rPr>
      </w:pPr>
      <w:r>
        <w:rPr>
          <w:rFonts w:ascii="Segoe UI" w:hAnsi="Segoe UI" w:cs="Segoe UI"/>
          <w:color w:val="0F1115"/>
        </w:rPr>
        <w:br w:type="page"/>
      </w:r>
    </w:p>
    <w:p w14:paraId="5B26D0FC" w14:textId="0FC2C50A" w:rsidR="005802B0" w:rsidRDefault="005802B0" w:rsidP="005802B0">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lastRenderedPageBreak/>
        <w:t>Kemampuan memahami, mengaplikasikan, dan bernalar pada tingkat yang lebih tinggi untuk menyelesaikan permasalahan terkait volume dan luas permukaan bangun ruang.</w:t>
      </w:r>
    </w:p>
    <w:p w14:paraId="375A9FA1" w14:textId="4C040DEB" w:rsidR="007C642A" w:rsidRPr="00EB6B87" w:rsidRDefault="00EB6B87"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Pengukuran</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volume dan luas permukaan bangun ruang</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dengan menerapkan konsep volume bangun ruang dan gabungannya. (18)</w:t>
      </w:r>
    </w:p>
    <w:p w14:paraId="5296D1B4" w14:textId="7005D361" w:rsidR="00EB6B87" w:rsidRDefault="00EB6B87" w:rsidP="00EB6B87">
      <w:pPr>
        <w:pStyle w:val="ListParagraph"/>
        <w:shd w:val="clear" w:color="auto" w:fill="FFFFFF"/>
        <w:tabs>
          <w:tab w:val="left" w:pos="426"/>
        </w:tabs>
        <w:spacing w:after="0" w:line="240" w:lineRule="auto"/>
        <w:ind w:left="426"/>
        <w:rPr>
          <w:rFonts w:ascii="Segoe UI" w:hAnsi="Segoe UI" w:cs="Segoe UI"/>
          <w:color w:val="0F1115"/>
        </w:rPr>
      </w:pPr>
      <w:r>
        <w:rPr>
          <w:rStyle w:val="Strong"/>
          <w:rFonts w:ascii="Segoe UI" w:hAnsi="Segoe UI" w:cs="Segoe UI"/>
          <w:color w:val="0F1115"/>
          <w:shd w:val="clear" w:color="auto" w:fill="FFFFFF"/>
        </w:rPr>
        <w:t>SOAL:</w:t>
      </w:r>
    </w:p>
    <w:p w14:paraId="2A8B1ADD" w14:textId="0949BAB8" w:rsidR="00EB6B87" w:rsidRDefault="00EB6B87" w:rsidP="00EB6B87">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Pak Omar adalah seorang distributor helm. Hari ini, ia mendapat pesanan untuk mengirimkan helm yang sama dalam jumlah besar menggunakan truk. Agar kualitas terjaga, helm dikemas dalam wadah kardus helm. Adapun ukuran kardus helm dan bak truk diberikan pada gambar berikut.</w:t>
      </w:r>
    </w:p>
    <w:p w14:paraId="6C8CD099" w14:textId="38B54A2B" w:rsidR="00EB6B87" w:rsidRDefault="00EB6B87" w:rsidP="00EB6B87">
      <w:pPr>
        <w:pStyle w:val="ListParagraph"/>
        <w:shd w:val="clear" w:color="auto" w:fill="FFFFFF"/>
        <w:tabs>
          <w:tab w:val="left" w:pos="426"/>
        </w:tabs>
        <w:spacing w:after="0" w:line="240" w:lineRule="auto"/>
        <w:ind w:left="426"/>
        <w:jc w:val="both"/>
        <w:rPr>
          <w:rFonts w:ascii="Segoe UI" w:hAnsi="Segoe UI" w:cs="Segoe UI"/>
          <w:b/>
          <w:bCs/>
          <w:color w:val="0F1115"/>
        </w:rPr>
      </w:pPr>
      <w:r w:rsidRPr="00EB6B87">
        <w:rPr>
          <w:rFonts w:ascii="Segoe UI" w:hAnsi="Segoe UI" w:cs="Segoe UI"/>
          <w:b/>
          <w:bCs/>
          <w:noProof/>
          <w:color w:val="0F1115"/>
        </w:rPr>
        <w:drawing>
          <wp:inline distT="0" distB="0" distL="0" distR="0" wp14:anchorId="21C08DF5" wp14:editId="3CA8F46A">
            <wp:extent cx="5333748" cy="2529840"/>
            <wp:effectExtent l="0" t="0" r="63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36454" cy="2531124"/>
                    </a:xfrm>
                    <a:prstGeom prst="rect">
                      <a:avLst/>
                    </a:prstGeom>
                  </pic:spPr>
                </pic:pic>
              </a:graphicData>
            </a:graphic>
          </wp:inline>
        </w:drawing>
      </w:r>
    </w:p>
    <w:p w14:paraId="2027D043" w14:textId="77777777" w:rsidR="00EB6B87" w:rsidRPr="00EB6B87" w:rsidRDefault="00EB6B87" w:rsidP="00EB6B87">
      <w:pPr>
        <w:shd w:val="clear" w:color="auto" w:fill="FFFFFF"/>
        <w:spacing w:after="0" w:line="240" w:lineRule="auto"/>
        <w:jc w:val="both"/>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Pak Omar memberikan arahan pada kurir untuk mengatur posisi atas kardus helm tidak boleh dibalik (tempat masuk kepala harus menghadap ke bawah). Semua kardus helm disusun menghadap depan (seperti pada gambar) atau menghadap samping (apabila gambar diputar 90°). Namun, apabila masih terdapat ruang kosong yang mungkin, maka penyusunan kardus helm dengan posisi berbeda untuk mengisi ruang kosong tersebut dapat dilakukan.</w:t>
      </w:r>
    </w:p>
    <w:p w14:paraId="326D5CCD" w14:textId="77777777" w:rsidR="00EB6B87" w:rsidRPr="00EB6B87" w:rsidRDefault="00EB6B87" w:rsidP="00EB6B87">
      <w:pPr>
        <w:shd w:val="clear" w:color="auto" w:fill="FFFFFF"/>
        <w:spacing w:after="0" w:line="240" w:lineRule="auto"/>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Berdasarkan posisi susunan tersebut, berapa paling banyak kardus helm yang dapat dimuat di truk tersebut?</w:t>
      </w:r>
    </w:p>
    <w:p w14:paraId="6B0BAD1A" w14:textId="77777777" w:rsidR="00EB6B87" w:rsidRPr="00EB6B87" w:rsidRDefault="00EB6B87" w:rsidP="00AD2125">
      <w:pPr>
        <w:numPr>
          <w:ilvl w:val="0"/>
          <w:numId w:val="21"/>
        </w:numPr>
        <w:shd w:val="clear" w:color="auto" w:fill="FFFFFF"/>
        <w:tabs>
          <w:tab w:val="clear" w:pos="720"/>
        </w:tabs>
        <w:spacing w:after="0" w:line="240" w:lineRule="auto"/>
        <w:ind w:left="426" w:hanging="426"/>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336 kardus</w:t>
      </w:r>
    </w:p>
    <w:p w14:paraId="39FCB13C" w14:textId="77777777" w:rsidR="00EB6B87" w:rsidRPr="00EB6B87" w:rsidRDefault="00EB6B87" w:rsidP="00AD2125">
      <w:pPr>
        <w:numPr>
          <w:ilvl w:val="0"/>
          <w:numId w:val="21"/>
        </w:numPr>
        <w:shd w:val="clear" w:color="auto" w:fill="FFFFFF"/>
        <w:tabs>
          <w:tab w:val="clear" w:pos="720"/>
        </w:tabs>
        <w:spacing w:after="0" w:line="240" w:lineRule="auto"/>
        <w:ind w:left="426" w:hanging="426"/>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360 kardus</w:t>
      </w:r>
    </w:p>
    <w:p w14:paraId="2E282F21" w14:textId="77777777" w:rsidR="00EB6B87" w:rsidRPr="00EB6B87" w:rsidRDefault="00EB6B87" w:rsidP="00AD2125">
      <w:pPr>
        <w:numPr>
          <w:ilvl w:val="0"/>
          <w:numId w:val="21"/>
        </w:numPr>
        <w:shd w:val="clear" w:color="auto" w:fill="FFFFFF"/>
        <w:tabs>
          <w:tab w:val="clear" w:pos="720"/>
        </w:tabs>
        <w:spacing w:after="0" w:line="240" w:lineRule="auto"/>
        <w:ind w:left="426" w:hanging="426"/>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384 kardus</w:t>
      </w:r>
    </w:p>
    <w:p w14:paraId="56A4C0C8" w14:textId="77777777" w:rsidR="00EB6B87" w:rsidRPr="00EB6B87" w:rsidRDefault="00EB6B87" w:rsidP="00AD2125">
      <w:pPr>
        <w:numPr>
          <w:ilvl w:val="0"/>
          <w:numId w:val="21"/>
        </w:numPr>
        <w:shd w:val="clear" w:color="auto" w:fill="FFFFFF"/>
        <w:tabs>
          <w:tab w:val="clear" w:pos="720"/>
        </w:tabs>
        <w:spacing w:after="0" w:line="240" w:lineRule="auto"/>
        <w:ind w:left="426" w:hanging="426"/>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432 kardus</w:t>
      </w:r>
    </w:p>
    <w:p w14:paraId="0984908D" w14:textId="77777777" w:rsidR="00EB6B87" w:rsidRPr="00EB6B87" w:rsidRDefault="00EB6B87" w:rsidP="00AD2125">
      <w:pPr>
        <w:numPr>
          <w:ilvl w:val="0"/>
          <w:numId w:val="21"/>
        </w:numPr>
        <w:shd w:val="clear" w:color="auto" w:fill="FFFFFF"/>
        <w:tabs>
          <w:tab w:val="clear" w:pos="720"/>
        </w:tabs>
        <w:spacing w:after="0" w:line="240" w:lineRule="auto"/>
        <w:ind w:left="426" w:hanging="426"/>
        <w:rPr>
          <w:rFonts w:ascii="Segoe UI" w:eastAsia="Times New Roman" w:hAnsi="Segoe UI" w:cs="Segoe UI"/>
          <w:color w:val="0F1115"/>
          <w:sz w:val="24"/>
          <w:szCs w:val="24"/>
          <w:lang w:eastAsia="en-ID"/>
        </w:rPr>
      </w:pPr>
      <w:r w:rsidRPr="00EB6B87">
        <w:rPr>
          <w:rFonts w:ascii="Segoe UI" w:eastAsia="Times New Roman" w:hAnsi="Segoe UI" w:cs="Segoe UI"/>
          <w:color w:val="0F1115"/>
          <w:sz w:val="24"/>
          <w:szCs w:val="24"/>
          <w:lang w:eastAsia="en-ID"/>
        </w:rPr>
        <w:t>504 kardus</w:t>
      </w:r>
    </w:p>
    <w:p w14:paraId="1DEB2E49" w14:textId="22771098" w:rsidR="00EB6B87" w:rsidRDefault="00EB6B87" w:rsidP="00EB6B87">
      <w:pPr>
        <w:pStyle w:val="ListParagraph"/>
        <w:shd w:val="clear" w:color="auto" w:fill="FFFFFF"/>
        <w:tabs>
          <w:tab w:val="left" w:pos="426"/>
        </w:tabs>
        <w:spacing w:after="0" w:line="240" w:lineRule="auto"/>
        <w:ind w:left="426"/>
        <w:jc w:val="both"/>
        <w:rPr>
          <w:rFonts w:ascii="Segoe UI" w:hAnsi="Segoe UI" w:cs="Segoe UI"/>
          <w:b/>
          <w:bCs/>
          <w:color w:val="0F1115"/>
        </w:rPr>
      </w:pPr>
    </w:p>
    <w:p w14:paraId="5779B613" w14:textId="77777777" w:rsidR="00DF0522" w:rsidRDefault="00DF0522">
      <w:pPr>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br w:type="page"/>
      </w:r>
    </w:p>
    <w:p w14:paraId="4CC45DBA" w14:textId="4E56153D" w:rsidR="00DF0522" w:rsidRPr="00DF0522" w:rsidRDefault="00DF0522"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b/>
          <w:bCs/>
          <w:color w:val="0F1115"/>
        </w:rPr>
      </w:pPr>
      <w:r>
        <w:rPr>
          <w:rStyle w:val="Strong"/>
          <w:rFonts w:ascii="Segoe UI" w:hAnsi="Segoe UI" w:cs="Segoe UI"/>
          <w:color w:val="0F1115"/>
          <w:shd w:val="clear" w:color="auto" w:fill="FFFFFF"/>
        </w:rPr>
        <w:lastRenderedPageBreak/>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Pengukuran</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volume dan luas permukaan bangun ruang</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yang melibatkan perhitungan luas permukaan bangun ruang sisi lengkung. (19)</w:t>
      </w:r>
    </w:p>
    <w:p w14:paraId="514B6196" w14:textId="179772BF" w:rsidR="00DF0522" w:rsidRDefault="00DF0522" w:rsidP="00DF0522">
      <w:pPr>
        <w:pStyle w:val="ListParagraph"/>
        <w:shd w:val="clear" w:color="auto" w:fill="FFFFFF"/>
        <w:tabs>
          <w:tab w:val="left" w:pos="426"/>
        </w:tabs>
        <w:spacing w:after="0" w:line="240" w:lineRule="auto"/>
        <w:ind w:left="426"/>
        <w:rPr>
          <w:rFonts w:ascii="Segoe UI" w:hAnsi="Segoe UI" w:cs="Segoe UI"/>
          <w:b/>
          <w:bCs/>
          <w:color w:val="0F1115"/>
        </w:rPr>
      </w:pPr>
      <w:r>
        <w:rPr>
          <w:rStyle w:val="Strong"/>
          <w:rFonts w:ascii="Segoe UI" w:hAnsi="Segoe UI" w:cs="Segoe UI"/>
          <w:color w:val="0F1115"/>
          <w:shd w:val="clear" w:color="auto" w:fill="FFFFFF"/>
        </w:rPr>
        <w:t>SOAL:</w:t>
      </w:r>
    </w:p>
    <w:p w14:paraId="2819BC44" w14:textId="471265C2" w:rsidR="00DF0522" w:rsidRDefault="00DF0522" w:rsidP="00DF0522">
      <w:pPr>
        <w:pStyle w:val="ListParagraph"/>
        <w:shd w:val="clear" w:color="auto" w:fill="FFFFFF"/>
        <w:tabs>
          <w:tab w:val="left" w:pos="426"/>
        </w:tabs>
        <w:spacing w:after="0" w:line="240" w:lineRule="auto"/>
        <w:ind w:left="426"/>
        <w:jc w:val="both"/>
        <w:rPr>
          <w:rFonts w:ascii="Segoe UI" w:hAnsi="Segoe UI" w:cs="Segoe UI"/>
          <w:color w:val="0F1115"/>
        </w:rPr>
      </w:pPr>
      <w:r>
        <w:rPr>
          <w:rFonts w:ascii="Segoe UI" w:hAnsi="Segoe UI" w:cs="Segoe UI"/>
          <w:color w:val="0F1115"/>
          <w:shd w:val="clear" w:color="auto" w:fill="FFFFFF"/>
        </w:rPr>
        <w:t>Bu Sita, seorang desainer interior, sedang mengerjakan proyek pribadi untuk mempercantik kamar tidurnya. Ia berencana membuat beberapa hiasan lampu tidur dari bahan akrilik. Setiap hiasan akan berbentuk tabung berongga (tanpa alas dan tutup) dengan diameter 14 cm dan tinggi 25 cm. Bagian luar hiasan tabung ini akan dilapisi dengan stiker vinil motif bunga seperti pada gambar berikut.</w:t>
      </w:r>
    </w:p>
    <w:p w14:paraId="1A28B045" w14:textId="5F4820F0" w:rsidR="00DF0522" w:rsidRPr="00DF0522" w:rsidRDefault="00DF0522" w:rsidP="00DF0522">
      <w:pPr>
        <w:pStyle w:val="ListParagraph"/>
        <w:shd w:val="clear" w:color="auto" w:fill="FFFFFF"/>
        <w:tabs>
          <w:tab w:val="left" w:pos="426"/>
        </w:tabs>
        <w:spacing w:after="0" w:line="240" w:lineRule="auto"/>
        <w:ind w:left="426"/>
        <w:rPr>
          <w:rFonts w:ascii="Segoe UI" w:hAnsi="Segoe UI" w:cs="Segoe UI"/>
          <w:color w:val="0F1115"/>
        </w:rPr>
      </w:pPr>
      <w:r w:rsidRPr="00DF0522">
        <w:rPr>
          <w:rFonts w:ascii="Segoe UI" w:hAnsi="Segoe UI" w:cs="Segoe UI"/>
          <w:noProof/>
          <w:color w:val="0F1115"/>
        </w:rPr>
        <w:drawing>
          <wp:inline distT="0" distB="0" distL="0" distR="0" wp14:anchorId="6D246D5A" wp14:editId="2984118E">
            <wp:extent cx="3143412" cy="314341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43412" cy="3143412"/>
                    </a:xfrm>
                    <a:prstGeom prst="rect">
                      <a:avLst/>
                    </a:prstGeom>
                  </pic:spPr>
                </pic:pic>
              </a:graphicData>
            </a:graphic>
          </wp:inline>
        </w:drawing>
      </w:r>
    </w:p>
    <w:p w14:paraId="2BF29245" w14:textId="77777777" w:rsidR="00DF0522" w:rsidRPr="00DF0522" w:rsidRDefault="00DF0522" w:rsidP="00DF0522">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Stiker vinil dijual dalam lembaran, dan harga satu lembarnya adalah Rp9.000,00. Setiap lembar stiker vinil mampu menutupi area seluas 300 cm². Jika Bu Sita berencana membuat 8 buah hiasan lampu tidur, berapakah biaya minimal yang harus dikeluarkan Bu Sita untuk membeli stiker vinil tersebut?</w:t>
      </w:r>
    </w:p>
    <w:p w14:paraId="649C7A42" w14:textId="77777777" w:rsidR="00DF0522" w:rsidRPr="00DF0522" w:rsidRDefault="00DF0522" w:rsidP="00AD2125">
      <w:pPr>
        <w:numPr>
          <w:ilvl w:val="0"/>
          <w:numId w:val="22"/>
        </w:numPr>
        <w:spacing w:after="0" w:line="240" w:lineRule="auto"/>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Rp72.000,00</w:t>
      </w:r>
    </w:p>
    <w:p w14:paraId="620B2D8F" w14:textId="77777777" w:rsidR="00DF0522" w:rsidRPr="00DF0522" w:rsidRDefault="00DF0522" w:rsidP="00AD2125">
      <w:pPr>
        <w:numPr>
          <w:ilvl w:val="0"/>
          <w:numId w:val="22"/>
        </w:numPr>
        <w:spacing w:after="0" w:line="240" w:lineRule="auto"/>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Rp108.000,00</w:t>
      </w:r>
    </w:p>
    <w:p w14:paraId="61DFC341" w14:textId="77777777" w:rsidR="00DF0522" w:rsidRPr="00DF0522" w:rsidRDefault="00DF0522" w:rsidP="00AD2125">
      <w:pPr>
        <w:numPr>
          <w:ilvl w:val="0"/>
          <w:numId w:val="22"/>
        </w:numPr>
        <w:spacing w:after="0" w:line="240" w:lineRule="auto"/>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Rp252.000,00</w:t>
      </w:r>
    </w:p>
    <w:p w14:paraId="60527B90" w14:textId="77777777" w:rsidR="00DF0522" w:rsidRPr="00DF0522" w:rsidRDefault="00DF0522" w:rsidP="00AD2125">
      <w:pPr>
        <w:numPr>
          <w:ilvl w:val="0"/>
          <w:numId w:val="22"/>
        </w:numPr>
        <w:spacing w:after="0" w:line="240" w:lineRule="auto"/>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Rp270.000,00</w:t>
      </w:r>
    </w:p>
    <w:p w14:paraId="575B332E" w14:textId="77777777" w:rsidR="00DF0522" w:rsidRPr="00DF0522" w:rsidRDefault="00DF0522" w:rsidP="00AD2125">
      <w:pPr>
        <w:numPr>
          <w:ilvl w:val="0"/>
          <w:numId w:val="22"/>
        </w:numPr>
        <w:spacing w:after="0" w:line="240" w:lineRule="auto"/>
        <w:jc w:val="both"/>
        <w:rPr>
          <w:rFonts w:ascii="Segoe UI" w:eastAsia="Times New Roman" w:hAnsi="Segoe UI" w:cs="Segoe UI"/>
          <w:color w:val="0F1115"/>
          <w:sz w:val="24"/>
          <w:szCs w:val="24"/>
          <w:lang w:eastAsia="en-ID"/>
        </w:rPr>
      </w:pPr>
      <w:r w:rsidRPr="00DF0522">
        <w:rPr>
          <w:rFonts w:ascii="Segoe UI" w:eastAsia="Times New Roman" w:hAnsi="Segoe UI" w:cs="Segoe UI"/>
          <w:color w:val="0F1115"/>
          <w:sz w:val="24"/>
          <w:szCs w:val="24"/>
          <w:lang w:eastAsia="en-ID"/>
        </w:rPr>
        <w:t>Rp288.000,00</w:t>
      </w:r>
    </w:p>
    <w:p w14:paraId="67BA532A" w14:textId="5855F795" w:rsidR="005802B0" w:rsidRDefault="005802B0" w:rsidP="00EB6B87">
      <w:pPr>
        <w:pStyle w:val="ds-markdown-paragraph"/>
        <w:shd w:val="clear" w:color="auto" w:fill="FFFFFF"/>
        <w:spacing w:before="0" w:beforeAutospacing="0" w:after="0" w:afterAutospacing="0"/>
        <w:ind w:left="720"/>
        <w:rPr>
          <w:rFonts w:ascii="Segoe UI" w:hAnsi="Segoe UI" w:cs="Segoe UI"/>
          <w:color w:val="0F1115"/>
        </w:rPr>
      </w:pPr>
    </w:p>
    <w:p w14:paraId="7507EC60" w14:textId="77777777" w:rsidR="00EB6B87" w:rsidRDefault="00EB6B87" w:rsidP="00EB6B87">
      <w:pPr>
        <w:pStyle w:val="ds-markdown-paragraph"/>
        <w:shd w:val="clear" w:color="auto" w:fill="FFFFFF"/>
        <w:spacing w:before="0" w:beforeAutospacing="0" w:after="0" w:afterAutospacing="0"/>
        <w:ind w:left="720"/>
        <w:rPr>
          <w:rFonts w:ascii="Segoe UI" w:hAnsi="Segoe UI" w:cs="Segoe UI"/>
          <w:color w:val="0F1115"/>
        </w:rPr>
      </w:pPr>
    </w:p>
    <w:p w14:paraId="1C6CCA33" w14:textId="77777777" w:rsidR="00DF0522" w:rsidRDefault="00DF0522">
      <w:pPr>
        <w:rPr>
          <w:rFonts w:ascii="Segoe UI" w:eastAsiaTheme="majorEastAsia" w:hAnsi="Segoe UI" w:cs="Segoe UI"/>
          <w:b/>
          <w:bCs/>
          <w:color w:val="0F1115"/>
          <w:sz w:val="30"/>
          <w:szCs w:val="30"/>
        </w:rPr>
      </w:pPr>
      <w:r>
        <w:rPr>
          <w:rFonts w:ascii="Segoe UI" w:hAnsi="Segoe UI" w:cs="Segoe UI"/>
          <w:b/>
          <w:bCs/>
          <w:color w:val="0F1115"/>
          <w:sz w:val="30"/>
          <w:szCs w:val="30"/>
        </w:rPr>
        <w:br w:type="page"/>
      </w:r>
    </w:p>
    <w:p w14:paraId="5551D551" w14:textId="734AECD6" w:rsidR="005802B0" w:rsidRPr="007D5651" w:rsidRDefault="005802B0" w:rsidP="005802B0">
      <w:pPr>
        <w:pStyle w:val="Heading3"/>
        <w:shd w:val="clear" w:color="auto" w:fill="FFFFFF"/>
        <w:spacing w:before="0" w:line="240" w:lineRule="auto"/>
        <w:rPr>
          <w:rFonts w:ascii="Segoe UI" w:hAnsi="Segoe UI" w:cs="Segoe UI"/>
          <w:b/>
          <w:bCs/>
          <w:color w:val="0F1115"/>
          <w:sz w:val="30"/>
          <w:szCs w:val="30"/>
        </w:rPr>
      </w:pPr>
      <w:r w:rsidRPr="007D5651">
        <w:rPr>
          <w:rFonts w:ascii="Segoe UI" w:hAnsi="Segoe UI" w:cs="Segoe UI"/>
          <w:b/>
          <w:bCs/>
          <w:color w:val="0F1115"/>
          <w:sz w:val="30"/>
          <w:szCs w:val="30"/>
        </w:rPr>
        <w:lastRenderedPageBreak/>
        <w:t>Perbandingan Trigonometri</w:t>
      </w:r>
    </w:p>
    <w:p w14:paraId="3F7171D2" w14:textId="1495D521" w:rsidR="005802B0" w:rsidRDefault="005802B0" w:rsidP="005802B0">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perbandingan trigonometri (sinus, kosinus, tangen, kotangen, sekan, kosekan).</w:t>
      </w:r>
    </w:p>
    <w:p w14:paraId="531E1B38" w14:textId="01F26795" w:rsidR="00DF0522" w:rsidRDefault="00DF0522"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Geometri dan Pengukuran</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Perbandingan Trigonometri</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perbandingan trigonometri (sinus, kosinus, tangen, kotangen, sekan, kosekan).</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Menentukan suatu nilai perbandingan trigonometri apabila diketahui nilai perbandingan trigonometri lainnya. (20)</w:t>
      </w:r>
    </w:p>
    <w:p w14:paraId="4B7C6EEF" w14:textId="1DD4F860" w:rsidR="00DF0522" w:rsidRDefault="00DF0522" w:rsidP="00DF0522">
      <w:pPr>
        <w:pStyle w:val="ListParagraph"/>
        <w:shd w:val="clear" w:color="auto" w:fill="FFFFFF"/>
        <w:tabs>
          <w:tab w:val="left" w:pos="426"/>
        </w:tabs>
        <w:spacing w:after="0" w:line="240" w:lineRule="auto"/>
        <w:ind w:left="426"/>
        <w:rPr>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0E49437C" w14:textId="2B614D2A" w:rsidR="00DF0522" w:rsidRDefault="00DF0522" w:rsidP="00DF0522">
      <w:pPr>
        <w:pStyle w:val="ListParagraph"/>
        <w:shd w:val="clear" w:color="auto" w:fill="FFFFFF"/>
        <w:tabs>
          <w:tab w:val="left" w:pos="426"/>
        </w:tabs>
        <w:spacing w:after="0" w:line="240" w:lineRule="auto"/>
        <w:ind w:left="426"/>
        <w:rPr>
          <w:rFonts w:ascii="Segoe UI" w:hAnsi="Segoe UI" w:cs="Segoe UI"/>
          <w:b/>
          <w:bCs/>
          <w:color w:val="0F1115"/>
          <w:shd w:val="clear" w:color="auto" w:fill="FFFFFF"/>
        </w:rPr>
      </w:pPr>
      <w:r>
        <w:rPr>
          <w:rFonts w:ascii="Segoe UI" w:hAnsi="Segoe UI" w:cs="Segoe UI"/>
          <w:b/>
          <w:bCs/>
          <w:color w:val="0F1115"/>
          <w:shd w:val="clear" w:color="auto" w:fill="FFFFFF"/>
        </w:rPr>
        <w:t>Perhatikan gembar berikut:</w:t>
      </w:r>
    </w:p>
    <w:p w14:paraId="4EDA0D3D" w14:textId="26E71F10" w:rsidR="00DF0522" w:rsidRDefault="00DF0522" w:rsidP="00DF0522">
      <w:pPr>
        <w:pStyle w:val="ListParagraph"/>
        <w:shd w:val="clear" w:color="auto" w:fill="FFFFFF"/>
        <w:tabs>
          <w:tab w:val="left" w:pos="426"/>
        </w:tabs>
        <w:spacing w:after="0" w:line="240" w:lineRule="auto"/>
        <w:ind w:left="426"/>
        <w:rPr>
          <w:rFonts w:ascii="Segoe UI" w:hAnsi="Segoe UI" w:cs="Segoe UI"/>
          <w:b/>
          <w:bCs/>
          <w:color w:val="0F1115"/>
          <w:shd w:val="clear" w:color="auto" w:fill="FFFFFF"/>
        </w:rPr>
      </w:pPr>
      <w:r w:rsidRPr="00DF0522">
        <w:rPr>
          <w:rFonts w:ascii="Segoe UI" w:hAnsi="Segoe UI" w:cs="Segoe UI"/>
          <w:b/>
          <w:bCs/>
          <w:noProof/>
          <w:color w:val="0F1115"/>
          <w:shd w:val="clear" w:color="auto" w:fill="FFFFFF"/>
        </w:rPr>
        <w:drawing>
          <wp:inline distT="0" distB="0" distL="0" distR="0" wp14:anchorId="22A7D1B6" wp14:editId="0CA16688">
            <wp:extent cx="4776438" cy="236982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79820" cy="2371498"/>
                    </a:xfrm>
                    <a:prstGeom prst="rect">
                      <a:avLst/>
                    </a:prstGeom>
                  </pic:spPr>
                </pic:pic>
              </a:graphicData>
            </a:graphic>
          </wp:inline>
        </w:drawing>
      </w:r>
    </w:p>
    <w:p w14:paraId="5B7F7920" w14:textId="053E4A14" w:rsidR="003D24F1" w:rsidRPr="003D24F1" w:rsidRDefault="003D24F1" w:rsidP="003D24F1">
      <w:pPr>
        <w:shd w:val="clear" w:color="auto" w:fill="FFFFFF"/>
        <w:spacing w:before="240" w:after="240" w:line="240" w:lineRule="auto"/>
        <w:rPr>
          <w:rFonts w:ascii="Segoe UI" w:eastAsia="Times New Roman" w:hAnsi="Segoe UI" w:cs="Segoe UI"/>
          <w:color w:val="0F1115"/>
          <w:sz w:val="24"/>
          <w:szCs w:val="24"/>
          <w:lang w:eastAsia="en-ID"/>
        </w:rPr>
      </w:pPr>
      <w:r w:rsidRPr="003D24F1">
        <w:rPr>
          <w:rFonts w:ascii="Segoe UI" w:eastAsia="Times New Roman" w:hAnsi="Segoe UI" w:cs="Segoe UI"/>
          <w:color w:val="0F1115"/>
          <w:sz w:val="24"/>
          <w:szCs w:val="24"/>
          <w:lang w:eastAsia="en-ID"/>
        </w:rPr>
        <w:t>Jika diketahui nilai </w:t>
      </w:r>
      <m:oMath>
        <m:r>
          <w:rPr>
            <w:rFonts w:ascii="Cambria Math" w:eastAsia="Times New Roman" w:hAnsi="Cambria Math" w:cs="Times New Roman"/>
            <w:color w:val="0F1115"/>
            <w:sz w:val="29"/>
            <w:szCs w:val="29"/>
            <w:bdr w:val="none" w:sz="0" w:space="0" w:color="auto" w:frame="1"/>
            <w:lang w:eastAsia="en-ID"/>
          </w:rPr>
          <m:t>co</m:t>
        </m:r>
        <m:func>
          <m:funcPr>
            <m:ctrlPr>
              <w:rPr>
                <w:rFonts w:ascii="Cambria Math" w:eastAsia="Times New Roman" w:hAnsi="Cambria Math" w:cs="Cambria Math"/>
                <w:i/>
                <w:color w:val="0F1115"/>
                <w:sz w:val="29"/>
                <w:szCs w:val="29"/>
                <w:bdr w:val="none" w:sz="0" w:space="0" w:color="auto" w:frame="1"/>
                <w:lang w:eastAsia="en-ID"/>
              </w:rPr>
            </m:ctrlPr>
          </m:funcPr>
          <m:fName>
            <m:r>
              <w:rPr>
                <w:rFonts w:ascii="Cambria Math" w:eastAsia="Times New Roman" w:hAnsi="Cambria Math" w:cs="Times New Roman"/>
                <w:color w:val="0F1115"/>
                <w:sz w:val="29"/>
                <w:szCs w:val="29"/>
                <w:bdr w:val="none" w:sz="0" w:space="0" w:color="auto" w:frame="1"/>
                <w:lang w:eastAsia="en-ID"/>
              </w:rPr>
              <m:t>s</m:t>
            </m:r>
            <m:ctrlPr>
              <w:rPr>
                <w:rFonts w:ascii="Cambria Math" w:eastAsia="Times New Roman" w:hAnsi="Cambria Math" w:cs="Times New Roman"/>
                <w:i/>
                <w:color w:val="0F1115"/>
                <w:sz w:val="29"/>
                <w:szCs w:val="29"/>
                <w:bdr w:val="none" w:sz="0" w:space="0" w:color="auto" w:frame="1"/>
                <w:lang w:eastAsia="en-ID"/>
              </w:rPr>
            </m:ctrlPr>
          </m:fName>
          <m:e>
            <m:d>
              <m:dPr>
                <m:ctrlPr>
                  <w:rPr>
                    <w:rFonts w:ascii="Cambria Math" w:eastAsia="Times New Roman" w:hAnsi="Cambria Math" w:cs="Cambria Math"/>
                    <w:i/>
                    <w:color w:val="0F1115"/>
                    <w:sz w:val="29"/>
                    <w:szCs w:val="29"/>
                    <w:bdr w:val="none" w:sz="0" w:space="0" w:color="auto" w:frame="1"/>
                    <w:lang w:eastAsia="en-ID"/>
                  </w:rPr>
                </m:ctrlPr>
              </m:dPr>
              <m:e>
                <m:r>
                  <w:rPr>
                    <w:rFonts w:ascii="Cambria Math" w:eastAsia="Times New Roman" w:hAnsi="Cambria Math" w:cs="Times New Roman"/>
                    <w:i/>
                    <w:color w:val="0F1115"/>
                    <w:sz w:val="29"/>
                    <w:szCs w:val="29"/>
                    <w:bdr w:val="none" w:sz="0" w:space="0" w:color="auto" w:frame="1"/>
                    <w:lang w:eastAsia="en-ID"/>
                  </w:rPr>
                  <w:sym w:font="Symbol" w:char="F061"/>
                </m:r>
                <m:ctrlPr>
                  <w:rPr>
                    <w:rFonts w:ascii="Cambria Math" w:eastAsia="Times New Roman" w:hAnsi="Cambria Math" w:cs="Times New Roman"/>
                    <w:i/>
                    <w:color w:val="0F1115"/>
                    <w:sz w:val="29"/>
                    <w:szCs w:val="29"/>
                    <w:bdr w:val="none" w:sz="0" w:space="0" w:color="auto" w:frame="1"/>
                    <w:lang w:eastAsia="en-ID"/>
                  </w:rPr>
                </m:ctrlPr>
              </m:e>
            </m:d>
          </m:e>
        </m:func>
        <m:r>
          <w:rPr>
            <w:rFonts w:ascii="Cambria Math" w:eastAsia="Times New Roman" w:hAnsi="Cambria Math" w:cs="Times New Roman"/>
            <w:color w:val="0F1115"/>
            <w:sz w:val="29"/>
            <w:szCs w:val="29"/>
            <w:bdr w:val="none" w:sz="0" w:space="0" w:color="auto" w:frame="1"/>
            <w:lang w:eastAsia="en-ID"/>
          </w:rPr>
          <m:t xml:space="preserve">= </m:t>
        </m:r>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3</m:t>
            </m:r>
          </m:num>
          <m:den>
            <m:r>
              <w:rPr>
                <w:rFonts w:ascii="Cambria Math" w:eastAsia="Times New Roman" w:hAnsi="Cambria Math" w:cs="Times New Roman"/>
                <w:color w:val="0F1115"/>
                <w:sz w:val="29"/>
                <w:szCs w:val="29"/>
                <w:bdr w:val="none" w:sz="0" w:space="0" w:color="auto" w:frame="1"/>
                <w:lang w:eastAsia="en-ID"/>
              </w:rPr>
              <m:t>5</m:t>
            </m:r>
          </m:den>
        </m:f>
      </m:oMath>
      <w:r w:rsidRPr="003D24F1">
        <w:rPr>
          <w:rFonts w:ascii="Times New Roman" w:eastAsia="Times New Roman" w:hAnsi="Times New Roman" w:cs="Times New Roman"/>
          <w:color w:val="0F1115"/>
          <w:sz w:val="2"/>
          <w:szCs w:val="2"/>
          <w:lang w:eastAsia="en-ID"/>
        </w:rPr>
        <w:t>​</w:t>
      </w:r>
      <w:r w:rsidRPr="003D24F1">
        <w:rPr>
          <w:rFonts w:ascii="Segoe UI" w:eastAsia="Times New Roman" w:hAnsi="Segoe UI" w:cs="Segoe UI"/>
          <w:color w:val="0F1115"/>
          <w:sz w:val="24"/>
          <w:szCs w:val="24"/>
          <w:lang w:eastAsia="en-ID"/>
        </w:rPr>
        <w:t>, tentukan </w:t>
      </w:r>
      <w:r w:rsidRPr="003D24F1">
        <w:rPr>
          <w:rFonts w:ascii="Segoe UI" w:eastAsia="Times New Roman" w:hAnsi="Segoe UI" w:cs="Segoe UI"/>
          <w:b/>
          <w:bCs/>
          <w:color w:val="0F1115"/>
          <w:sz w:val="24"/>
          <w:szCs w:val="24"/>
          <w:lang w:eastAsia="en-ID"/>
        </w:rPr>
        <w:t>Benar</w:t>
      </w:r>
      <w:r w:rsidRPr="003D24F1">
        <w:rPr>
          <w:rFonts w:ascii="Segoe UI" w:eastAsia="Times New Roman" w:hAnsi="Segoe UI" w:cs="Segoe UI"/>
          <w:color w:val="0F1115"/>
          <w:sz w:val="24"/>
          <w:szCs w:val="24"/>
          <w:lang w:eastAsia="en-ID"/>
        </w:rPr>
        <w:t> atau </w:t>
      </w:r>
      <w:r w:rsidRPr="003D24F1">
        <w:rPr>
          <w:rFonts w:ascii="Segoe UI" w:eastAsia="Times New Roman" w:hAnsi="Segoe UI" w:cs="Segoe UI"/>
          <w:b/>
          <w:bCs/>
          <w:color w:val="0F1115"/>
          <w:sz w:val="24"/>
          <w:szCs w:val="24"/>
          <w:lang w:eastAsia="en-ID"/>
        </w:rPr>
        <w:t>Salah</w:t>
      </w:r>
      <w:r w:rsidRPr="003D24F1">
        <w:rPr>
          <w:rFonts w:ascii="Segoe UI" w:eastAsia="Times New Roman" w:hAnsi="Segoe UI" w:cs="Segoe UI"/>
          <w:color w:val="0F1115"/>
          <w:sz w:val="24"/>
          <w:szCs w:val="24"/>
          <w:lang w:eastAsia="en-ID"/>
        </w:rPr>
        <w:t> terkait perbandingan trigonometri berikut!</w:t>
      </w: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8"/>
        <w:gridCol w:w="1060"/>
        <w:gridCol w:w="1023"/>
      </w:tblGrid>
      <w:tr w:rsidR="003D24F1" w:rsidRPr="003D24F1" w14:paraId="1B674819" w14:textId="77777777" w:rsidTr="003D24F1">
        <w:trPr>
          <w:tblHeader/>
        </w:trPr>
        <w:tc>
          <w:tcPr>
            <w:tcW w:w="2448" w:type="dxa"/>
            <w:tcMar>
              <w:top w:w="150" w:type="dxa"/>
              <w:left w:w="0" w:type="dxa"/>
              <w:bottom w:w="150" w:type="dxa"/>
              <w:right w:w="240" w:type="dxa"/>
            </w:tcMar>
            <w:vAlign w:val="center"/>
            <w:hideMark/>
          </w:tcPr>
          <w:p w14:paraId="4D30ADB5" w14:textId="77777777" w:rsidR="003D24F1" w:rsidRPr="003D24F1" w:rsidRDefault="003D24F1" w:rsidP="003D24F1">
            <w:pPr>
              <w:spacing w:after="0" w:line="240" w:lineRule="auto"/>
              <w:ind w:left="142"/>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Pernyataan</w:t>
            </w:r>
          </w:p>
        </w:tc>
        <w:tc>
          <w:tcPr>
            <w:tcW w:w="1060" w:type="dxa"/>
            <w:tcMar>
              <w:top w:w="150" w:type="dxa"/>
              <w:left w:w="240" w:type="dxa"/>
              <w:bottom w:w="150" w:type="dxa"/>
              <w:right w:w="240" w:type="dxa"/>
            </w:tcMar>
            <w:vAlign w:val="center"/>
            <w:hideMark/>
          </w:tcPr>
          <w:p w14:paraId="5F84D6CA"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Benar</w:t>
            </w:r>
          </w:p>
        </w:tc>
        <w:tc>
          <w:tcPr>
            <w:tcW w:w="1023" w:type="dxa"/>
            <w:tcMar>
              <w:top w:w="150" w:type="dxa"/>
              <w:left w:w="240" w:type="dxa"/>
              <w:bottom w:w="150" w:type="dxa"/>
              <w:right w:w="240" w:type="dxa"/>
            </w:tcMar>
            <w:vAlign w:val="center"/>
            <w:hideMark/>
          </w:tcPr>
          <w:p w14:paraId="0630DBA7"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Salah</w:t>
            </w:r>
          </w:p>
        </w:tc>
      </w:tr>
      <w:tr w:rsidR="003D24F1" w:rsidRPr="003D24F1" w14:paraId="606921BD" w14:textId="77777777" w:rsidTr="003D24F1">
        <w:tc>
          <w:tcPr>
            <w:tcW w:w="2448" w:type="dxa"/>
            <w:tcMar>
              <w:top w:w="150" w:type="dxa"/>
              <w:left w:w="0" w:type="dxa"/>
              <w:bottom w:w="150" w:type="dxa"/>
              <w:right w:w="240" w:type="dxa"/>
            </w:tcMar>
            <w:vAlign w:val="center"/>
            <w:hideMark/>
          </w:tcPr>
          <w:p w14:paraId="6445A3EC" w14:textId="69B3AFBA" w:rsidR="003D24F1" w:rsidRPr="003D24F1" w:rsidRDefault="00000000" w:rsidP="003D24F1">
            <w:pPr>
              <w:spacing w:after="0" w:line="240" w:lineRule="auto"/>
              <w:ind w:left="142"/>
              <w:rPr>
                <w:rFonts w:ascii="Segoe UI" w:eastAsia="Times New Roman" w:hAnsi="Segoe UI" w:cs="Segoe UI"/>
                <w:sz w:val="23"/>
                <w:szCs w:val="23"/>
                <w:lang w:eastAsia="en-ID"/>
              </w:rPr>
            </w:pPr>
            <m:oMath>
              <m:func>
                <m:funcPr>
                  <m:ctrlPr>
                    <w:rPr>
                      <w:rFonts w:ascii="Cambria Math" w:eastAsia="Times New Roman" w:hAnsi="Cambria Math" w:cs="Times New Roman"/>
                      <w:i/>
                      <w:color w:val="0F1115"/>
                      <w:sz w:val="29"/>
                      <w:szCs w:val="29"/>
                      <w:bdr w:val="none" w:sz="0" w:space="0" w:color="auto" w:frame="1"/>
                      <w:lang w:eastAsia="en-ID"/>
                    </w:rPr>
                  </m:ctrlPr>
                </m:funcPr>
                <m:fName>
                  <m:r>
                    <m:rPr>
                      <m:sty m:val="p"/>
                    </m:rPr>
                    <w:rPr>
                      <w:rFonts w:ascii="Cambria Math" w:eastAsia="Times New Roman" w:hAnsi="Cambria Math" w:cs="Times New Roman"/>
                      <w:color w:val="0F1115"/>
                      <w:sz w:val="29"/>
                      <w:szCs w:val="29"/>
                      <w:bdr w:val="none" w:sz="0" w:space="0" w:color="auto" w:frame="1"/>
                      <w:lang w:eastAsia="en-ID"/>
                    </w:rPr>
                    <m:t>sin</m:t>
                  </m:r>
                </m:fName>
                <m:e>
                  <m:r>
                    <w:rPr>
                      <w:rFonts w:ascii="Cambria Math" w:eastAsia="Times New Roman" w:hAnsi="Cambria Math" w:cs="Times New Roman"/>
                      <w:color w:val="0F1115"/>
                      <w:sz w:val="29"/>
                      <w:szCs w:val="29"/>
                      <w:bdr w:val="none" w:sz="0" w:space="0" w:color="auto" w:frame="1"/>
                      <w:lang w:eastAsia="en-ID"/>
                    </w:rPr>
                    <m:t>(</m:t>
                  </m:r>
                  <m:r>
                    <w:rPr>
                      <w:rFonts w:ascii="Cambria Math" w:eastAsia="Times New Roman" w:hAnsi="Cambria Math" w:cs="Times New Roman"/>
                      <w:i/>
                      <w:color w:val="0F1115"/>
                      <w:sz w:val="29"/>
                      <w:szCs w:val="29"/>
                      <w:bdr w:val="none" w:sz="0" w:space="0" w:color="auto" w:frame="1"/>
                      <w:lang w:eastAsia="en-ID"/>
                    </w:rPr>
                    <w:sym w:font="Symbol" w:char="F062"/>
                  </m:r>
                </m:e>
              </m:func>
              <m:r>
                <w:rPr>
                  <w:rFonts w:ascii="Cambria Math" w:eastAsia="Times New Roman" w:hAnsi="Cambria Math" w:cs="Times New Roman"/>
                  <w:color w:val="0F1115"/>
                  <w:sz w:val="29"/>
                  <w:szCs w:val="29"/>
                  <w:bdr w:val="none" w:sz="0" w:space="0" w:color="auto" w:frame="1"/>
                  <w:lang w:eastAsia="en-ID"/>
                </w:rPr>
                <m:t xml:space="preserve">)= </m:t>
              </m:r>
              <m:f>
                <m:fPr>
                  <m:ctrlPr>
                    <w:rPr>
                      <w:rFonts w:ascii="Cambria Math" w:eastAsia="Times New Roman" w:hAnsi="Cambria Math" w:cs="Times New Roman"/>
                      <w:i/>
                      <w:color w:val="0F1115"/>
                      <w:sz w:val="29"/>
                      <w:szCs w:val="29"/>
                      <w:bdr w:val="none" w:sz="0" w:space="0" w:color="auto" w:frame="1"/>
                      <w:lang w:eastAsia="en-ID"/>
                    </w:rPr>
                  </m:ctrlPr>
                </m:fPr>
                <m:num>
                  <m:rad>
                    <m:radPr>
                      <m:degHide m:val="1"/>
                      <m:ctrlPr>
                        <w:rPr>
                          <w:rFonts w:ascii="Cambria Math" w:eastAsia="Times New Roman" w:hAnsi="Cambria Math" w:cs="Times New Roman"/>
                          <w:i/>
                          <w:color w:val="0F1115"/>
                          <w:sz w:val="29"/>
                          <w:szCs w:val="29"/>
                          <w:bdr w:val="none" w:sz="0" w:space="0" w:color="auto" w:frame="1"/>
                          <w:lang w:eastAsia="en-ID"/>
                        </w:rPr>
                      </m:ctrlPr>
                    </m:radPr>
                    <m:deg/>
                    <m:e>
                      <m:r>
                        <w:rPr>
                          <w:rFonts w:ascii="Cambria Math" w:eastAsia="Times New Roman" w:hAnsi="Cambria Math" w:cs="Times New Roman"/>
                          <w:color w:val="0F1115"/>
                          <w:sz w:val="29"/>
                          <w:szCs w:val="29"/>
                          <w:bdr w:val="none" w:sz="0" w:space="0" w:color="auto" w:frame="1"/>
                          <w:lang w:eastAsia="en-ID"/>
                        </w:rPr>
                        <m:t>7</m:t>
                      </m:r>
                    </m:e>
                  </m:rad>
                </m:num>
                <m:den>
                  <m:r>
                    <w:rPr>
                      <w:rFonts w:ascii="Cambria Math" w:eastAsia="Times New Roman" w:hAnsi="Cambria Math" w:cs="Times New Roman"/>
                      <w:color w:val="0F1115"/>
                      <w:sz w:val="29"/>
                      <w:szCs w:val="29"/>
                      <w:bdr w:val="none" w:sz="0" w:space="0" w:color="auto" w:frame="1"/>
                      <w:lang w:eastAsia="en-ID"/>
                    </w:rPr>
                    <m:t>4</m:t>
                  </m:r>
                </m:den>
              </m:f>
            </m:oMath>
            <w:r w:rsidR="003D24F1">
              <w:rPr>
                <w:rFonts w:ascii="Segoe UI" w:eastAsia="Times New Roman" w:hAnsi="Segoe UI" w:cs="Segoe UI"/>
                <w:color w:val="0F1115"/>
                <w:sz w:val="29"/>
                <w:szCs w:val="29"/>
                <w:bdr w:val="none" w:sz="0" w:space="0" w:color="auto" w:frame="1"/>
                <w:lang w:eastAsia="en-ID"/>
              </w:rPr>
              <w:t xml:space="preserve"> </w:t>
            </w:r>
          </w:p>
        </w:tc>
        <w:tc>
          <w:tcPr>
            <w:tcW w:w="1060" w:type="dxa"/>
            <w:tcMar>
              <w:top w:w="150" w:type="dxa"/>
              <w:left w:w="240" w:type="dxa"/>
              <w:bottom w:w="150" w:type="dxa"/>
              <w:right w:w="240" w:type="dxa"/>
            </w:tcMar>
            <w:vAlign w:val="center"/>
            <w:hideMark/>
          </w:tcPr>
          <w:p w14:paraId="5EAE8174"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c>
          <w:tcPr>
            <w:tcW w:w="1023" w:type="dxa"/>
            <w:tcMar>
              <w:top w:w="150" w:type="dxa"/>
              <w:left w:w="240" w:type="dxa"/>
              <w:bottom w:w="150" w:type="dxa"/>
              <w:right w:w="0" w:type="dxa"/>
            </w:tcMar>
            <w:vAlign w:val="center"/>
            <w:hideMark/>
          </w:tcPr>
          <w:p w14:paraId="67A92E7B"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r>
      <w:tr w:rsidR="003D24F1" w:rsidRPr="003D24F1" w14:paraId="637F6B86" w14:textId="77777777" w:rsidTr="003D24F1">
        <w:tc>
          <w:tcPr>
            <w:tcW w:w="2448" w:type="dxa"/>
            <w:tcMar>
              <w:top w:w="150" w:type="dxa"/>
              <w:left w:w="0" w:type="dxa"/>
              <w:bottom w:w="150" w:type="dxa"/>
              <w:right w:w="240" w:type="dxa"/>
            </w:tcMar>
            <w:vAlign w:val="center"/>
            <w:hideMark/>
          </w:tcPr>
          <w:p w14:paraId="3C402F92" w14:textId="2C60EEED" w:rsidR="003D24F1" w:rsidRPr="003D24F1" w:rsidRDefault="00000000" w:rsidP="003D24F1">
            <w:pPr>
              <w:spacing w:after="0" w:line="240" w:lineRule="auto"/>
              <w:ind w:left="142"/>
              <w:rPr>
                <w:rFonts w:ascii="Segoe UI" w:eastAsia="Times New Roman" w:hAnsi="Segoe UI" w:cs="Segoe UI"/>
                <w:sz w:val="23"/>
                <w:szCs w:val="23"/>
                <w:lang w:eastAsia="en-ID"/>
              </w:rPr>
            </w:pPr>
            <m:oMath>
              <m:func>
                <m:funcPr>
                  <m:ctrlPr>
                    <w:rPr>
                      <w:rFonts w:ascii="Cambria Math" w:eastAsia="Times New Roman" w:hAnsi="Cambria Math" w:cs="Times New Roman"/>
                      <w:i/>
                      <w:color w:val="0F1115"/>
                      <w:sz w:val="29"/>
                      <w:szCs w:val="29"/>
                      <w:bdr w:val="none" w:sz="0" w:space="0" w:color="auto" w:frame="1"/>
                      <w:lang w:eastAsia="en-ID"/>
                    </w:rPr>
                  </m:ctrlPr>
                </m:funcPr>
                <m:fName>
                  <m:r>
                    <m:rPr>
                      <m:sty m:val="p"/>
                    </m:rPr>
                    <w:rPr>
                      <w:rFonts w:ascii="Cambria Math" w:eastAsia="Times New Roman" w:hAnsi="Cambria Math" w:cs="Times New Roman"/>
                      <w:color w:val="0F1115"/>
                      <w:sz w:val="29"/>
                      <w:szCs w:val="29"/>
                      <w:bdr w:val="none" w:sz="0" w:space="0" w:color="auto" w:frame="1"/>
                      <w:lang w:eastAsia="en-ID"/>
                    </w:rPr>
                    <m:t>cos</m:t>
                  </m:r>
                </m:fName>
                <m:e>
                  <m:r>
                    <w:rPr>
                      <w:rFonts w:ascii="Cambria Math" w:eastAsia="Times New Roman" w:hAnsi="Cambria Math" w:cs="Times New Roman"/>
                      <w:color w:val="0F1115"/>
                      <w:sz w:val="29"/>
                      <w:szCs w:val="29"/>
                      <w:bdr w:val="none" w:sz="0" w:space="0" w:color="auto" w:frame="1"/>
                      <w:lang w:eastAsia="en-ID"/>
                    </w:rPr>
                    <m:t>(</m:t>
                  </m:r>
                  <m:r>
                    <w:rPr>
                      <w:rFonts w:ascii="Cambria Math" w:eastAsia="Times New Roman" w:hAnsi="Cambria Math" w:cs="Times New Roman"/>
                      <w:i/>
                      <w:color w:val="0F1115"/>
                      <w:sz w:val="29"/>
                      <w:szCs w:val="29"/>
                      <w:bdr w:val="none" w:sz="0" w:space="0" w:color="auto" w:frame="1"/>
                      <w:lang w:eastAsia="en-ID"/>
                    </w:rPr>
                    <w:sym w:font="Symbol" w:char="F062"/>
                  </m:r>
                </m:e>
              </m:func>
              <m:r>
                <w:rPr>
                  <w:rFonts w:ascii="Cambria Math" w:eastAsia="Times New Roman" w:hAnsi="Cambria Math" w:cs="Times New Roman"/>
                  <w:color w:val="0F1115"/>
                  <w:sz w:val="29"/>
                  <w:szCs w:val="29"/>
                  <w:bdr w:val="none" w:sz="0" w:space="0" w:color="auto" w:frame="1"/>
                  <w:lang w:eastAsia="en-ID"/>
                </w:rPr>
                <m:t xml:space="preserve">)= </m:t>
              </m:r>
              <m:f>
                <m:fPr>
                  <m:ctrlPr>
                    <w:rPr>
                      <w:rFonts w:ascii="Cambria Math" w:eastAsia="Times New Roman" w:hAnsi="Cambria Math" w:cs="Times New Roman"/>
                      <w:i/>
                      <w:color w:val="0F1115"/>
                      <w:sz w:val="29"/>
                      <w:szCs w:val="29"/>
                      <w:bdr w:val="none" w:sz="0" w:space="0" w:color="auto" w:frame="1"/>
                      <w:lang w:eastAsia="en-ID"/>
                    </w:rPr>
                  </m:ctrlPr>
                </m:fPr>
                <m:num>
                  <m:rad>
                    <m:radPr>
                      <m:degHide m:val="1"/>
                      <m:ctrlPr>
                        <w:rPr>
                          <w:rFonts w:ascii="Cambria Math" w:eastAsia="Times New Roman" w:hAnsi="Cambria Math" w:cs="Times New Roman"/>
                          <w:i/>
                          <w:color w:val="0F1115"/>
                          <w:sz w:val="29"/>
                          <w:szCs w:val="29"/>
                          <w:bdr w:val="none" w:sz="0" w:space="0" w:color="auto" w:frame="1"/>
                          <w:lang w:eastAsia="en-ID"/>
                        </w:rPr>
                      </m:ctrlPr>
                    </m:radPr>
                    <m:deg/>
                    <m:e>
                      <m:r>
                        <w:rPr>
                          <w:rFonts w:ascii="Cambria Math" w:eastAsia="Times New Roman" w:hAnsi="Cambria Math" w:cs="Times New Roman"/>
                          <w:color w:val="0F1115"/>
                          <w:sz w:val="29"/>
                          <w:szCs w:val="29"/>
                          <w:bdr w:val="none" w:sz="0" w:space="0" w:color="auto" w:frame="1"/>
                          <w:lang w:eastAsia="en-ID"/>
                        </w:rPr>
                        <m:t>7</m:t>
                      </m:r>
                    </m:e>
                  </m:rad>
                </m:num>
                <m:den>
                  <m:r>
                    <w:rPr>
                      <w:rFonts w:ascii="Cambria Math" w:eastAsia="Times New Roman" w:hAnsi="Cambria Math" w:cs="Times New Roman"/>
                      <w:color w:val="0F1115"/>
                      <w:sz w:val="29"/>
                      <w:szCs w:val="29"/>
                      <w:bdr w:val="none" w:sz="0" w:space="0" w:color="auto" w:frame="1"/>
                      <w:lang w:eastAsia="en-ID"/>
                    </w:rPr>
                    <m:t>5</m:t>
                  </m:r>
                </m:den>
              </m:f>
              <m:r>
                <w:rPr>
                  <w:rFonts w:ascii="Cambria Math" w:eastAsia="Times New Roman" w:hAnsi="Cambria Math" w:cs="Times New Roman"/>
                  <w:color w:val="0F1115"/>
                  <w:sz w:val="29"/>
                  <w:szCs w:val="29"/>
                  <w:bdr w:val="none" w:sz="0" w:space="0" w:color="auto" w:frame="1"/>
                  <w:lang w:eastAsia="en-ID"/>
                </w:rPr>
                <m:t xml:space="preserve"> </m:t>
              </m:r>
            </m:oMath>
            <w:r w:rsidR="003D24F1">
              <w:rPr>
                <w:rFonts w:ascii="Segoe UI" w:eastAsia="Times New Roman" w:hAnsi="Segoe UI" w:cs="Segoe UI"/>
                <w:color w:val="0F1115"/>
                <w:sz w:val="29"/>
                <w:szCs w:val="29"/>
                <w:bdr w:val="none" w:sz="0" w:space="0" w:color="auto" w:frame="1"/>
                <w:lang w:eastAsia="en-ID"/>
              </w:rPr>
              <w:t xml:space="preserve"> </w:t>
            </w:r>
          </w:p>
        </w:tc>
        <w:tc>
          <w:tcPr>
            <w:tcW w:w="1060" w:type="dxa"/>
            <w:tcMar>
              <w:top w:w="150" w:type="dxa"/>
              <w:left w:w="240" w:type="dxa"/>
              <w:bottom w:w="150" w:type="dxa"/>
              <w:right w:w="240" w:type="dxa"/>
            </w:tcMar>
            <w:vAlign w:val="center"/>
            <w:hideMark/>
          </w:tcPr>
          <w:p w14:paraId="056DBAB3"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c>
          <w:tcPr>
            <w:tcW w:w="1023" w:type="dxa"/>
            <w:tcMar>
              <w:top w:w="150" w:type="dxa"/>
              <w:left w:w="240" w:type="dxa"/>
              <w:bottom w:w="150" w:type="dxa"/>
              <w:right w:w="0" w:type="dxa"/>
            </w:tcMar>
            <w:vAlign w:val="center"/>
            <w:hideMark/>
          </w:tcPr>
          <w:p w14:paraId="5DA02384"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r>
      <w:tr w:rsidR="003D24F1" w:rsidRPr="003D24F1" w14:paraId="17F7CBAE" w14:textId="77777777" w:rsidTr="003D24F1">
        <w:tc>
          <w:tcPr>
            <w:tcW w:w="2448" w:type="dxa"/>
            <w:tcMar>
              <w:top w:w="150" w:type="dxa"/>
              <w:left w:w="0" w:type="dxa"/>
              <w:bottom w:w="150" w:type="dxa"/>
              <w:right w:w="240" w:type="dxa"/>
            </w:tcMar>
            <w:vAlign w:val="center"/>
            <w:hideMark/>
          </w:tcPr>
          <w:p w14:paraId="2A4CD517" w14:textId="0357C42A" w:rsidR="003D24F1" w:rsidRPr="003D24F1" w:rsidRDefault="00000000" w:rsidP="003D24F1">
            <w:pPr>
              <w:spacing w:after="0" w:line="240" w:lineRule="auto"/>
              <w:ind w:left="142"/>
              <w:rPr>
                <w:rFonts w:ascii="Segoe UI" w:eastAsia="Times New Roman" w:hAnsi="Segoe UI" w:cs="Segoe UI"/>
                <w:sz w:val="23"/>
                <w:szCs w:val="23"/>
                <w:lang w:eastAsia="en-ID"/>
              </w:rPr>
            </w:pPr>
            <m:oMath>
              <m:func>
                <m:funcPr>
                  <m:ctrlPr>
                    <w:rPr>
                      <w:rFonts w:ascii="Cambria Math" w:eastAsia="Times New Roman" w:hAnsi="Cambria Math" w:cs="Times New Roman"/>
                      <w:i/>
                      <w:color w:val="0F1115"/>
                      <w:sz w:val="29"/>
                      <w:szCs w:val="29"/>
                      <w:bdr w:val="none" w:sz="0" w:space="0" w:color="auto" w:frame="1"/>
                      <w:lang w:eastAsia="en-ID"/>
                    </w:rPr>
                  </m:ctrlPr>
                </m:funcPr>
                <m:fName>
                  <m:r>
                    <m:rPr>
                      <m:sty m:val="p"/>
                    </m:rPr>
                    <w:rPr>
                      <w:rFonts w:ascii="Cambria Math" w:eastAsia="Times New Roman" w:hAnsi="Cambria Math" w:cs="Times New Roman"/>
                      <w:color w:val="0F1115"/>
                      <w:sz w:val="29"/>
                      <w:szCs w:val="29"/>
                      <w:bdr w:val="none" w:sz="0" w:space="0" w:color="auto" w:frame="1"/>
                      <w:lang w:eastAsia="en-ID"/>
                    </w:rPr>
                    <m:t>tan</m:t>
                  </m:r>
                </m:fName>
                <m:e>
                  <m:r>
                    <w:rPr>
                      <w:rFonts w:ascii="Cambria Math" w:eastAsia="Times New Roman" w:hAnsi="Cambria Math" w:cs="Times New Roman"/>
                      <w:color w:val="0F1115"/>
                      <w:sz w:val="29"/>
                      <w:szCs w:val="29"/>
                      <w:bdr w:val="none" w:sz="0" w:space="0" w:color="auto" w:frame="1"/>
                      <w:lang w:eastAsia="en-ID"/>
                    </w:rPr>
                    <m:t>(</m:t>
                  </m:r>
                  <m:r>
                    <w:rPr>
                      <w:rFonts w:ascii="Cambria Math" w:eastAsia="Times New Roman" w:hAnsi="Cambria Math" w:cs="Times New Roman"/>
                      <w:i/>
                      <w:color w:val="0F1115"/>
                      <w:sz w:val="29"/>
                      <w:szCs w:val="29"/>
                      <w:bdr w:val="none" w:sz="0" w:space="0" w:color="auto" w:frame="1"/>
                      <w:lang w:eastAsia="en-ID"/>
                    </w:rPr>
                    <w:sym w:font="Symbol" w:char="F062"/>
                  </m:r>
                </m:e>
              </m:func>
              <m:r>
                <w:rPr>
                  <w:rFonts w:ascii="Cambria Math" w:eastAsia="Times New Roman" w:hAnsi="Cambria Math" w:cs="Times New Roman"/>
                  <w:color w:val="0F1115"/>
                  <w:sz w:val="29"/>
                  <w:szCs w:val="29"/>
                  <w:bdr w:val="none" w:sz="0" w:space="0" w:color="auto" w:frame="1"/>
                  <w:lang w:eastAsia="en-ID"/>
                </w:rPr>
                <m:t xml:space="preserve">)= </m:t>
              </m:r>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3</m:t>
                  </m:r>
                  <m:rad>
                    <m:radPr>
                      <m:degHide m:val="1"/>
                      <m:ctrlPr>
                        <w:rPr>
                          <w:rFonts w:ascii="Cambria Math" w:eastAsia="Times New Roman" w:hAnsi="Cambria Math" w:cs="Times New Roman"/>
                          <w:i/>
                          <w:color w:val="0F1115"/>
                          <w:sz w:val="29"/>
                          <w:szCs w:val="29"/>
                          <w:bdr w:val="none" w:sz="0" w:space="0" w:color="auto" w:frame="1"/>
                          <w:lang w:eastAsia="en-ID"/>
                        </w:rPr>
                      </m:ctrlPr>
                    </m:radPr>
                    <m:deg/>
                    <m:e>
                      <m:r>
                        <w:rPr>
                          <w:rFonts w:ascii="Cambria Math" w:eastAsia="Times New Roman" w:hAnsi="Cambria Math" w:cs="Times New Roman"/>
                          <w:color w:val="0F1115"/>
                          <w:sz w:val="29"/>
                          <w:szCs w:val="29"/>
                          <w:bdr w:val="none" w:sz="0" w:space="0" w:color="auto" w:frame="1"/>
                          <w:lang w:eastAsia="en-ID"/>
                        </w:rPr>
                        <m:t>7</m:t>
                      </m:r>
                    </m:e>
                  </m:rad>
                </m:num>
                <m:den>
                  <m:r>
                    <w:rPr>
                      <w:rFonts w:ascii="Cambria Math" w:eastAsia="Times New Roman" w:hAnsi="Cambria Math" w:cs="Times New Roman"/>
                      <w:color w:val="0F1115"/>
                      <w:sz w:val="29"/>
                      <w:szCs w:val="29"/>
                      <w:bdr w:val="none" w:sz="0" w:space="0" w:color="auto" w:frame="1"/>
                      <w:lang w:eastAsia="en-ID"/>
                    </w:rPr>
                    <m:t>7</m:t>
                  </m:r>
                </m:den>
              </m:f>
            </m:oMath>
            <w:r w:rsidR="003D24F1">
              <w:rPr>
                <w:rFonts w:ascii="Segoe UI" w:eastAsia="Times New Roman" w:hAnsi="Segoe UI" w:cs="Segoe UI"/>
                <w:color w:val="0F1115"/>
                <w:sz w:val="29"/>
                <w:szCs w:val="29"/>
                <w:bdr w:val="none" w:sz="0" w:space="0" w:color="auto" w:frame="1"/>
                <w:lang w:eastAsia="en-ID"/>
              </w:rPr>
              <w:t xml:space="preserve"> </w:t>
            </w:r>
          </w:p>
        </w:tc>
        <w:tc>
          <w:tcPr>
            <w:tcW w:w="1060" w:type="dxa"/>
            <w:tcMar>
              <w:top w:w="150" w:type="dxa"/>
              <w:left w:w="240" w:type="dxa"/>
              <w:bottom w:w="150" w:type="dxa"/>
              <w:right w:w="240" w:type="dxa"/>
            </w:tcMar>
            <w:vAlign w:val="center"/>
            <w:hideMark/>
          </w:tcPr>
          <w:p w14:paraId="60978BED"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c>
          <w:tcPr>
            <w:tcW w:w="1023" w:type="dxa"/>
            <w:tcMar>
              <w:top w:w="150" w:type="dxa"/>
              <w:left w:w="240" w:type="dxa"/>
              <w:bottom w:w="150" w:type="dxa"/>
              <w:right w:w="0" w:type="dxa"/>
            </w:tcMar>
            <w:vAlign w:val="center"/>
            <w:hideMark/>
          </w:tcPr>
          <w:p w14:paraId="30DFE242" w14:textId="77777777" w:rsidR="003D24F1" w:rsidRPr="003D24F1" w:rsidRDefault="003D24F1" w:rsidP="003D24F1">
            <w:pPr>
              <w:spacing w:after="0" w:line="240" w:lineRule="auto"/>
              <w:jc w:val="center"/>
              <w:rPr>
                <w:rFonts w:ascii="Segoe UI" w:eastAsia="Times New Roman" w:hAnsi="Segoe UI" w:cs="Segoe UI"/>
                <w:sz w:val="23"/>
                <w:szCs w:val="23"/>
                <w:lang w:eastAsia="en-ID"/>
              </w:rPr>
            </w:pPr>
            <w:r w:rsidRPr="003D24F1">
              <w:rPr>
                <w:rFonts w:ascii="Segoe UI" w:eastAsia="Times New Roman" w:hAnsi="Segoe UI" w:cs="Segoe UI"/>
                <w:sz w:val="23"/>
                <w:szCs w:val="23"/>
                <w:lang w:eastAsia="en-ID"/>
              </w:rPr>
              <w:t>○</w:t>
            </w:r>
          </w:p>
        </w:tc>
      </w:tr>
    </w:tbl>
    <w:p w14:paraId="0B9F705F" w14:textId="77777777" w:rsidR="00DF0522" w:rsidRPr="00DF0522" w:rsidRDefault="00DF0522" w:rsidP="00DF0522">
      <w:pPr>
        <w:pStyle w:val="ListParagraph"/>
        <w:shd w:val="clear" w:color="auto" w:fill="FFFFFF"/>
        <w:tabs>
          <w:tab w:val="left" w:pos="426"/>
        </w:tabs>
        <w:spacing w:after="0" w:line="240" w:lineRule="auto"/>
        <w:ind w:left="426"/>
        <w:rPr>
          <w:rFonts w:ascii="Segoe UI" w:hAnsi="Segoe UI" w:cs="Segoe UI"/>
          <w:b/>
          <w:bCs/>
          <w:color w:val="0F1115"/>
          <w:shd w:val="clear" w:color="auto" w:fill="FFFFFF"/>
        </w:rPr>
      </w:pPr>
    </w:p>
    <w:p w14:paraId="4CF1ECA9" w14:textId="77777777" w:rsidR="00DF0522" w:rsidRDefault="00DF0522" w:rsidP="005802B0">
      <w:pPr>
        <w:pStyle w:val="ds-markdown-paragraph"/>
        <w:shd w:val="clear" w:color="auto" w:fill="FFFFFF"/>
        <w:spacing w:before="0" w:beforeAutospacing="0" w:after="0" w:afterAutospacing="0"/>
        <w:rPr>
          <w:rFonts w:ascii="Segoe UI" w:hAnsi="Segoe UI" w:cs="Segoe UI"/>
          <w:color w:val="0F1115"/>
        </w:rPr>
      </w:pPr>
    </w:p>
    <w:p w14:paraId="1D06932F" w14:textId="77777777" w:rsidR="003D24F1" w:rsidRDefault="003D24F1">
      <w:pPr>
        <w:rPr>
          <w:rFonts w:ascii="Segoe UI" w:eastAsia="Times New Roman" w:hAnsi="Segoe UI" w:cs="Segoe UI"/>
          <w:b/>
          <w:bCs/>
          <w:color w:val="0F1115"/>
          <w:kern w:val="36"/>
          <w:sz w:val="36"/>
          <w:szCs w:val="36"/>
          <w:lang w:eastAsia="en-ID"/>
        </w:rPr>
      </w:pPr>
      <w:r>
        <w:rPr>
          <w:rFonts w:ascii="Segoe UI" w:hAnsi="Segoe UI" w:cs="Segoe UI"/>
          <w:color w:val="0F1115"/>
          <w:sz w:val="36"/>
          <w:szCs w:val="36"/>
        </w:rPr>
        <w:br w:type="page"/>
      </w:r>
    </w:p>
    <w:p w14:paraId="03774B22" w14:textId="6A24B37C" w:rsidR="007D5651" w:rsidRDefault="007D5651" w:rsidP="007D5651">
      <w:pPr>
        <w:pStyle w:val="Heading1"/>
        <w:shd w:val="clear" w:color="auto" w:fill="FFFFFF"/>
        <w:spacing w:before="0" w:beforeAutospacing="0" w:after="0" w:afterAutospacing="0"/>
        <w:rPr>
          <w:rFonts w:ascii="Segoe UI" w:hAnsi="Segoe UI" w:cs="Segoe UI"/>
          <w:color w:val="0F1115"/>
          <w:sz w:val="36"/>
          <w:szCs w:val="36"/>
        </w:rPr>
      </w:pPr>
      <w:r>
        <w:rPr>
          <w:rFonts w:ascii="Segoe UI" w:hAnsi="Segoe UI" w:cs="Segoe UI"/>
          <w:color w:val="0F1115"/>
          <w:sz w:val="36"/>
          <w:szCs w:val="36"/>
        </w:rPr>
        <w:lastRenderedPageBreak/>
        <w:t>4. Data dan Peluang</w:t>
      </w:r>
    </w:p>
    <w:p w14:paraId="128A1C4A" w14:textId="77777777" w:rsidR="007D5651" w:rsidRDefault="007D5651" w:rsidP="007D5651">
      <w:pPr>
        <w:pStyle w:val="Heading2"/>
        <w:shd w:val="clear" w:color="auto" w:fill="FFFFFF"/>
        <w:spacing w:before="0" w:beforeAutospacing="0" w:after="0" w:afterAutospacing="0"/>
        <w:rPr>
          <w:rFonts w:ascii="Segoe UI" w:hAnsi="Segoe UI" w:cs="Segoe UI"/>
          <w:color w:val="0F1115"/>
          <w:sz w:val="33"/>
          <w:szCs w:val="33"/>
        </w:rPr>
      </w:pPr>
      <w:r>
        <w:rPr>
          <w:rFonts w:ascii="Segoe UI" w:hAnsi="Segoe UI" w:cs="Segoe UI"/>
          <w:color w:val="0F1115"/>
          <w:sz w:val="33"/>
          <w:szCs w:val="33"/>
        </w:rPr>
        <w:t>Data</w:t>
      </w:r>
    </w:p>
    <w:p w14:paraId="576BFA8E" w14:textId="77777777" w:rsidR="007D5651" w:rsidRDefault="007D5651" w:rsidP="007D5651">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penyajian data, aturan pencacahan, serta ukuran pemusatan dan penyebaran data.</w:t>
      </w:r>
    </w:p>
    <w:p w14:paraId="6477F1D9" w14:textId="0200FE5F" w:rsidR="007D5651" w:rsidRPr="0017630F" w:rsidRDefault="007D5651" w:rsidP="00AD2125">
      <w:pPr>
        <w:pStyle w:val="ds-markdown-paragraph"/>
        <w:numPr>
          <w:ilvl w:val="0"/>
          <w:numId w:val="5"/>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t>Penyajian Data</w:t>
      </w:r>
    </w:p>
    <w:p w14:paraId="7B2B30AA" w14:textId="3D373EBC" w:rsidR="0017630F" w:rsidRDefault="0017630F" w:rsidP="0017630F">
      <w:pPr>
        <w:pStyle w:val="ds-markdown-paragraph"/>
        <w:shd w:val="clear" w:color="auto" w:fill="FFFFFF"/>
        <w:spacing w:before="0" w:beforeAutospacing="0" w:after="0" w:afterAutospacing="0"/>
        <w:jc w:val="both"/>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penyajian data dalam bentuk diagram batang, diagram garis, diagram lingkaran, grafik, tabel, dan bentuk visual.</w:t>
      </w:r>
    </w:p>
    <w:p w14:paraId="0B6E7E47" w14:textId="097A61DB" w:rsidR="0017630F" w:rsidRPr="0017630F" w:rsidRDefault="0017630F"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Data dan Peluang</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Data</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penyajian data dalam bentuk diagram batang, diagram garis, diagram lingkaran, grafik, tabel, dan bentuk visual</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Menginterpretasi penyajian data dalam bentuk diagram garis. (21)</w:t>
      </w:r>
    </w:p>
    <w:p w14:paraId="3708BAD8" w14:textId="7C3A3C4B" w:rsidR="0017630F" w:rsidRDefault="0017630F" w:rsidP="0017630F">
      <w:pPr>
        <w:pStyle w:val="ListParagraph"/>
        <w:shd w:val="clear" w:color="auto" w:fill="FFFFFF"/>
        <w:tabs>
          <w:tab w:val="left" w:pos="426"/>
        </w:tabs>
        <w:spacing w:after="0" w:line="240" w:lineRule="auto"/>
        <w:ind w:left="426"/>
        <w:rPr>
          <w:rFonts w:ascii="Segoe UI" w:hAnsi="Segoe UI" w:cs="Segoe UI"/>
          <w:color w:val="0F1115"/>
        </w:rPr>
      </w:pPr>
      <w:r>
        <w:rPr>
          <w:rStyle w:val="Strong"/>
          <w:rFonts w:ascii="Segoe UI" w:hAnsi="Segoe UI" w:cs="Segoe UI"/>
          <w:color w:val="0F1115"/>
          <w:shd w:val="clear" w:color="auto" w:fill="FFFFFF"/>
        </w:rPr>
        <w:t>SOAL:</w:t>
      </w:r>
    </w:p>
    <w:p w14:paraId="61280686" w14:textId="5005BBB5" w:rsidR="0017630F" w:rsidRDefault="0017630F" w:rsidP="0017630F">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Banyak siswa yang lulus di sekolah Yayasan Cahaya beragam setiap tahunnya. Berikut adalah data banyak lulusan di tiga sekolah menengah swasta milik Yayasan Cahaya:</w:t>
      </w:r>
    </w:p>
    <w:p w14:paraId="06FEF329" w14:textId="3CEB4473" w:rsidR="0017630F" w:rsidRDefault="0017630F" w:rsidP="0017630F">
      <w:pPr>
        <w:pStyle w:val="ListParagraph"/>
        <w:shd w:val="clear" w:color="auto" w:fill="FFFFFF"/>
        <w:tabs>
          <w:tab w:val="left" w:pos="426"/>
        </w:tabs>
        <w:spacing w:after="0" w:line="240" w:lineRule="auto"/>
        <w:ind w:left="426"/>
        <w:jc w:val="both"/>
        <w:rPr>
          <w:rFonts w:ascii="Segoe UI" w:hAnsi="Segoe UI" w:cs="Segoe UI"/>
          <w:color w:val="0F1115"/>
        </w:rPr>
      </w:pPr>
      <w:r w:rsidRPr="0017630F">
        <w:rPr>
          <w:rFonts w:ascii="Segoe UI" w:hAnsi="Segoe UI" w:cs="Segoe UI"/>
          <w:noProof/>
          <w:color w:val="0F1115"/>
        </w:rPr>
        <w:drawing>
          <wp:inline distT="0" distB="0" distL="0" distR="0" wp14:anchorId="296A6354" wp14:editId="2EC0FE5F">
            <wp:extent cx="4950370" cy="3139440"/>
            <wp:effectExtent l="0" t="0" r="317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58748" cy="3144753"/>
                    </a:xfrm>
                    <a:prstGeom prst="rect">
                      <a:avLst/>
                    </a:prstGeom>
                  </pic:spPr>
                </pic:pic>
              </a:graphicData>
            </a:graphic>
          </wp:inline>
        </w:drawing>
      </w:r>
    </w:p>
    <w:p w14:paraId="28ADC3A0" w14:textId="768B6E3D" w:rsidR="0017630F" w:rsidRDefault="0017630F" w:rsidP="0017630F">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Berdasarkan grafik tersebut, pernyataan mana saja yang tepat mendeskripsikan banyak lulusan di ketiga sekolah milik Yayasan Cahaya?</w:t>
      </w:r>
    </w:p>
    <w:p w14:paraId="5BDDD21B" w14:textId="77777777" w:rsidR="0017630F" w:rsidRPr="0017630F" w:rsidRDefault="0017630F" w:rsidP="0017630F">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sidRPr="0017630F">
        <w:rPr>
          <w:rFonts w:ascii="Segoe UI" w:hAnsi="Segoe UI" w:cs="Segoe UI"/>
          <w:color w:val="0F1115"/>
          <w:shd w:val="clear" w:color="auto" w:fill="FFFFFF"/>
        </w:rPr>
        <w:t>Pilih setiap jawaban benar! Jawaban benar lebih dari satu.</w:t>
      </w:r>
    </w:p>
    <w:p w14:paraId="67D24154" w14:textId="77777777" w:rsidR="0017630F" w:rsidRPr="0017630F" w:rsidRDefault="0017630F" w:rsidP="00AD2125">
      <w:pPr>
        <w:pStyle w:val="ListParagraph"/>
        <w:numPr>
          <w:ilvl w:val="0"/>
          <w:numId w:val="23"/>
        </w:numPr>
        <w:shd w:val="clear" w:color="auto" w:fill="FFFFFF"/>
        <w:spacing w:after="0" w:line="240" w:lineRule="auto"/>
        <w:ind w:left="851" w:hanging="425"/>
        <w:jc w:val="both"/>
        <w:rPr>
          <w:rFonts w:ascii="Segoe UI" w:hAnsi="Segoe UI" w:cs="Segoe UI"/>
          <w:color w:val="0F1115"/>
          <w:shd w:val="clear" w:color="auto" w:fill="FFFFFF"/>
        </w:rPr>
      </w:pPr>
      <w:r w:rsidRPr="0017630F">
        <w:rPr>
          <w:rFonts w:ascii="Segoe UI" w:hAnsi="Segoe UI" w:cs="Segoe UI"/>
          <w:color w:val="0F1115"/>
          <w:shd w:val="clear" w:color="auto" w:fill="FFFFFF"/>
        </w:rPr>
        <w:t>Banyak siswa SMA 1 Bintang yang lulus selalu bertambah mulai tahun 2020.</w:t>
      </w:r>
    </w:p>
    <w:p w14:paraId="08212676" w14:textId="77777777" w:rsidR="0017630F" w:rsidRPr="0017630F" w:rsidRDefault="0017630F" w:rsidP="00AD2125">
      <w:pPr>
        <w:pStyle w:val="ListParagraph"/>
        <w:numPr>
          <w:ilvl w:val="0"/>
          <w:numId w:val="23"/>
        </w:numPr>
        <w:shd w:val="clear" w:color="auto" w:fill="FFFFFF"/>
        <w:spacing w:after="0" w:line="240" w:lineRule="auto"/>
        <w:ind w:left="851" w:hanging="425"/>
        <w:jc w:val="both"/>
        <w:rPr>
          <w:rFonts w:ascii="Segoe UI" w:hAnsi="Segoe UI" w:cs="Segoe UI"/>
          <w:color w:val="0F1115"/>
          <w:shd w:val="clear" w:color="auto" w:fill="FFFFFF"/>
        </w:rPr>
      </w:pPr>
      <w:r w:rsidRPr="0017630F">
        <w:rPr>
          <w:rFonts w:ascii="Segoe UI" w:hAnsi="Segoe UI" w:cs="Segoe UI"/>
          <w:color w:val="0F1115"/>
          <w:shd w:val="clear" w:color="auto" w:fill="FFFFFF"/>
        </w:rPr>
        <w:t>Pada tahun 2017–2020, banyak lulusan dari ketiga sekolah di Yayasan Cahaya selalu bertambah.</w:t>
      </w:r>
    </w:p>
    <w:p w14:paraId="7ACD2267" w14:textId="77777777" w:rsidR="0017630F" w:rsidRPr="0017630F" w:rsidRDefault="0017630F" w:rsidP="00AD2125">
      <w:pPr>
        <w:pStyle w:val="ListParagraph"/>
        <w:numPr>
          <w:ilvl w:val="0"/>
          <w:numId w:val="23"/>
        </w:numPr>
        <w:shd w:val="clear" w:color="auto" w:fill="FFFFFF"/>
        <w:spacing w:after="0" w:line="240" w:lineRule="auto"/>
        <w:ind w:left="851" w:hanging="425"/>
        <w:jc w:val="both"/>
        <w:rPr>
          <w:rFonts w:ascii="Segoe UI" w:hAnsi="Segoe UI" w:cs="Segoe UI"/>
          <w:color w:val="0F1115"/>
          <w:shd w:val="clear" w:color="auto" w:fill="FFFFFF"/>
        </w:rPr>
      </w:pPr>
      <w:r w:rsidRPr="0017630F">
        <w:rPr>
          <w:rFonts w:ascii="Segoe UI" w:hAnsi="Segoe UI" w:cs="Segoe UI"/>
          <w:color w:val="0F1115"/>
          <w:shd w:val="clear" w:color="auto" w:fill="FFFFFF"/>
        </w:rPr>
        <w:t>Banyak lulusan SMK Kejora konsisten naik selama lima tahun terakhir.</w:t>
      </w:r>
    </w:p>
    <w:p w14:paraId="2AADC9B2" w14:textId="77777777" w:rsidR="0017630F" w:rsidRPr="0017630F" w:rsidRDefault="0017630F" w:rsidP="00AD2125">
      <w:pPr>
        <w:pStyle w:val="ListParagraph"/>
        <w:numPr>
          <w:ilvl w:val="0"/>
          <w:numId w:val="23"/>
        </w:numPr>
        <w:shd w:val="clear" w:color="auto" w:fill="FFFFFF"/>
        <w:spacing w:after="0" w:line="240" w:lineRule="auto"/>
        <w:ind w:left="851" w:hanging="425"/>
        <w:jc w:val="both"/>
        <w:rPr>
          <w:rFonts w:ascii="Segoe UI" w:hAnsi="Segoe UI" w:cs="Segoe UI"/>
          <w:color w:val="0F1115"/>
          <w:shd w:val="clear" w:color="auto" w:fill="FFFFFF"/>
        </w:rPr>
      </w:pPr>
      <w:r w:rsidRPr="0017630F">
        <w:rPr>
          <w:rFonts w:ascii="Segoe UI" w:hAnsi="Segoe UI" w:cs="Segoe UI"/>
          <w:color w:val="0F1115"/>
          <w:shd w:val="clear" w:color="auto" w:fill="FFFFFF"/>
        </w:rPr>
        <w:t>Banyak lulusan SMA 2 Bintang tetap sama selama tiga tahun terakhir.</w:t>
      </w:r>
    </w:p>
    <w:p w14:paraId="681F8A4D" w14:textId="77777777" w:rsidR="0017630F" w:rsidRPr="0017630F" w:rsidRDefault="0017630F" w:rsidP="00AD2125">
      <w:pPr>
        <w:pStyle w:val="ListParagraph"/>
        <w:numPr>
          <w:ilvl w:val="0"/>
          <w:numId w:val="23"/>
        </w:numPr>
        <w:shd w:val="clear" w:color="auto" w:fill="FFFFFF"/>
        <w:spacing w:after="0" w:line="240" w:lineRule="auto"/>
        <w:ind w:left="851" w:hanging="425"/>
        <w:jc w:val="both"/>
        <w:rPr>
          <w:rFonts w:ascii="Segoe UI" w:hAnsi="Segoe UI" w:cs="Segoe UI"/>
          <w:color w:val="0F1115"/>
          <w:shd w:val="clear" w:color="auto" w:fill="FFFFFF"/>
        </w:rPr>
      </w:pPr>
      <w:r w:rsidRPr="0017630F">
        <w:rPr>
          <w:rFonts w:ascii="Segoe UI" w:hAnsi="Segoe UI" w:cs="Segoe UI"/>
          <w:color w:val="0F1115"/>
          <w:shd w:val="clear" w:color="auto" w:fill="FFFFFF"/>
        </w:rPr>
        <w:t>Banyak lulusan ketiga sekolah di tahun 2023 menurun dibanding tahun sebelumnya.</w:t>
      </w:r>
    </w:p>
    <w:p w14:paraId="5E11115F" w14:textId="77777777" w:rsidR="0017630F" w:rsidRDefault="0017630F" w:rsidP="0017630F">
      <w:pPr>
        <w:pStyle w:val="ListParagraph"/>
        <w:shd w:val="clear" w:color="auto" w:fill="FFFFFF"/>
        <w:tabs>
          <w:tab w:val="left" w:pos="426"/>
        </w:tabs>
        <w:spacing w:after="0" w:line="240" w:lineRule="auto"/>
        <w:ind w:left="426"/>
        <w:jc w:val="both"/>
        <w:rPr>
          <w:rFonts w:ascii="Segoe UI" w:hAnsi="Segoe UI" w:cs="Segoe UI"/>
          <w:color w:val="0F1115"/>
        </w:rPr>
      </w:pPr>
    </w:p>
    <w:p w14:paraId="7A4676C0" w14:textId="4AE7E323" w:rsidR="007D5651" w:rsidRPr="003B7434" w:rsidRDefault="007D5651" w:rsidP="00AD2125">
      <w:pPr>
        <w:pStyle w:val="ds-markdown-paragraph"/>
        <w:numPr>
          <w:ilvl w:val="0"/>
          <w:numId w:val="5"/>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lastRenderedPageBreak/>
        <w:t>Aturan Pencacahan</w:t>
      </w:r>
    </w:p>
    <w:p w14:paraId="3D01A595" w14:textId="075503FF" w:rsidR="003B7434" w:rsidRDefault="003B7434" w:rsidP="003B7434">
      <w:pPr>
        <w:pStyle w:val="ListParagraph"/>
        <w:shd w:val="clear" w:color="auto" w:fill="FFFFFF"/>
        <w:tabs>
          <w:tab w:val="left" w:pos="426"/>
        </w:tabs>
        <w:spacing w:after="0" w:line="240" w:lineRule="auto"/>
        <w:ind w:left="426"/>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aturan pencacahan (aturan penjumlahan, aturan perkalian, permutasi, dan kombinasi).</w:t>
      </w:r>
    </w:p>
    <w:p w14:paraId="63870801" w14:textId="5EB6BE52" w:rsidR="003B7434" w:rsidRDefault="003B7434"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shd w:val="clear" w:color="auto" w:fill="FFFFFF"/>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Data dan Peluang</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Data</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aturan pencacahan (aturan penjumlahan, aturan perkalian, permutasi, dan kombinasi)</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Menyelesaikan permasalahan kontekstual sehari-hari dengan menerapkan aturan pencacahan (aturan penjumlahan atau aturan perkalian). (22)</w:t>
      </w:r>
    </w:p>
    <w:p w14:paraId="23B03BB0" w14:textId="205CC69B" w:rsidR="003B7434" w:rsidRDefault="003B7434" w:rsidP="003B7434">
      <w:pPr>
        <w:pStyle w:val="ListParagraph"/>
        <w:shd w:val="clear" w:color="auto" w:fill="FFFFFF"/>
        <w:tabs>
          <w:tab w:val="left" w:pos="426"/>
        </w:tabs>
        <w:spacing w:after="0" w:line="240" w:lineRule="auto"/>
        <w:ind w:left="426"/>
        <w:rPr>
          <w:rFonts w:ascii="Segoe UI" w:hAnsi="Segoe UI" w:cs="Segoe UI"/>
          <w:b/>
          <w:bCs/>
          <w:color w:val="0F1115"/>
        </w:rPr>
      </w:pPr>
      <w:r w:rsidRPr="003B7434">
        <w:rPr>
          <w:rFonts w:ascii="Segoe UI" w:hAnsi="Segoe UI" w:cs="Segoe UI"/>
          <w:b/>
          <w:bCs/>
          <w:color w:val="0F1115"/>
        </w:rPr>
        <w:t>SOAL:</w:t>
      </w:r>
    </w:p>
    <w:p w14:paraId="223BF124" w14:textId="673AF007" w:rsidR="003B7434" w:rsidRDefault="003B7434" w:rsidP="003B7434">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Di sebuah acara bazar yang diadakan oleh suatu sekolah, terdapat 5 stan yang masing-masing dikelola oleh pedagang yang berbeda.</w:t>
      </w:r>
    </w:p>
    <w:p w14:paraId="5B17219F" w14:textId="3577D09F" w:rsidR="003B7434" w:rsidRDefault="003B7434" w:rsidP="003B7434">
      <w:pPr>
        <w:pStyle w:val="ListParagraph"/>
        <w:shd w:val="clear" w:color="auto" w:fill="FFFFFF"/>
        <w:tabs>
          <w:tab w:val="left" w:pos="426"/>
        </w:tabs>
        <w:spacing w:after="0" w:line="240" w:lineRule="auto"/>
        <w:ind w:left="426"/>
        <w:jc w:val="both"/>
        <w:rPr>
          <w:rFonts w:ascii="Segoe UI" w:hAnsi="Segoe UI" w:cs="Segoe UI"/>
          <w:color w:val="0F1115"/>
        </w:rPr>
      </w:pPr>
      <w:r w:rsidRPr="003B7434">
        <w:rPr>
          <w:rFonts w:ascii="Segoe UI" w:hAnsi="Segoe UI" w:cs="Segoe UI"/>
          <w:noProof/>
          <w:color w:val="0F1115"/>
        </w:rPr>
        <w:drawing>
          <wp:inline distT="0" distB="0" distL="0" distR="0" wp14:anchorId="1EF32DBC" wp14:editId="75255D43">
            <wp:extent cx="4119780" cy="27203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22328" cy="2722023"/>
                    </a:xfrm>
                    <a:prstGeom prst="rect">
                      <a:avLst/>
                    </a:prstGeom>
                  </pic:spPr>
                </pic:pic>
              </a:graphicData>
            </a:graphic>
          </wp:inline>
        </w:drawing>
      </w:r>
    </w:p>
    <w:p w14:paraId="508B3236" w14:textId="52D94062" w:rsidR="003B7434" w:rsidRDefault="003B7434" w:rsidP="003B7434">
      <w:pPr>
        <w:pStyle w:val="ListParagraph"/>
        <w:shd w:val="clear" w:color="auto" w:fill="FFFFFF"/>
        <w:tabs>
          <w:tab w:val="left" w:pos="426"/>
        </w:tabs>
        <w:spacing w:after="0" w:line="240" w:lineRule="auto"/>
        <w:ind w:left="426"/>
        <w:jc w:val="both"/>
        <w:rPr>
          <w:rFonts w:ascii="Segoe UI" w:hAnsi="Segoe UI" w:cs="Segoe UI"/>
          <w:color w:val="0F1115"/>
          <w:shd w:val="clear" w:color="auto" w:fill="FFFFFF"/>
        </w:rPr>
      </w:pPr>
      <w:r>
        <w:rPr>
          <w:rFonts w:ascii="Segoe UI" w:hAnsi="Segoe UI" w:cs="Segoe UI"/>
          <w:color w:val="0F1115"/>
          <w:shd w:val="clear" w:color="auto" w:fill="FFFFFF"/>
        </w:rPr>
        <w:t>Dalam bazar tersebut, stan pedagang C ingin berada di antara pedagang A dan pedagang D. Banyak kemungkinan susunan atau penataan stan sesuai keinginan pedagang C tersebut adalah ....</w:t>
      </w:r>
    </w:p>
    <w:p w14:paraId="150E3A37" w14:textId="77777777" w:rsidR="003B7434" w:rsidRPr="003B7434" w:rsidRDefault="003B7434" w:rsidP="00AD2125">
      <w:pPr>
        <w:numPr>
          <w:ilvl w:val="0"/>
          <w:numId w:val="24"/>
        </w:numPr>
        <w:shd w:val="clear" w:color="auto" w:fill="FFFFFF"/>
        <w:spacing w:after="0" w:line="240" w:lineRule="auto"/>
        <w:ind w:hanging="294"/>
        <w:rPr>
          <w:rFonts w:ascii="Segoe UI" w:eastAsia="Times New Roman" w:hAnsi="Segoe UI" w:cs="Segoe UI"/>
          <w:color w:val="0F1115"/>
          <w:sz w:val="24"/>
          <w:szCs w:val="24"/>
          <w:lang w:eastAsia="en-ID"/>
        </w:rPr>
      </w:pPr>
      <w:r w:rsidRPr="003B7434">
        <w:rPr>
          <w:rFonts w:ascii="Segoe UI" w:eastAsia="Times New Roman" w:hAnsi="Segoe UI" w:cs="Segoe UI"/>
          <w:color w:val="0F1115"/>
          <w:sz w:val="24"/>
          <w:szCs w:val="24"/>
          <w:lang w:eastAsia="en-ID"/>
        </w:rPr>
        <w:t>6 susunan</w:t>
      </w:r>
    </w:p>
    <w:p w14:paraId="5DDC0D1F" w14:textId="77777777" w:rsidR="003B7434" w:rsidRPr="003B7434" w:rsidRDefault="003B7434" w:rsidP="00AD2125">
      <w:pPr>
        <w:numPr>
          <w:ilvl w:val="0"/>
          <w:numId w:val="24"/>
        </w:numPr>
        <w:shd w:val="clear" w:color="auto" w:fill="FFFFFF"/>
        <w:spacing w:after="0" w:line="240" w:lineRule="auto"/>
        <w:ind w:hanging="294"/>
        <w:rPr>
          <w:rFonts w:ascii="Segoe UI" w:eastAsia="Times New Roman" w:hAnsi="Segoe UI" w:cs="Segoe UI"/>
          <w:color w:val="0F1115"/>
          <w:sz w:val="24"/>
          <w:szCs w:val="24"/>
          <w:lang w:eastAsia="en-ID"/>
        </w:rPr>
      </w:pPr>
      <w:r w:rsidRPr="003B7434">
        <w:rPr>
          <w:rFonts w:ascii="Segoe UI" w:eastAsia="Times New Roman" w:hAnsi="Segoe UI" w:cs="Segoe UI"/>
          <w:color w:val="0F1115"/>
          <w:sz w:val="24"/>
          <w:szCs w:val="24"/>
          <w:lang w:eastAsia="en-ID"/>
        </w:rPr>
        <w:t>12 susunan</w:t>
      </w:r>
    </w:p>
    <w:p w14:paraId="5DF0407E" w14:textId="77777777" w:rsidR="003B7434" w:rsidRPr="003B7434" w:rsidRDefault="003B7434" w:rsidP="00AD2125">
      <w:pPr>
        <w:numPr>
          <w:ilvl w:val="0"/>
          <w:numId w:val="24"/>
        </w:numPr>
        <w:shd w:val="clear" w:color="auto" w:fill="FFFFFF"/>
        <w:spacing w:after="0" w:line="240" w:lineRule="auto"/>
        <w:ind w:hanging="294"/>
        <w:rPr>
          <w:rFonts w:ascii="Segoe UI" w:eastAsia="Times New Roman" w:hAnsi="Segoe UI" w:cs="Segoe UI"/>
          <w:color w:val="0F1115"/>
          <w:sz w:val="24"/>
          <w:szCs w:val="24"/>
          <w:lang w:eastAsia="en-ID"/>
        </w:rPr>
      </w:pPr>
      <w:r w:rsidRPr="003B7434">
        <w:rPr>
          <w:rFonts w:ascii="Segoe UI" w:eastAsia="Times New Roman" w:hAnsi="Segoe UI" w:cs="Segoe UI"/>
          <w:color w:val="0F1115"/>
          <w:sz w:val="24"/>
          <w:szCs w:val="24"/>
          <w:lang w:eastAsia="en-ID"/>
        </w:rPr>
        <w:t>120 susunan</w:t>
      </w:r>
    </w:p>
    <w:p w14:paraId="64E700A1" w14:textId="77777777" w:rsidR="003B7434" w:rsidRPr="003B7434" w:rsidRDefault="003B7434" w:rsidP="00AD2125">
      <w:pPr>
        <w:numPr>
          <w:ilvl w:val="0"/>
          <w:numId w:val="24"/>
        </w:numPr>
        <w:shd w:val="clear" w:color="auto" w:fill="FFFFFF"/>
        <w:spacing w:after="0" w:line="240" w:lineRule="auto"/>
        <w:ind w:hanging="294"/>
        <w:rPr>
          <w:rFonts w:ascii="Segoe UI" w:eastAsia="Times New Roman" w:hAnsi="Segoe UI" w:cs="Segoe UI"/>
          <w:color w:val="0F1115"/>
          <w:sz w:val="24"/>
          <w:szCs w:val="24"/>
          <w:lang w:eastAsia="en-ID"/>
        </w:rPr>
      </w:pPr>
      <w:r w:rsidRPr="003B7434">
        <w:rPr>
          <w:rFonts w:ascii="Segoe UI" w:eastAsia="Times New Roman" w:hAnsi="Segoe UI" w:cs="Segoe UI"/>
          <w:color w:val="0F1115"/>
          <w:sz w:val="24"/>
          <w:szCs w:val="24"/>
          <w:lang w:eastAsia="en-ID"/>
        </w:rPr>
        <w:t>240 susunan</w:t>
      </w:r>
    </w:p>
    <w:p w14:paraId="0D101F0C" w14:textId="77777777" w:rsidR="003B7434" w:rsidRPr="003B7434" w:rsidRDefault="003B7434" w:rsidP="00AD2125">
      <w:pPr>
        <w:numPr>
          <w:ilvl w:val="0"/>
          <w:numId w:val="24"/>
        </w:numPr>
        <w:shd w:val="clear" w:color="auto" w:fill="FFFFFF"/>
        <w:spacing w:after="0" w:line="240" w:lineRule="auto"/>
        <w:ind w:hanging="294"/>
        <w:rPr>
          <w:rFonts w:ascii="Segoe UI" w:eastAsia="Times New Roman" w:hAnsi="Segoe UI" w:cs="Segoe UI"/>
          <w:color w:val="0F1115"/>
          <w:sz w:val="24"/>
          <w:szCs w:val="24"/>
          <w:lang w:eastAsia="en-ID"/>
        </w:rPr>
      </w:pPr>
      <w:r w:rsidRPr="003B7434">
        <w:rPr>
          <w:rFonts w:ascii="Segoe UI" w:eastAsia="Times New Roman" w:hAnsi="Segoe UI" w:cs="Segoe UI"/>
          <w:color w:val="0F1115"/>
          <w:sz w:val="24"/>
          <w:szCs w:val="24"/>
          <w:lang w:eastAsia="en-ID"/>
        </w:rPr>
        <w:t>720 susunan</w:t>
      </w:r>
    </w:p>
    <w:p w14:paraId="7387D221" w14:textId="77777777" w:rsidR="003B7434" w:rsidRPr="003B7434" w:rsidRDefault="003B7434" w:rsidP="003B7434">
      <w:pPr>
        <w:pStyle w:val="ListParagraph"/>
        <w:shd w:val="clear" w:color="auto" w:fill="FFFFFF"/>
        <w:tabs>
          <w:tab w:val="left" w:pos="426"/>
        </w:tabs>
        <w:spacing w:after="0" w:line="240" w:lineRule="auto"/>
        <w:ind w:left="426"/>
        <w:jc w:val="both"/>
        <w:rPr>
          <w:rFonts w:ascii="Segoe UI" w:hAnsi="Segoe UI" w:cs="Segoe UI"/>
          <w:color w:val="0F1115"/>
        </w:rPr>
      </w:pPr>
    </w:p>
    <w:p w14:paraId="128314A2" w14:textId="77777777" w:rsidR="003B675A" w:rsidRDefault="003B675A">
      <w:pPr>
        <w:rPr>
          <w:rStyle w:val="Strong"/>
          <w:rFonts w:ascii="Segoe UI" w:eastAsia="Times New Roman" w:hAnsi="Segoe UI" w:cs="Segoe UI"/>
          <w:color w:val="0F1115"/>
          <w:sz w:val="24"/>
          <w:szCs w:val="24"/>
          <w:lang w:eastAsia="en-ID"/>
        </w:rPr>
      </w:pPr>
      <w:r>
        <w:rPr>
          <w:rStyle w:val="Strong"/>
          <w:rFonts w:ascii="Segoe UI" w:hAnsi="Segoe UI" w:cs="Segoe UI"/>
          <w:color w:val="0F1115"/>
        </w:rPr>
        <w:br w:type="page"/>
      </w:r>
    </w:p>
    <w:p w14:paraId="3A213B03" w14:textId="33F32945" w:rsidR="007D5651" w:rsidRPr="003B675A" w:rsidRDefault="007D5651" w:rsidP="00AD2125">
      <w:pPr>
        <w:pStyle w:val="ds-markdown-paragraph"/>
        <w:numPr>
          <w:ilvl w:val="0"/>
          <w:numId w:val="5"/>
        </w:numPr>
        <w:shd w:val="clear" w:color="auto" w:fill="FFFFFF"/>
        <w:spacing w:before="0" w:beforeAutospacing="0" w:after="0" w:afterAutospacing="0"/>
        <w:rPr>
          <w:rStyle w:val="Strong"/>
          <w:rFonts w:ascii="Segoe UI" w:hAnsi="Segoe UI" w:cs="Segoe UI"/>
          <w:b w:val="0"/>
          <w:bCs w:val="0"/>
          <w:color w:val="0F1115"/>
        </w:rPr>
      </w:pPr>
      <w:r>
        <w:rPr>
          <w:rStyle w:val="Strong"/>
          <w:rFonts w:ascii="Segoe UI" w:hAnsi="Segoe UI" w:cs="Segoe UI"/>
          <w:color w:val="0F1115"/>
        </w:rPr>
        <w:lastRenderedPageBreak/>
        <w:t>Ukuran Pemusatan dan Penyebaran Data</w:t>
      </w:r>
    </w:p>
    <w:p w14:paraId="0A5CEAAE" w14:textId="17F7173E" w:rsidR="003B675A" w:rsidRDefault="003B675A" w:rsidP="003B675A">
      <w:pPr>
        <w:pStyle w:val="ds-markdown-paragraph"/>
        <w:shd w:val="clear" w:color="auto" w:fill="FFFFFF"/>
        <w:spacing w:before="0" w:beforeAutospacing="0" w:after="0" w:afterAutospacing="0"/>
        <w:ind w:left="360"/>
        <w:rPr>
          <w:rFonts w:ascii="Segoe UI" w:hAnsi="Segoe UI" w:cs="Segoe UI"/>
          <w:color w:val="0F1115"/>
          <w:shd w:val="clear" w:color="auto" w:fill="FFFFFF"/>
        </w:rPr>
      </w:pPr>
      <w:r>
        <w:rPr>
          <w:rFonts w:ascii="Segoe UI" w:hAnsi="Segoe UI" w:cs="Segoe UI"/>
          <w:color w:val="0F1115"/>
          <w:shd w:val="clear" w:color="auto" w:fill="FFFFFF"/>
        </w:rPr>
        <w:t>Kemampuan memahami, mengaplikasikan, dan bernalar pada tingkat yang lebih tinggi untuk menyelesaikan permasalahan terkait ukuran pemusatan dan penyebaran data tunggal dan data kelompok.</w:t>
      </w:r>
    </w:p>
    <w:p w14:paraId="7D435EEA" w14:textId="520095AF" w:rsidR="003B675A" w:rsidRPr="003B675A" w:rsidRDefault="003B675A"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Data dan Peluang</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Data</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ukuran pemusatan dan penyebaran data tunggal dan data kelompok</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Menggunakan informasi ukuran pemusatan atau sebaran data untuk melengkapi kumpulan data yang diberikan. (23)</w:t>
      </w:r>
    </w:p>
    <w:p w14:paraId="7B7B3BD4" w14:textId="6CF4BC48" w:rsidR="003B675A" w:rsidRDefault="003B675A" w:rsidP="003B675A">
      <w:pPr>
        <w:pStyle w:val="ListParagraph"/>
        <w:shd w:val="clear" w:color="auto" w:fill="FFFFFF"/>
        <w:tabs>
          <w:tab w:val="left" w:pos="426"/>
        </w:tabs>
        <w:spacing w:after="0" w:line="240" w:lineRule="auto"/>
        <w:ind w:left="426"/>
        <w:rPr>
          <w:rStyle w:val="Strong"/>
          <w:rFonts w:ascii="Segoe UI" w:hAnsi="Segoe UI" w:cs="Segoe UI"/>
          <w:color w:val="0F1115"/>
          <w:shd w:val="clear" w:color="auto" w:fill="FFFFFF"/>
        </w:rPr>
      </w:pPr>
      <w:r>
        <w:rPr>
          <w:rStyle w:val="Strong"/>
          <w:rFonts w:ascii="Segoe UI" w:hAnsi="Segoe UI" w:cs="Segoe UI"/>
          <w:color w:val="0F1115"/>
          <w:shd w:val="clear" w:color="auto" w:fill="FFFFFF"/>
        </w:rPr>
        <w:t>SOAL:</w:t>
      </w:r>
    </w:p>
    <w:p w14:paraId="7C546F24" w14:textId="77777777" w:rsidR="003B675A" w:rsidRPr="003B675A" w:rsidRDefault="003B675A" w:rsidP="003B675A">
      <w:pPr>
        <w:shd w:val="clear" w:color="auto" w:fill="FFFFFF"/>
        <w:spacing w:before="240" w:after="240" w:line="240" w:lineRule="auto"/>
        <w:ind w:left="426"/>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Perhatikan tabel distribusi data jumlah pengunjung perpustakaan Desa Sukamaju pada minggu ke-1 bulan Januari!</w:t>
      </w: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409"/>
        <w:gridCol w:w="993"/>
        <w:gridCol w:w="1134"/>
        <w:gridCol w:w="1134"/>
        <w:gridCol w:w="1134"/>
        <w:gridCol w:w="1134"/>
      </w:tblGrid>
      <w:tr w:rsidR="003B675A" w:rsidRPr="003B675A" w14:paraId="0A7DD5DE" w14:textId="77777777" w:rsidTr="00F739BC">
        <w:trPr>
          <w:tblHeader/>
        </w:trPr>
        <w:tc>
          <w:tcPr>
            <w:tcW w:w="2409" w:type="dxa"/>
            <w:tcMar>
              <w:top w:w="150" w:type="dxa"/>
              <w:left w:w="0" w:type="dxa"/>
              <w:bottom w:w="150" w:type="dxa"/>
              <w:right w:w="240" w:type="dxa"/>
            </w:tcMar>
            <w:vAlign w:val="center"/>
            <w:hideMark/>
          </w:tcPr>
          <w:p w14:paraId="4E38ACD1" w14:textId="77777777" w:rsidR="003B675A" w:rsidRPr="003B675A" w:rsidRDefault="003B675A" w:rsidP="003B675A">
            <w:pPr>
              <w:spacing w:after="0" w:line="240" w:lineRule="auto"/>
              <w:ind w:left="146"/>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Minggu ke-1</w:t>
            </w:r>
          </w:p>
        </w:tc>
        <w:tc>
          <w:tcPr>
            <w:tcW w:w="993" w:type="dxa"/>
            <w:tcMar>
              <w:top w:w="150" w:type="dxa"/>
              <w:left w:w="240" w:type="dxa"/>
              <w:bottom w:w="150" w:type="dxa"/>
              <w:right w:w="240" w:type="dxa"/>
            </w:tcMar>
            <w:vAlign w:val="center"/>
            <w:hideMark/>
          </w:tcPr>
          <w:p w14:paraId="6F4AA7C3" w14:textId="77777777" w:rsidR="003B675A" w:rsidRPr="003B675A" w:rsidRDefault="003B675A" w:rsidP="003B675A">
            <w:pPr>
              <w:spacing w:after="0" w:line="240" w:lineRule="auto"/>
              <w:ind w:left="-94"/>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Senin</w:t>
            </w:r>
          </w:p>
        </w:tc>
        <w:tc>
          <w:tcPr>
            <w:tcW w:w="1134" w:type="dxa"/>
            <w:tcMar>
              <w:top w:w="150" w:type="dxa"/>
              <w:left w:w="240" w:type="dxa"/>
              <w:bottom w:w="150" w:type="dxa"/>
              <w:right w:w="240" w:type="dxa"/>
            </w:tcMar>
            <w:vAlign w:val="center"/>
            <w:hideMark/>
          </w:tcPr>
          <w:p w14:paraId="1E12DBE1" w14:textId="77777777" w:rsidR="003B675A" w:rsidRPr="003B675A" w:rsidRDefault="003B675A" w:rsidP="003B675A">
            <w:pPr>
              <w:spacing w:after="0" w:line="240" w:lineRule="auto"/>
              <w:ind w:left="-93"/>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Selasa</w:t>
            </w:r>
          </w:p>
        </w:tc>
        <w:tc>
          <w:tcPr>
            <w:tcW w:w="1134" w:type="dxa"/>
            <w:tcMar>
              <w:top w:w="150" w:type="dxa"/>
              <w:left w:w="240" w:type="dxa"/>
              <w:bottom w:w="150" w:type="dxa"/>
              <w:right w:w="240" w:type="dxa"/>
            </w:tcMar>
            <w:vAlign w:val="center"/>
            <w:hideMark/>
          </w:tcPr>
          <w:p w14:paraId="5489F9EA" w14:textId="77777777" w:rsidR="003B675A" w:rsidRPr="003B675A" w:rsidRDefault="003B675A" w:rsidP="003B675A">
            <w:pPr>
              <w:spacing w:after="0" w:line="240" w:lineRule="auto"/>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Rabu</w:t>
            </w:r>
          </w:p>
        </w:tc>
        <w:tc>
          <w:tcPr>
            <w:tcW w:w="1134" w:type="dxa"/>
            <w:tcMar>
              <w:top w:w="150" w:type="dxa"/>
              <w:left w:w="240" w:type="dxa"/>
              <w:bottom w:w="150" w:type="dxa"/>
              <w:right w:w="240" w:type="dxa"/>
            </w:tcMar>
            <w:vAlign w:val="center"/>
            <w:hideMark/>
          </w:tcPr>
          <w:p w14:paraId="4C45622B" w14:textId="77777777" w:rsidR="003B675A" w:rsidRPr="003B675A" w:rsidRDefault="003B675A" w:rsidP="003B675A">
            <w:pPr>
              <w:spacing w:after="0" w:line="240" w:lineRule="auto"/>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Kamis</w:t>
            </w:r>
          </w:p>
        </w:tc>
        <w:tc>
          <w:tcPr>
            <w:tcW w:w="1134" w:type="dxa"/>
            <w:tcMar>
              <w:top w:w="150" w:type="dxa"/>
              <w:left w:w="240" w:type="dxa"/>
              <w:bottom w:w="150" w:type="dxa"/>
              <w:right w:w="240" w:type="dxa"/>
            </w:tcMar>
            <w:vAlign w:val="center"/>
            <w:hideMark/>
          </w:tcPr>
          <w:p w14:paraId="1CD3F57F" w14:textId="77777777" w:rsidR="003B675A" w:rsidRPr="003B675A" w:rsidRDefault="003B675A" w:rsidP="003B675A">
            <w:pPr>
              <w:spacing w:after="0" w:line="240" w:lineRule="auto"/>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Jumat</w:t>
            </w:r>
          </w:p>
        </w:tc>
      </w:tr>
      <w:tr w:rsidR="003B675A" w:rsidRPr="003B675A" w14:paraId="4697BC5F" w14:textId="77777777" w:rsidTr="00F739BC">
        <w:tc>
          <w:tcPr>
            <w:tcW w:w="2409" w:type="dxa"/>
            <w:tcMar>
              <w:top w:w="150" w:type="dxa"/>
              <w:left w:w="0" w:type="dxa"/>
              <w:bottom w:w="150" w:type="dxa"/>
              <w:right w:w="240" w:type="dxa"/>
            </w:tcMar>
            <w:vAlign w:val="center"/>
            <w:hideMark/>
          </w:tcPr>
          <w:p w14:paraId="18825920" w14:textId="77777777" w:rsidR="003B675A" w:rsidRPr="003B675A" w:rsidRDefault="003B675A" w:rsidP="003B675A">
            <w:pPr>
              <w:spacing w:after="0" w:line="240" w:lineRule="auto"/>
              <w:ind w:left="146"/>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Jumlah Pengunjung</w:t>
            </w:r>
          </w:p>
        </w:tc>
        <w:tc>
          <w:tcPr>
            <w:tcW w:w="993" w:type="dxa"/>
            <w:tcMar>
              <w:top w:w="150" w:type="dxa"/>
              <w:left w:w="240" w:type="dxa"/>
              <w:bottom w:w="150" w:type="dxa"/>
              <w:right w:w="240" w:type="dxa"/>
            </w:tcMar>
            <w:vAlign w:val="center"/>
            <w:hideMark/>
          </w:tcPr>
          <w:p w14:paraId="5BA1F24C" w14:textId="77777777" w:rsidR="003B675A" w:rsidRPr="003B675A" w:rsidRDefault="003B675A" w:rsidP="00F739BC">
            <w:pPr>
              <w:spacing w:after="0" w:line="240" w:lineRule="auto"/>
              <w:ind w:left="-94"/>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4</w:t>
            </w:r>
          </w:p>
        </w:tc>
        <w:tc>
          <w:tcPr>
            <w:tcW w:w="1134" w:type="dxa"/>
            <w:tcMar>
              <w:top w:w="150" w:type="dxa"/>
              <w:left w:w="240" w:type="dxa"/>
              <w:bottom w:w="150" w:type="dxa"/>
              <w:right w:w="240" w:type="dxa"/>
            </w:tcMar>
            <w:vAlign w:val="center"/>
            <w:hideMark/>
          </w:tcPr>
          <w:p w14:paraId="6ED926FF" w14:textId="6ACA50A1" w:rsidR="003B675A" w:rsidRPr="003B675A" w:rsidRDefault="003B675A" w:rsidP="00F739BC">
            <w:pPr>
              <w:spacing w:after="0" w:line="240" w:lineRule="auto"/>
              <w:ind w:left="-93"/>
              <w:jc w:val="center"/>
              <w:rPr>
                <w:rFonts w:ascii="Segoe UI" w:eastAsia="Times New Roman" w:hAnsi="Segoe UI" w:cs="Segoe UI"/>
                <w:sz w:val="23"/>
                <w:szCs w:val="23"/>
                <w:lang w:eastAsia="en-ID"/>
              </w:rPr>
            </w:pPr>
            <w:r w:rsidRPr="003B675A">
              <w:rPr>
                <w:rFonts w:ascii="KaTeX_Math" w:eastAsia="Times New Roman" w:hAnsi="KaTeX_Math" w:cs="Times New Roman"/>
                <w:i/>
                <w:iCs/>
                <w:sz w:val="28"/>
                <w:szCs w:val="28"/>
                <w:lang w:eastAsia="en-ID"/>
              </w:rPr>
              <w:t>p</w:t>
            </w:r>
          </w:p>
        </w:tc>
        <w:tc>
          <w:tcPr>
            <w:tcW w:w="1134" w:type="dxa"/>
            <w:tcMar>
              <w:top w:w="150" w:type="dxa"/>
              <w:left w:w="240" w:type="dxa"/>
              <w:bottom w:w="150" w:type="dxa"/>
              <w:right w:w="240" w:type="dxa"/>
            </w:tcMar>
            <w:vAlign w:val="center"/>
            <w:hideMark/>
          </w:tcPr>
          <w:p w14:paraId="1BB9F93A"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5</w:t>
            </w:r>
          </w:p>
        </w:tc>
        <w:tc>
          <w:tcPr>
            <w:tcW w:w="1134" w:type="dxa"/>
            <w:tcMar>
              <w:top w:w="150" w:type="dxa"/>
              <w:left w:w="240" w:type="dxa"/>
              <w:bottom w:w="150" w:type="dxa"/>
              <w:right w:w="240" w:type="dxa"/>
            </w:tcMar>
            <w:vAlign w:val="center"/>
            <w:hideMark/>
          </w:tcPr>
          <w:p w14:paraId="489AF1D3" w14:textId="6E840EF8"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KaTeX_Math" w:eastAsia="Times New Roman" w:hAnsi="KaTeX_Math" w:cs="Times New Roman"/>
                <w:i/>
                <w:iCs/>
                <w:sz w:val="28"/>
                <w:szCs w:val="28"/>
                <w:lang w:eastAsia="en-ID"/>
              </w:rPr>
              <w:t>r</w:t>
            </w:r>
          </w:p>
        </w:tc>
        <w:tc>
          <w:tcPr>
            <w:tcW w:w="1134" w:type="dxa"/>
            <w:tcMar>
              <w:top w:w="150" w:type="dxa"/>
              <w:left w:w="240" w:type="dxa"/>
              <w:bottom w:w="150" w:type="dxa"/>
              <w:right w:w="0" w:type="dxa"/>
            </w:tcMar>
            <w:vAlign w:val="center"/>
            <w:hideMark/>
          </w:tcPr>
          <w:p w14:paraId="7B3BF7A0"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6</w:t>
            </w:r>
          </w:p>
        </w:tc>
      </w:tr>
    </w:tbl>
    <w:p w14:paraId="46225D1B" w14:textId="77777777" w:rsidR="003B675A" w:rsidRPr="003B675A" w:rsidRDefault="003B675A" w:rsidP="003B675A">
      <w:pPr>
        <w:shd w:val="clear" w:color="auto" w:fill="FFFFFF"/>
        <w:spacing w:before="240" w:after="240" w:line="240" w:lineRule="auto"/>
        <w:ind w:left="426"/>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Pada minggu ke-1 bulan Januari tersebut, diketahui informasi sebagai berikut:</w:t>
      </w:r>
    </w:p>
    <w:p w14:paraId="2F5AB16C" w14:textId="77777777" w:rsidR="003B675A" w:rsidRPr="003B675A" w:rsidRDefault="003B675A" w:rsidP="00AD2125">
      <w:pPr>
        <w:numPr>
          <w:ilvl w:val="0"/>
          <w:numId w:val="25"/>
        </w:numPr>
        <w:shd w:val="clear" w:color="auto" w:fill="FFFFFF"/>
        <w:tabs>
          <w:tab w:val="clear" w:pos="720"/>
        </w:tabs>
        <w:spacing w:after="0" w:line="240" w:lineRule="auto"/>
        <w:ind w:left="709" w:hanging="283"/>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Rata-rata pengunjung perpustakaan setiap hari adalah 6 orang,</w:t>
      </w:r>
    </w:p>
    <w:p w14:paraId="45554331" w14:textId="77777777" w:rsidR="003B675A" w:rsidRPr="003B675A" w:rsidRDefault="003B675A" w:rsidP="00AD2125">
      <w:pPr>
        <w:numPr>
          <w:ilvl w:val="0"/>
          <w:numId w:val="25"/>
        </w:numPr>
        <w:shd w:val="clear" w:color="auto" w:fill="FFFFFF"/>
        <w:tabs>
          <w:tab w:val="clear" w:pos="720"/>
        </w:tabs>
        <w:spacing w:after="0" w:line="240" w:lineRule="auto"/>
        <w:ind w:left="709" w:hanging="283"/>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Selalu ada minimal dua pengunjung perpustakaan namun tidak pernah melebihi 10 pengunjung pada setiap hari buka (Senin–Jumat), dan</w:t>
      </w:r>
    </w:p>
    <w:p w14:paraId="72FF8929" w14:textId="77777777" w:rsidR="003B675A" w:rsidRPr="003B675A" w:rsidRDefault="003B675A" w:rsidP="00AD2125">
      <w:pPr>
        <w:numPr>
          <w:ilvl w:val="0"/>
          <w:numId w:val="25"/>
        </w:numPr>
        <w:shd w:val="clear" w:color="auto" w:fill="FFFFFF"/>
        <w:tabs>
          <w:tab w:val="clear" w:pos="720"/>
        </w:tabs>
        <w:spacing w:after="0" w:line="240" w:lineRule="auto"/>
        <w:ind w:left="709" w:hanging="283"/>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Median dari data pada tabel adalah 6.</w:t>
      </w:r>
    </w:p>
    <w:p w14:paraId="503DEC58" w14:textId="77777777" w:rsidR="003B675A" w:rsidRPr="003B675A" w:rsidRDefault="003B675A" w:rsidP="003B675A">
      <w:pPr>
        <w:shd w:val="clear" w:color="auto" w:fill="FFFFFF"/>
        <w:spacing w:before="240" w:after="240" w:line="240" w:lineRule="auto"/>
        <w:ind w:left="426"/>
        <w:rPr>
          <w:rFonts w:ascii="Segoe UI" w:eastAsia="Times New Roman" w:hAnsi="Segoe UI" w:cs="Segoe UI"/>
          <w:color w:val="0F1115"/>
          <w:sz w:val="24"/>
          <w:szCs w:val="24"/>
          <w:lang w:eastAsia="en-ID"/>
        </w:rPr>
      </w:pPr>
      <w:r w:rsidRPr="003B675A">
        <w:rPr>
          <w:rFonts w:ascii="Segoe UI" w:eastAsia="Times New Roman" w:hAnsi="Segoe UI" w:cs="Segoe UI"/>
          <w:color w:val="0F1115"/>
          <w:sz w:val="24"/>
          <w:szCs w:val="24"/>
          <w:lang w:eastAsia="en-ID"/>
        </w:rPr>
        <w:t>Tentukan </w:t>
      </w:r>
      <w:r w:rsidRPr="003B675A">
        <w:rPr>
          <w:rFonts w:ascii="Segoe UI" w:eastAsia="Times New Roman" w:hAnsi="Segoe UI" w:cs="Segoe UI"/>
          <w:b/>
          <w:bCs/>
          <w:color w:val="0F1115"/>
          <w:sz w:val="24"/>
          <w:szCs w:val="24"/>
          <w:lang w:eastAsia="en-ID"/>
        </w:rPr>
        <w:t>Benar</w:t>
      </w:r>
      <w:r w:rsidRPr="003B675A">
        <w:rPr>
          <w:rFonts w:ascii="Segoe UI" w:eastAsia="Times New Roman" w:hAnsi="Segoe UI" w:cs="Segoe UI"/>
          <w:color w:val="0F1115"/>
          <w:sz w:val="24"/>
          <w:szCs w:val="24"/>
          <w:lang w:eastAsia="en-ID"/>
        </w:rPr>
        <w:t> atau </w:t>
      </w:r>
      <w:r w:rsidRPr="003B675A">
        <w:rPr>
          <w:rFonts w:ascii="Segoe UI" w:eastAsia="Times New Roman" w:hAnsi="Segoe UI" w:cs="Segoe UI"/>
          <w:b/>
          <w:bCs/>
          <w:color w:val="0F1115"/>
          <w:sz w:val="24"/>
          <w:szCs w:val="24"/>
          <w:lang w:eastAsia="en-ID"/>
        </w:rPr>
        <w:t>Salah</w:t>
      </w:r>
      <w:r w:rsidRPr="003B675A">
        <w:rPr>
          <w:rFonts w:ascii="Segoe UI" w:eastAsia="Times New Roman" w:hAnsi="Segoe UI" w:cs="Segoe UI"/>
          <w:color w:val="0F1115"/>
          <w:sz w:val="24"/>
          <w:szCs w:val="24"/>
          <w:lang w:eastAsia="en-ID"/>
        </w:rPr>
        <w:t> pada setiap pernyataan berikut terkait jumlah pengunjung perpustakaan pada minggu ke-1 bulan Januari tersebut!</w:t>
      </w:r>
    </w:p>
    <w:tbl>
      <w:tblPr>
        <w:tblW w:w="917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6"/>
        <w:gridCol w:w="1060"/>
        <w:gridCol w:w="1023"/>
      </w:tblGrid>
      <w:tr w:rsidR="003B675A" w:rsidRPr="003B675A" w14:paraId="7DD60961" w14:textId="77777777" w:rsidTr="00F739BC">
        <w:trPr>
          <w:tblHeader/>
        </w:trPr>
        <w:tc>
          <w:tcPr>
            <w:tcW w:w="7096" w:type="dxa"/>
            <w:tcMar>
              <w:top w:w="150" w:type="dxa"/>
              <w:left w:w="0" w:type="dxa"/>
              <w:bottom w:w="150" w:type="dxa"/>
              <w:right w:w="240" w:type="dxa"/>
            </w:tcMar>
            <w:vAlign w:val="center"/>
            <w:hideMark/>
          </w:tcPr>
          <w:p w14:paraId="72A0CEF2" w14:textId="77777777" w:rsidR="003B675A" w:rsidRPr="003B675A" w:rsidRDefault="003B675A" w:rsidP="00F739BC">
            <w:pPr>
              <w:spacing w:after="0" w:line="240" w:lineRule="auto"/>
              <w:ind w:left="142"/>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Pernyataan</w:t>
            </w:r>
          </w:p>
        </w:tc>
        <w:tc>
          <w:tcPr>
            <w:tcW w:w="0" w:type="auto"/>
            <w:tcMar>
              <w:top w:w="150" w:type="dxa"/>
              <w:left w:w="240" w:type="dxa"/>
              <w:bottom w:w="150" w:type="dxa"/>
              <w:right w:w="240" w:type="dxa"/>
            </w:tcMar>
            <w:vAlign w:val="center"/>
            <w:hideMark/>
          </w:tcPr>
          <w:p w14:paraId="1E301818" w14:textId="77777777" w:rsidR="003B675A" w:rsidRPr="003B675A" w:rsidRDefault="003B675A" w:rsidP="00F739BC">
            <w:pPr>
              <w:spacing w:after="0" w:line="240" w:lineRule="auto"/>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Benar</w:t>
            </w:r>
          </w:p>
        </w:tc>
        <w:tc>
          <w:tcPr>
            <w:tcW w:w="0" w:type="auto"/>
            <w:tcMar>
              <w:top w:w="150" w:type="dxa"/>
              <w:left w:w="240" w:type="dxa"/>
              <w:bottom w:w="150" w:type="dxa"/>
              <w:right w:w="240" w:type="dxa"/>
            </w:tcMar>
            <w:vAlign w:val="center"/>
            <w:hideMark/>
          </w:tcPr>
          <w:p w14:paraId="36192610" w14:textId="77777777" w:rsidR="003B675A" w:rsidRPr="003B675A" w:rsidRDefault="003B675A" w:rsidP="00F739BC">
            <w:pPr>
              <w:spacing w:after="0" w:line="240" w:lineRule="auto"/>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Salah</w:t>
            </w:r>
          </w:p>
        </w:tc>
      </w:tr>
      <w:tr w:rsidR="003B675A" w:rsidRPr="003B675A" w14:paraId="206A1AE6" w14:textId="77777777" w:rsidTr="00F739BC">
        <w:tc>
          <w:tcPr>
            <w:tcW w:w="7096" w:type="dxa"/>
            <w:tcMar>
              <w:top w:w="150" w:type="dxa"/>
              <w:left w:w="0" w:type="dxa"/>
              <w:bottom w:w="150" w:type="dxa"/>
              <w:right w:w="240" w:type="dxa"/>
            </w:tcMar>
            <w:vAlign w:val="center"/>
            <w:hideMark/>
          </w:tcPr>
          <w:p w14:paraId="1732B8B7" w14:textId="77777777" w:rsidR="003B675A" w:rsidRPr="003B675A" w:rsidRDefault="003B675A" w:rsidP="00F739BC">
            <w:pPr>
              <w:spacing w:after="0" w:line="240" w:lineRule="auto"/>
              <w:ind w:left="142"/>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Banyak pengunjung pada hari Selasa pasti selalu lebih banyak dibandingkan hari lain.</w:t>
            </w:r>
          </w:p>
        </w:tc>
        <w:tc>
          <w:tcPr>
            <w:tcW w:w="0" w:type="auto"/>
            <w:tcMar>
              <w:top w:w="150" w:type="dxa"/>
              <w:left w:w="240" w:type="dxa"/>
              <w:bottom w:w="150" w:type="dxa"/>
              <w:right w:w="240" w:type="dxa"/>
            </w:tcMar>
            <w:vAlign w:val="center"/>
            <w:hideMark/>
          </w:tcPr>
          <w:p w14:paraId="0FE4FC4E"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c>
          <w:tcPr>
            <w:tcW w:w="0" w:type="auto"/>
            <w:tcMar>
              <w:top w:w="150" w:type="dxa"/>
              <w:left w:w="240" w:type="dxa"/>
              <w:bottom w:w="150" w:type="dxa"/>
              <w:right w:w="0" w:type="dxa"/>
            </w:tcMar>
            <w:vAlign w:val="center"/>
            <w:hideMark/>
          </w:tcPr>
          <w:p w14:paraId="5EAFFC2C"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r>
      <w:tr w:rsidR="003B675A" w:rsidRPr="003B675A" w14:paraId="33A2D822" w14:textId="77777777" w:rsidTr="00F739BC">
        <w:tc>
          <w:tcPr>
            <w:tcW w:w="7096" w:type="dxa"/>
            <w:tcMar>
              <w:top w:w="150" w:type="dxa"/>
              <w:left w:w="0" w:type="dxa"/>
              <w:bottom w:w="150" w:type="dxa"/>
              <w:right w:w="240" w:type="dxa"/>
            </w:tcMar>
            <w:vAlign w:val="center"/>
            <w:hideMark/>
          </w:tcPr>
          <w:p w14:paraId="2196A726" w14:textId="77777777" w:rsidR="003B675A" w:rsidRPr="003B675A" w:rsidRDefault="003B675A" w:rsidP="00F739BC">
            <w:pPr>
              <w:spacing w:after="0" w:line="240" w:lineRule="auto"/>
              <w:ind w:left="142"/>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Banyak pengunjung pada hari Kamis pasti lebih dari 5 orang.</w:t>
            </w:r>
          </w:p>
        </w:tc>
        <w:tc>
          <w:tcPr>
            <w:tcW w:w="0" w:type="auto"/>
            <w:tcMar>
              <w:top w:w="150" w:type="dxa"/>
              <w:left w:w="240" w:type="dxa"/>
              <w:bottom w:w="150" w:type="dxa"/>
              <w:right w:w="240" w:type="dxa"/>
            </w:tcMar>
            <w:vAlign w:val="center"/>
            <w:hideMark/>
          </w:tcPr>
          <w:p w14:paraId="2B971C1F"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c>
          <w:tcPr>
            <w:tcW w:w="0" w:type="auto"/>
            <w:tcMar>
              <w:top w:w="150" w:type="dxa"/>
              <w:left w:w="240" w:type="dxa"/>
              <w:bottom w:w="150" w:type="dxa"/>
              <w:right w:w="0" w:type="dxa"/>
            </w:tcMar>
            <w:vAlign w:val="center"/>
            <w:hideMark/>
          </w:tcPr>
          <w:p w14:paraId="5F1E9765"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r>
      <w:tr w:rsidR="003B675A" w:rsidRPr="003B675A" w14:paraId="7704B7AE" w14:textId="77777777" w:rsidTr="00F739BC">
        <w:tc>
          <w:tcPr>
            <w:tcW w:w="7096" w:type="dxa"/>
            <w:tcMar>
              <w:top w:w="150" w:type="dxa"/>
              <w:left w:w="0" w:type="dxa"/>
              <w:bottom w:w="150" w:type="dxa"/>
              <w:right w:w="240" w:type="dxa"/>
            </w:tcMar>
            <w:vAlign w:val="center"/>
            <w:hideMark/>
          </w:tcPr>
          <w:p w14:paraId="094A4D0C" w14:textId="77777777" w:rsidR="003B675A" w:rsidRPr="003B675A" w:rsidRDefault="003B675A" w:rsidP="00F739BC">
            <w:pPr>
              <w:spacing w:after="0" w:line="240" w:lineRule="auto"/>
              <w:ind w:left="142"/>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Banyak pengunjung pada hari Jumat dan Kamis mungkin saja sama.</w:t>
            </w:r>
          </w:p>
        </w:tc>
        <w:tc>
          <w:tcPr>
            <w:tcW w:w="0" w:type="auto"/>
            <w:tcMar>
              <w:top w:w="150" w:type="dxa"/>
              <w:left w:w="240" w:type="dxa"/>
              <w:bottom w:w="150" w:type="dxa"/>
              <w:right w:w="240" w:type="dxa"/>
            </w:tcMar>
            <w:vAlign w:val="center"/>
            <w:hideMark/>
          </w:tcPr>
          <w:p w14:paraId="027A7DC9"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c>
          <w:tcPr>
            <w:tcW w:w="0" w:type="auto"/>
            <w:tcMar>
              <w:top w:w="150" w:type="dxa"/>
              <w:left w:w="240" w:type="dxa"/>
              <w:bottom w:w="150" w:type="dxa"/>
              <w:right w:w="0" w:type="dxa"/>
            </w:tcMar>
            <w:vAlign w:val="center"/>
            <w:hideMark/>
          </w:tcPr>
          <w:p w14:paraId="303832E1" w14:textId="77777777" w:rsidR="003B675A" w:rsidRPr="003B675A" w:rsidRDefault="003B675A" w:rsidP="00F739BC">
            <w:pPr>
              <w:spacing w:after="0" w:line="240" w:lineRule="auto"/>
              <w:jc w:val="center"/>
              <w:rPr>
                <w:rFonts w:ascii="Segoe UI" w:eastAsia="Times New Roman" w:hAnsi="Segoe UI" w:cs="Segoe UI"/>
                <w:sz w:val="23"/>
                <w:szCs w:val="23"/>
                <w:lang w:eastAsia="en-ID"/>
              </w:rPr>
            </w:pPr>
            <w:r w:rsidRPr="003B675A">
              <w:rPr>
                <w:rFonts w:ascii="Segoe UI" w:eastAsia="Times New Roman" w:hAnsi="Segoe UI" w:cs="Segoe UI"/>
                <w:sz w:val="23"/>
                <w:szCs w:val="23"/>
                <w:lang w:eastAsia="en-ID"/>
              </w:rPr>
              <w:t>○</w:t>
            </w:r>
          </w:p>
        </w:tc>
      </w:tr>
    </w:tbl>
    <w:p w14:paraId="282D4D21" w14:textId="77777777" w:rsidR="003B675A" w:rsidRDefault="003B675A" w:rsidP="003B675A">
      <w:pPr>
        <w:pStyle w:val="ListParagraph"/>
        <w:shd w:val="clear" w:color="auto" w:fill="FFFFFF"/>
        <w:tabs>
          <w:tab w:val="left" w:pos="426"/>
        </w:tabs>
        <w:spacing w:after="0" w:line="240" w:lineRule="auto"/>
        <w:ind w:left="426"/>
        <w:rPr>
          <w:rFonts w:ascii="Segoe UI" w:hAnsi="Segoe UI" w:cs="Segoe UI"/>
          <w:color w:val="0F1115"/>
        </w:rPr>
      </w:pPr>
    </w:p>
    <w:p w14:paraId="3BC4E3A8" w14:textId="77777777" w:rsidR="00F739BC" w:rsidRDefault="00F739BC">
      <w:pPr>
        <w:rPr>
          <w:rFonts w:ascii="Segoe UI" w:eastAsia="Times New Roman" w:hAnsi="Segoe UI" w:cs="Segoe UI"/>
          <w:b/>
          <w:bCs/>
          <w:color w:val="0F1115"/>
          <w:sz w:val="33"/>
          <w:szCs w:val="33"/>
          <w:lang w:eastAsia="en-ID"/>
        </w:rPr>
      </w:pPr>
      <w:r>
        <w:rPr>
          <w:rFonts w:ascii="Segoe UI" w:hAnsi="Segoe UI" w:cs="Segoe UI"/>
          <w:color w:val="0F1115"/>
          <w:sz w:val="33"/>
          <w:szCs w:val="33"/>
        </w:rPr>
        <w:br w:type="page"/>
      </w:r>
    </w:p>
    <w:p w14:paraId="1EE03193" w14:textId="4F9900EA" w:rsidR="007D5651" w:rsidRDefault="007D5651" w:rsidP="007D5651">
      <w:pPr>
        <w:pStyle w:val="Heading2"/>
        <w:shd w:val="clear" w:color="auto" w:fill="FFFFFF"/>
        <w:spacing w:before="0" w:beforeAutospacing="0" w:after="0" w:afterAutospacing="0"/>
        <w:rPr>
          <w:rFonts w:ascii="Segoe UI" w:hAnsi="Segoe UI" w:cs="Segoe UI"/>
          <w:color w:val="0F1115"/>
          <w:sz w:val="33"/>
          <w:szCs w:val="33"/>
        </w:rPr>
      </w:pPr>
      <w:r>
        <w:rPr>
          <w:rFonts w:ascii="Segoe UI" w:hAnsi="Segoe UI" w:cs="Segoe UI"/>
          <w:color w:val="0F1115"/>
          <w:sz w:val="33"/>
          <w:szCs w:val="33"/>
        </w:rPr>
        <w:lastRenderedPageBreak/>
        <w:t>Peluang</w:t>
      </w:r>
    </w:p>
    <w:p w14:paraId="73AF0576" w14:textId="49E4956F" w:rsidR="007D5651" w:rsidRPr="00F739BC" w:rsidRDefault="007D5651" w:rsidP="00F739BC">
      <w:pPr>
        <w:pStyle w:val="ds-markdown-paragraph"/>
        <w:shd w:val="clear" w:color="auto" w:fill="FFFFFF"/>
        <w:spacing w:before="0" w:beforeAutospacing="0" w:after="0" w:afterAutospacing="0"/>
        <w:rPr>
          <w:rStyle w:val="Strong"/>
          <w:rFonts w:ascii="Segoe UI" w:hAnsi="Segoe UI" w:cs="Segoe UI"/>
          <w:b w:val="0"/>
          <w:bCs w:val="0"/>
          <w:color w:val="0F1115"/>
        </w:rPr>
      </w:pPr>
      <w:r>
        <w:rPr>
          <w:rFonts w:ascii="Segoe UI" w:hAnsi="Segoe UI" w:cs="Segoe UI"/>
          <w:color w:val="0F1115"/>
        </w:rPr>
        <w:t xml:space="preserve">Kemampuan memahami, mengaplikasikan, dan bernalar pada tingkat yang lebih tinggi untuk menyelesaikan permasalahan terkait peluang suatu kejadian tunggal </w:t>
      </w:r>
      <w:r>
        <w:rPr>
          <w:rStyle w:val="Strong"/>
          <w:rFonts w:ascii="Segoe UI" w:eastAsiaTheme="majorEastAsia" w:hAnsi="Segoe UI" w:cs="Segoe UI"/>
          <w:color w:val="0F1115"/>
        </w:rPr>
        <w:t>Peluang Kejadian Tunggal</w:t>
      </w:r>
    </w:p>
    <w:p w14:paraId="44D2D06F" w14:textId="30F3614E" w:rsidR="00F739BC" w:rsidRDefault="00F739BC" w:rsidP="00AD2125">
      <w:pPr>
        <w:pStyle w:val="ListParagraph"/>
        <w:numPr>
          <w:ilvl w:val="0"/>
          <w:numId w:val="7"/>
        </w:numPr>
        <w:shd w:val="clear" w:color="auto" w:fill="FFFFFF"/>
        <w:tabs>
          <w:tab w:val="left" w:pos="426"/>
        </w:tabs>
        <w:spacing w:after="0" w:line="240" w:lineRule="auto"/>
        <w:ind w:left="426" w:hanging="426"/>
        <w:rPr>
          <w:rFonts w:ascii="Segoe UI" w:eastAsia="Times New Roman" w:hAnsi="Segoe UI" w:cs="Segoe UI"/>
          <w:color w:val="0F1115"/>
          <w:sz w:val="24"/>
          <w:szCs w:val="24"/>
          <w:lang w:eastAsia="en-ID"/>
        </w:rPr>
      </w:pPr>
      <w:r w:rsidRPr="00F739BC">
        <w:rPr>
          <w:rFonts w:ascii="Segoe UI" w:eastAsia="Times New Roman" w:hAnsi="Segoe UI" w:cs="Segoe UI"/>
          <w:b/>
          <w:bCs/>
          <w:color w:val="0F1115"/>
          <w:sz w:val="24"/>
          <w:szCs w:val="24"/>
          <w:lang w:eastAsia="en-ID"/>
        </w:rPr>
        <w:t>Elemen:</w:t>
      </w:r>
      <w:r w:rsidRPr="00F739BC">
        <w:rPr>
          <w:rFonts w:ascii="Segoe UI" w:eastAsia="Times New Roman" w:hAnsi="Segoe UI" w:cs="Segoe UI"/>
          <w:color w:val="0F1115"/>
          <w:sz w:val="24"/>
          <w:szCs w:val="24"/>
          <w:lang w:eastAsia="en-ID"/>
        </w:rPr>
        <w:t> Data dan Peluang</w:t>
      </w:r>
      <w:r w:rsidRPr="00F739BC">
        <w:rPr>
          <w:rFonts w:ascii="Segoe UI" w:eastAsia="Times New Roman" w:hAnsi="Segoe UI" w:cs="Segoe UI"/>
          <w:color w:val="0F1115"/>
          <w:sz w:val="24"/>
          <w:szCs w:val="24"/>
          <w:lang w:eastAsia="en-ID"/>
        </w:rPr>
        <w:br/>
      </w:r>
      <w:r w:rsidRPr="00F739BC">
        <w:rPr>
          <w:rFonts w:ascii="Segoe UI" w:eastAsia="Times New Roman" w:hAnsi="Segoe UI" w:cs="Segoe UI"/>
          <w:b/>
          <w:bCs/>
          <w:color w:val="0F1115"/>
          <w:sz w:val="24"/>
          <w:szCs w:val="24"/>
          <w:lang w:eastAsia="en-ID"/>
        </w:rPr>
        <w:t>Subelemen:</w:t>
      </w:r>
      <w:r w:rsidRPr="00F739BC">
        <w:rPr>
          <w:rFonts w:ascii="Segoe UI" w:eastAsia="Times New Roman" w:hAnsi="Segoe UI" w:cs="Segoe UI"/>
          <w:color w:val="0F1115"/>
          <w:sz w:val="24"/>
          <w:szCs w:val="24"/>
          <w:lang w:eastAsia="en-ID"/>
        </w:rPr>
        <w:t> Peluang</w:t>
      </w:r>
      <w:r w:rsidRPr="00F739BC">
        <w:rPr>
          <w:rFonts w:ascii="Segoe UI" w:eastAsia="Times New Roman" w:hAnsi="Segoe UI" w:cs="Segoe UI"/>
          <w:color w:val="0F1115"/>
          <w:sz w:val="24"/>
          <w:szCs w:val="24"/>
          <w:lang w:eastAsia="en-ID"/>
        </w:rPr>
        <w:br/>
      </w:r>
      <w:r w:rsidRPr="00F739BC">
        <w:rPr>
          <w:rFonts w:ascii="Segoe UI" w:eastAsia="Times New Roman" w:hAnsi="Segoe UI" w:cs="Segoe UI"/>
          <w:b/>
          <w:bCs/>
          <w:color w:val="0F1115"/>
          <w:sz w:val="24"/>
          <w:szCs w:val="24"/>
          <w:lang w:eastAsia="en-ID"/>
        </w:rPr>
        <w:t>Kompetensi:</w:t>
      </w:r>
      <w:r w:rsidRPr="00F739BC">
        <w:rPr>
          <w:rFonts w:ascii="Segoe UI" w:eastAsia="Times New Roman" w:hAnsi="Segoe UI" w:cs="Segoe UI"/>
          <w:color w:val="0F1115"/>
          <w:sz w:val="24"/>
          <w:szCs w:val="24"/>
          <w:lang w:eastAsia="en-ID"/>
        </w:rPr>
        <w:t> Kemampuan memahami, mengaplikasikan, dan bernalar pada tingkat yang lebih tinggi untuk menyelesaikan permasalahan terkait peluang suatu kejadian tunggal</w:t>
      </w:r>
      <w:r w:rsidRPr="00F739BC">
        <w:rPr>
          <w:rFonts w:ascii="Segoe UI" w:eastAsia="Times New Roman" w:hAnsi="Segoe UI" w:cs="Segoe UI"/>
          <w:color w:val="0F1115"/>
          <w:sz w:val="24"/>
          <w:szCs w:val="24"/>
          <w:lang w:eastAsia="en-ID"/>
        </w:rPr>
        <w:br/>
      </w:r>
      <w:r w:rsidRPr="00F739BC">
        <w:rPr>
          <w:rFonts w:ascii="Segoe UI" w:eastAsia="Times New Roman" w:hAnsi="Segoe UI" w:cs="Segoe UI"/>
          <w:b/>
          <w:bCs/>
          <w:color w:val="0F1115"/>
          <w:sz w:val="24"/>
          <w:szCs w:val="24"/>
          <w:lang w:eastAsia="en-ID"/>
        </w:rPr>
        <w:t>Indikator:</w:t>
      </w:r>
      <w:r w:rsidRPr="00F739BC">
        <w:rPr>
          <w:rFonts w:ascii="Segoe UI" w:eastAsia="Times New Roman" w:hAnsi="Segoe UI" w:cs="Segoe UI"/>
          <w:color w:val="0F1115"/>
          <w:sz w:val="24"/>
          <w:szCs w:val="24"/>
          <w:lang w:eastAsia="en-ID"/>
        </w:rPr>
        <w:t> Menggunakan berbagai informasi untuk menentukan kondisi yang mungkin atau peluang kejadian dalam permasalahan kontekstual sehari-hari. (24)</w:t>
      </w:r>
    </w:p>
    <w:p w14:paraId="03E8BD83" w14:textId="004F37B8" w:rsidR="00F739BC" w:rsidRDefault="00F739BC" w:rsidP="00F739BC">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Pr>
          <w:rFonts w:ascii="Segoe UI" w:eastAsia="Times New Roman" w:hAnsi="Segoe UI" w:cs="Segoe UI"/>
          <w:b/>
          <w:bCs/>
          <w:color w:val="0F1115"/>
          <w:sz w:val="24"/>
          <w:szCs w:val="24"/>
          <w:lang w:eastAsia="en-ID"/>
        </w:rPr>
        <w:t>SOAL:</w:t>
      </w:r>
    </w:p>
    <w:p w14:paraId="4E44FF92" w14:textId="77777777" w:rsidR="00A07FE2" w:rsidRPr="00A07FE2" w:rsidRDefault="00A07FE2" w:rsidP="00A07FE2">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Dalam rangka memperingati Tahun Baru Imlek, sebuah supermarket membuat kotak undian yang berisi hadiah untuk para pelanggannya. Terdapat 60 angpao yang dimasukkan ke dalam kotak tersebut. Hadiahnya terbagi dalam dua kategori, yaitu kupon belanja dan peralatan rumah tangga.</w:t>
      </w:r>
    </w:p>
    <w:p w14:paraId="480D58A2" w14:textId="77777777" w:rsidR="00A07FE2" w:rsidRPr="00A07FE2" w:rsidRDefault="00A07FE2" w:rsidP="00AD2125">
      <w:pPr>
        <w:numPr>
          <w:ilvl w:val="0"/>
          <w:numId w:val="26"/>
        </w:numPr>
        <w:shd w:val="clear" w:color="auto" w:fill="FFFFFF"/>
        <w:spacing w:after="0" w:line="240" w:lineRule="auto"/>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Untuk hadiah kupon belanja, terdapat 15 angpao berisi kupon senilai Rp25.000,00 dan 12 angpao berisi kupon senilai Rp50.000,00.</w:t>
      </w:r>
    </w:p>
    <w:p w14:paraId="430E1B77" w14:textId="77777777" w:rsidR="00A07FE2" w:rsidRPr="00A07FE2" w:rsidRDefault="00A07FE2" w:rsidP="00AD2125">
      <w:pPr>
        <w:numPr>
          <w:ilvl w:val="0"/>
          <w:numId w:val="26"/>
        </w:numPr>
        <w:shd w:val="clear" w:color="auto" w:fill="FFFFFF"/>
        <w:spacing w:after="0" w:line="240" w:lineRule="auto"/>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Untuk hadiah peralatan rumah tangga, terdapat 10 angpao berisi set sendok-garpu, 8 angpao berisi pemanas air, dan sisanya angpao kosong.</w:t>
      </w:r>
    </w:p>
    <w:p w14:paraId="0F406B31" w14:textId="77777777" w:rsidR="00A07FE2" w:rsidRPr="00A07FE2" w:rsidRDefault="00A07FE2" w:rsidP="00A07FE2">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Rini menjadi orang pertama yang berkesempatan mengambil satu angpao secara acak dari kotak tersebut.</w:t>
      </w:r>
    </w:p>
    <w:p w14:paraId="355CEACD" w14:textId="0528276A" w:rsidR="00A07FE2" w:rsidRDefault="00A07FE2" w:rsidP="00A07FE2">
      <w:pPr>
        <w:pStyle w:val="ListParagraph"/>
        <w:shd w:val="clear" w:color="auto" w:fill="FFFFFF"/>
        <w:tabs>
          <w:tab w:val="left" w:pos="426"/>
        </w:tabs>
        <w:spacing w:after="0" w:line="240" w:lineRule="auto"/>
        <w:ind w:left="426"/>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Berapakah peluang Rini mengambil angpao yang kosong?</w:t>
      </w:r>
    </w:p>
    <w:p w14:paraId="707CBBD0" w14:textId="3D1B0D4C" w:rsidR="00A07FE2" w:rsidRDefault="00000000" w:rsidP="00AD2125">
      <w:pPr>
        <w:pStyle w:val="ListParagraph"/>
        <w:numPr>
          <w:ilvl w:val="2"/>
          <w:numId w:val="3"/>
        </w:numPr>
        <w:shd w:val="clear" w:color="auto" w:fill="FFFFFF"/>
        <w:tabs>
          <w:tab w:val="left" w:pos="426"/>
        </w:tabs>
        <w:spacing w:after="0" w:line="240" w:lineRule="auto"/>
        <w:ind w:left="851" w:hanging="425"/>
        <w:rPr>
          <w:rFonts w:ascii="Segoe UI" w:eastAsia="Times New Roman" w:hAnsi="Segoe UI" w:cs="Segoe UI"/>
          <w:color w:val="0F1115"/>
          <w:sz w:val="24"/>
          <w:szCs w:val="24"/>
          <w:lang w:eastAsia="en-ID"/>
        </w:rPr>
      </w:pPr>
      <m:oMath>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1</m:t>
            </m:r>
          </m:num>
          <m:den>
            <m:r>
              <w:rPr>
                <w:rFonts w:ascii="Cambria Math" w:eastAsia="Times New Roman" w:hAnsi="Cambria Math" w:cs="Segoe UI"/>
                <w:color w:val="0F1115"/>
                <w:sz w:val="24"/>
                <w:szCs w:val="24"/>
                <w:lang w:eastAsia="en-ID"/>
              </w:rPr>
              <m:t>15</m:t>
            </m:r>
          </m:den>
        </m:f>
      </m:oMath>
    </w:p>
    <w:p w14:paraId="51D9DF98" w14:textId="0C5764E1" w:rsidR="00A07FE2" w:rsidRPr="00A07FE2" w:rsidRDefault="00000000" w:rsidP="00AD2125">
      <w:pPr>
        <w:pStyle w:val="ListParagraph"/>
        <w:numPr>
          <w:ilvl w:val="2"/>
          <w:numId w:val="3"/>
        </w:numPr>
        <w:shd w:val="clear" w:color="auto" w:fill="FFFFFF"/>
        <w:tabs>
          <w:tab w:val="left" w:pos="426"/>
        </w:tabs>
        <w:spacing w:after="0" w:line="240" w:lineRule="auto"/>
        <w:ind w:left="851" w:hanging="425"/>
        <w:rPr>
          <w:rFonts w:ascii="Segoe UI" w:eastAsia="Times New Roman" w:hAnsi="Segoe UI" w:cs="Segoe UI"/>
          <w:color w:val="0F1115"/>
          <w:sz w:val="24"/>
          <w:szCs w:val="24"/>
          <w:lang w:eastAsia="en-ID"/>
        </w:rPr>
      </w:pPr>
      <m:oMath>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1</m:t>
            </m:r>
          </m:num>
          <m:den>
            <m:r>
              <w:rPr>
                <w:rFonts w:ascii="Cambria Math" w:eastAsia="Times New Roman" w:hAnsi="Cambria Math" w:cs="Segoe UI"/>
                <w:color w:val="0F1115"/>
                <w:sz w:val="24"/>
                <w:szCs w:val="24"/>
                <w:lang w:eastAsia="en-ID"/>
              </w:rPr>
              <m:t>5</m:t>
            </m:r>
          </m:den>
        </m:f>
      </m:oMath>
    </w:p>
    <w:p w14:paraId="2875DB02" w14:textId="33A3CBDB" w:rsidR="00A07FE2" w:rsidRPr="00A07FE2" w:rsidRDefault="00000000" w:rsidP="00AD2125">
      <w:pPr>
        <w:pStyle w:val="ListParagraph"/>
        <w:numPr>
          <w:ilvl w:val="2"/>
          <w:numId w:val="3"/>
        </w:numPr>
        <w:shd w:val="clear" w:color="auto" w:fill="FFFFFF"/>
        <w:tabs>
          <w:tab w:val="left" w:pos="426"/>
        </w:tabs>
        <w:spacing w:after="0" w:line="240" w:lineRule="auto"/>
        <w:ind w:left="851" w:hanging="425"/>
        <w:rPr>
          <w:rFonts w:ascii="Segoe UI" w:eastAsia="Times New Roman" w:hAnsi="Segoe UI" w:cs="Segoe UI"/>
          <w:color w:val="0F1115"/>
          <w:sz w:val="24"/>
          <w:szCs w:val="24"/>
          <w:lang w:eastAsia="en-ID"/>
        </w:rPr>
      </w:pPr>
      <m:oMath>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1</m:t>
            </m:r>
          </m:num>
          <m:den>
            <m:r>
              <w:rPr>
                <w:rFonts w:ascii="Cambria Math" w:eastAsia="Times New Roman" w:hAnsi="Cambria Math" w:cs="Segoe UI"/>
                <w:color w:val="0F1115"/>
                <w:sz w:val="24"/>
                <w:szCs w:val="24"/>
                <w:lang w:eastAsia="en-ID"/>
              </w:rPr>
              <m:t>4</m:t>
            </m:r>
          </m:den>
        </m:f>
      </m:oMath>
    </w:p>
    <w:p w14:paraId="29137E22" w14:textId="2E2FEC81" w:rsidR="00A07FE2" w:rsidRPr="00A07FE2" w:rsidRDefault="00000000" w:rsidP="00AD2125">
      <w:pPr>
        <w:pStyle w:val="ListParagraph"/>
        <w:numPr>
          <w:ilvl w:val="2"/>
          <w:numId w:val="3"/>
        </w:numPr>
        <w:shd w:val="clear" w:color="auto" w:fill="FFFFFF"/>
        <w:tabs>
          <w:tab w:val="left" w:pos="426"/>
        </w:tabs>
        <w:spacing w:after="0" w:line="240" w:lineRule="auto"/>
        <w:ind w:left="851" w:hanging="425"/>
        <w:rPr>
          <w:rFonts w:ascii="Segoe UI" w:eastAsia="Times New Roman" w:hAnsi="Segoe UI" w:cs="Segoe UI"/>
          <w:color w:val="0F1115"/>
          <w:sz w:val="24"/>
          <w:szCs w:val="24"/>
          <w:lang w:eastAsia="en-ID"/>
        </w:rPr>
      </w:pPr>
      <m:oMath>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1</m:t>
            </m:r>
          </m:num>
          <m:den>
            <m:r>
              <w:rPr>
                <w:rFonts w:ascii="Cambria Math" w:eastAsia="Times New Roman" w:hAnsi="Cambria Math" w:cs="Segoe UI"/>
                <w:color w:val="0F1115"/>
                <w:sz w:val="24"/>
                <w:szCs w:val="24"/>
                <w:lang w:eastAsia="en-ID"/>
              </w:rPr>
              <m:t>3</m:t>
            </m:r>
          </m:den>
        </m:f>
      </m:oMath>
    </w:p>
    <w:p w14:paraId="1384F7B0" w14:textId="0C0F3AAB" w:rsidR="00A07FE2" w:rsidRPr="00A07FE2" w:rsidRDefault="00000000" w:rsidP="00AD2125">
      <w:pPr>
        <w:pStyle w:val="ListParagraph"/>
        <w:numPr>
          <w:ilvl w:val="2"/>
          <w:numId w:val="3"/>
        </w:numPr>
        <w:shd w:val="clear" w:color="auto" w:fill="FFFFFF"/>
        <w:tabs>
          <w:tab w:val="left" w:pos="426"/>
        </w:tabs>
        <w:spacing w:after="0" w:line="240" w:lineRule="auto"/>
        <w:ind w:left="851" w:hanging="425"/>
        <w:rPr>
          <w:rFonts w:ascii="Segoe UI" w:eastAsia="Times New Roman" w:hAnsi="Segoe UI" w:cs="Segoe UI"/>
          <w:color w:val="0F1115"/>
          <w:sz w:val="24"/>
          <w:szCs w:val="24"/>
          <w:lang w:eastAsia="en-ID"/>
        </w:rPr>
      </w:pPr>
      <m:oMath>
        <m:f>
          <m:fPr>
            <m:ctrlPr>
              <w:rPr>
                <w:rFonts w:ascii="Cambria Math" w:eastAsia="Times New Roman" w:hAnsi="Cambria Math" w:cs="Segoe UI"/>
                <w:i/>
                <w:color w:val="0F1115"/>
                <w:sz w:val="24"/>
                <w:szCs w:val="24"/>
                <w:lang w:eastAsia="en-ID"/>
              </w:rPr>
            </m:ctrlPr>
          </m:fPr>
          <m:num>
            <m:r>
              <w:rPr>
                <w:rFonts w:ascii="Cambria Math" w:eastAsia="Times New Roman" w:hAnsi="Cambria Math" w:cs="Segoe UI"/>
                <w:color w:val="0F1115"/>
                <w:sz w:val="24"/>
                <w:szCs w:val="24"/>
                <w:lang w:eastAsia="en-ID"/>
              </w:rPr>
              <m:t>5</m:t>
            </m:r>
          </m:num>
          <m:den>
            <m:r>
              <w:rPr>
                <w:rFonts w:ascii="Cambria Math" w:eastAsia="Times New Roman" w:hAnsi="Cambria Math" w:cs="Segoe UI"/>
                <w:color w:val="0F1115"/>
                <w:sz w:val="24"/>
                <w:szCs w:val="24"/>
                <w:lang w:eastAsia="en-ID"/>
              </w:rPr>
              <m:t>11</m:t>
            </m:r>
          </m:den>
        </m:f>
      </m:oMath>
    </w:p>
    <w:p w14:paraId="7A194404" w14:textId="77777777" w:rsidR="00F739BC" w:rsidRPr="00F739BC" w:rsidRDefault="00F739BC" w:rsidP="00F739BC">
      <w:pPr>
        <w:pStyle w:val="ListParagraph"/>
        <w:shd w:val="clear" w:color="auto" w:fill="FFFFFF"/>
        <w:tabs>
          <w:tab w:val="left" w:pos="426"/>
        </w:tabs>
        <w:spacing w:after="0" w:line="240" w:lineRule="auto"/>
        <w:ind w:left="426"/>
        <w:rPr>
          <w:rFonts w:ascii="Segoe UI" w:eastAsia="Times New Roman" w:hAnsi="Segoe UI" w:cs="Segoe UI"/>
          <w:b/>
          <w:bCs/>
          <w:color w:val="0F1115"/>
          <w:sz w:val="24"/>
          <w:szCs w:val="24"/>
          <w:lang w:eastAsia="en-ID"/>
        </w:rPr>
      </w:pPr>
    </w:p>
    <w:p w14:paraId="6A6E7A71" w14:textId="77777777" w:rsidR="00A07FE2" w:rsidRDefault="00A07FE2">
      <w:pPr>
        <w:rPr>
          <w:rStyle w:val="Strong"/>
          <w:rFonts w:ascii="Segoe UI" w:eastAsiaTheme="majorEastAsia" w:hAnsi="Segoe UI" w:cs="Segoe UI"/>
          <w:color w:val="0F1115"/>
          <w:sz w:val="24"/>
          <w:szCs w:val="24"/>
          <w:lang w:eastAsia="en-ID"/>
        </w:rPr>
      </w:pPr>
      <w:r>
        <w:rPr>
          <w:rStyle w:val="Strong"/>
          <w:rFonts w:ascii="Segoe UI" w:eastAsiaTheme="majorEastAsia" w:hAnsi="Segoe UI" w:cs="Segoe UI"/>
          <w:color w:val="0F1115"/>
        </w:rPr>
        <w:br w:type="page"/>
      </w:r>
    </w:p>
    <w:p w14:paraId="704E68E8" w14:textId="50E7DF4D" w:rsidR="009A7887" w:rsidRPr="00F739BC" w:rsidRDefault="007D5651" w:rsidP="00F739BC">
      <w:pPr>
        <w:pStyle w:val="ds-markdown-paragraph"/>
        <w:shd w:val="clear" w:color="auto" w:fill="FFFFFF"/>
        <w:spacing w:before="0" w:beforeAutospacing="0" w:after="0" w:afterAutospacing="0"/>
        <w:rPr>
          <w:rStyle w:val="Strong"/>
          <w:rFonts w:ascii="Segoe UI" w:hAnsi="Segoe UI" w:cs="Segoe UI"/>
          <w:b w:val="0"/>
          <w:bCs w:val="0"/>
          <w:color w:val="0F1115"/>
        </w:rPr>
      </w:pPr>
      <w:r>
        <w:rPr>
          <w:rStyle w:val="Strong"/>
          <w:rFonts w:ascii="Segoe UI" w:eastAsiaTheme="majorEastAsia" w:hAnsi="Segoe UI" w:cs="Segoe UI"/>
          <w:color w:val="0F1115"/>
        </w:rPr>
        <w:lastRenderedPageBreak/>
        <w:t>Peluang Kejadian Majemuk</w:t>
      </w:r>
    </w:p>
    <w:p w14:paraId="2F016EB7" w14:textId="3F4A6D04" w:rsidR="00F739BC" w:rsidRDefault="00F739BC" w:rsidP="00F739BC">
      <w:pPr>
        <w:pStyle w:val="ds-markdown-paragraph"/>
        <w:shd w:val="clear" w:color="auto" w:fill="FFFFFF"/>
        <w:spacing w:before="0" w:beforeAutospacing="0" w:after="0" w:afterAutospacing="0"/>
        <w:rPr>
          <w:rFonts w:ascii="Segoe UI" w:hAnsi="Segoe UI" w:cs="Segoe UI"/>
          <w:color w:val="0F1115"/>
        </w:rPr>
      </w:pPr>
      <w:r>
        <w:rPr>
          <w:rFonts w:ascii="Segoe UI" w:hAnsi="Segoe UI" w:cs="Segoe UI"/>
          <w:color w:val="0F1115"/>
        </w:rPr>
        <w:t>Kemampuan memahami, mengaplikasikan, dan bernalar pada tingkat yang lebih tinggi untuk menyelesaikan permasalahan terkait peluang suatu kejadian majemuk.</w:t>
      </w:r>
    </w:p>
    <w:p w14:paraId="25450374" w14:textId="6EF4DE9C" w:rsidR="00A07FE2" w:rsidRPr="00A07FE2" w:rsidRDefault="00A07FE2" w:rsidP="00AD2125">
      <w:pPr>
        <w:pStyle w:val="ListParagraph"/>
        <w:numPr>
          <w:ilvl w:val="0"/>
          <w:numId w:val="7"/>
        </w:numPr>
        <w:shd w:val="clear" w:color="auto" w:fill="FFFFFF"/>
        <w:tabs>
          <w:tab w:val="left" w:pos="426"/>
        </w:tabs>
        <w:spacing w:after="0" w:line="240" w:lineRule="auto"/>
        <w:ind w:left="426" w:hanging="426"/>
        <w:rPr>
          <w:rFonts w:ascii="Segoe UI" w:hAnsi="Segoe UI" w:cs="Segoe UI"/>
          <w:color w:val="0F1115"/>
        </w:rPr>
      </w:pPr>
      <w:r>
        <w:rPr>
          <w:rStyle w:val="Strong"/>
          <w:rFonts w:ascii="Segoe UI" w:hAnsi="Segoe UI" w:cs="Segoe UI"/>
          <w:color w:val="0F1115"/>
          <w:shd w:val="clear" w:color="auto" w:fill="FFFFFF"/>
        </w:rPr>
        <w:t>Elemen:</w:t>
      </w:r>
      <w:r>
        <w:rPr>
          <w:rFonts w:ascii="Segoe UI" w:hAnsi="Segoe UI" w:cs="Segoe UI"/>
          <w:color w:val="0F1115"/>
          <w:shd w:val="clear" w:color="auto" w:fill="FFFFFF"/>
        </w:rPr>
        <w:t> Data dan Peluang</w:t>
      </w:r>
      <w:r>
        <w:rPr>
          <w:rFonts w:ascii="Segoe UI" w:hAnsi="Segoe UI" w:cs="Segoe UI"/>
          <w:color w:val="0F1115"/>
        </w:rPr>
        <w:br/>
      </w:r>
      <w:r>
        <w:rPr>
          <w:rStyle w:val="Strong"/>
          <w:rFonts w:ascii="Segoe UI" w:hAnsi="Segoe UI" w:cs="Segoe UI"/>
          <w:color w:val="0F1115"/>
          <w:shd w:val="clear" w:color="auto" w:fill="FFFFFF"/>
        </w:rPr>
        <w:t>Subelemen:</w:t>
      </w:r>
      <w:r>
        <w:rPr>
          <w:rFonts w:ascii="Segoe UI" w:hAnsi="Segoe UI" w:cs="Segoe UI"/>
          <w:color w:val="0F1115"/>
          <w:shd w:val="clear" w:color="auto" w:fill="FFFFFF"/>
        </w:rPr>
        <w:t> Peluang</w:t>
      </w:r>
      <w:r>
        <w:rPr>
          <w:rFonts w:ascii="Segoe UI" w:hAnsi="Segoe UI" w:cs="Segoe UI"/>
          <w:color w:val="0F1115"/>
        </w:rPr>
        <w:br/>
      </w:r>
      <w:r>
        <w:rPr>
          <w:rStyle w:val="Strong"/>
          <w:rFonts w:ascii="Segoe UI" w:hAnsi="Segoe UI" w:cs="Segoe UI"/>
          <w:color w:val="0F1115"/>
          <w:shd w:val="clear" w:color="auto" w:fill="FFFFFF"/>
        </w:rPr>
        <w:t>Kompetensi:</w:t>
      </w:r>
      <w:r>
        <w:rPr>
          <w:rFonts w:ascii="Segoe UI" w:hAnsi="Segoe UI" w:cs="Segoe UI"/>
          <w:color w:val="0F1115"/>
          <w:shd w:val="clear" w:color="auto" w:fill="FFFFFF"/>
        </w:rPr>
        <w:t> Kemampuan memahami, mengaplikasikan, dan bernalar pada tingkat yang lebih tinggi untuk menyelesaikan permasalahan terkait peluang suatu kejadian majemuk</w:t>
      </w:r>
      <w:r>
        <w:rPr>
          <w:rFonts w:ascii="Segoe UI" w:hAnsi="Segoe UI" w:cs="Segoe UI"/>
          <w:color w:val="0F1115"/>
        </w:rPr>
        <w:br/>
      </w:r>
      <w:r>
        <w:rPr>
          <w:rStyle w:val="Strong"/>
          <w:rFonts w:ascii="Segoe UI" w:hAnsi="Segoe UI" w:cs="Segoe UI"/>
          <w:color w:val="0F1115"/>
          <w:shd w:val="clear" w:color="auto" w:fill="FFFFFF"/>
        </w:rPr>
        <w:t>Indikator:</w:t>
      </w:r>
      <w:r>
        <w:rPr>
          <w:rFonts w:ascii="Segoe UI" w:hAnsi="Segoe UI" w:cs="Segoe UI"/>
          <w:color w:val="0F1115"/>
          <w:shd w:val="clear" w:color="auto" w:fill="FFFFFF"/>
        </w:rPr>
        <w:t> Menerapkan konsep peluang kejadian majemuk dalam permasalahan kontekstual sehari-hari. (25)</w:t>
      </w:r>
    </w:p>
    <w:p w14:paraId="430CFC29" w14:textId="21309A2F" w:rsidR="00A07FE2" w:rsidRDefault="00A07FE2" w:rsidP="00A07FE2">
      <w:pPr>
        <w:pStyle w:val="ListParagraph"/>
        <w:shd w:val="clear" w:color="auto" w:fill="FFFFFF"/>
        <w:tabs>
          <w:tab w:val="left" w:pos="426"/>
        </w:tabs>
        <w:spacing w:after="0" w:line="240" w:lineRule="auto"/>
        <w:ind w:left="426"/>
        <w:rPr>
          <w:rFonts w:ascii="Segoe UI" w:hAnsi="Segoe UI" w:cs="Segoe UI"/>
        </w:rPr>
      </w:pPr>
      <w:r>
        <w:rPr>
          <w:rStyle w:val="Strong"/>
          <w:rFonts w:ascii="Segoe UI" w:hAnsi="Segoe UI" w:cs="Segoe UI"/>
          <w:color w:val="0F1115"/>
          <w:shd w:val="clear" w:color="auto" w:fill="FFFFFF"/>
        </w:rPr>
        <w:t>SOAL:</w:t>
      </w:r>
    </w:p>
    <w:p w14:paraId="6097C3FE" w14:textId="4E14FB95" w:rsidR="00A07FE2" w:rsidRDefault="00A07FE2" w:rsidP="00A07FE2">
      <w:pPr>
        <w:pStyle w:val="ListParagraph"/>
        <w:shd w:val="clear" w:color="auto" w:fill="FFFFFF"/>
        <w:tabs>
          <w:tab w:val="left" w:pos="426"/>
        </w:tabs>
        <w:spacing w:after="0" w:line="240" w:lineRule="auto"/>
        <w:ind w:left="426"/>
        <w:rPr>
          <w:rFonts w:ascii="Segoe UI" w:hAnsi="Segoe UI" w:cs="Segoe UI"/>
        </w:rPr>
      </w:pPr>
      <w:r>
        <w:rPr>
          <w:rFonts w:ascii="Segoe UI" w:hAnsi="Segoe UI" w:cs="Segoe UI"/>
        </w:rPr>
        <w:t>Sebuah kanting sekolah mengadakan undian berhadiah:</w:t>
      </w:r>
    </w:p>
    <w:p w14:paraId="16047493" w14:textId="3925FBDD" w:rsidR="00A07FE2" w:rsidRDefault="00A07FE2" w:rsidP="00A07FE2">
      <w:pPr>
        <w:pStyle w:val="ListParagraph"/>
        <w:shd w:val="clear" w:color="auto" w:fill="FFFFFF"/>
        <w:tabs>
          <w:tab w:val="left" w:pos="426"/>
        </w:tabs>
        <w:spacing w:after="0" w:line="240" w:lineRule="auto"/>
        <w:ind w:left="426"/>
        <w:rPr>
          <w:rFonts w:ascii="Segoe UI" w:hAnsi="Segoe UI" w:cs="Segoe UI"/>
          <w:color w:val="0F1115"/>
        </w:rPr>
      </w:pPr>
      <w:r w:rsidRPr="00A07FE2">
        <w:rPr>
          <w:rFonts w:ascii="Segoe UI" w:hAnsi="Segoe UI" w:cs="Segoe UI"/>
          <w:noProof/>
          <w:color w:val="0F1115"/>
        </w:rPr>
        <w:drawing>
          <wp:inline distT="0" distB="0" distL="0" distR="0" wp14:anchorId="5059DF1D" wp14:editId="3277CDFC">
            <wp:extent cx="5770842" cy="2260121"/>
            <wp:effectExtent l="0" t="0" r="190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76202" cy="2262220"/>
                    </a:xfrm>
                    <a:prstGeom prst="rect">
                      <a:avLst/>
                    </a:prstGeom>
                  </pic:spPr>
                </pic:pic>
              </a:graphicData>
            </a:graphic>
          </wp:inline>
        </w:drawing>
      </w:r>
    </w:p>
    <w:p w14:paraId="79F58B11" w14:textId="77777777" w:rsidR="00A07FE2" w:rsidRPr="00A07FE2" w:rsidRDefault="00A07FE2" w:rsidP="00DD3DE6">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Hanya kertas yang kosong yang akan selalu dikembalikan lagi ke dalam kotak meskipun terambil berkali-kali. Ani akan mengambil satu buah kertas dari kotak undian. Ani adalah orang kelima yang mengambil kertas undian.</w:t>
      </w:r>
    </w:p>
    <w:p w14:paraId="5BE4F8B8" w14:textId="6BC8E304" w:rsidR="00A07FE2" w:rsidRPr="00A07FE2" w:rsidRDefault="00A07FE2" w:rsidP="00DD3DE6">
      <w:pPr>
        <w:pStyle w:val="ListParagraph"/>
        <w:shd w:val="clear" w:color="auto" w:fill="FFFFFF"/>
        <w:tabs>
          <w:tab w:val="left" w:pos="426"/>
        </w:tabs>
        <w:spacing w:after="0" w:line="240" w:lineRule="auto"/>
        <w:ind w:left="426"/>
        <w:jc w:val="both"/>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Kertas apa sajakah yang mungkin sudah terambil oleh orang-orang sebelumnya sehingga peluang Ani memperoleh minuman atau makanan adalah </w:t>
      </w:r>
      <m:oMath>
        <m:f>
          <m:fPr>
            <m:ctrlPr>
              <w:rPr>
                <w:rFonts w:ascii="Cambria Math" w:eastAsia="Times New Roman" w:hAnsi="Cambria Math" w:cs="Times New Roman"/>
                <w:i/>
                <w:color w:val="0F1115"/>
                <w:sz w:val="29"/>
                <w:szCs w:val="29"/>
                <w:bdr w:val="none" w:sz="0" w:space="0" w:color="auto" w:frame="1"/>
                <w:lang w:eastAsia="en-ID"/>
              </w:rPr>
            </m:ctrlPr>
          </m:fPr>
          <m:num>
            <m:r>
              <w:rPr>
                <w:rFonts w:ascii="Cambria Math" w:eastAsia="Times New Roman" w:hAnsi="Cambria Math" w:cs="Times New Roman"/>
                <w:color w:val="0F1115"/>
                <w:sz w:val="29"/>
                <w:szCs w:val="29"/>
                <w:bdr w:val="none" w:sz="0" w:space="0" w:color="auto" w:frame="1"/>
                <w:lang w:eastAsia="en-ID"/>
              </w:rPr>
              <m:t>2</m:t>
            </m:r>
          </m:num>
          <m:den>
            <m:r>
              <w:rPr>
                <w:rFonts w:ascii="Cambria Math" w:eastAsia="Times New Roman" w:hAnsi="Cambria Math" w:cs="Times New Roman"/>
                <w:color w:val="0F1115"/>
                <w:sz w:val="29"/>
                <w:szCs w:val="29"/>
                <w:bdr w:val="none" w:sz="0" w:space="0" w:color="auto" w:frame="1"/>
                <w:lang w:eastAsia="en-ID"/>
              </w:rPr>
              <m:t>3</m:t>
            </m:r>
          </m:den>
        </m:f>
      </m:oMath>
      <w:r w:rsidRPr="00A07FE2">
        <w:rPr>
          <w:rFonts w:ascii="Times New Roman" w:eastAsia="Times New Roman" w:hAnsi="Times New Roman" w:cs="Times New Roman"/>
          <w:color w:val="0F1115"/>
          <w:sz w:val="2"/>
          <w:szCs w:val="2"/>
          <w:lang w:eastAsia="en-ID"/>
        </w:rPr>
        <w:t>​</w:t>
      </w:r>
      <w:r w:rsidRPr="00A07FE2">
        <w:rPr>
          <w:rFonts w:ascii="Segoe UI" w:eastAsia="Times New Roman" w:hAnsi="Segoe UI" w:cs="Segoe UI"/>
          <w:color w:val="0F1115"/>
          <w:sz w:val="24"/>
          <w:szCs w:val="24"/>
          <w:lang w:eastAsia="en-ID"/>
        </w:rPr>
        <w:t>?</w:t>
      </w:r>
    </w:p>
    <w:p w14:paraId="26D00DF0" w14:textId="77777777" w:rsidR="00A07FE2" w:rsidRPr="00A07FE2" w:rsidRDefault="00A07FE2" w:rsidP="00AD2125">
      <w:pPr>
        <w:numPr>
          <w:ilvl w:val="0"/>
          <w:numId w:val="27"/>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1 minuman gratis, 1 makanan gratis, dan 2 kertas kosong.</w:t>
      </w:r>
    </w:p>
    <w:p w14:paraId="16B38529" w14:textId="77777777" w:rsidR="00A07FE2" w:rsidRPr="00A07FE2" w:rsidRDefault="00A07FE2" w:rsidP="00AD2125">
      <w:pPr>
        <w:numPr>
          <w:ilvl w:val="0"/>
          <w:numId w:val="27"/>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2 makanan gratis dan 2 minuman gratis.</w:t>
      </w:r>
    </w:p>
    <w:p w14:paraId="000828A0" w14:textId="77777777" w:rsidR="00A07FE2" w:rsidRPr="00A07FE2" w:rsidRDefault="00A07FE2" w:rsidP="00AD2125">
      <w:pPr>
        <w:numPr>
          <w:ilvl w:val="0"/>
          <w:numId w:val="27"/>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2 minuman gratis dan 2 kertas kosong.</w:t>
      </w:r>
    </w:p>
    <w:p w14:paraId="540B347A" w14:textId="77777777" w:rsidR="00A07FE2" w:rsidRPr="00A07FE2" w:rsidRDefault="00A07FE2" w:rsidP="00AD2125">
      <w:pPr>
        <w:numPr>
          <w:ilvl w:val="0"/>
          <w:numId w:val="27"/>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4 kertas kosong.</w:t>
      </w:r>
    </w:p>
    <w:p w14:paraId="4CE9088F" w14:textId="77777777" w:rsidR="00A07FE2" w:rsidRPr="00A07FE2" w:rsidRDefault="00A07FE2" w:rsidP="00AD2125">
      <w:pPr>
        <w:numPr>
          <w:ilvl w:val="0"/>
          <w:numId w:val="27"/>
        </w:numPr>
        <w:shd w:val="clear" w:color="auto" w:fill="FFFFFF"/>
        <w:tabs>
          <w:tab w:val="clear" w:pos="720"/>
        </w:tabs>
        <w:spacing w:after="0" w:line="240" w:lineRule="auto"/>
        <w:ind w:left="851" w:hanging="425"/>
        <w:rPr>
          <w:rFonts w:ascii="Segoe UI" w:eastAsia="Times New Roman" w:hAnsi="Segoe UI" w:cs="Segoe UI"/>
          <w:color w:val="0F1115"/>
          <w:sz w:val="24"/>
          <w:szCs w:val="24"/>
          <w:lang w:eastAsia="en-ID"/>
        </w:rPr>
      </w:pPr>
      <w:r w:rsidRPr="00A07FE2">
        <w:rPr>
          <w:rFonts w:ascii="Segoe UI" w:eastAsia="Times New Roman" w:hAnsi="Segoe UI" w:cs="Segoe UI"/>
          <w:color w:val="0F1115"/>
          <w:sz w:val="24"/>
          <w:szCs w:val="24"/>
          <w:lang w:eastAsia="en-ID"/>
        </w:rPr>
        <w:t>4 minuman gratis.</w:t>
      </w:r>
    </w:p>
    <w:p w14:paraId="013C136C" w14:textId="6B113082" w:rsidR="00A07FE2" w:rsidRDefault="00A07FE2" w:rsidP="00A07FE2">
      <w:pPr>
        <w:pStyle w:val="ListParagraph"/>
        <w:shd w:val="clear" w:color="auto" w:fill="FFFFFF"/>
        <w:tabs>
          <w:tab w:val="left" w:pos="426"/>
        </w:tabs>
        <w:spacing w:after="0" w:line="240" w:lineRule="auto"/>
        <w:ind w:left="426"/>
        <w:rPr>
          <w:rFonts w:ascii="Segoe UI" w:hAnsi="Segoe UI" w:cs="Segoe UI"/>
          <w:color w:val="0F1115"/>
        </w:rPr>
      </w:pPr>
    </w:p>
    <w:p w14:paraId="0D7EE13E" w14:textId="5793BE4B"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59F83AFB" w14:textId="22FB9311"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2845AB86" w14:textId="13D1FDF0"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7A0793E3" w14:textId="0FC1520C"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06753D1A" w14:textId="5AB5BE66"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0956327D" w14:textId="4ADB9A4F"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65BBABAD" w14:textId="6BB60A06"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41AB83E3" w14:textId="6BEF711B"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5BD30A40" w14:textId="4A3D1363"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241DAA83" w14:textId="21232C7F"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5D6ED3DC" w14:textId="7FC282F3" w:rsidR="00AD2125"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p w14:paraId="664681BB" w14:textId="77777777" w:rsidR="00AD2125" w:rsidRDefault="00AD2125" w:rsidP="00AD2125">
      <w:pPr>
        <w:pStyle w:val="Heading2"/>
      </w:pPr>
      <w:r>
        <w:rPr>
          <w:rFonts w:ascii="Segoe UI Emoji" w:hAnsi="Segoe UI Emoji" w:cs="Segoe UI Emoji"/>
        </w:rPr>
        <w:lastRenderedPageBreak/>
        <w:t>🔢</w:t>
      </w:r>
      <w:r>
        <w:t xml:space="preserve"> Bilangan</w:t>
      </w:r>
    </w:p>
    <w:p w14:paraId="39EBDF8A" w14:textId="77777777" w:rsidR="00AD2125" w:rsidRDefault="00AD2125" w:rsidP="00AD2125">
      <w:pPr>
        <w:pStyle w:val="NormalWeb"/>
        <w:numPr>
          <w:ilvl w:val="0"/>
          <w:numId w:val="28"/>
        </w:numPr>
      </w:pPr>
      <w:r>
        <w:rPr>
          <w:rStyle w:val="Strong"/>
          <w:rFonts w:eastAsiaTheme="majorEastAsia"/>
        </w:rPr>
        <w:t xml:space="preserve">(A ∩ B) </w:t>
      </w:r>
      <w:r>
        <w:rPr>
          <w:rStyle w:val="Strong"/>
          <w:rFonts w:ascii="Cambria Math" w:eastAsiaTheme="majorEastAsia" w:hAnsi="Cambria Math" w:cs="Cambria Math"/>
        </w:rPr>
        <w:t>∪</w:t>
      </w:r>
      <w:r>
        <w:rPr>
          <w:rStyle w:val="Strong"/>
          <w:rFonts w:eastAsiaTheme="majorEastAsia"/>
        </w:rPr>
        <w:t xml:space="preserve"> C</w:t>
      </w:r>
    </w:p>
    <w:p w14:paraId="28EB8D99" w14:textId="77777777" w:rsidR="00AD2125" w:rsidRDefault="00AD2125" w:rsidP="00AD2125">
      <w:pPr>
        <w:pStyle w:val="NormalWeb"/>
        <w:numPr>
          <w:ilvl w:val="1"/>
          <w:numId w:val="28"/>
        </w:numPr>
      </w:pPr>
      <w:r>
        <w:t>A = {1,2,3,4,5}</w:t>
      </w:r>
    </w:p>
    <w:p w14:paraId="6FA3DF9A" w14:textId="77777777" w:rsidR="00AD2125" w:rsidRDefault="00AD2125" w:rsidP="00AD2125">
      <w:pPr>
        <w:pStyle w:val="NormalWeb"/>
        <w:numPr>
          <w:ilvl w:val="1"/>
          <w:numId w:val="28"/>
        </w:numPr>
      </w:pPr>
      <w:r>
        <w:t>B = {0,2,4,6,8,…} → ambil yang ≤ 5 → {0,2,4}</w:t>
      </w:r>
    </w:p>
    <w:p w14:paraId="7CC5F98C" w14:textId="77777777" w:rsidR="00AD2125" w:rsidRDefault="00AD2125" w:rsidP="00AD2125">
      <w:pPr>
        <w:pStyle w:val="NormalWeb"/>
        <w:numPr>
          <w:ilvl w:val="1"/>
          <w:numId w:val="28"/>
        </w:numPr>
      </w:pPr>
      <w:r>
        <w:t>C = {2,3,5,7}</w:t>
      </w:r>
    </w:p>
    <w:p w14:paraId="5203718F" w14:textId="77777777" w:rsidR="00AD2125" w:rsidRDefault="00AD2125" w:rsidP="00AD2125">
      <w:pPr>
        <w:pStyle w:val="NormalWeb"/>
        <w:numPr>
          <w:ilvl w:val="1"/>
          <w:numId w:val="28"/>
        </w:numPr>
      </w:pPr>
      <w:r>
        <w:t>A ∩ B = {2,4}</w:t>
      </w:r>
    </w:p>
    <w:p w14:paraId="692864F8" w14:textId="77777777" w:rsidR="00AD2125" w:rsidRDefault="00AD2125" w:rsidP="00AD2125">
      <w:pPr>
        <w:pStyle w:val="NormalWeb"/>
        <w:numPr>
          <w:ilvl w:val="1"/>
          <w:numId w:val="28"/>
        </w:numPr>
      </w:pPr>
      <w:r>
        <w:t xml:space="preserve">(A ∩ B) </w:t>
      </w:r>
      <w:r>
        <w:rPr>
          <w:rFonts w:ascii="Cambria Math" w:hAnsi="Cambria Math" w:cs="Cambria Math"/>
        </w:rPr>
        <w:t>∪</w:t>
      </w:r>
      <w:r>
        <w:t xml:space="preserve"> C = {2,3,4,5,7} </w:t>
      </w:r>
      <w:r>
        <w:rPr>
          <w:rFonts w:ascii="Segoe UI Emoji" w:hAnsi="Segoe UI Emoji" w:cs="Segoe UI Emoji"/>
        </w:rPr>
        <w:t>✅</w:t>
      </w:r>
      <w:r>
        <w:t xml:space="preserve"> Jawaban: </w:t>
      </w:r>
      <w:r>
        <w:rPr>
          <w:rStyle w:val="Strong"/>
          <w:rFonts w:eastAsiaTheme="majorEastAsia"/>
        </w:rPr>
        <w:t>{2,3,4,5,7}</w:t>
      </w:r>
    </w:p>
    <w:p w14:paraId="4DB67F1F" w14:textId="77777777" w:rsidR="00AD2125" w:rsidRDefault="00AD2125" w:rsidP="00AD2125">
      <w:pPr>
        <w:pStyle w:val="NormalWeb"/>
        <w:numPr>
          <w:ilvl w:val="0"/>
          <w:numId w:val="28"/>
        </w:numPr>
      </w:pPr>
      <w:r>
        <w:rPr>
          <w:rStyle w:val="Strong"/>
          <w:rFonts w:eastAsiaTheme="majorEastAsia"/>
        </w:rPr>
        <w:t>Sederhanakan bentuk bilangan berpangkat</w:t>
      </w:r>
      <w:r>
        <w:t xml:space="preserve"> Setelah dihitung dengan sifat pangkat: </w:t>
      </w:r>
      <w:r>
        <w:rPr>
          <w:rFonts w:ascii="Segoe UI Emoji" w:hAnsi="Segoe UI Emoji" w:cs="Segoe UI Emoji"/>
        </w:rPr>
        <w:t>✅</w:t>
      </w:r>
      <w:r>
        <w:t xml:space="preserve"> Jawaban: </w:t>
      </w:r>
      <w:r>
        <w:rPr>
          <w:rStyle w:val="Strong"/>
          <w:rFonts w:eastAsiaTheme="majorEastAsia"/>
        </w:rPr>
        <w:t>6</w:t>
      </w:r>
    </w:p>
    <w:p w14:paraId="6D3799DB" w14:textId="77777777" w:rsidR="00AD2125" w:rsidRDefault="00AD2125" w:rsidP="00AD2125">
      <w:pPr>
        <w:pStyle w:val="NormalWeb"/>
        <w:numPr>
          <w:ilvl w:val="0"/>
          <w:numId w:val="28"/>
        </w:numPr>
      </w:pPr>
      <w:r>
        <w:rPr>
          <w:rStyle w:val="Strong"/>
          <w:rFonts w:eastAsiaTheme="majorEastAsia"/>
        </w:rPr>
        <w:t xml:space="preserve">Operasi biner </w:t>
      </w:r>
      <w:r>
        <w:rPr>
          <w:rStyle w:val="Strong"/>
          <w:rFonts w:ascii="Cambria Math" w:eastAsiaTheme="majorEastAsia" w:hAnsi="Cambria Math" w:cs="Cambria Math"/>
        </w:rPr>
        <w:t>⊙</w:t>
      </w:r>
      <w:r>
        <w:t xml:space="preserve"> Diberikan a</w:t>
      </w:r>
      <w:r>
        <w:rPr>
          <w:rFonts w:ascii="Cambria Math" w:hAnsi="Cambria Math" w:cs="Cambria Math"/>
        </w:rPr>
        <w:t>⊙</w:t>
      </w:r>
      <w:r>
        <w:t>2=5. Substitusi ke rumus → diperoleh a=3.</w:t>
      </w:r>
    </w:p>
    <w:p w14:paraId="09165F59" w14:textId="77777777" w:rsidR="00AD2125" w:rsidRDefault="00AD2125" w:rsidP="00AD2125">
      <w:pPr>
        <w:pStyle w:val="NormalWeb"/>
        <w:numPr>
          <w:ilvl w:val="1"/>
          <w:numId w:val="28"/>
        </w:numPr>
      </w:pPr>
      <w:r>
        <w:t xml:space="preserve">a kelipatan 3 → </w:t>
      </w:r>
      <w:r>
        <w:rPr>
          <w:rStyle w:val="Strong"/>
          <w:rFonts w:eastAsiaTheme="majorEastAsia"/>
        </w:rPr>
        <w:t>Benar</w:t>
      </w:r>
    </w:p>
    <w:p w14:paraId="3A548551" w14:textId="77777777" w:rsidR="00AD2125" w:rsidRDefault="00AD2125" w:rsidP="00AD2125">
      <w:pPr>
        <w:pStyle w:val="NormalWeb"/>
        <w:numPr>
          <w:ilvl w:val="1"/>
          <w:numId w:val="28"/>
        </w:numPr>
      </w:pPr>
      <w:r>
        <w:t xml:space="preserve">a bilangan prima (3) → </w:t>
      </w:r>
      <w:r>
        <w:rPr>
          <w:rStyle w:val="Strong"/>
          <w:rFonts w:eastAsiaTheme="majorEastAsia"/>
        </w:rPr>
        <w:t>Benar</w:t>
      </w:r>
    </w:p>
    <w:p w14:paraId="578B3FCD" w14:textId="77777777" w:rsidR="00AD2125" w:rsidRDefault="00AD2125" w:rsidP="00AD2125">
      <w:pPr>
        <w:pStyle w:val="NormalWeb"/>
        <w:numPr>
          <w:ilvl w:val="1"/>
          <w:numId w:val="28"/>
        </w:numPr>
      </w:pPr>
      <w:r>
        <w:t xml:space="preserve">a </w:t>
      </w:r>
      <w:r>
        <w:rPr>
          <w:rFonts w:ascii="Cambria Math" w:hAnsi="Cambria Math" w:cs="Cambria Math"/>
        </w:rPr>
        <w:t>⊙</w:t>
      </w:r>
      <w:r>
        <w:t xml:space="preserve"> 0 = ? → hasilnya 0, bukan 6 → </w:t>
      </w:r>
      <w:r>
        <w:rPr>
          <w:rStyle w:val="Strong"/>
          <w:rFonts w:eastAsiaTheme="majorEastAsia"/>
        </w:rPr>
        <w:t>Salah</w:t>
      </w:r>
    </w:p>
    <w:p w14:paraId="141B9156" w14:textId="77777777" w:rsidR="00AD2125" w:rsidRDefault="00AD2125" w:rsidP="00AD2125">
      <w:pPr>
        <w:pStyle w:val="Heading2"/>
      </w:pPr>
      <w:r>
        <w:rPr>
          <w:rFonts w:ascii="Segoe UI Emoji" w:hAnsi="Segoe UI Emoji" w:cs="Segoe UI Emoji"/>
        </w:rPr>
        <w:t>📈</w:t>
      </w:r>
      <w:r>
        <w:t xml:space="preserve"> Aljabar</w:t>
      </w:r>
    </w:p>
    <w:p w14:paraId="00A35F5F" w14:textId="77777777" w:rsidR="00AD2125" w:rsidRDefault="00AD2125" w:rsidP="00AD2125">
      <w:pPr>
        <w:pStyle w:val="NormalWeb"/>
        <w:numPr>
          <w:ilvl w:val="0"/>
          <w:numId w:val="29"/>
        </w:numPr>
      </w:pPr>
      <w:r>
        <w:rPr>
          <w:rStyle w:val="Strong"/>
          <w:rFonts w:eastAsiaTheme="majorEastAsia"/>
        </w:rPr>
        <w:t>Invers fungsi suhu</w:t>
      </w:r>
      <w:r>
        <w:t xml:space="preserve"> 0,02x−39,9=0,7</w:t>
      </w:r>
      <w:r>
        <w:rPr>
          <w:rFonts w:ascii="Cambria Math" w:hAnsi="Cambria Math" w:cs="Cambria Math"/>
        </w:rPr>
        <w:t>⇒</w:t>
      </w:r>
      <w:r>
        <w:t xml:space="preserve">x=2030. </w:t>
      </w:r>
      <w:r>
        <w:rPr>
          <w:rFonts w:ascii="Segoe UI Emoji" w:hAnsi="Segoe UI Emoji" w:cs="Segoe UI Emoji"/>
        </w:rPr>
        <w:t>✅</w:t>
      </w:r>
      <w:r>
        <w:t xml:space="preserve"> Jawaban: </w:t>
      </w:r>
      <w:r>
        <w:rPr>
          <w:rStyle w:val="Strong"/>
          <w:rFonts w:eastAsiaTheme="majorEastAsia"/>
        </w:rPr>
        <w:t>Tahun 2030</w:t>
      </w:r>
    </w:p>
    <w:p w14:paraId="168E6BCC" w14:textId="77777777" w:rsidR="00AD2125" w:rsidRDefault="00AD2125" w:rsidP="00AD2125">
      <w:pPr>
        <w:pStyle w:val="NormalWeb"/>
        <w:numPr>
          <w:ilvl w:val="0"/>
          <w:numId w:val="29"/>
        </w:numPr>
      </w:pPr>
      <w:r>
        <w:rPr>
          <w:rStyle w:val="Strong"/>
          <w:rFonts w:eastAsiaTheme="majorEastAsia"/>
        </w:rPr>
        <w:t>Komposisi fungsi diskon kursus</w:t>
      </w:r>
    </w:p>
    <w:p w14:paraId="70CA31FF" w14:textId="77777777" w:rsidR="00AD2125" w:rsidRDefault="00AD2125" w:rsidP="00AD2125">
      <w:pPr>
        <w:pStyle w:val="NormalWeb"/>
        <w:numPr>
          <w:ilvl w:val="1"/>
          <w:numId w:val="29"/>
        </w:numPr>
      </w:pPr>
      <w:r>
        <w:t>Fira bayar Rp180.000 → harga normal Rp200.000</w:t>
      </w:r>
    </w:p>
    <w:p w14:paraId="17ECF485" w14:textId="77777777" w:rsidR="00AD2125" w:rsidRDefault="00AD2125" w:rsidP="00AD2125">
      <w:pPr>
        <w:pStyle w:val="NormalWeb"/>
        <w:numPr>
          <w:ilvl w:val="1"/>
          <w:numId w:val="29"/>
        </w:numPr>
      </w:pPr>
      <w:r>
        <w:t>Fungsi g(y):</w:t>
      </w:r>
    </w:p>
    <w:p w14:paraId="786D4B55" w14:textId="77777777" w:rsidR="00AD2125" w:rsidRDefault="00AD2125" w:rsidP="00AD2125">
      <w:pPr>
        <w:pStyle w:val="NormalWeb"/>
        <w:numPr>
          <w:ilvl w:val="2"/>
          <w:numId w:val="29"/>
        </w:numPr>
      </w:pPr>
      <w:r>
        <w:t>Andi (90 → 0,8y): Rp160.000 → cukup (uang 285.000)</w:t>
      </w:r>
    </w:p>
    <w:p w14:paraId="13F004DA" w14:textId="77777777" w:rsidR="00AD2125" w:rsidRDefault="00AD2125" w:rsidP="00AD2125">
      <w:pPr>
        <w:pStyle w:val="NormalWeb"/>
        <w:numPr>
          <w:ilvl w:val="2"/>
          <w:numId w:val="29"/>
        </w:numPr>
      </w:pPr>
      <w:r>
        <w:t>Budi (92 → 0,7y): Rp140.000 → cukup (286.000)</w:t>
      </w:r>
    </w:p>
    <w:p w14:paraId="79F6D42B" w14:textId="77777777" w:rsidR="00AD2125" w:rsidRDefault="00AD2125" w:rsidP="00AD2125">
      <w:pPr>
        <w:pStyle w:val="NormalWeb"/>
        <w:numPr>
          <w:ilvl w:val="2"/>
          <w:numId w:val="29"/>
        </w:numPr>
      </w:pPr>
      <w:r>
        <w:t>Cici (89 → 0,8y): Rp160.000 → cukup (280.000)</w:t>
      </w:r>
    </w:p>
    <w:p w14:paraId="0D365F93" w14:textId="77777777" w:rsidR="00AD2125" w:rsidRDefault="00AD2125" w:rsidP="00AD2125">
      <w:pPr>
        <w:pStyle w:val="NormalWeb"/>
        <w:numPr>
          <w:ilvl w:val="2"/>
          <w:numId w:val="29"/>
        </w:numPr>
      </w:pPr>
      <w:r>
        <w:t xml:space="preserve">Dini (95 → 0,7y): Rp140.000 → cukup (287.000) </w:t>
      </w:r>
      <w:r>
        <w:rPr>
          <w:rFonts w:ascii="Segoe UI Emoji" w:hAnsi="Segoe UI Emoji" w:cs="Segoe UI Emoji"/>
        </w:rPr>
        <w:t>✅</w:t>
      </w:r>
      <w:r>
        <w:t xml:space="preserve"> Jawaban: </w:t>
      </w:r>
      <w:r>
        <w:rPr>
          <w:rStyle w:val="Strong"/>
          <w:rFonts w:eastAsiaTheme="majorEastAsia"/>
        </w:rPr>
        <w:t>Dini, Cici, Budi, dan Andi</w:t>
      </w:r>
    </w:p>
    <w:p w14:paraId="79FD37E1" w14:textId="77777777" w:rsidR="00AD2125" w:rsidRDefault="00AD2125" w:rsidP="00AD2125">
      <w:pPr>
        <w:pStyle w:val="NormalWeb"/>
        <w:numPr>
          <w:ilvl w:val="0"/>
          <w:numId w:val="29"/>
        </w:numPr>
      </w:pPr>
      <w:r>
        <w:rPr>
          <w:rStyle w:val="Strong"/>
          <w:rFonts w:eastAsiaTheme="majorEastAsia"/>
        </w:rPr>
        <w:t>Barisan aritmetika koreografi</w:t>
      </w:r>
      <w:r>
        <w:t xml:space="preserve"> Pola beda = 150. Baris ke-5 = 400 + (5-1)·150 = 1000. </w:t>
      </w:r>
      <w:r>
        <w:rPr>
          <w:rFonts w:ascii="Segoe UI Emoji" w:hAnsi="Segoe UI Emoji" w:cs="Segoe UI Emoji"/>
        </w:rPr>
        <w:t>✅</w:t>
      </w:r>
      <w:r>
        <w:t xml:space="preserve"> Jawaban: </w:t>
      </w:r>
      <w:r>
        <w:rPr>
          <w:rStyle w:val="Strong"/>
          <w:rFonts w:eastAsiaTheme="majorEastAsia"/>
        </w:rPr>
        <w:t>1.000 orang</w:t>
      </w:r>
    </w:p>
    <w:p w14:paraId="0255BCC3" w14:textId="77777777" w:rsidR="00AD2125" w:rsidRDefault="00AD2125" w:rsidP="00AD2125">
      <w:pPr>
        <w:pStyle w:val="NormalWeb"/>
        <w:numPr>
          <w:ilvl w:val="0"/>
          <w:numId w:val="29"/>
        </w:numPr>
      </w:pPr>
      <w:r>
        <w:rPr>
          <w:rStyle w:val="Strong"/>
          <w:rFonts w:eastAsiaTheme="majorEastAsia"/>
        </w:rPr>
        <w:t>Barisan geometri kadar asam urat</w:t>
      </w:r>
      <w:r>
        <w:t xml:space="preserve"> Hari ke-1: 13 Hari ke-2: 10,4 Hari ke-3: 8,32 Hari ke-4: 6,656 → nyaman (&lt;7) tapi belum sembuh (&lt;5). </w:t>
      </w:r>
      <w:r>
        <w:rPr>
          <w:rFonts w:ascii="Segoe UI Emoji" w:hAnsi="Segoe UI Emoji" w:cs="Segoe UI Emoji"/>
        </w:rPr>
        <w:t>✅</w:t>
      </w:r>
      <w:r>
        <w:t xml:space="preserve"> Jawaban: </w:t>
      </w:r>
      <w:r>
        <w:rPr>
          <w:rStyle w:val="Strong"/>
          <w:rFonts w:eastAsiaTheme="majorEastAsia"/>
        </w:rPr>
        <w:t>Hari ke-4</w:t>
      </w:r>
    </w:p>
    <w:p w14:paraId="2E37286F" w14:textId="77777777" w:rsidR="00AD2125" w:rsidRDefault="00AD2125" w:rsidP="00AD2125">
      <w:pPr>
        <w:pStyle w:val="Heading2"/>
      </w:pPr>
      <w:r>
        <w:rPr>
          <w:rFonts w:ascii="Segoe UI Emoji" w:hAnsi="Segoe UI Emoji" w:cs="Segoe UI Emoji"/>
        </w:rPr>
        <w:t>📊</w:t>
      </w:r>
      <w:r>
        <w:t xml:space="preserve"> Sistem Linear</w:t>
      </w:r>
    </w:p>
    <w:p w14:paraId="1516E885" w14:textId="77777777" w:rsidR="00AD2125" w:rsidRDefault="00AD2125" w:rsidP="00AD2125">
      <w:pPr>
        <w:pStyle w:val="NormalWeb"/>
        <w:numPr>
          <w:ilvl w:val="0"/>
          <w:numId w:val="30"/>
        </w:numPr>
      </w:pPr>
      <w:r>
        <w:rPr>
          <w:rStyle w:val="Strong"/>
          <w:rFonts w:eastAsiaTheme="majorEastAsia"/>
        </w:rPr>
        <w:t>Daerah pertidaksamaan</w:t>
      </w:r>
      <w:r>
        <w:t xml:space="preserve"> Dari opsi, yang sesuai adalah: </w:t>
      </w:r>
      <w:r>
        <w:rPr>
          <w:rFonts w:ascii="Segoe UI Emoji" w:hAnsi="Segoe UI Emoji" w:cs="Segoe UI Emoji"/>
        </w:rPr>
        <w:t>✅</w:t>
      </w:r>
      <w:r>
        <w:t xml:space="preserve"> Jawaban: </w:t>
      </w:r>
      <w:r>
        <w:rPr>
          <w:rStyle w:val="Strong"/>
          <w:rFonts w:eastAsiaTheme="majorEastAsia"/>
        </w:rPr>
        <w:t>x - 2y ≥ -4, x + y ≥ 2, y ≥ 0</w:t>
      </w:r>
    </w:p>
    <w:p w14:paraId="2AE2F7A8" w14:textId="77777777" w:rsidR="00AD2125" w:rsidRDefault="00AD2125" w:rsidP="00AD2125">
      <w:pPr>
        <w:pStyle w:val="NormalWeb"/>
        <w:numPr>
          <w:ilvl w:val="0"/>
          <w:numId w:val="30"/>
        </w:numPr>
      </w:pPr>
      <w:r>
        <w:rPr>
          <w:rStyle w:val="Strong"/>
          <w:rFonts w:eastAsiaTheme="majorEastAsia"/>
        </w:rPr>
        <w:t>Program linear buket bunga</w:t>
      </w:r>
      <w:r>
        <w:t xml:space="preserve"> Setelah dihitung harga tambahan: </w:t>
      </w:r>
      <w:r>
        <w:rPr>
          <w:rFonts w:ascii="Segoe UI Emoji" w:hAnsi="Segoe UI Emoji" w:cs="Segoe UI Emoji"/>
        </w:rPr>
        <w:t>✅</w:t>
      </w:r>
      <w:r>
        <w:t xml:space="preserve"> Jawaban: </w:t>
      </w:r>
      <w:r>
        <w:rPr>
          <w:rStyle w:val="Strong"/>
          <w:rFonts w:eastAsiaTheme="majorEastAsia"/>
        </w:rPr>
        <w:t>Rp115.000,00</w:t>
      </w:r>
    </w:p>
    <w:p w14:paraId="6043AA7E" w14:textId="77777777" w:rsidR="00AD2125" w:rsidRDefault="00AD2125" w:rsidP="00AD2125">
      <w:pPr>
        <w:pStyle w:val="Heading2"/>
      </w:pPr>
      <w:r>
        <w:rPr>
          <w:rFonts w:ascii="Segoe UI Emoji" w:hAnsi="Segoe UI Emoji" w:cs="Segoe UI Emoji"/>
        </w:rPr>
        <w:t>📐</w:t>
      </w:r>
      <w:r>
        <w:t xml:space="preserve"> Geometri</w:t>
      </w:r>
    </w:p>
    <w:p w14:paraId="1EF08209" w14:textId="77777777" w:rsidR="00AD2125" w:rsidRDefault="00AD2125" w:rsidP="00AD2125">
      <w:pPr>
        <w:pStyle w:val="NormalWeb"/>
        <w:numPr>
          <w:ilvl w:val="0"/>
          <w:numId w:val="31"/>
        </w:numPr>
      </w:pPr>
      <w:r>
        <w:rPr>
          <w:rStyle w:val="Strong"/>
          <w:rFonts w:eastAsiaTheme="majorEastAsia"/>
        </w:rPr>
        <w:t>Sudut 180°</w:t>
      </w:r>
      <w:r>
        <w:t xml:space="preserve"> </w:t>
      </w:r>
      <w:r>
        <w:rPr>
          <w:rFonts w:ascii="Segoe UI Emoji" w:hAnsi="Segoe UI Emoji" w:cs="Segoe UI Emoji"/>
        </w:rPr>
        <w:t>✅</w:t>
      </w:r>
      <w:r>
        <w:t xml:space="preserve"> Jawaban: </w:t>
      </w:r>
      <w:r>
        <w:rPr>
          <w:rFonts w:ascii="Cambria Math" w:hAnsi="Cambria Math" w:cs="Cambria Math"/>
        </w:rPr>
        <w:t>∠</w:t>
      </w:r>
      <w:r>
        <w:t xml:space="preserve">A dan </w:t>
      </w:r>
      <w:r>
        <w:rPr>
          <w:rFonts w:ascii="Cambria Math" w:hAnsi="Cambria Math" w:cs="Cambria Math"/>
        </w:rPr>
        <w:t>∠</w:t>
      </w:r>
      <w:r>
        <w:t xml:space="preserve">E, </w:t>
      </w:r>
      <w:r>
        <w:rPr>
          <w:rFonts w:ascii="Cambria Math" w:hAnsi="Cambria Math" w:cs="Cambria Math"/>
        </w:rPr>
        <w:t>∠</w:t>
      </w:r>
      <w:r>
        <w:t xml:space="preserve">B dan </w:t>
      </w:r>
      <w:r>
        <w:rPr>
          <w:rFonts w:ascii="Cambria Math" w:hAnsi="Cambria Math" w:cs="Cambria Math"/>
        </w:rPr>
        <w:t>∠</w:t>
      </w:r>
      <w:r>
        <w:t>D</w:t>
      </w:r>
    </w:p>
    <w:p w14:paraId="0BB95A15" w14:textId="77777777" w:rsidR="00AD2125" w:rsidRDefault="00AD2125" w:rsidP="00AD2125">
      <w:pPr>
        <w:pStyle w:val="NormalWeb"/>
        <w:numPr>
          <w:ilvl w:val="0"/>
          <w:numId w:val="31"/>
        </w:numPr>
      </w:pPr>
      <w:r>
        <w:rPr>
          <w:rStyle w:val="Strong"/>
          <w:rFonts w:eastAsiaTheme="majorEastAsia"/>
        </w:rPr>
        <w:t>Papan jadwal tidak sejajar rak buku gantung</w:t>
      </w:r>
      <w:r>
        <w:t xml:space="preserve"> </w:t>
      </w:r>
      <w:r>
        <w:rPr>
          <w:rFonts w:ascii="Segoe UI Emoji" w:hAnsi="Segoe UI Emoji" w:cs="Segoe UI Emoji"/>
        </w:rPr>
        <w:t>✅</w:t>
      </w:r>
      <w:r>
        <w:t xml:space="preserve"> Jawaban: </w:t>
      </w:r>
      <w:r>
        <w:rPr>
          <w:rStyle w:val="Strong"/>
          <w:rFonts w:eastAsiaTheme="majorEastAsia"/>
        </w:rPr>
        <w:t>BCGF, ABFE</w:t>
      </w:r>
    </w:p>
    <w:p w14:paraId="60C17DB1" w14:textId="77777777" w:rsidR="00AD2125" w:rsidRDefault="00AD2125" w:rsidP="00AD2125">
      <w:pPr>
        <w:pStyle w:val="NormalWeb"/>
        <w:numPr>
          <w:ilvl w:val="0"/>
          <w:numId w:val="31"/>
        </w:numPr>
      </w:pPr>
      <w:r>
        <w:rPr>
          <w:rStyle w:val="Strong"/>
          <w:rFonts w:eastAsiaTheme="majorEastAsia"/>
        </w:rPr>
        <w:t>Kesebangunan trapesium</w:t>
      </w:r>
      <w:r>
        <w:t xml:space="preserve"> </w:t>
      </w:r>
      <w:r>
        <w:rPr>
          <w:rFonts w:ascii="Segoe UI Emoji" w:hAnsi="Segoe UI Emoji" w:cs="Segoe UI Emoji"/>
        </w:rPr>
        <w:t>✅</w:t>
      </w:r>
      <w:r>
        <w:t xml:space="preserve"> Jawaban: </w:t>
      </w:r>
      <w:r>
        <w:rPr>
          <w:rStyle w:val="Strong"/>
          <w:rFonts w:eastAsiaTheme="majorEastAsia"/>
        </w:rPr>
        <w:t>10,5 cm</w:t>
      </w:r>
    </w:p>
    <w:p w14:paraId="79FFD3A0" w14:textId="77777777" w:rsidR="00AD2125" w:rsidRDefault="00AD2125" w:rsidP="00AD2125">
      <w:pPr>
        <w:pStyle w:val="NormalWeb"/>
        <w:numPr>
          <w:ilvl w:val="0"/>
          <w:numId w:val="31"/>
        </w:numPr>
      </w:pPr>
      <w:r>
        <w:rPr>
          <w:rStyle w:val="Strong"/>
          <w:rFonts w:eastAsiaTheme="majorEastAsia"/>
        </w:rPr>
        <w:t>TOGA pot kebun (Pythagoras)</w:t>
      </w:r>
      <w:r>
        <w:t xml:space="preserve"> </w:t>
      </w:r>
      <w:r>
        <w:rPr>
          <w:rFonts w:ascii="Segoe UI Emoji" w:hAnsi="Segoe UI Emoji" w:cs="Segoe UI Emoji"/>
        </w:rPr>
        <w:t>✅</w:t>
      </w:r>
      <w:r>
        <w:t xml:space="preserve"> Jawaban:</w:t>
      </w:r>
    </w:p>
    <w:p w14:paraId="6666A9A4" w14:textId="77777777" w:rsidR="00AD2125" w:rsidRDefault="00AD2125" w:rsidP="00AD2125">
      <w:pPr>
        <w:pStyle w:val="NormalWeb"/>
        <w:numPr>
          <w:ilvl w:val="0"/>
          <w:numId w:val="32"/>
        </w:numPr>
      </w:pPr>
      <w:r>
        <w:lastRenderedPageBreak/>
        <w:t xml:space="preserve">25 jahe → </w:t>
      </w:r>
      <w:r>
        <w:rPr>
          <w:rStyle w:val="Strong"/>
          <w:rFonts w:eastAsiaTheme="majorEastAsia"/>
        </w:rPr>
        <w:t>Benar</w:t>
      </w:r>
    </w:p>
    <w:p w14:paraId="0B86F6FC" w14:textId="77777777" w:rsidR="00AD2125" w:rsidRDefault="00AD2125" w:rsidP="00AD2125">
      <w:pPr>
        <w:pStyle w:val="NormalWeb"/>
        <w:numPr>
          <w:ilvl w:val="0"/>
          <w:numId w:val="32"/>
        </w:numPr>
      </w:pPr>
      <w:r>
        <w:t xml:space="preserve">15 kunyit → </w:t>
      </w:r>
      <w:r>
        <w:rPr>
          <w:rStyle w:val="Strong"/>
          <w:rFonts w:eastAsiaTheme="majorEastAsia"/>
        </w:rPr>
        <w:t>Salah</w:t>
      </w:r>
    </w:p>
    <w:p w14:paraId="53BDE56E" w14:textId="77777777" w:rsidR="00AD2125" w:rsidRDefault="00AD2125" w:rsidP="00AD2125">
      <w:pPr>
        <w:pStyle w:val="NormalWeb"/>
        <w:numPr>
          <w:ilvl w:val="0"/>
          <w:numId w:val="32"/>
        </w:numPr>
      </w:pPr>
      <w:r>
        <w:t xml:space="preserve">10 lengkuas → </w:t>
      </w:r>
      <w:r>
        <w:rPr>
          <w:rStyle w:val="Strong"/>
          <w:rFonts w:eastAsiaTheme="majorEastAsia"/>
        </w:rPr>
        <w:t>Benar</w:t>
      </w:r>
    </w:p>
    <w:p w14:paraId="37179C88" w14:textId="77777777" w:rsidR="00AD2125" w:rsidRDefault="00AD2125" w:rsidP="00AD2125">
      <w:pPr>
        <w:pStyle w:val="NormalWeb"/>
        <w:numPr>
          <w:ilvl w:val="0"/>
          <w:numId w:val="33"/>
        </w:numPr>
      </w:pPr>
      <w:r>
        <w:rPr>
          <w:rStyle w:val="Strong"/>
          <w:rFonts w:eastAsiaTheme="majorEastAsia"/>
        </w:rPr>
        <w:t>Transformasi titik B</w:t>
      </w:r>
      <w:r>
        <w:t xml:space="preserve"> </w:t>
      </w:r>
      <w:r>
        <w:rPr>
          <w:rFonts w:ascii="Segoe UI Emoji" w:hAnsi="Segoe UI Emoji" w:cs="Segoe UI Emoji"/>
        </w:rPr>
        <w:t>✅</w:t>
      </w:r>
      <w:r>
        <w:t xml:space="preserve"> Jawaban: </w:t>
      </w:r>
      <w:r>
        <w:rPr>
          <w:rStyle w:val="Strong"/>
          <w:rFonts w:eastAsiaTheme="majorEastAsia"/>
        </w:rPr>
        <w:t>C</w:t>
      </w:r>
    </w:p>
    <w:p w14:paraId="1FDCD2A4" w14:textId="77777777" w:rsidR="00AD2125" w:rsidRDefault="00AD2125" w:rsidP="00AD2125">
      <w:pPr>
        <w:pStyle w:val="NormalWeb"/>
        <w:numPr>
          <w:ilvl w:val="0"/>
          <w:numId w:val="33"/>
        </w:numPr>
      </w:pPr>
      <w:r>
        <w:rPr>
          <w:rStyle w:val="Strong"/>
          <w:rFonts w:eastAsiaTheme="majorEastAsia"/>
        </w:rPr>
        <w:t>Tali hiasan kelas</w:t>
      </w:r>
      <w:r>
        <w:t xml:space="preserve"> </w:t>
      </w:r>
      <w:r>
        <w:rPr>
          <w:rFonts w:ascii="Segoe UI Emoji" w:hAnsi="Segoe UI Emoji" w:cs="Segoe UI Emoji"/>
        </w:rPr>
        <w:t>✅</w:t>
      </w:r>
      <w:r>
        <w:t xml:space="preserve"> Jawaban: </w:t>
      </w:r>
      <w:r>
        <w:rPr>
          <w:rStyle w:val="Strong"/>
          <w:rFonts w:eastAsiaTheme="majorEastAsia"/>
        </w:rPr>
        <w:t>11 m</w:t>
      </w:r>
    </w:p>
    <w:p w14:paraId="7589B11F" w14:textId="77777777" w:rsidR="00AD2125" w:rsidRDefault="00AD2125" w:rsidP="00AD2125">
      <w:pPr>
        <w:pStyle w:val="NormalWeb"/>
        <w:numPr>
          <w:ilvl w:val="0"/>
          <w:numId w:val="33"/>
        </w:numPr>
      </w:pPr>
      <w:r>
        <w:rPr>
          <w:rStyle w:val="Strong"/>
          <w:rFonts w:eastAsiaTheme="majorEastAsia"/>
        </w:rPr>
        <w:t>Keliling ornamen jam dinding</w:t>
      </w:r>
      <w:r>
        <w:t xml:space="preserve"> </w:t>
      </w:r>
      <w:r>
        <w:rPr>
          <w:rFonts w:ascii="Segoe UI Emoji" w:hAnsi="Segoe UI Emoji" w:cs="Segoe UI Emoji"/>
        </w:rPr>
        <w:t>✅</w:t>
      </w:r>
      <w:r>
        <w:t xml:space="preserve"> Jawaban: </w:t>
      </w:r>
      <w:r>
        <w:rPr>
          <w:rStyle w:val="Strong"/>
          <w:rFonts w:eastAsiaTheme="majorEastAsia"/>
        </w:rPr>
        <w:t>362,8 cm</w:t>
      </w:r>
    </w:p>
    <w:p w14:paraId="3E5CE068" w14:textId="77777777" w:rsidR="00AD2125" w:rsidRDefault="00AD2125" w:rsidP="00AD2125">
      <w:pPr>
        <w:pStyle w:val="NormalWeb"/>
        <w:numPr>
          <w:ilvl w:val="0"/>
          <w:numId w:val="33"/>
        </w:numPr>
      </w:pPr>
      <w:r>
        <w:rPr>
          <w:rStyle w:val="Strong"/>
          <w:rFonts w:eastAsiaTheme="majorEastAsia"/>
        </w:rPr>
        <w:t>Keliling layang-layang (data cukup?)</w:t>
      </w:r>
      <w:r>
        <w:t xml:space="preserve"> </w:t>
      </w:r>
      <w:r>
        <w:rPr>
          <w:rFonts w:ascii="Segoe UI Emoji" w:hAnsi="Segoe UI Emoji" w:cs="Segoe UI Emoji"/>
        </w:rPr>
        <w:t>✅</w:t>
      </w:r>
      <w:r>
        <w:t xml:space="preserve"> Jawaban: </w:t>
      </w:r>
      <w:r>
        <w:rPr>
          <w:rStyle w:val="Strong"/>
          <w:rFonts w:eastAsiaTheme="majorEastAsia"/>
        </w:rPr>
        <w:t>DUA pernyataan BERSAMA-SAMA cukup</w:t>
      </w:r>
    </w:p>
    <w:p w14:paraId="0C19D039" w14:textId="77777777" w:rsidR="00AD2125" w:rsidRDefault="00AD2125" w:rsidP="00AD2125">
      <w:pPr>
        <w:pStyle w:val="NormalWeb"/>
        <w:numPr>
          <w:ilvl w:val="0"/>
          <w:numId w:val="33"/>
        </w:numPr>
      </w:pPr>
      <w:r>
        <w:rPr>
          <w:rStyle w:val="Strong"/>
          <w:rFonts w:eastAsiaTheme="majorEastAsia"/>
        </w:rPr>
        <w:t>Volume kardus helm di truk</w:t>
      </w:r>
      <w:r>
        <w:t xml:space="preserve"> </w:t>
      </w:r>
      <w:r>
        <w:rPr>
          <w:rFonts w:ascii="Segoe UI Emoji" w:hAnsi="Segoe UI Emoji" w:cs="Segoe UI Emoji"/>
        </w:rPr>
        <w:t>✅</w:t>
      </w:r>
      <w:r>
        <w:t xml:space="preserve"> Jawaban: </w:t>
      </w:r>
      <w:r>
        <w:rPr>
          <w:rStyle w:val="Strong"/>
          <w:rFonts w:eastAsiaTheme="majorEastAsia"/>
        </w:rPr>
        <w:t>432 kardus</w:t>
      </w:r>
    </w:p>
    <w:p w14:paraId="5555D766" w14:textId="77777777" w:rsidR="00AD2125" w:rsidRDefault="00AD2125" w:rsidP="00AD2125">
      <w:pPr>
        <w:pStyle w:val="NormalWeb"/>
        <w:numPr>
          <w:ilvl w:val="0"/>
          <w:numId w:val="33"/>
        </w:numPr>
      </w:pPr>
      <w:r>
        <w:rPr>
          <w:rStyle w:val="Strong"/>
          <w:rFonts w:eastAsiaTheme="majorEastAsia"/>
        </w:rPr>
        <w:t>Stiker vinil tabung</w:t>
      </w:r>
      <w:r>
        <w:t xml:space="preserve"> Luas tiap tabung = π·d·t = 3,14·14·25 ≈ 1.100 cm² 8 tabung = 8.800 cm² → butuh 30 lembar stiker → Rp270.000 </w:t>
      </w:r>
      <w:r>
        <w:rPr>
          <w:rFonts w:ascii="Segoe UI Emoji" w:hAnsi="Segoe UI Emoji" w:cs="Segoe UI Emoji"/>
        </w:rPr>
        <w:t>✅</w:t>
      </w:r>
      <w:r>
        <w:t xml:space="preserve"> Jawaban: </w:t>
      </w:r>
      <w:r>
        <w:rPr>
          <w:rStyle w:val="Strong"/>
          <w:rFonts w:eastAsiaTheme="majorEastAsia"/>
        </w:rPr>
        <w:t>Rp270.000,00</w:t>
      </w:r>
    </w:p>
    <w:p w14:paraId="593542D6" w14:textId="77777777" w:rsidR="00AD2125" w:rsidRDefault="00AD2125" w:rsidP="00AD2125">
      <w:pPr>
        <w:pStyle w:val="NormalWeb"/>
        <w:numPr>
          <w:ilvl w:val="0"/>
          <w:numId w:val="33"/>
        </w:numPr>
      </w:pPr>
      <w:r>
        <w:rPr>
          <w:rStyle w:val="Strong"/>
          <w:rFonts w:eastAsiaTheme="majorEastAsia"/>
        </w:rPr>
        <w:t>Perbandingan trigonometri</w:t>
      </w:r>
      <w:r>
        <w:t xml:space="preserve"> cos θ = 3/5 → sin θ = 4/5, tan θ = 4/3 </w:t>
      </w:r>
      <w:r>
        <w:rPr>
          <w:rFonts w:ascii="Segoe UI Emoji" w:hAnsi="Segoe UI Emoji" w:cs="Segoe UI Emoji"/>
        </w:rPr>
        <w:t>✅</w:t>
      </w:r>
      <w:r>
        <w:t xml:space="preserve"> Jawaban:</w:t>
      </w:r>
    </w:p>
    <w:p w14:paraId="6B520353" w14:textId="77777777" w:rsidR="00AD2125" w:rsidRDefault="00AD2125" w:rsidP="00AD2125">
      <w:pPr>
        <w:pStyle w:val="NormalWeb"/>
        <w:numPr>
          <w:ilvl w:val="0"/>
          <w:numId w:val="34"/>
        </w:numPr>
      </w:pPr>
      <w:r>
        <w:t>sin = 7/4 → Salah</w:t>
      </w:r>
    </w:p>
    <w:p w14:paraId="44568375" w14:textId="77777777" w:rsidR="00AD2125" w:rsidRDefault="00AD2125" w:rsidP="00AD2125">
      <w:pPr>
        <w:pStyle w:val="NormalWeb"/>
        <w:numPr>
          <w:ilvl w:val="0"/>
          <w:numId w:val="34"/>
        </w:numPr>
      </w:pPr>
      <w:r>
        <w:t>cos = 7/5 → Salah</w:t>
      </w:r>
    </w:p>
    <w:p w14:paraId="45FE0688" w14:textId="77777777" w:rsidR="00AD2125" w:rsidRDefault="00AD2125" w:rsidP="00AD2125">
      <w:pPr>
        <w:pStyle w:val="NormalWeb"/>
        <w:numPr>
          <w:ilvl w:val="0"/>
          <w:numId w:val="34"/>
        </w:numPr>
      </w:pPr>
      <w:r>
        <w:t>tan = 3/7 → Salah</w:t>
      </w:r>
    </w:p>
    <w:p w14:paraId="3D4D5FE1" w14:textId="77777777" w:rsidR="00AD2125" w:rsidRDefault="00AD2125" w:rsidP="00AD2125">
      <w:pPr>
        <w:pStyle w:val="Heading2"/>
      </w:pPr>
      <w:r>
        <w:rPr>
          <w:rFonts w:ascii="Segoe UI Emoji" w:hAnsi="Segoe UI Emoji" w:cs="Segoe UI Emoji"/>
        </w:rPr>
        <w:t>📊</w:t>
      </w:r>
      <w:r>
        <w:t xml:space="preserve"> Data dan Peluang</w:t>
      </w:r>
    </w:p>
    <w:p w14:paraId="5C6417B9" w14:textId="77777777" w:rsidR="00AD2125" w:rsidRDefault="00AD2125" w:rsidP="00AD2125">
      <w:pPr>
        <w:pStyle w:val="NormalWeb"/>
        <w:numPr>
          <w:ilvl w:val="0"/>
          <w:numId w:val="35"/>
        </w:numPr>
      </w:pPr>
      <w:r>
        <w:rPr>
          <w:rStyle w:val="Strong"/>
          <w:rFonts w:eastAsiaTheme="majorEastAsia"/>
        </w:rPr>
        <w:t>Grafik lulusan Yayasan Cahaya</w:t>
      </w:r>
      <w:r>
        <w:t xml:space="preserve"> </w:t>
      </w:r>
      <w:r>
        <w:rPr>
          <w:rFonts w:ascii="Segoe UI Emoji" w:hAnsi="Segoe UI Emoji" w:cs="Segoe UI Emoji"/>
        </w:rPr>
        <w:t>✅</w:t>
      </w:r>
      <w:r>
        <w:t xml:space="preserve"> Jawaban:</w:t>
      </w:r>
    </w:p>
    <w:p w14:paraId="06EEFE02" w14:textId="77777777" w:rsidR="00AD2125" w:rsidRDefault="00AD2125" w:rsidP="00AD2125">
      <w:pPr>
        <w:pStyle w:val="NormalWeb"/>
        <w:numPr>
          <w:ilvl w:val="0"/>
          <w:numId w:val="36"/>
        </w:numPr>
      </w:pPr>
      <w:r>
        <w:t>SMA 1 Bintang bertambah mulai 2020 → Benar</w:t>
      </w:r>
    </w:p>
    <w:p w14:paraId="1993587D" w14:textId="77777777" w:rsidR="00AD2125" w:rsidRDefault="00AD2125" w:rsidP="00AD2125">
      <w:pPr>
        <w:pStyle w:val="NormalWeb"/>
        <w:numPr>
          <w:ilvl w:val="0"/>
          <w:numId w:val="36"/>
        </w:numPr>
      </w:pPr>
      <w:r>
        <w:t>2017–2020 selalu bertambah → Benar</w:t>
      </w:r>
    </w:p>
    <w:p w14:paraId="44B66B02" w14:textId="77777777" w:rsidR="00AD2125" w:rsidRDefault="00AD2125" w:rsidP="00AD2125">
      <w:pPr>
        <w:pStyle w:val="NormalWeb"/>
        <w:numPr>
          <w:ilvl w:val="0"/>
          <w:numId w:val="36"/>
        </w:numPr>
      </w:pPr>
      <w:r>
        <w:t>SMK Kejora konsisten naik → Benar</w:t>
      </w:r>
    </w:p>
    <w:p w14:paraId="2533FD07" w14:textId="77777777" w:rsidR="00AD2125" w:rsidRDefault="00AD2125" w:rsidP="00AD2125">
      <w:pPr>
        <w:pStyle w:val="NormalWeb"/>
        <w:numPr>
          <w:ilvl w:val="0"/>
          <w:numId w:val="36"/>
        </w:numPr>
      </w:pPr>
      <w:r>
        <w:t>SMA 2 Bintang tetap sama → Salah</w:t>
      </w:r>
    </w:p>
    <w:p w14:paraId="567EAC17" w14:textId="77777777" w:rsidR="00AD2125" w:rsidRDefault="00AD2125" w:rsidP="00AD2125">
      <w:pPr>
        <w:pStyle w:val="NormalWeb"/>
        <w:numPr>
          <w:ilvl w:val="0"/>
          <w:numId w:val="36"/>
        </w:numPr>
      </w:pPr>
      <w:r>
        <w:t>2023 menurun → Benar</w:t>
      </w:r>
    </w:p>
    <w:p w14:paraId="549CD12F" w14:textId="77777777" w:rsidR="00AD2125" w:rsidRDefault="00AD2125" w:rsidP="00AD2125">
      <w:pPr>
        <w:pStyle w:val="NormalWeb"/>
        <w:numPr>
          <w:ilvl w:val="0"/>
          <w:numId w:val="37"/>
        </w:numPr>
      </w:pPr>
      <w:r>
        <w:rPr>
          <w:rStyle w:val="Strong"/>
          <w:rFonts w:eastAsiaTheme="majorEastAsia"/>
        </w:rPr>
        <w:t>Aturan pencacahan stan bazar</w:t>
      </w:r>
      <w:r>
        <w:t xml:space="preserve"> </w:t>
      </w:r>
      <w:r>
        <w:rPr>
          <w:rFonts w:ascii="Segoe UI Emoji" w:hAnsi="Segoe UI Emoji" w:cs="Segoe UI Emoji"/>
        </w:rPr>
        <w:t>✅</w:t>
      </w:r>
      <w:r>
        <w:t xml:space="preserve"> Jawaban: </w:t>
      </w:r>
      <w:r>
        <w:rPr>
          <w:rStyle w:val="Strong"/>
          <w:rFonts w:eastAsiaTheme="majorEastAsia"/>
        </w:rPr>
        <w:t>12 susunan</w:t>
      </w:r>
    </w:p>
    <w:p w14:paraId="1F11E852" w14:textId="77777777" w:rsidR="00AD2125" w:rsidRDefault="00AD2125" w:rsidP="00AD2125">
      <w:pPr>
        <w:pStyle w:val="NormalWeb"/>
        <w:numPr>
          <w:ilvl w:val="0"/>
          <w:numId w:val="37"/>
        </w:numPr>
      </w:pPr>
      <w:r>
        <w:rPr>
          <w:rStyle w:val="Strong"/>
          <w:rFonts w:eastAsiaTheme="majorEastAsia"/>
        </w:rPr>
        <w:t>Data pengunjung perpustakaan</w:t>
      </w:r>
      <w:r>
        <w:t xml:space="preserve"> </w:t>
      </w:r>
      <w:r>
        <w:rPr>
          <w:rFonts w:ascii="Segoe UI Emoji" w:hAnsi="Segoe UI Emoji" w:cs="Segoe UI Emoji"/>
        </w:rPr>
        <w:t>✅</w:t>
      </w:r>
      <w:r>
        <w:t xml:space="preserve"> Jawaban:</w:t>
      </w:r>
    </w:p>
    <w:p w14:paraId="0D0A4904" w14:textId="77777777" w:rsidR="00AD2125" w:rsidRDefault="00AD2125" w:rsidP="00AD2125">
      <w:pPr>
        <w:pStyle w:val="NormalWeb"/>
        <w:numPr>
          <w:ilvl w:val="0"/>
          <w:numId w:val="38"/>
        </w:numPr>
      </w:pPr>
      <w:r>
        <w:t>Selasa pasti lebih banyak → Salah</w:t>
      </w:r>
    </w:p>
    <w:p w14:paraId="5E9FCCE8" w14:textId="77777777" w:rsidR="00AD2125" w:rsidRDefault="00AD2125" w:rsidP="00AD2125">
      <w:pPr>
        <w:pStyle w:val="NormalWeb"/>
        <w:numPr>
          <w:ilvl w:val="0"/>
          <w:numId w:val="38"/>
        </w:numPr>
      </w:pPr>
      <w:r>
        <w:t>Kamis pasti &gt; 5 → Benar</w:t>
      </w:r>
    </w:p>
    <w:p w14:paraId="3384D1CC" w14:textId="77777777" w:rsidR="00AD2125" w:rsidRDefault="00AD2125" w:rsidP="00AD2125">
      <w:pPr>
        <w:pStyle w:val="NormalWeb"/>
        <w:numPr>
          <w:ilvl w:val="0"/>
          <w:numId w:val="38"/>
        </w:numPr>
      </w:pPr>
      <w:r>
        <w:t>Jumat dan Kamis mungkin sama → Benar</w:t>
      </w:r>
    </w:p>
    <w:p w14:paraId="09716012" w14:textId="77777777" w:rsidR="00AD2125" w:rsidRDefault="00AD2125" w:rsidP="00AD2125">
      <w:pPr>
        <w:pStyle w:val="NormalWeb"/>
        <w:numPr>
          <w:ilvl w:val="0"/>
          <w:numId w:val="39"/>
        </w:numPr>
      </w:pPr>
      <w:r>
        <w:rPr>
          <w:rStyle w:val="Strong"/>
          <w:rFonts w:eastAsiaTheme="majorEastAsia"/>
        </w:rPr>
        <w:t>Peluang angpao kosong</w:t>
      </w:r>
      <w:r>
        <w:t xml:space="preserve"> Total 60, hadiah 15+12+10+8 = 45 → kosong = 15 Peluang = 15/60 = 1/4 </w:t>
      </w:r>
      <w:r>
        <w:rPr>
          <w:rFonts w:ascii="Segoe UI Emoji" w:hAnsi="Segoe UI Emoji" w:cs="Segoe UI Emoji"/>
        </w:rPr>
        <w:t>✅</w:t>
      </w:r>
      <w:r>
        <w:t xml:space="preserve"> Jawaban: </w:t>
      </w:r>
      <w:r>
        <w:rPr>
          <w:rStyle w:val="Strong"/>
          <w:rFonts w:eastAsiaTheme="majorEastAsia"/>
        </w:rPr>
        <w:t>1/4</w:t>
      </w:r>
    </w:p>
    <w:p w14:paraId="5D7F47A9" w14:textId="77777777" w:rsidR="00AD2125" w:rsidRDefault="00AD2125" w:rsidP="00AD2125">
      <w:pPr>
        <w:pStyle w:val="NormalWeb"/>
        <w:numPr>
          <w:ilvl w:val="0"/>
          <w:numId w:val="39"/>
        </w:numPr>
      </w:pPr>
      <w:r>
        <w:rPr>
          <w:rStyle w:val="Strong"/>
          <w:rFonts w:eastAsiaTheme="majorEastAsia"/>
        </w:rPr>
        <w:t>Peluang Ani undian kantin</w:t>
      </w:r>
      <w:r>
        <w:t xml:space="preserve"> </w:t>
      </w:r>
      <w:r>
        <w:rPr>
          <w:rFonts w:ascii="Segoe UI Emoji" w:hAnsi="Segoe UI Emoji" w:cs="Segoe UI Emoji"/>
        </w:rPr>
        <w:t>✅</w:t>
      </w:r>
      <w:r>
        <w:t xml:space="preserve"> Jawaban: </w:t>
      </w:r>
      <w:r>
        <w:rPr>
          <w:rStyle w:val="Strong"/>
          <w:rFonts w:eastAsiaTheme="majorEastAsia"/>
        </w:rPr>
        <w:t>1 minuman gratis, 1 makanan gratis, dan 2 kertas kosong</w:t>
      </w:r>
    </w:p>
    <w:p w14:paraId="4A3E9556" w14:textId="77777777" w:rsidR="00AD2125" w:rsidRDefault="00AD2125" w:rsidP="00AD2125">
      <w:pPr>
        <w:pStyle w:val="Heading2"/>
      </w:pPr>
      <w:r>
        <w:rPr>
          <w:rFonts w:ascii="Segoe UI Emoji" w:hAnsi="Segoe UI Emoji" w:cs="Segoe UI Emoji"/>
        </w:rPr>
        <w:t>🔢</w:t>
      </w:r>
      <w:r>
        <w:t xml:space="preserve"> Bilangan</w:t>
      </w:r>
    </w:p>
    <w:p w14:paraId="5DF3E905" w14:textId="77777777" w:rsidR="00AD2125" w:rsidRDefault="00AD2125" w:rsidP="00AD2125">
      <w:pPr>
        <w:pStyle w:val="NormalWeb"/>
        <w:numPr>
          <w:ilvl w:val="0"/>
          <w:numId w:val="40"/>
        </w:numPr>
      </w:pPr>
      <w:r>
        <w:rPr>
          <w:rStyle w:val="Strong"/>
          <w:rFonts w:eastAsiaTheme="majorEastAsia"/>
        </w:rPr>
        <w:t xml:space="preserve">(A ∩ B) </w:t>
      </w:r>
      <w:r>
        <w:rPr>
          <w:rStyle w:val="Strong"/>
          <w:rFonts w:ascii="Cambria Math" w:eastAsiaTheme="majorEastAsia" w:hAnsi="Cambria Math" w:cs="Cambria Math"/>
        </w:rPr>
        <w:t>∪</w:t>
      </w:r>
      <w:r>
        <w:rPr>
          <w:rStyle w:val="Strong"/>
          <w:rFonts w:eastAsiaTheme="majorEastAsia"/>
        </w:rPr>
        <w:t xml:space="preserve"> C</w:t>
      </w:r>
    </w:p>
    <w:p w14:paraId="713F4A6B" w14:textId="77777777" w:rsidR="00AD2125" w:rsidRDefault="00AD2125" w:rsidP="00AD2125">
      <w:pPr>
        <w:pStyle w:val="NormalWeb"/>
        <w:numPr>
          <w:ilvl w:val="1"/>
          <w:numId w:val="40"/>
        </w:numPr>
      </w:pPr>
      <w:r>
        <w:t>A = {1,2,3,4,5} (bilangan asli &lt; 6)</w:t>
      </w:r>
    </w:p>
    <w:p w14:paraId="2416D067" w14:textId="77777777" w:rsidR="00AD2125" w:rsidRDefault="00AD2125" w:rsidP="00AD2125">
      <w:pPr>
        <w:pStyle w:val="NormalWeb"/>
        <w:numPr>
          <w:ilvl w:val="1"/>
          <w:numId w:val="40"/>
        </w:numPr>
      </w:pPr>
      <w:r>
        <w:t>B = {0,2,4,…} (bilangan cacah genap ≤ 5 → {0,2,4})</w:t>
      </w:r>
    </w:p>
    <w:p w14:paraId="1A45B7B1" w14:textId="77777777" w:rsidR="00AD2125" w:rsidRDefault="00AD2125" w:rsidP="00AD2125">
      <w:pPr>
        <w:pStyle w:val="NormalWeb"/>
        <w:numPr>
          <w:ilvl w:val="1"/>
          <w:numId w:val="40"/>
        </w:numPr>
      </w:pPr>
      <w:r>
        <w:t>C = {2,3,5,7} (bilangan prima ≤ 10)</w:t>
      </w:r>
    </w:p>
    <w:p w14:paraId="7FA4C495" w14:textId="77777777" w:rsidR="00AD2125" w:rsidRDefault="00AD2125" w:rsidP="00AD2125">
      <w:pPr>
        <w:pStyle w:val="NormalWeb"/>
        <w:numPr>
          <w:ilvl w:val="1"/>
          <w:numId w:val="40"/>
        </w:numPr>
      </w:pPr>
      <w:r>
        <w:t>A ∩ B = {2,4}</w:t>
      </w:r>
    </w:p>
    <w:p w14:paraId="6F168CAD" w14:textId="77777777" w:rsidR="00AD2125" w:rsidRDefault="00AD2125" w:rsidP="00AD2125">
      <w:pPr>
        <w:pStyle w:val="NormalWeb"/>
        <w:numPr>
          <w:ilvl w:val="1"/>
          <w:numId w:val="40"/>
        </w:numPr>
      </w:pPr>
      <w:r>
        <w:lastRenderedPageBreak/>
        <w:t xml:space="preserve">Gabungan dengan C → {2,3,4,5,7} </w:t>
      </w:r>
      <w:r>
        <w:rPr>
          <w:rFonts w:ascii="Segoe UI Emoji" w:hAnsi="Segoe UI Emoji" w:cs="Segoe UI Emoji"/>
        </w:rPr>
        <w:t>👉</w:t>
      </w:r>
      <w:r>
        <w:t xml:space="preserve"> Jawaban: </w:t>
      </w:r>
      <w:r>
        <w:rPr>
          <w:rStyle w:val="Strong"/>
          <w:rFonts w:eastAsiaTheme="majorEastAsia"/>
        </w:rPr>
        <w:t>{2,3,4,5,7}</w:t>
      </w:r>
    </w:p>
    <w:p w14:paraId="4F1FAF20" w14:textId="77777777" w:rsidR="00AD2125" w:rsidRDefault="00AD2125" w:rsidP="00AD2125">
      <w:pPr>
        <w:pStyle w:val="NormalWeb"/>
        <w:numPr>
          <w:ilvl w:val="0"/>
          <w:numId w:val="40"/>
        </w:numPr>
      </w:pPr>
      <w:r>
        <w:rPr>
          <w:rStyle w:val="Strong"/>
          <w:rFonts w:eastAsiaTheme="majorEastAsia"/>
        </w:rPr>
        <w:t>Sederhanakan bentuk bilangan berpangkat</w:t>
      </w:r>
      <w:r>
        <w:t xml:space="preserve"> Dengan sifat pangkat, hasil akhirnya adalah </w:t>
      </w:r>
      <w:r>
        <w:rPr>
          <w:rStyle w:val="Strong"/>
          <w:rFonts w:eastAsiaTheme="majorEastAsia"/>
        </w:rPr>
        <w:t>6</w:t>
      </w:r>
      <w:r>
        <w:t xml:space="preserve">. </w:t>
      </w:r>
      <w:r>
        <w:rPr>
          <w:rFonts w:ascii="Segoe UI Emoji" w:hAnsi="Segoe UI Emoji" w:cs="Segoe UI Emoji"/>
        </w:rPr>
        <w:t>👉</w:t>
      </w:r>
      <w:r>
        <w:t xml:space="preserve"> Jawaban: </w:t>
      </w:r>
      <w:r>
        <w:rPr>
          <w:rStyle w:val="Strong"/>
          <w:rFonts w:eastAsiaTheme="majorEastAsia"/>
        </w:rPr>
        <w:t>6</w:t>
      </w:r>
    </w:p>
    <w:p w14:paraId="0D8E3638" w14:textId="77777777" w:rsidR="00AD2125" w:rsidRDefault="00AD2125" w:rsidP="00AD2125">
      <w:pPr>
        <w:pStyle w:val="NormalWeb"/>
        <w:numPr>
          <w:ilvl w:val="0"/>
          <w:numId w:val="40"/>
        </w:numPr>
      </w:pPr>
      <w:r>
        <w:rPr>
          <w:rStyle w:val="Strong"/>
          <w:rFonts w:eastAsiaTheme="majorEastAsia"/>
        </w:rPr>
        <w:t xml:space="preserve">Operasi biner </w:t>
      </w:r>
      <w:r>
        <w:rPr>
          <w:rStyle w:val="Strong"/>
          <w:rFonts w:ascii="Cambria Math" w:eastAsiaTheme="majorEastAsia" w:hAnsi="Cambria Math" w:cs="Cambria Math"/>
        </w:rPr>
        <w:t>⊙</w:t>
      </w:r>
      <w:r>
        <w:t xml:space="preserve"> Rumus: a</w:t>
      </w:r>
      <w:r>
        <w:rPr>
          <w:rFonts w:ascii="Cambria Math" w:hAnsi="Cambria Math" w:cs="Cambria Math"/>
        </w:rPr>
        <w:t>⊙</w:t>
      </w:r>
      <w:r>
        <w:t>b=a−b2+2aba+b. Substitusi a</w:t>
      </w:r>
      <w:r>
        <w:rPr>
          <w:rFonts w:ascii="Cambria Math" w:hAnsi="Cambria Math" w:cs="Cambria Math"/>
        </w:rPr>
        <w:t>⊙</w:t>
      </w:r>
      <w:r>
        <w:t>2=5 → diperoleh a=3.</w:t>
      </w:r>
    </w:p>
    <w:p w14:paraId="23C2C2C9" w14:textId="77777777" w:rsidR="00AD2125" w:rsidRDefault="00AD2125" w:rsidP="00AD2125">
      <w:pPr>
        <w:pStyle w:val="NormalWeb"/>
        <w:numPr>
          <w:ilvl w:val="1"/>
          <w:numId w:val="40"/>
        </w:numPr>
      </w:pPr>
      <w:r>
        <w:t>a kelipatan 3 → Benar</w:t>
      </w:r>
    </w:p>
    <w:p w14:paraId="01B75497" w14:textId="77777777" w:rsidR="00AD2125" w:rsidRDefault="00AD2125" w:rsidP="00AD2125">
      <w:pPr>
        <w:pStyle w:val="NormalWeb"/>
        <w:numPr>
          <w:ilvl w:val="1"/>
          <w:numId w:val="40"/>
        </w:numPr>
      </w:pPr>
      <w:r>
        <w:t>a bilangan prima (3) → Benar</w:t>
      </w:r>
    </w:p>
    <w:p w14:paraId="7134E7D7" w14:textId="77777777" w:rsidR="00AD2125" w:rsidRDefault="00AD2125" w:rsidP="00AD2125">
      <w:pPr>
        <w:pStyle w:val="NormalWeb"/>
        <w:numPr>
          <w:ilvl w:val="1"/>
          <w:numId w:val="40"/>
        </w:numPr>
      </w:pPr>
      <w:r>
        <w:t xml:space="preserve">a </w:t>
      </w:r>
      <w:r>
        <w:rPr>
          <w:rFonts w:ascii="Cambria Math" w:hAnsi="Cambria Math" w:cs="Cambria Math"/>
        </w:rPr>
        <w:t>⊙</w:t>
      </w:r>
      <w:r>
        <w:t xml:space="preserve"> 0 = 0, bukan 6 → Salah</w:t>
      </w:r>
    </w:p>
    <w:p w14:paraId="15AF0BC9" w14:textId="77777777" w:rsidR="00AD2125" w:rsidRDefault="00AD2125" w:rsidP="00AD2125">
      <w:pPr>
        <w:pStyle w:val="Heading2"/>
      </w:pPr>
      <w:r>
        <w:rPr>
          <w:rFonts w:ascii="Segoe UI Emoji" w:hAnsi="Segoe UI Emoji" w:cs="Segoe UI Emoji"/>
        </w:rPr>
        <w:t>📈</w:t>
      </w:r>
      <w:r>
        <w:t xml:space="preserve"> Aljabar</w:t>
      </w:r>
    </w:p>
    <w:p w14:paraId="7763DEFB" w14:textId="77777777" w:rsidR="00AD2125" w:rsidRDefault="00AD2125" w:rsidP="00AD2125">
      <w:pPr>
        <w:pStyle w:val="NormalWeb"/>
        <w:numPr>
          <w:ilvl w:val="0"/>
          <w:numId w:val="41"/>
        </w:numPr>
      </w:pPr>
      <w:r>
        <w:rPr>
          <w:rStyle w:val="Strong"/>
          <w:rFonts w:eastAsiaTheme="majorEastAsia"/>
        </w:rPr>
        <w:t>Invers fungsi suhu</w:t>
      </w:r>
      <w:r>
        <w:t xml:space="preserve"> 0,02x−39,9=0,7</w:t>
      </w:r>
      <w:r>
        <w:rPr>
          <w:rFonts w:ascii="Cambria Math" w:hAnsi="Cambria Math" w:cs="Cambria Math"/>
        </w:rPr>
        <w:t>⇒</w:t>
      </w:r>
      <w:r>
        <w:t xml:space="preserve">x=2030. </w:t>
      </w:r>
      <w:r>
        <w:rPr>
          <w:rFonts w:ascii="Segoe UI Emoji" w:hAnsi="Segoe UI Emoji" w:cs="Segoe UI Emoji"/>
        </w:rPr>
        <w:t>👉</w:t>
      </w:r>
      <w:r>
        <w:t xml:space="preserve"> Jawaban: </w:t>
      </w:r>
      <w:r>
        <w:rPr>
          <w:rStyle w:val="Strong"/>
          <w:rFonts w:eastAsiaTheme="majorEastAsia"/>
        </w:rPr>
        <w:t>Tahun 2030</w:t>
      </w:r>
    </w:p>
    <w:p w14:paraId="4D6E2F88" w14:textId="77777777" w:rsidR="00AD2125" w:rsidRDefault="00AD2125" w:rsidP="00AD2125">
      <w:pPr>
        <w:pStyle w:val="NormalWeb"/>
        <w:numPr>
          <w:ilvl w:val="0"/>
          <w:numId w:val="41"/>
        </w:numPr>
      </w:pPr>
      <w:r>
        <w:rPr>
          <w:rStyle w:val="Strong"/>
          <w:rFonts w:eastAsiaTheme="majorEastAsia"/>
        </w:rPr>
        <w:t>Komposisi fungsi diskon kursus</w:t>
      </w:r>
      <w:r>
        <w:t xml:space="preserve"> Harga normal Rp200.000 → setelah diskon pertama Rp180.000.</w:t>
      </w:r>
    </w:p>
    <w:p w14:paraId="17224110" w14:textId="77777777" w:rsidR="00AD2125" w:rsidRDefault="00AD2125" w:rsidP="00AD2125">
      <w:pPr>
        <w:pStyle w:val="NormalWeb"/>
        <w:numPr>
          <w:ilvl w:val="1"/>
          <w:numId w:val="41"/>
        </w:numPr>
      </w:pPr>
      <w:r>
        <w:t>Andi (90 → 0,8×200.000 = 160.000) → cukup</w:t>
      </w:r>
    </w:p>
    <w:p w14:paraId="1826AF53" w14:textId="77777777" w:rsidR="00AD2125" w:rsidRDefault="00AD2125" w:rsidP="00AD2125">
      <w:pPr>
        <w:pStyle w:val="NormalWeb"/>
        <w:numPr>
          <w:ilvl w:val="1"/>
          <w:numId w:val="41"/>
        </w:numPr>
      </w:pPr>
      <w:r>
        <w:t>Budi (92 → 0,7×200.000 = 140.000) → cukup</w:t>
      </w:r>
    </w:p>
    <w:p w14:paraId="1F20B296" w14:textId="77777777" w:rsidR="00AD2125" w:rsidRDefault="00AD2125" w:rsidP="00AD2125">
      <w:pPr>
        <w:pStyle w:val="NormalWeb"/>
        <w:numPr>
          <w:ilvl w:val="1"/>
          <w:numId w:val="41"/>
        </w:numPr>
      </w:pPr>
      <w:r>
        <w:t>Cici (89 → 160.000) → cukup</w:t>
      </w:r>
    </w:p>
    <w:p w14:paraId="446FD725" w14:textId="77777777" w:rsidR="00AD2125" w:rsidRDefault="00AD2125" w:rsidP="00AD2125">
      <w:pPr>
        <w:pStyle w:val="NormalWeb"/>
        <w:numPr>
          <w:ilvl w:val="1"/>
          <w:numId w:val="41"/>
        </w:numPr>
      </w:pPr>
      <w:r>
        <w:t xml:space="preserve">Dini (95 → 140.000) → cukup </w:t>
      </w:r>
      <w:r>
        <w:rPr>
          <w:rFonts w:ascii="Segoe UI Emoji" w:hAnsi="Segoe UI Emoji" w:cs="Segoe UI Emoji"/>
        </w:rPr>
        <w:t>👉</w:t>
      </w:r>
      <w:r>
        <w:t xml:space="preserve"> Jawaban: </w:t>
      </w:r>
      <w:r>
        <w:rPr>
          <w:rStyle w:val="Strong"/>
          <w:rFonts w:eastAsiaTheme="majorEastAsia"/>
        </w:rPr>
        <w:t>Semua siswa (Dini, Cici, Budi, Andi)</w:t>
      </w:r>
    </w:p>
    <w:p w14:paraId="119D7831" w14:textId="77777777" w:rsidR="00AD2125" w:rsidRDefault="00AD2125" w:rsidP="00AD2125">
      <w:pPr>
        <w:pStyle w:val="NormalWeb"/>
        <w:numPr>
          <w:ilvl w:val="0"/>
          <w:numId w:val="41"/>
        </w:numPr>
      </w:pPr>
      <w:r>
        <w:rPr>
          <w:rStyle w:val="Strong"/>
          <w:rFonts w:eastAsiaTheme="majorEastAsia"/>
        </w:rPr>
        <w:t>Barisan aritmetika koreografi</w:t>
      </w:r>
      <w:r>
        <w:t xml:space="preserve"> Beda = 150. Baris ke-5 = 400 + (5-1)×150 = 1000. </w:t>
      </w:r>
      <w:r>
        <w:rPr>
          <w:rFonts w:ascii="Segoe UI Emoji" w:hAnsi="Segoe UI Emoji" w:cs="Segoe UI Emoji"/>
        </w:rPr>
        <w:t>👉</w:t>
      </w:r>
      <w:r>
        <w:t xml:space="preserve"> Jawaban: </w:t>
      </w:r>
      <w:r>
        <w:rPr>
          <w:rStyle w:val="Strong"/>
          <w:rFonts w:eastAsiaTheme="majorEastAsia"/>
        </w:rPr>
        <w:t>1.000 orang</w:t>
      </w:r>
    </w:p>
    <w:p w14:paraId="6118A9CB" w14:textId="77777777" w:rsidR="00AD2125" w:rsidRDefault="00AD2125" w:rsidP="00AD2125">
      <w:pPr>
        <w:pStyle w:val="NormalWeb"/>
        <w:numPr>
          <w:ilvl w:val="0"/>
          <w:numId w:val="41"/>
        </w:numPr>
      </w:pPr>
      <w:r>
        <w:rPr>
          <w:rStyle w:val="Strong"/>
          <w:rFonts w:eastAsiaTheme="majorEastAsia"/>
        </w:rPr>
        <w:t>Barisan geometri kadar asam urat</w:t>
      </w:r>
      <w:r>
        <w:t xml:space="preserve"> Hari ke-1: 13 → Hari ke-2: 10,4 → Hari ke-3: 8,32 → Hari ke-4: 6,656 (&lt;7 tapi &gt;5). </w:t>
      </w:r>
      <w:r>
        <w:rPr>
          <w:rFonts w:ascii="Segoe UI Emoji" w:hAnsi="Segoe UI Emoji" w:cs="Segoe UI Emoji"/>
        </w:rPr>
        <w:t>👉</w:t>
      </w:r>
      <w:r>
        <w:t xml:space="preserve"> Jawaban: </w:t>
      </w:r>
      <w:r>
        <w:rPr>
          <w:rStyle w:val="Strong"/>
          <w:rFonts w:eastAsiaTheme="majorEastAsia"/>
        </w:rPr>
        <w:t>Hari ke-4</w:t>
      </w:r>
    </w:p>
    <w:p w14:paraId="0A36C138" w14:textId="77777777" w:rsidR="00AD2125" w:rsidRDefault="00AD2125" w:rsidP="00AD2125">
      <w:pPr>
        <w:pStyle w:val="Heading2"/>
      </w:pPr>
      <w:r>
        <w:rPr>
          <w:rFonts w:ascii="Segoe UI Emoji" w:hAnsi="Segoe UI Emoji" w:cs="Segoe UI Emoji"/>
        </w:rPr>
        <w:t>📊</w:t>
      </w:r>
      <w:r>
        <w:t xml:space="preserve"> Sistem Linear</w:t>
      </w:r>
    </w:p>
    <w:p w14:paraId="719F271B" w14:textId="77777777" w:rsidR="00AD2125" w:rsidRDefault="00AD2125" w:rsidP="00AD2125">
      <w:pPr>
        <w:pStyle w:val="NormalWeb"/>
        <w:numPr>
          <w:ilvl w:val="0"/>
          <w:numId w:val="42"/>
        </w:numPr>
      </w:pPr>
      <w:r>
        <w:rPr>
          <w:rStyle w:val="Strong"/>
          <w:rFonts w:eastAsiaTheme="majorEastAsia"/>
        </w:rPr>
        <w:t>Daerah pertidaksamaan</w:t>
      </w:r>
      <w:r>
        <w:t xml:space="preserve"> Sesuai grafik, jawabannya: </w:t>
      </w:r>
      <w:r>
        <w:rPr>
          <w:rFonts w:ascii="Segoe UI Emoji" w:hAnsi="Segoe UI Emoji" w:cs="Segoe UI Emoji"/>
        </w:rPr>
        <w:t>👉</w:t>
      </w:r>
      <w:r>
        <w:t xml:space="preserve"> </w:t>
      </w:r>
      <w:r>
        <w:rPr>
          <w:rStyle w:val="Strong"/>
          <w:rFonts w:eastAsiaTheme="majorEastAsia"/>
        </w:rPr>
        <w:t>x - 2y ≥ -4, x + y ≥ 2, y ≥ 0</w:t>
      </w:r>
    </w:p>
    <w:p w14:paraId="01AC25A2" w14:textId="77777777" w:rsidR="00AD2125" w:rsidRDefault="00AD2125" w:rsidP="00AD2125">
      <w:pPr>
        <w:pStyle w:val="NormalWeb"/>
        <w:numPr>
          <w:ilvl w:val="0"/>
          <w:numId w:val="42"/>
        </w:numPr>
      </w:pPr>
      <w:r>
        <w:rPr>
          <w:rStyle w:val="Strong"/>
          <w:rFonts w:eastAsiaTheme="majorEastAsia"/>
        </w:rPr>
        <w:t>Program linear buket bunga</w:t>
      </w:r>
      <w:r>
        <w:t xml:space="preserve"> Tambahan harga → total Rp115.000. </w:t>
      </w:r>
      <w:r>
        <w:rPr>
          <w:rFonts w:ascii="Segoe UI Emoji" w:hAnsi="Segoe UI Emoji" w:cs="Segoe UI Emoji"/>
        </w:rPr>
        <w:t>👉</w:t>
      </w:r>
      <w:r>
        <w:t xml:space="preserve"> Jawaban: </w:t>
      </w:r>
      <w:r>
        <w:rPr>
          <w:rStyle w:val="Strong"/>
          <w:rFonts w:eastAsiaTheme="majorEastAsia"/>
        </w:rPr>
        <w:t>Rp115.000,00</w:t>
      </w:r>
    </w:p>
    <w:p w14:paraId="442C5DD7" w14:textId="77777777" w:rsidR="00AD2125" w:rsidRDefault="00AD2125" w:rsidP="00AD2125">
      <w:pPr>
        <w:pStyle w:val="Heading2"/>
      </w:pPr>
      <w:r>
        <w:rPr>
          <w:rFonts w:ascii="Segoe UI Emoji" w:hAnsi="Segoe UI Emoji" w:cs="Segoe UI Emoji"/>
        </w:rPr>
        <w:t>📐</w:t>
      </w:r>
      <w:r>
        <w:t xml:space="preserve"> Geometri</w:t>
      </w:r>
    </w:p>
    <w:p w14:paraId="7518DE77" w14:textId="77777777" w:rsidR="00AD2125" w:rsidRDefault="00AD2125" w:rsidP="00AD2125">
      <w:pPr>
        <w:pStyle w:val="NormalWeb"/>
        <w:numPr>
          <w:ilvl w:val="0"/>
          <w:numId w:val="43"/>
        </w:numPr>
      </w:pPr>
      <w:r>
        <w:rPr>
          <w:rStyle w:val="Strong"/>
          <w:rFonts w:eastAsiaTheme="majorEastAsia"/>
        </w:rPr>
        <w:t>Sudut 180°</w:t>
      </w:r>
      <w:r>
        <w:t xml:space="preserve"> Pasangan yang lurus: </w:t>
      </w:r>
      <w:r>
        <w:rPr>
          <w:rFonts w:ascii="Cambria Math" w:hAnsi="Cambria Math" w:cs="Cambria Math"/>
        </w:rPr>
        <w:t>∠</w:t>
      </w:r>
      <w:r>
        <w:t xml:space="preserve">A dan </w:t>
      </w:r>
      <w:r>
        <w:rPr>
          <w:rFonts w:ascii="Cambria Math" w:hAnsi="Cambria Math" w:cs="Cambria Math"/>
        </w:rPr>
        <w:t>∠</w:t>
      </w:r>
      <w:r>
        <w:t xml:space="preserve">E, </w:t>
      </w:r>
      <w:r>
        <w:rPr>
          <w:rFonts w:ascii="Cambria Math" w:hAnsi="Cambria Math" w:cs="Cambria Math"/>
        </w:rPr>
        <w:t>∠</w:t>
      </w:r>
      <w:r>
        <w:t xml:space="preserve">B dan </w:t>
      </w:r>
      <w:r>
        <w:rPr>
          <w:rFonts w:ascii="Cambria Math" w:hAnsi="Cambria Math" w:cs="Cambria Math"/>
        </w:rPr>
        <w:t>∠</w:t>
      </w:r>
      <w:r>
        <w:t xml:space="preserve">D. </w:t>
      </w:r>
      <w:r>
        <w:rPr>
          <w:rFonts w:ascii="Segoe UI Emoji" w:hAnsi="Segoe UI Emoji" w:cs="Segoe UI Emoji"/>
        </w:rPr>
        <w:t>👉</w:t>
      </w:r>
      <w:r>
        <w:t xml:space="preserve"> Jawaban: </w:t>
      </w:r>
      <w:r>
        <w:rPr>
          <w:rStyle w:val="Strong"/>
          <w:rFonts w:ascii="Cambria Math" w:eastAsiaTheme="majorEastAsia" w:hAnsi="Cambria Math" w:cs="Cambria Math"/>
        </w:rPr>
        <w:t>∠</w:t>
      </w:r>
      <w:r>
        <w:rPr>
          <w:rStyle w:val="Strong"/>
          <w:rFonts w:eastAsiaTheme="majorEastAsia"/>
        </w:rPr>
        <w:t xml:space="preserve">A dan </w:t>
      </w:r>
      <w:r>
        <w:rPr>
          <w:rStyle w:val="Strong"/>
          <w:rFonts w:ascii="Cambria Math" w:eastAsiaTheme="majorEastAsia" w:hAnsi="Cambria Math" w:cs="Cambria Math"/>
        </w:rPr>
        <w:t>∠</w:t>
      </w:r>
      <w:r>
        <w:rPr>
          <w:rStyle w:val="Strong"/>
          <w:rFonts w:eastAsiaTheme="majorEastAsia"/>
        </w:rPr>
        <w:t xml:space="preserve">E, </w:t>
      </w:r>
      <w:r>
        <w:rPr>
          <w:rStyle w:val="Strong"/>
          <w:rFonts w:ascii="Cambria Math" w:eastAsiaTheme="majorEastAsia" w:hAnsi="Cambria Math" w:cs="Cambria Math"/>
        </w:rPr>
        <w:t>∠</w:t>
      </w:r>
      <w:r>
        <w:rPr>
          <w:rStyle w:val="Strong"/>
          <w:rFonts w:eastAsiaTheme="majorEastAsia"/>
        </w:rPr>
        <w:t xml:space="preserve">B dan </w:t>
      </w:r>
      <w:r>
        <w:rPr>
          <w:rStyle w:val="Strong"/>
          <w:rFonts w:ascii="Cambria Math" w:eastAsiaTheme="majorEastAsia" w:hAnsi="Cambria Math" w:cs="Cambria Math"/>
        </w:rPr>
        <w:t>∠</w:t>
      </w:r>
      <w:r>
        <w:rPr>
          <w:rStyle w:val="Strong"/>
          <w:rFonts w:eastAsiaTheme="majorEastAsia"/>
        </w:rPr>
        <w:t>D</w:t>
      </w:r>
    </w:p>
    <w:p w14:paraId="561B7882" w14:textId="77777777" w:rsidR="00AD2125" w:rsidRDefault="00AD2125" w:rsidP="00AD2125">
      <w:pPr>
        <w:pStyle w:val="NormalWeb"/>
        <w:numPr>
          <w:ilvl w:val="0"/>
          <w:numId w:val="43"/>
        </w:numPr>
      </w:pPr>
      <w:r>
        <w:rPr>
          <w:rStyle w:val="Strong"/>
          <w:rFonts w:eastAsiaTheme="majorEastAsia"/>
        </w:rPr>
        <w:t>Papan jadwal tidak sejajar rak buku</w:t>
      </w:r>
      <w:r>
        <w:t xml:space="preserve"> </w:t>
      </w:r>
      <w:r>
        <w:rPr>
          <w:rFonts w:ascii="Segoe UI Emoji" w:hAnsi="Segoe UI Emoji" w:cs="Segoe UI Emoji"/>
        </w:rPr>
        <w:t>👉</w:t>
      </w:r>
      <w:r>
        <w:t xml:space="preserve"> Jawaban: </w:t>
      </w:r>
      <w:r>
        <w:rPr>
          <w:rStyle w:val="Strong"/>
          <w:rFonts w:eastAsiaTheme="majorEastAsia"/>
        </w:rPr>
        <w:t>BCGF, ABFE</w:t>
      </w:r>
    </w:p>
    <w:p w14:paraId="76EB0809" w14:textId="77777777" w:rsidR="00AD2125" w:rsidRDefault="00AD2125" w:rsidP="00AD2125">
      <w:pPr>
        <w:pStyle w:val="NormalWeb"/>
        <w:numPr>
          <w:ilvl w:val="0"/>
          <w:numId w:val="43"/>
        </w:numPr>
      </w:pPr>
      <w:r>
        <w:rPr>
          <w:rStyle w:val="Strong"/>
          <w:rFonts w:eastAsiaTheme="majorEastAsia"/>
        </w:rPr>
        <w:t>Kesebangunan trapesium</w:t>
      </w:r>
      <w:r>
        <w:t xml:space="preserve"> Perbandingan sisi → LM = 10,5 cm. </w:t>
      </w:r>
      <w:r>
        <w:rPr>
          <w:rFonts w:ascii="Segoe UI Emoji" w:hAnsi="Segoe UI Emoji" w:cs="Segoe UI Emoji"/>
        </w:rPr>
        <w:t>👉</w:t>
      </w:r>
      <w:r>
        <w:t xml:space="preserve"> Jawaban: </w:t>
      </w:r>
      <w:r>
        <w:rPr>
          <w:rStyle w:val="Strong"/>
          <w:rFonts w:eastAsiaTheme="majorEastAsia"/>
        </w:rPr>
        <w:t>10,5 cm</w:t>
      </w:r>
    </w:p>
    <w:p w14:paraId="31A0484B" w14:textId="77777777" w:rsidR="00AD2125" w:rsidRDefault="00AD2125" w:rsidP="00AD2125">
      <w:pPr>
        <w:pStyle w:val="NormalWeb"/>
        <w:numPr>
          <w:ilvl w:val="0"/>
          <w:numId w:val="43"/>
        </w:numPr>
      </w:pPr>
      <w:r>
        <w:rPr>
          <w:rStyle w:val="Strong"/>
          <w:rFonts w:eastAsiaTheme="majorEastAsia"/>
        </w:rPr>
        <w:t>TOGA pot kebun (Pythagoras)</w:t>
      </w:r>
    </w:p>
    <w:p w14:paraId="6D022502" w14:textId="77777777" w:rsidR="00AD2125" w:rsidRDefault="00AD2125" w:rsidP="00AD2125">
      <w:pPr>
        <w:pStyle w:val="NormalWeb"/>
        <w:numPr>
          <w:ilvl w:val="0"/>
          <w:numId w:val="44"/>
        </w:numPr>
      </w:pPr>
      <w:r>
        <w:t>25 jahe → Benar</w:t>
      </w:r>
    </w:p>
    <w:p w14:paraId="0652ADAC" w14:textId="77777777" w:rsidR="00AD2125" w:rsidRDefault="00AD2125" w:rsidP="00AD2125">
      <w:pPr>
        <w:pStyle w:val="NormalWeb"/>
        <w:numPr>
          <w:ilvl w:val="0"/>
          <w:numId w:val="44"/>
        </w:numPr>
      </w:pPr>
      <w:r>
        <w:t>15 kunyit → Salah</w:t>
      </w:r>
    </w:p>
    <w:p w14:paraId="2CDD6159" w14:textId="77777777" w:rsidR="00AD2125" w:rsidRDefault="00AD2125" w:rsidP="00AD2125">
      <w:pPr>
        <w:pStyle w:val="NormalWeb"/>
        <w:numPr>
          <w:ilvl w:val="0"/>
          <w:numId w:val="44"/>
        </w:numPr>
      </w:pPr>
      <w:r>
        <w:t>10 lengkuas → Benar</w:t>
      </w:r>
    </w:p>
    <w:p w14:paraId="43EC6035" w14:textId="77777777" w:rsidR="00AD2125" w:rsidRDefault="00AD2125" w:rsidP="00AD2125">
      <w:pPr>
        <w:pStyle w:val="NormalWeb"/>
        <w:numPr>
          <w:ilvl w:val="0"/>
          <w:numId w:val="45"/>
        </w:numPr>
      </w:pPr>
      <w:r>
        <w:rPr>
          <w:rStyle w:val="Strong"/>
          <w:rFonts w:eastAsiaTheme="majorEastAsia"/>
        </w:rPr>
        <w:t>Transformasi titik B</w:t>
      </w:r>
      <w:r>
        <w:t xml:space="preserve"> Refleksi lalu rotasi → bayangan di titik C. </w:t>
      </w:r>
      <w:r>
        <w:rPr>
          <w:rFonts w:ascii="Segoe UI Emoji" w:hAnsi="Segoe UI Emoji" w:cs="Segoe UI Emoji"/>
        </w:rPr>
        <w:t>👉</w:t>
      </w:r>
      <w:r>
        <w:t xml:space="preserve"> Jawaban: </w:t>
      </w:r>
      <w:r>
        <w:rPr>
          <w:rStyle w:val="Strong"/>
          <w:rFonts w:eastAsiaTheme="majorEastAsia"/>
        </w:rPr>
        <w:t>C</w:t>
      </w:r>
    </w:p>
    <w:p w14:paraId="5E33B907" w14:textId="77777777" w:rsidR="00AD2125" w:rsidRDefault="00AD2125" w:rsidP="00AD2125">
      <w:pPr>
        <w:pStyle w:val="NormalWeb"/>
        <w:numPr>
          <w:ilvl w:val="0"/>
          <w:numId w:val="45"/>
        </w:numPr>
      </w:pPr>
      <w:r>
        <w:rPr>
          <w:rStyle w:val="Strong"/>
          <w:rFonts w:eastAsiaTheme="majorEastAsia"/>
        </w:rPr>
        <w:t>Tali hiasan kelas</w:t>
      </w:r>
      <w:r>
        <w:t xml:space="preserve"> Panjang tali terpakai → sisa 11 m. </w:t>
      </w:r>
      <w:r>
        <w:rPr>
          <w:rFonts w:ascii="Segoe UI Emoji" w:hAnsi="Segoe UI Emoji" w:cs="Segoe UI Emoji"/>
        </w:rPr>
        <w:t>👉</w:t>
      </w:r>
      <w:r>
        <w:t xml:space="preserve"> Jawaban: </w:t>
      </w:r>
      <w:r>
        <w:rPr>
          <w:rStyle w:val="Strong"/>
          <w:rFonts w:eastAsiaTheme="majorEastAsia"/>
        </w:rPr>
        <w:t>11 m</w:t>
      </w:r>
    </w:p>
    <w:p w14:paraId="014E3157" w14:textId="77777777" w:rsidR="00AD2125" w:rsidRDefault="00AD2125" w:rsidP="00AD2125">
      <w:pPr>
        <w:pStyle w:val="NormalWeb"/>
        <w:numPr>
          <w:ilvl w:val="0"/>
          <w:numId w:val="45"/>
        </w:numPr>
      </w:pPr>
      <w:r>
        <w:rPr>
          <w:rStyle w:val="Strong"/>
          <w:rFonts w:eastAsiaTheme="majorEastAsia"/>
        </w:rPr>
        <w:t>Keliling ornamen jam dinding</w:t>
      </w:r>
      <w:r>
        <w:t xml:space="preserve"> Hasil perhitungan → 362,8 cm. </w:t>
      </w:r>
      <w:r>
        <w:rPr>
          <w:rFonts w:ascii="Segoe UI Emoji" w:hAnsi="Segoe UI Emoji" w:cs="Segoe UI Emoji"/>
        </w:rPr>
        <w:t>👉</w:t>
      </w:r>
      <w:r>
        <w:t xml:space="preserve"> Jawaban: </w:t>
      </w:r>
      <w:r>
        <w:rPr>
          <w:rStyle w:val="Strong"/>
          <w:rFonts w:eastAsiaTheme="majorEastAsia"/>
        </w:rPr>
        <w:t>362,8 cm</w:t>
      </w:r>
    </w:p>
    <w:p w14:paraId="2FC78A62" w14:textId="77777777" w:rsidR="00AD2125" w:rsidRDefault="00AD2125" w:rsidP="00AD2125">
      <w:pPr>
        <w:pStyle w:val="NormalWeb"/>
        <w:numPr>
          <w:ilvl w:val="0"/>
          <w:numId w:val="45"/>
        </w:numPr>
      </w:pPr>
      <w:r>
        <w:rPr>
          <w:rStyle w:val="Strong"/>
          <w:rFonts w:eastAsiaTheme="majorEastAsia"/>
        </w:rPr>
        <w:lastRenderedPageBreak/>
        <w:t>Keliling layang-layang (cukup data?)</w:t>
      </w:r>
      <w:r>
        <w:t xml:space="preserve"> Perlu gabungan (1) dan (2). </w:t>
      </w:r>
      <w:r>
        <w:rPr>
          <w:rFonts w:ascii="Segoe UI Emoji" w:hAnsi="Segoe UI Emoji" w:cs="Segoe UI Emoji"/>
        </w:rPr>
        <w:t>👉</w:t>
      </w:r>
      <w:r>
        <w:t xml:space="preserve"> Jawaban: </w:t>
      </w:r>
      <w:r>
        <w:rPr>
          <w:rStyle w:val="Strong"/>
          <w:rFonts w:eastAsiaTheme="majorEastAsia"/>
        </w:rPr>
        <w:t>Kedua pernyataan bersama-sama cukup</w:t>
      </w:r>
    </w:p>
    <w:p w14:paraId="151498CA" w14:textId="77777777" w:rsidR="00AD2125" w:rsidRDefault="00AD2125" w:rsidP="00AD2125">
      <w:pPr>
        <w:pStyle w:val="NormalWeb"/>
        <w:numPr>
          <w:ilvl w:val="0"/>
          <w:numId w:val="45"/>
        </w:numPr>
      </w:pPr>
      <w:r>
        <w:rPr>
          <w:rStyle w:val="Strong"/>
          <w:rFonts w:eastAsiaTheme="majorEastAsia"/>
        </w:rPr>
        <w:t>Volume kardus helm di truk</w:t>
      </w:r>
      <w:r>
        <w:t xml:space="preserve"> Maksimal muat → 432 kardus. </w:t>
      </w:r>
      <w:r>
        <w:rPr>
          <w:rFonts w:ascii="Segoe UI Emoji" w:hAnsi="Segoe UI Emoji" w:cs="Segoe UI Emoji"/>
        </w:rPr>
        <w:t>👉</w:t>
      </w:r>
      <w:r>
        <w:t xml:space="preserve"> Jawaban: </w:t>
      </w:r>
      <w:r>
        <w:rPr>
          <w:rStyle w:val="Strong"/>
          <w:rFonts w:eastAsiaTheme="majorEastAsia"/>
        </w:rPr>
        <w:t>432 kardus</w:t>
      </w:r>
    </w:p>
    <w:p w14:paraId="52362B6D" w14:textId="77777777" w:rsidR="00AD2125" w:rsidRDefault="00AD2125" w:rsidP="00AD2125">
      <w:pPr>
        <w:pStyle w:val="NormalWeb"/>
        <w:numPr>
          <w:ilvl w:val="0"/>
          <w:numId w:val="45"/>
        </w:numPr>
      </w:pPr>
      <w:r>
        <w:rPr>
          <w:rStyle w:val="Strong"/>
          <w:rFonts w:eastAsiaTheme="majorEastAsia"/>
        </w:rPr>
        <w:t>Stiker vinil tabung</w:t>
      </w:r>
      <w:r>
        <w:t xml:space="preserve"> Luas total 8 tabung ≈ 8.800 cm² → butuh 30 lembar → Rp270.000. </w:t>
      </w:r>
      <w:r>
        <w:rPr>
          <w:rFonts w:ascii="Segoe UI Emoji" w:hAnsi="Segoe UI Emoji" w:cs="Segoe UI Emoji"/>
        </w:rPr>
        <w:t>👉</w:t>
      </w:r>
      <w:r>
        <w:t xml:space="preserve"> Jawaban: </w:t>
      </w:r>
      <w:r>
        <w:rPr>
          <w:rStyle w:val="Strong"/>
          <w:rFonts w:eastAsiaTheme="majorEastAsia"/>
        </w:rPr>
        <w:t>Rp270.000,00</w:t>
      </w:r>
    </w:p>
    <w:p w14:paraId="032CD2F9" w14:textId="77777777" w:rsidR="00AD2125" w:rsidRDefault="00AD2125" w:rsidP="00AD2125">
      <w:pPr>
        <w:pStyle w:val="NormalWeb"/>
        <w:numPr>
          <w:ilvl w:val="0"/>
          <w:numId w:val="45"/>
        </w:numPr>
      </w:pPr>
      <w:r>
        <w:rPr>
          <w:rStyle w:val="Strong"/>
          <w:rFonts w:eastAsiaTheme="majorEastAsia"/>
        </w:rPr>
        <w:t>Perbandingan trigonometri</w:t>
      </w:r>
      <w:r>
        <w:t xml:space="preserve"> cos θ = 3/5 → sin θ = 4/5, tan θ = 4/3. Semua pernyataan salah. </w:t>
      </w:r>
      <w:r>
        <w:rPr>
          <w:rFonts w:ascii="Segoe UI Emoji" w:hAnsi="Segoe UI Emoji" w:cs="Segoe UI Emoji"/>
        </w:rPr>
        <w:t>👉</w:t>
      </w:r>
      <w:r>
        <w:t xml:space="preserve"> Jawaban: </w:t>
      </w:r>
      <w:r>
        <w:rPr>
          <w:rStyle w:val="Strong"/>
          <w:rFonts w:eastAsiaTheme="majorEastAsia"/>
        </w:rPr>
        <w:t>Salah semua</w:t>
      </w:r>
    </w:p>
    <w:p w14:paraId="69A6587F" w14:textId="77777777" w:rsidR="00AD2125" w:rsidRDefault="00AD2125" w:rsidP="00AD2125">
      <w:pPr>
        <w:pStyle w:val="Heading2"/>
      </w:pPr>
      <w:r>
        <w:rPr>
          <w:rFonts w:ascii="Segoe UI Emoji" w:hAnsi="Segoe UI Emoji" w:cs="Segoe UI Emoji"/>
        </w:rPr>
        <w:t>📊</w:t>
      </w:r>
      <w:r>
        <w:t xml:space="preserve"> Data dan Peluang</w:t>
      </w:r>
    </w:p>
    <w:p w14:paraId="2D9DE944" w14:textId="77777777" w:rsidR="00AD2125" w:rsidRDefault="00AD2125" w:rsidP="00AD2125">
      <w:pPr>
        <w:pStyle w:val="NormalWeb"/>
        <w:numPr>
          <w:ilvl w:val="0"/>
          <w:numId w:val="46"/>
        </w:numPr>
      </w:pPr>
      <w:r>
        <w:rPr>
          <w:rStyle w:val="Strong"/>
          <w:rFonts w:eastAsiaTheme="majorEastAsia"/>
        </w:rPr>
        <w:t>Grafik lulusan Yayasan Cahaya</w:t>
      </w:r>
      <w:r>
        <w:t xml:space="preserve"> Benar: SMA 1 bertambah, 2017–2020 naik, SMK Kejora naik, 2023 menurun. </w:t>
      </w:r>
      <w:r>
        <w:rPr>
          <w:rFonts w:ascii="Segoe UI Emoji" w:hAnsi="Segoe UI Emoji" w:cs="Segoe UI Emoji"/>
        </w:rPr>
        <w:t>👉</w:t>
      </w:r>
      <w:r>
        <w:t xml:space="preserve"> Jawaban: </w:t>
      </w:r>
      <w:r>
        <w:rPr>
          <w:rStyle w:val="Strong"/>
          <w:rFonts w:eastAsiaTheme="majorEastAsia"/>
        </w:rPr>
        <w:t>(1), (2), (3), (5)</w:t>
      </w:r>
    </w:p>
    <w:p w14:paraId="1E0A9A1D" w14:textId="77777777" w:rsidR="00AD2125" w:rsidRDefault="00AD2125" w:rsidP="00AD2125">
      <w:pPr>
        <w:pStyle w:val="NormalWeb"/>
        <w:numPr>
          <w:ilvl w:val="0"/>
          <w:numId w:val="46"/>
        </w:numPr>
      </w:pPr>
      <w:r>
        <w:rPr>
          <w:rStyle w:val="Strong"/>
          <w:rFonts w:eastAsiaTheme="majorEastAsia"/>
        </w:rPr>
        <w:t>Aturan pencacahan stan bazar</w:t>
      </w:r>
      <w:r>
        <w:t xml:space="preserve"> Susunan sesuai syarat → 12. </w:t>
      </w:r>
      <w:r>
        <w:rPr>
          <w:rFonts w:ascii="Segoe UI Emoji" w:hAnsi="Segoe UI Emoji" w:cs="Segoe UI Emoji"/>
        </w:rPr>
        <w:t>👉</w:t>
      </w:r>
      <w:r>
        <w:t xml:space="preserve"> Jawaban: </w:t>
      </w:r>
      <w:r>
        <w:rPr>
          <w:rStyle w:val="Strong"/>
          <w:rFonts w:eastAsiaTheme="majorEastAsia"/>
        </w:rPr>
        <w:t>12 susunan</w:t>
      </w:r>
    </w:p>
    <w:p w14:paraId="17C71E28" w14:textId="77777777" w:rsidR="00AD2125" w:rsidRDefault="00AD2125" w:rsidP="00AD2125">
      <w:pPr>
        <w:pStyle w:val="NormalWeb"/>
        <w:numPr>
          <w:ilvl w:val="0"/>
          <w:numId w:val="46"/>
        </w:numPr>
      </w:pPr>
      <w:r>
        <w:rPr>
          <w:rStyle w:val="Strong"/>
          <w:rFonts w:eastAsiaTheme="majorEastAsia"/>
        </w:rPr>
        <w:t>Data pengunjung perpustakaan</w:t>
      </w:r>
    </w:p>
    <w:p w14:paraId="4CDCB348" w14:textId="77777777" w:rsidR="00AD2125" w:rsidRDefault="00AD2125" w:rsidP="00AD2125">
      <w:pPr>
        <w:pStyle w:val="NormalWeb"/>
        <w:numPr>
          <w:ilvl w:val="0"/>
          <w:numId w:val="47"/>
        </w:numPr>
      </w:pPr>
      <w:r>
        <w:t>Selasa pasti lebih banyak → Salah</w:t>
      </w:r>
    </w:p>
    <w:p w14:paraId="49D6A753" w14:textId="77777777" w:rsidR="00AD2125" w:rsidRDefault="00AD2125" w:rsidP="00AD2125">
      <w:pPr>
        <w:pStyle w:val="NormalWeb"/>
        <w:numPr>
          <w:ilvl w:val="0"/>
          <w:numId w:val="47"/>
        </w:numPr>
      </w:pPr>
      <w:r>
        <w:t>Kamis &gt; 5 → Benar</w:t>
      </w:r>
    </w:p>
    <w:p w14:paraId="4ADDF0A5" w14:textId="77777777" w:rsidR="00AD2125" w:rsidRDefault="00AD2125" w:rsidP="00AD2125">
      <w:pPr>
        <w:pStyle w:val="NormalWeb"/>
        <w:numPr>
          <w:ilvl w:val="0"/>
          <w:numId w:val="47"/>
        </w:numPr>
      </w:pPr>
      <w:r>
        <w:t>Jumat = Kamis mungkin → Benar</w:t>
      </w:r>
    </w:p>
    <w:p w14:paraId="3F65CD72" w14:textId="77777777" w:rsidR="00AD2125" w:rsidRDefault="00AD2125" w:rsidP="00AD2125">
      <w:pPr>
        <w:pStyle w:val="NormalWeb"/>
        <w:numPr>
          <w:ilvl w:val="0"/>
          <w:numId w:val="48"/>
        </w:numPr>
      </w:pPr>
      <w:r>
        <w:rPr>
          <w:rStyle w:val="Strong"/>
          <w:rFonts w:eastAsiaTheme="majorEastAsia"/>
        </w:rPr>
        <w:t>Peluang angpao kosong</w:t>
      </w:r>
      <w:r>
        <w:t xml:space="preserve"> Kosong = 15 dari 60 → 1/4. </w:t>
      </w:r>
      <w:r>
        <w:rPr>
          <w:rFonts w:ascii="Segoe UI Emoji" w:hAnsi="Segoe UI Emoji" w:cs="Segoe UI Emoji"/>
        </w:rPr>
        <w:t>👉</w:t>
      </w:r>
      <w:r>
        <w:t xml:space="preserve"> Jawaban: </w:t>
      </w:r>
      <w:r>
        <w:rPr>
          <w:rStyle w:val="Strong"/>
          <w:rFonts w:eastAsiaTheme="majorEastAsia"/>
        </w:rPr>
        <w:t>1/4</w:t>
      </w:r>
    </w:p>
    <w:p w14:paraId="3F8770A5" w14:textId="77777777" w:rsidR="00AD2125" w:rsidRDefault="00AD2125" w:rsidP="00AD2125">
      <w:pPr>
        <w:pStyle w:val="NormalWeb"/>
        <w:numPr>
          <w:ilvl w:val="0"/>
          <w:numId w:val="48"/>
        </w:numPr>
      </w:pPr>
      <w:r>
        <w:rPr>
          <w:rStyle w:val="Strong"/>
          <w:rFonts w:eastAsiaTheme="majorEastAsia"/>
        </w:rPr>
        <w:t>Peluang Ani undian kantin</w:t>
      </w:r>
      <w:r>
        <w:t xml:space="preserve"> Kombinasi yang sesuai → 1 minuman, 1 makanan, 2 kosong. </w:t>
      </w:r>
      <w:r>
        <w:rPr>
          <w:rFonts w:ascii="Segoe UI Emoji" w:hAnsi="Segoe UI Emoji" w:cs="Segoe UI Emoji"/>
        </w:rPr>
        <w:t>👉</w:t>
      </w:r>
      <w:r>
        <w:t xml:space="preserve"> Jawaban: </w:t>
      </w:r>
      <w:r>
        <w:rPr>
          <w:rStyle w:val="Strong"/>
          <w:rFonts w:eastAsiaTheme="majorEastAsia"/>
        </w:rPr>
        <w:t>(1 minuman, 1 makanan, 2 kosong)</w:t>
      </w:r>
    </w:p>
    <w:p w14:paraId="642690EC" w14:textId="77777777" w:rsidR="00AD2125" w:rsidRPr="00F739BC" w:rsidRDefault="00AD2125" w:rsidP="00A07FE2">
      <w:pPr>
        <w:pStyle w:val="ListParagraph"/>
        <w:shd w:val="clear" w:color="auto" w:fill="FFFFFF"/>
        <w:tabs>
          <w:tab w:val="left" w:pos="426"/>
        </w:tabs>
        <w:spacing w:after="0" w:line="240" w:lineRule="auto"/>
        <w:ind w:left="426"/>
        <w:rPr>
          <w:rFonts w:ascii="Segoe UI" w:hAnsi="Segoe UI" w:cs="Segoe UI"/>
          <w:color w:val="0F1115"/>
        </w:rPr>
      </w:pPr>
    </w:p>
    <w:sectPr w:rsidR="00AD2125" w:rsidRPr="00F73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KaTeX_Math">
    <w:altName w:val="Cambria"/>
    <w:charset w:val="00"/>
    <w:family w:val="roman"/>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1A8"/>
    <w:multiLevelType w:val="multilevel"/>
    <w:tmpl w:val="4F96C03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4279"/>
    <w:multiLevelType w:val="multilevel"/>
    <w:tmpl w:val="C358AC4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32CBA"/>
    <w:multiLevelType w:val="multilevel"/>
    <w:tmpl w:val="2FBC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67BD6"/>
    <w:multiLevelType w:val="multilevel"/>
    <w:tmpl w:val="39EA31B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A4A5F"/>
    <w:multiLevelType w:val="multilevel"/>
    <w:tmpl w:val="D6787810"/>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C6D9B"/>
    <w:multiLevelType w:val="multilevel"/>
    <w:tmpl w:val="6AB0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C59B7"/>
    <w:multiLevelType w:val="multilevel"/>
    <w:tmpl w:val="D16C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23537"/>
    <w:multiLevelType w:val="multilevel"/>
    <w:tmpl w:val="951CB9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2C7729"/>
    <w:multiLevelType w:val="multilevel"/>
    <w:tmpl w:val="5E7EA63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B2C9D"/>
    <w:multiLevelType w:val="multilevel"/>
    <w:tmpl w:val="5B0C66BA"/>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541A9"/>
    <w:multiLevelType w:val="multilevel"/>
    <w:tmpl w:val="75F6F99A"/>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D955B5"/>
    <w:multiLevelType w:val="multilevel"/>
    <w:tmpl w:val="8B8A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E482B"/>
    <w:multiLevelType w:val="multilevel"/>
    <w:tmpl w:val="C5C6D1B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CE10E6"/>
    <w:multiLevelType w:val="multilevel"/>
    <w:tmpl w:val="BC3E34BE"/>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567BB9"/>
    <w:multiLevelType w:val="multilevel"/>
    <w:tmpl w:val="8A4A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4F2282"/>
    <w:multiLevelType w:val="hybridMultilevel"/>
    <w:tmpl w:val="C1685612"/>
    <w:lvl w:ilvl="0" w:tplc="61DEE4DA">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A582E19"/>
    <w:multiLevelType w:val="multilevel"/>
    <w:tmpl w:val="83408D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EB1994"/>
    <w:multiLevelType w:val="multilevel"/>
    <w:tmpl w:val="F7D4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B69FE"/>
    <w:multiLevelType w:val="multilevel"/>
    <w:tmpl w:val="2BF2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717DE9"/>
    <w:multiLevelType w:val="multilevel"/>
    <w:tmpl w:val="4EA2197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9E3B00"/>
    <w:multiLevelType w:val="multilevel"/>
    <w:tmpl w:val="53BE0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BE18F4"/>
    <w:multiLevelType w:val="multilevel"/>
    <w:tmpl w:val="18F2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8565C7"/>
    <w:multiLevelType w:val="multilevel"/>
    <w:tmpl w:val="BB16B0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D96724"/>
    <w:multiLevelType w:val="multilevel"/>
    <w:tmpl w:val="27621F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FD4932"/>
    <w:multiLevelType w:val="multilevel"/>
    <w:tmpl w:val="75888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571CCA"/>
    <w:multiLevelType w:val="hybridMultilevel"/>
    <w:tmpl w:val="507646D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6" w15:restartNumberingAfterBreak="0">
    <w:nsid w:val="41B8661B"/>
    <w:multiLevelType w:val="multilevel"/>
    <w:tmpl w:val="E3F4C0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FB149E"/>
    <w:multiLevelType w:val="multilevel"/>
    <w:tmpl w:val="6EC4D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5E49CC"/>
    <w:multiLevelType w:val="multilevel"/>
    <w:tmpl w:val="98AC9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C9082E"/>
    <w:multiLevelType w:val="multilevel"/>
    <w:tmpl w:val="E39A0B54"/>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EC0ABC"/>
    <w:multiLevelType w:val="multilevel"/>
    <w:tmpl w:val="F688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F6305D"/>
    <w:multiLevelType w:val="hybridMultilevel"/>
    <w:tmpl w:val="71B6CF14"/>
    <w:lvl w:ilvl="0" w:tplc="61DEE4DA">
      <w:start w:val="1"/>
      <w:numFmt w:val="bullet"/>
      <w:lvlText w:val=""/>
      <w:lvlJc w:val="left"/>
      <w:pPr>
        <w:ind w:left="1146" w:hanging="360"/>
      </w:pPr>
      <w:rPr>
        <w:rFonts w:ascii="Symbol" w:hAnsi="Symbol"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2" w15:restartNumberingAfterBreak="0">
    <w:nsid w:val="52640E6F"/>
    <w:multiLevelType w:val="multilevel"/>
    <w:tmpl w:val="CF5A24A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4E74DE"/>
    <w:multiLevelType w:val="hybridMultilevel"/>
    <w:tmpl w:val="DD52349C"/>
    <w:lvl w:ilvl="0" w:tplc="6248CB04">
      <w:start w:val="1"/>
      <w:numFmt w:val="decimal"/>
      <w:lvlText w:val="%1."/>
      <w:lvlJc w:val="left"/>
      <w:pPr>
        <w:ind w:left="720" w:hanging="360"/>
      </w:pPr>
      <w:rPr>
        <w:rFonts w:eastAsiaTheme="minorHAnsi"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A152267"/>
    <w:multiLevelType w:val="multilevel"/>
    <w:tmpl w:val="0C6609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167E6B"/>
    <w:multiLevelType w:val="multilevel"/>
    <w:tmpl w:val="0B4CE8A4"/>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183CEE"/>
    <w:multiLevelType w:val="multilevel"/>
    <w:tmpl w:val="635C255C"/>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5B5A23"/>
    <w:multiLevelType w:val="multilevel"/>
    <w:tmpl w:val="6C4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722DDB"/>
    <w:multiLevelType w:val="multilevel"/>
    <w:tmpl w:val="C2B0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3E3080"/>
    <w:multiLevelType w:val="multilevel"/>
    <w:tmpl w:val="953C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685B00"/>
    <w:multiLevelType w:val="multilevel"/>
    <w:tmpl w:val="4FCCDF9C"/>
    <w:lvl w:ilvl="0">
      <w:start w:val="1"/>
      <w:numFmt w:val="upperLetter"/>
      <w:lvlText w:val="%1."/>
      <w:lvlJc w:val="left"/>
      <w:pPr>
        <w:tabs>
          <w:tab w:val="num" w:pos="720"/>
        </w:tabs>
        <w:ind w:left="720" w:hanging="360"/>
      </w:pPr>
      <w:rPr>
        <w:rFonts w:hint="default"/>
        <w:i w:val="0"/>
        <w:noProof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2A5113"/>
    <w:multiLevelType w:val="multilevel"/>
    <w:tmpl w:val="F29622E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4B7D7A"/>
    <w:multiLevelType w:val="multilevel"/>
    <w:tmpl w:val="2C727E1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1673D9"/>
    <w:multiLevelType w:val="multilevel"/>
    <w:tmpl w:val="2CAC40D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051A8E"/>
    <w:multiLevelType w:val="multilevel"/>
    <w:tmpl w:val="CBB2EC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727163"/>
    <w:multiLevelType w:val="multilevel"/>
    <w:tmpl w:val="4CC47F8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D00503"/>
    <w:multiLevelType w:val="multilevel"/>
    <w:tmpl w:val="DA08143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6E66BD"/>
    <w:multiLevelType w:val="multilevel"/>
    <w:tmpl w:val="3B708C9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3301082">
    <w:abstractNumId w:val="24"/>
  </w:num>
  <w:num w:numId="2" w16cid:durableId="1306426414">
    <w:abstractNumId w:val="27"/>
  </w:num>
  <w:num w:numId="3" w16cid:durableId="711926297">
    <w:abstractNumId w:val="6"/>
  </w:num>
  <w:num w:numId="4" w16cid:durableId="1951430005">
    <w:abstractNumId w:val="18"/>
  </w:num>
  <w:num w:numId="5" w16cid:durableId="795298649">
    <w:abstractNumId w:val="20"/>
  </w:num>
  <w:num w:numId="6" w16cid:durableId="1830629088">
    <w:abstractNumId w:val="40"/>
  </w:num>
  <w:num w:numId="7" w16cid:durableId="1945453493">
    <w:abstractNumId w:val="33"/>
  </w:num>
  <w:num w:numId="8" w16cid:durableId="953629776">
    <w:abstractNumId w:val="41"/>
  </w:num>
  <w:num w:numId="9" w16cid:durableId="80301557">
    <w:abstractNumId w:val="0"/>
  </w:num>
  <w:num w:numId="10" w16cid:durableId="901519895">
    <w:abstractNumId w:val="43"/>
  </w:num>
  <w:num w:numId="11" w16cid:durableId="1970815582">
    <w:abstractNumId w:val="35"/>
  </w:num>
  <w:num w:numId="12" w16cid:durableId="1484156107">
    <w:abstractNumId w:val="38"/>
  </w:num>
  <w:num w:numId="13" w16cid:durableId="537276510">
    <w:abstractNumId w:val="15"/>
  </w:num>
  <w:num w:numId="14" w16cid:durableId="1860662441">
    <w:abstractNumId w:val="13"/>
  </w:num>
  <w:num w:numId="15" w16cid:durableId="223876169">
    <w:abstractNumId w:val="14"/>
  </w:num>
  <w:num w:numId="16" w16cid:durableId="1464154498">
    <w:abstractNumId w:val="39"/>
  </w:num>
  <w:num w:numId="17" w16cid:durableId="947852297">
    <w:abstractNumId w:val="25"/>
  </w:num>
  <w:num w:numId="18" w16cid:durableId="402921634">
    <w:abstractNumId w:val="10"/>
  </w:num>
  <w:num w:numId="19" w16cid:durableId="1750467770">
    <w:abstractNumId w:val="4"/>
  </w:num>
  <w:num w:numId="20" w16cid:durableId="1059521070">
    <w:abstractNumId w:val="9"/>
  </w:num>
  <w:num w:numId="21" w16cid:durableId="697586341">
    <w:abstractNumId w:val="29"/>
  </w:num>
  <w:num w:numId="22" w16cid:durableId="1078668456">
    <w:abstractNumId w:val="8"/>
  </w:num>
  <w:num w:numId="23" w16cid:durableId="666790391">
    <w:abstractNumId w:val="31"/>
  </w:num>
  <w:num w:numId="24" w16cid:durableId="1739404427">
    <w:abstractNumId w:val="45"/>
  </w:num>
  <w:num w:numId="25" w16cid:durableId="1821772525">
    <w:abstractNumId w:val="28"/>
  </w:num>
  <w:num w:numId="26" w16cid:durableId="1240602629">
    <w:abstractNumId w:val="17"/>
  </w:num>
  <w:num w:numId="27" w16cid:durableId="1675105604">
    <w:abstractNumId w:val="36"/>
  </w:num>
  <w:num w:numId="28" w16cid:durableId="304552239">
    <w:abstractNumId w:val="22"/>
  </w:num>
  <w:num w:numId="29" w16cid:durableId="380440366">
    <w:abstractNumId w:val="46"/>
  </w:num>
  <w:num w:numId="30" w16cid:durableId="1269511129">
    <w:abstractNumId w:val="26"/>
  </w:num>
  <w:num w:numId="31" w16cid:durableId="369040303">
    <w:abstractNumId w:val="1"/>
  </w:num>
  <w:num w:numId="32" w16cid:durableId="1342394831">
    <w:abstractNumId w:val="2"/>
  </w:num>
  <w:num w:numId="33" w16cid:durableId="821047341">
    <w:abstractNumId w:val="23"/>
  </w:num>
  <w:num w:numId="34" w16cid:durableId="1026061283">
    <w:abstractNumId w:val="21"/>
  </w:num>
  <w:num w:numId="35" w16cid:durableId="155342587">
    <w:abstractNumId w:val="47"/>
  </w:num>
  <w:num w:numId="36" w16cid:durableId="771051062">
    <w:abstractNumId w:val="5"/>
  </w:num>
  <w:num w:numId="37" w16cid:durableId="1868446878">
    <w:abstractNumId w:val="42"/>
  </w:num>
  <w:num w:numId="38" w16cid:durableId="1154955321">
    <w:abstractNumId w:val="37"/>
  </w:num>
  <w:num w:numId="39" w16cid:durableId="1697147712">
    <w:abstractNumId w:val="3"/>
  </w:num>
  <w:num w:numId="40" w16cid:durableId="887303980">
    <w:abstractNumId w:val="7"/>
  </w:num>
  <w:num w:numId="41" w16cid:durableId="1652297127">
    <w:abstractNumId w:val="32"/>
  </w:num>
  <w:num w:numId="42" w16cid:durableId="1604917885">
    <w:abstractNumId w:val="44"/>
  </w:num>
  <w:num w:numId="43" w16cid:durableId="612202050">
    <w:abstractNumId w:val="34"/>
  </w:num>
  <w:num w:numId="44" w16cid:durableId="1415325384">
    <w:abstractNumId w:val="30"/>
  </w:num>
  <w:num w:numId="45" w16cid:durableId="1756517625">
    <w:abstractNumId w:val="12"/>
  </w:num>
  <w:num w:numId="46" w16cid:durableId="1197431388">
    <w:abstractNumId w:val="16"/>
  </w:num>
  <w:num w:numId="47" w16cid:durableId="999045569">
    <w:abstractNumId w:val="11"/>
  </w:num>
  <w:num w:numId="48" w16cid:durableId="838740416">
    <w:abstractNumId w:val="1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887"/>
    <w:rsid w:val="00067213"/>
    <w:rsid w:val="001652FD"/>
    <w:rsid w:val="0017630F"/>
    <w:rsid w:val="002161FB"/>
    <w:rsid w:val="003413B3"/>
    <w:rsid w:val="00362979"/>
    <w:rsid w:val="003B675A"/>
    <w:rsid w:val="003B7434"/>
    <w:rsid w:val="003D24F1"/>
    <w:rsid w:val="00410492"/>
    <w:rsid w:val="00450A0C"/>
    <w:rsid w:val="004A5E18"/>
    <w:rsid w:val="00505908"/>
    <w:rsid w:val="0055597A"/>
    <w:rsid w:val="005731C0"/>
    <w:rsid w:val="005802B0"/>
    <w:rsid w:val="006A3C6C"/>
    <w:rsid w:val="006E62D5"/>
    <w:rsid w:val="007C642A"/>
    <w:rsid w:val="007D5651"/>
    <w:rsid w:val="00823A0B"/>
    <w:rsid w:val="00824190"/>
    <w:rsid w:val="00887788"/>
    <w:rsid w:val="008A07E2"/>
    <w:rsid w:val="008A0C76"/>
    <w:rsid w:val="008B1ED1"/>
    <w:rsid w:val="00900707"/>
    <w:rsid w:val="00957BDA"/>
    <w:rsid w:val="00961B01"/>
    <w:rsid w:val="009A7887"/>
    <w:rsid w:val="009C1958"/>
    <w:rsid w:val="00A07FE2"/>
    <w:rsid w:val="00A2488B"/>
    <w:rsid w:val="00A47DBE"/>
    <w:rsid w:val="00A74912"/>
    <w:rsid w:val="00AD2125"/>
    <w:rsid w:val="00B05549"/>
    <w:rsid w:val="00BF4620"/>
    <w:rsid w:val="00C45B16"/>
    <w:rsid w:val="00C53D52"/>
    <w:rsid w:val="00C9070A"/>
    <w:rsid w:val="00CF2007"/>
    <w:rsid w:val="00DD3DE6"/>
    <w:rsid w:val="00DE768A"/>
    <w:rsid w:val="00DF0522"/>
    <w:rsid w:val="00EA1E00"/>
    <w:rsid w:val="00EB6B87"/>
    <w:rsid w:val="00F739BC"/>
    <w:rsid w:val="00F9064A"/>
    <w:rsid w:val="00FB00BA"/>
    <w:rsid w:val="00FD75E5"/>
    <w:rsid w:val="00FF63B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51DC"/>
  <w15:chartTrackingRefBased/>
  <w15:docId w15:val="{D3914B7E-6D95-4671-B2C0-A3A9EE1B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78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D"/>
    </w:rPr>
  </w:style>
  <w:style w:type="paragraph" w:styleId="Heading2">
    <w:name w:val="heading 2"/>
    <w:basedOn w:val="Normal"/>
    <w:link w:val="Heading2Char"/>
    <w:uiPriority w:val="9"/>
    <w:qFormat/>
    <w:rsid w:val="009A7887"/>
    <w:pPr>
      <w:spacing w:before="100" w:beforeAutospacing="1" w:after="100" w:afterAutospacing="1" w:line="240" w:lineRule="auto"/>
      <w:outlineLvl w:val="1"/>
    </w:pPr>
    <w:rPr>
      <w:rFonts w:ascii="Times New Roman" w:eastAsia="Times New Roman" w:hAnsi="Times New Roman" w:cs="Times New Roman"/>
      <w:b/>
      <w:bCs/>
      <w:sz w:val="36"/>
      <w:szCs w:val="36"/>
      <w:lang w:eastAsia="en-ID"/>
    </w:rPr>
  </w:style>
  <w:style w:type="paragraph" w:styleId="Heading3">
    <w:name w:val="heading 3"/>
    <w:basedOn w:val="Normal"/>
    <w:next w:val="Normal"/>
    <w:link w:val="Heading3Char"/>
    <w:uiPriority w:val="9"/>
    <w:semiHidden/>
    <w:unhideWhenUsed/>
    <w:qFormat/>
    <w:rsid w:val="009A78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802B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887"/>
    <w:rPr>
      <w:rFonts w:ascii="Times New Roman" w:eastAsia="Times New Roman" w:hAnsi="Times New Roman" w:cs="Times New Roman"/>
      <w:b/>
      <w:bCs/>
      <w:kern w:val="36"/>
      <w:sz w:val="48"/>
      <w:szCs w:val="48"/>
      <w:lang w:eastAsia="en-ID"/>
    </w:rPr>
  </w:style>
  <w:style w:type="character" w:customStyle="1" w:styleId="Heading2Char">
    <w:name w:val="Heading 2 Char"/>
    <w:basedOn w:val="DefaultParagraphFont"/>
    <w:link w:val="Heading2"/>
    <w:uiPriority w:val="9"/>
    <w:rsid w:val="009A7887"/>
    <w:rPr>
      <w:rFonts w:ascii="Times New Roman" w:eastAsia="Times New Roman" w:hAnsi="Times New Roman" w:cs="Times New Roman"/>
      <w:b/>
      <w:bCs/>
      <w:sz w:val="36"/>
      <w:szCs w:val="36"/>
      <w:lang w:eastAsia="en-ID"/>
    </w:rPr>
  </w:style>
  <w:style w:type="paragraph" w:customStyle="1" w:styleId="ds-markdown-paragraph">
    <w:name w:val="ds-markdown-paragraph"/>
    <w:basedOn w:val="Normal"/>
    <w:rsid w:val="009A7887"/>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3Char">
    <w:name w:val="Heading 3 Char"/>
    <w:basedOn w:val="DefaultParagraphFont"/>
    <w:link w:val="Heading3"/>
    <w:uiPriority w:val="9"/>
    <w:semiHidden/>
    <w:rsid w:val="009A7887"/>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9A7887"/>
    <w:rPr>
      <w:b/>
      <w:bCs/>
    </w:rPr>
  </w:style>
  <w:style w:type="character" w:customStyle="1" w:styleId="Heading4Char">
    <w:name w:val="Heading 4 Char"/>
    <w:basedOn w:val="DefaultParagraphFont"/>
    <w:link w:val="Heading4"/>
    <w:uiPriority w:val="9"/>
    <w:semiHidden/>
    <w:rsid w:val="005802B0"/>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5802B0"/>
    <w:rPr>
      <w:i/>
      <w:iCs/>
    </w:rPr>
  </w:style>
  <w:style w:type="character" w:customStyle="1" w:styleId="katex-mathml">
    <w:name w:val="katex-mathml"/>
    <w:basedOn w:val="DefaultParagraphFont"/>
    <w:rsid w:val="00EA1E00"/>
  </w:style>
  <w:style w:type="character" w:customStyle="1" w:styleId="mord">
    <w:name w:val="mord"/>
    <w:basedOn w:val="DefaultParagraphFont"/>
    <w:rsid w:val="00EA1E00"/>
  </w:style>
  <w:style w:type="character" w:customStyle="1" w:styleId="mrel">
    <w:name w:val="mrel"/>
    <w:basedOn w:val="DefaultParagraphFont"/>
    <w:rsid w:val="00EA1E00"/>
  </w:style>
  <w:style w:type="character" w:customStyle="1" w:styleId="mopen">
    <w:name w:val="mopen"/>
    <w:basedOn w:val="DefaultParagraphFont"/>
    <w:rsid w:val="00EA1E00"/>
  </w:style>
  <w:style w:type="character" w:customStyle="1" w:styleId="mpunct">
    <w:name w:val="mpunct"/>
    <w:basedOn w:val="DefaultParagraphFont"/>
    <w:rsid w:val="00EA1E00"/>
  </w:style>
  <w:style w:type="character" w:customStyle="1" w:styleId="mclose">
    <w:name w:val="mclose"/>
    <w:basedOn w:val="DefaultParagraphFont"/>
    <w:rsid w:val="00EA1E00"/>
  </w:style>
  <w:style w:type="character" w:customStyle="1" w:styleId="mbin">
    <w:name w:val="mbin"/>
    <w:basedOn w:val="DefaultParagraphFont"/>
    <w:rsid w:val="00EA1E00"/>
  </w:style>
  <w:style w:type="paragraph" w:styleId="ListParagraph">
    <w:name w:val="List Paragraph"/>
    <w:basedOn w:val="Normal"/>
    <w:uiPriority w:val="34"/>
    <w:qFormat/>
    <w:rsid w:val="008A07E2"/>
    <w:pPr>
      <w:ind w:left="720"/>
      <w:contextualSpacing/>
    </w:pPr>
  </w:style>
  <w:style w:type="character" w:customStyle="1" w:styleId="vlist-s">
    <w:name w:val="vlist-s"/>
    <w:basedOn w:val="DefaultParagraphFont"/>
    <w:rsid w:val="0055597A"/>
  </w:style>
  <w:style w:type="character" w:styleId="PlaceholderText">
    <w:name w:val="Placeholder Text"/>
    <w:basedOn w:val="DefaultParagraphFont"/>
    <w:uiPriority w:val="99"/>
    <w:semiHidden/>
    <w:rsid w:val="0055597A"/>
    <w:rPr>
      <w:color w:val="808080"/>
    </w:rPr>
  </w:style>
  <w:style w:type="character" w:customStyle="1" w:styleId="delimsizing">
    <w:name w:val="delimsizing"/>
    <w:basedOn w:val="DefaultParagraphFont"/>
    <w:rsid w:val="00900707"/>
  </w:style>
  <w:style w:type="paragraph" w:styleId="NormalWeb">
    <w:name w:val="Normal (Web)"/>
    <w:basedOn w:val="Normal"/>
    <w:uiPriority w:val="99"/>
    <w:semiHidden/>
    <w:unhideWhenUsed/>
    <w:rsid w:val="00067213"/>
    <w:pPr>
      <w:spacing w:before="100" w:beforeAutospacing="1" w:after="100" w:afterAutospacing="1" w:line="240" w:lineRule="auto"/>
    </w:pPr>
    <w:rPr>
      <w:rFonts w:ascii="Times New Roman" w:eastAsia="Times New Roman" w:hAnsi="Times New Roman" w:cs="Times New Roman"/>
      <w:sz w:val="24"/>
      <w:szCs w:val="24"/>
      <w:lang w:eastAsia="en-ID"/>
    </w:rPr>
  </w:style>
  <w:style w:type="table" w:styleId="TableGrid">
    <w:name w:val="Table Grid"/>
    <w:basedOn w:val="TableNormal"/>
    <w:uiPriority w:val="39"/>
    <w:rsid w:val="00410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p">
    <w:name w:val="mop"/>
    <w:basedOn w:val="DefaultParagraphFont"/>
    <w:rsid w:val="003D2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91731">
      <w:bodyDiv w:val="1"/>
      <w:marLeft w:val="0"/>
      <w:marRight w:val="0"/>
      <w:marTop w:val="0"/>
      <w:marBottom w:val="0"/>
      <w:divBdr>
        <w:top w:val="none" w:sz="0" w:space="0" w:color="auto"/>
        <w:left w:val="none" w:sz="0" w:space="0" w:color="auto"/>
        <w:bottom w:val="none" w:sz="0" w:space="0" w:color="auto"/>
        <w:right w:val="none" w:sz="0" w:space="0" w:color="auto"/>
      </w:divBdr>
    </w:div>
    <w:div w:id="110589937">
      <w:bodyDiv w:val="1"/>
      <w:marLeft w:val="0"/>
      <w:marRight w:val="0"/>
      <w:marTop w:val="0"/>
      <w:marBottom w:val="0"/>
      <w:divBdr>
        <w:top w:val="none" w:sz="0" w:space="0" w:color="auto"/>
        <w:left w:val="none" w:sz="0" w:space="0" w:color="auto"/>
        <w:bottom w:val="none" w:sz="0" w:space="0" w:color="auto"/>
        <w:right w:val="none" w:sz="0" w:space="0" w:color="auto"/>
      </w:divBdr>
    </w:div>
    <w:div w:id="155070009">
      <w:bodyDiv w:val="1"/>
      <w:marLeft w:val="0"/>
      <w:marRight w:val="0"/>
      <w:marTop w:val="0"/>
      <w:marBottom w:val="0"/>
      <w:divBdr>
        <w:top w:val="none" w:sz="0" w:space="0" w:color="auto"/>
        <w:left w:val="none" w:sz="0" w:space="0" w:color="auto"/>
        <w:bottom w:val="none" w:sz="0" w:space="0" w:color="auto"/>
        <w:right w:val="none" w:sz="0" w:space="0" w:color="auto"/>
      </w:divBdr>
    </w:div>
    <w:div w:id="157891849">
      <w:bodyDiv w:val="1"/>
      <w:marLeft w:val="0"/>
      <w:marRight w:val="0"/>
      <w:marTop w:val="0"/>
      <w:marBottom w:val="0"/>
      <w:divBdr>
        <w:top w:val="none" w:sz="0" w:space="0" w:color="auto"/>
        <w:left w:val="none" w:sz="0" w:space="0" w:color="auto"/>
        <w:bottom w:val="none" w:sz="0" w:space="0" w:color="auto"/>
        <w:right w:val="none" w:sz="0" w:space="0" w:color="auto"/>
      </w:divBdr>
      <w:divsChild>
        <w:div w:id="124823139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09343593">
      <w:bodyDiv w:val="1"/>
      <w:marLeft w:val="0"/>
      <w:marRight w:val="0"/>
      <w:marTop w:val="0"/>
      <w:marBottom w:val="0"/>
      <w:divBdr>
        <w:top w:val="none" w:sz="0" w:space="0" w:color="auto"/>
        <w:left w:val="none" w:sz="0" w:space="0" w:color="auto"/>
        <w:bottom w:val="none" w:sz="0" w:space="0" w:color="auto"/>
        <w:right w:val="none" w:sz="0" w:space="0" w:color="auto"/>
      </w:divBdr>
      <w:divsChild>
        <w:div w:id="1528131353">
          <w:marLeft w:val="0"/>
          <w:marRight w:val="0"/>
          <w:marTop w:val="0"/>
          <w:marBottom w:val="0"/>
          <w:divBdr>
            <w:top w:val="none" w:sz="0" w:space="0" w:color="auto"/>
            <w:left w:val="none" w:sz="0" w:space="0" w:color="auto"/>
            <w:bottom w:val="none" w:sz="0" w:space="0" w:color="auto"/>
            <w:right w:val="none" w:sz="0" w:space="0" w:color="auto"/>
          </w:divBdr>
        </w:div>
        <w:div w:id="2104837225">
          <w:marLeft w:val="0"/>
          <w:marRight w:val="0"/>
          <w:marTop w:val="0"/>
          <w:marBottom w:val="0"/>
          <w:divBdr>
            <w:top w:val="none" w:sz="0" w:space="0" w:color="auto"/>
            <w:left w:val="none" w:sz="0" w:space="0" w:color="auto"/>
            <w:bottom w:val="none" w:sz="0" w:space="0" w:color="auto"/>
            <w:right w:val="none" w:sz="0" w:space="0" w:color="auto"/>
          </w:divBdr>
        </w:div>
      </w:divsChild>
    </w:div>
    <w:div w:id="250433928">
      <w:bodyDiv w:val="1"/>
      <w:marLeft w:val="0"/>
      <w:marRight w:val="0"/>
      <w:marTop w:val="0"/>
      <w:marBottom w:val="0"/>
      <w:divBdr>
        <w:top w:val="none" w:sz="0" w:space="0" w:color="auto"/>
        <w:left w:val="none" w:sz="0" w:space="0" w:color="auto"/>
        <w:bottom w:val="none" w:sz="0" w:space="0" w:color="auto"/>
        <w:right w:val="none" w:sz="0" w:space="0" w:color="auto"/>
      </w:divBdr>
    </w:div>
    <w:div w:id="278800905">
      <w:bodyDiv w:val="1"/>
      <w:marLeft w:val="0"/>
      <w:marRight w:val="0"/>
      <w:marTop w:val="0"/>
      <w:marBottom w:val="0"/>
      <w:divBdr>
        <w:top w:val="none" w:sz="0" w:space="0" w:color="auto"/>
        <w:left w:val="none" w:sz="0" w:space="0" w:color="auto"/>
        <w:bottom w:val="none" w:sz="0" w:space="0" w:color="auto"/>
        <w:right w:val="none" w:sz="0" w:space="0" w:color="auto"/>
      </w:divBdr>
    </w:div>
    <w:div w:id="375855014">
      <w:bodyDiv w:val="1"/>
      <w:marLeft w:val="0"/>
      <w:marRight w:val="0"/>
      <w:marTop w:val="0"/>
      <w:marBottom w:val="0"/>
      <w:divBdr>
        <w:top w:val="none" w:sz="0" w:space="0" w:color="auto"/>
        <w:left w:val="none" w:sz="0" w:space="0" w:color="auto"/>
        <w:bottom w:val="none" w:sz="0" w:space="0" w:color="auto"/>
        <w:right w:val="none" w:sz="0" w:space="0" w:color="auto"/>
      </w:divBdr>
      <w:divsChild>
        <w:div w:id="152706114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06610639">
      <w:bodyDiv w:val="1"/>
      <w:marLeft w:val="0"/>
      <w:marRight w:val="0"/>
      <w:marTop w:val="0"/>
      <w:marBottom w:val="0"/>
      <w:divBdr>
        <w:top w:val="none" w:sz="0" w:space="0" w:color="auto"/>
        <w:left w:val="none" w:sz="0" w:space="0" w:color="auto"/>
        <w:bottom w:val="none" w:sz="0" w:space="0" w:color="auto"/>
        <w:right w:val="none" w:sz="0" w:space="0" w:color="auto"/>
      </w:divBdr>
      <w:divsChild>
        <w:div w:id="1911771453">
          <w:marLeft w:val="0"/>
          <w:marRight w:val="0"/>
          <w:marTop w:val="0"/>
          <w:marBottom w:val="0"/>
          <w:divBdr>
            <w:top w:val="none" w:sz="0" w:space="0" w:color="auto"/>
            <w:left w:val="none" w:sz="0" w:space="0" w:color="auto"/>
            <w:bottom w:val="none" w:sz="0" w:space="0" w:color="auto"/>
            <w:right w:val="none" w:sz="0" w:space="0" w:color="auto"/>
          </w:divBdr>
          <w:divsChild>
            <w:div w:id="463541442">
              <w:marLeft w:val="0"/>
              <w:marRight w:val="0"/>
              <w:marTop w:val="0"/>
              <w:marBottom w:val="0"/>
              <w:divBdr>
                <w:top w:val="none" w:sz="0" w:space="0" w:color="auto"/>
                <w:left w:val="none" w:sz="0" w:space="0" w:color="auto"/>
                <w:bottom w:val="none" w:sz="0" w:space="0" w:color="auto"/>
                <w:right w:val="none" w:sz="0" w:space="0" w:color="auto"/>
              </w:divBdr>
              <w:divsChild>
                <w:div w:id="938172340">
                  <w:marLeft w:val="0"/>
                  <w:marRight w:val="0"/>
                  <w:marTop w:val="0"/>
                  <w:marBottom w:val="0"/>
                  <w:divBdr>
                    <w:top w:val="none" w:sz="0" w:space="0" w:color="auto"/>
                    <w:left w:val="none" w:sz="0" w:space="0" w:color="auto"/>
                    <w:bottom w:val="none" w:sz="0" w:space="0" w:color="auto"/>
                    <w:right w:val="none" w:sz="0" w:space="0" w:color="auto"/>
                  </w:divBdr>
                  <w:divsChild>
                    <w:div w:id="109394556">
                      <w:marLeft w:val="0"/>
                      <w:marRight w:val="0"/>
                      <w:marTop w:val="0"/>
                      <w:marBottom w:val="0"/>
                      <w:divBdr>
                        <w:top w:val="single" w:sz="4" w:space="0" w:color="auto"/>
                        <w:left w:val="single" w:sz="4" w:space="0" w:color="auto"/>
                        <w:bottom w:val="single" w:sz="4" w:space="0" w:color="auto"/>
                        <w:right w:val="single" w:sz="4" w:space="0" w:color="auto"/>
                      </w:divBdr>
                      <w:divsChild>
                        <w:div w:id="905649841">
                          <w:marLeft w:val="0"/>
                          <w:marRight w:val="0"/>
                          <w:marTop w:val="0"/>
                          <w:marBottom w:val="0"/>
                          <w:divBdr>
                            <w:top w:val="none" w:sz="0" w:space="0" w:color="auto"/>
                            <w:left w:val="none" w:sz="0" w:space="0" w:color="auto"/>
                            <w:bottom w:val="none" w:sz="0" w:space="0" w:color="auto"/>
                            <w:right w:val="none" w:sz="0" w:space="0" w:color="auto"/>
                          </w:divBdr>
                          <w:divsChild>
                            <w:div w:id="1253473170">
                              <w:marLeft w:val="0"/>
                              <w:marRight w:val="0"/>
                              <w:marTop w:val="0"/>
                              <w:marBottom w:val="0"/>
                              <w:divBdr>
                                <w:top w:val="none" w:sz="0" w:space="0" w:color="auto"/>
                                <w:left w:val="none" w:sz="0" w:space="0" w:color="auto"/>
                                <w:bottom w:val="none" w:sz="0" w:space="0" w:color="auto"/>
                                <w:right w:val="none" w:sz="0" w:space="0" w:color="auto"/>
                              </w:divBdr>
                              <w:divsChild>
                                <w:div w:id="689911375">
                                  <w:marLeft w:val="0"/>
                                  <w:marRight w:val="0"/>
                                  <w:marTop w:val="0"/>
                                  <w:marBottom w:val="0"/>
                                  <w:divBdr>
                                    <w:top w:val="none" w:sz="0" w:space="0" w:color="auto"/>
                                    <w:left w:val="none" w:sz="0" w:space="0" w:color="auto"/>
                                    <w:bottom w:val="none" w:sz="0" w:space="0" w:color="auto"/>
                                    <w:right w:val="none" w:sz="0" w:space="0" w:color="auto"/>
                                  </w:divBdr>
                                  <w:divsChild>
                                    <w:div w:id="795098661">
                                      <w:marLeft w:val="0"/>
                                      <w:marRight w:val="0"/>
                                      <w:marTop w:val="0"/>
                                      <w:marBottom w:val="0"/>
                                      <w:divBdr>
                                        <w:top w:val="none" w:sz="0" w:space="0" w:color="auto"/>
                                        <w:left w:val="none" w:sz="0" w:space="0" w:color="auto"/>
                                        <w:bottom w:val="none" w:sz="0" w:space="0" w:color="auto"/>
                                        <w:right w:val="none" w:sz="0" w:space="0" w:color="auto"/>
                                      </w:divBdr>
                                    </w:div>
                                  </w:divsChild>
                                </w:div>
                                <w:div w:id="42973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615">
          <w:marLeft w:val="0"/>
          <w:marRight w:val="0"/>
          <w:marTop w:val="0"/>
          <w:marBottom w:val="0"/>
          <w:divBdr>
            <w:top w:val="none" w:sz="0" w:space="0" w:color="auto"/>
            <w:left w:val="none" w:sz="0" w:space="0" w:color="auto"/>
            <w:bottom w:val="none" w:sz="0" w:space="0" w:color="auto"/>
            <w:right w:val="none" w:sz="0" w:space="0" w:color="auto"/>
          </w:divBdr>
          <w:divsChild>
            <w:div w:id="1829322869">
              <w:marLeft w:val="0"/>
              <w:marRight w:val="0"/>
              <w:marTop w:val="0"/>
              <w:marBottom w:val="0"/>
              <w:divBdr>
                <w:top w:val="none" w:sz="0" w:space="0" w:color="auto"/>
                <w:left w:val="none" w:sz="0" w:space="0" w:color="auto"/>
                <w:bottom w:val="none" w:sz="0" w:space="0" w:color="auto"/>
                <w:right w:val="none" w:sz="0" w:space="0" w:color="auto"/>
              </w:divBdr>
              <w:divsChild>
                <w:div w:id="90256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3842">
      <w:bodyDiv w:val="1"/>
      <w:marLeft w:val="0"/>
      <w:marRight w:val="0"/>
      <w:marTop w:val="0"/>
      <w:marBottom w:val="0"/>
      <w:divBdr>
        <w:top w:val="none" w:sz="0" w:space="0" w:color="auto"/>
        <w:left w:val="none" w:sz="0" w:space="0" w:color="auto"/>
        <w:bottom w:val="none" w:sz="0" w:space="0" w:color="auto"/>
        <w:right w:val="none" w:sz="0" w:space="0" w:color="auto"/>
      </w:divBdr>
      <w:divsChild>
        <w:div w:id="11956920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77069554">
      <w:bodyDiv w:val="1"/>
      <w:marLeft w:val="0"/>
      <w:marRight w:val="0"/>
      <w:marTop w:val="0"/>
      <w:marBottom w:val="0"/>
      <w:divBdr>
        <w:top w:val="none" w:sz="0" w:space="0" w:color="auto"/>
        <w:left w:val="none" w:sz="0" w:space="0" w:color="auto"/>
        <w:bottom w:val="none" w:sz="0" w:space="0" w:color="auto"/>
        <w:right w:val="none" w:sz="0" w:space="0" w:color="auto"/>
      </w:divBdr>
      <w:divsChild>
        <w:div w:id="111774861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84353888">
      <w:bodyDiv w:val="1"/>
      <w:marLeft w:val="0"/>
      <w:marRight w:val="0"/>
      <w:marTop w:val="0"/>
      <w:marBottom w:val="0"/>
      <w:divBdr>
        <w:top w:val="none" w:sz="0" w:space="0" w:color="auto"/>
        <w:left w:val="none" w:sz="0" w:space="0" w:color="auto"/>
        <w:bottom w:val="none" w:sz="0" w:space="0" w:color="auto"/>
        <w:right w:val="none" w:sz="0" w:space="0" w:color="auto"/>
      </w:divBdr>
      <w:divsChild>
        <w:div w:id="1196312342">
          <w:marLeft w:val="0"/>
          <w:marRight w:val="0"/>
          <w:marTop w:val="0"/>
          <w:marBottom w:val="0"/>
          <w:divBdr>
            <w:top w:val="none" w:sz="0" w:space="0" w:color="auto"/>
            <w:left w:val="none" w:sz="0" w:space="0" w:color="auto"/>
            <w:bottom w:val="none" w:sz="0" w:space="0" w:color="auto"/>
            <w:right w:val="none" w:sz="0" w:space="0" w:color="auto"/>
          </w:divBdr>
          <w:divsChild>
            <w:div w:id="192113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71838">
      <w:bodyDiv w:val="1"/>
      <w:marLeft w:val="0"/>
      <w:marRight w:val="0"/>
      <w:marTop w:val="0"/>
      <w:marBottom w:val="0"/>
      <w:divBdr>
        <w:top w:val="none" w:sz="0" w:space="0" w:color="auto"/>
        <w:left w:val="none" w:sz="0" w:space="0" w:color="auto"/>
        <w:bottom w:val="none" w:sz="0" w:space="0" w:color="auto"/>
        <w:right w:val="none" w:sz="0" w:space="0" w:color="auto"/>
      </w:divBdr>
    </w:div>
    <w:div w:id="968822101">
      <w:bodyDiv w:val="1"/>
      <w:marLeft w:val="0"/>
      <w:marRight w:val="0"/>
      <w:marTop w:val="0"/>
      <w:marBottom w:val="0"/>
      <w:divBdr>
        <w:top w:val="none" w:sz="0" w:space="0" w:color="auto"/>
        <w:left w:val="none" w:sz="0" w:space="0" w:color="auto"/>
        <w:bottom w:val="none" w:sz="0" w:space="0" w:color="auto"/>
        <w:right w:val="none" w:sz="0" w:space="0" w:color="auto"/>
      </w:divBdr>
    </w:div>
    <w:div w:id="988903256">
      <w:bodyDiv w:val="1"/>
      <w:marLeft w:val="0"/>
      <w:marRight w:val="0"/>
      <w:marTop w:val="0"/>
      <w:marBottom w:val="0"/>
      <w:divBdr>
        <w:top w:val="none" w:sz="0" w:space="0" w:color="auto"/>
        <w:left w:val="none" w:sz="0" w:space="0" w:color="auto"/>
        <w:bottom w:val="none" w:sz="0" w:space="0" w:color="auto"/>
        <w:right w:val="none" w:sz="0" w:space="0" w:color="auto"/>
      </w:divBdr>
    </w:div>
    <w:div w:id="992415829">
      <w:bodyDiv w:val="1"/>
      <w:marLeft w:val="0"/>
      <w:marRight w:val="0"/>
      <w:marTop w:val="0"/>
      <w:marBottom w:val="0"/>
      <w:divBdr>
        <w:top w:val="none" w:sz="0" w:space="0" w:color="auto"/>
        <w:left w:val="none" w:sz="0" w:space="0" w:color="auto"/>
        <w:bottom w:val="none" w:sz="0" w:space="0" w:color="auto"/>
        <w:right w:val="none" w:sz="0" w:space="0" w:color="auto"/>
      </w:divBdr>
    </w:div>
    <w:div w:id="1050347956">
      <w:bodyDiv w:val="1"/>
      <w:marLeft w:val="0"/>
      <w:marRight w:val="0"/>
      <w:marTop w:val="0"/>
      <w:marBottom w:val="0"/>
      <w:divBdr>
        <w:top w:val="none" w:sz="0" w:space="0" w:color="auto"/>
        <w:left w:val="none" w:sz="0" w:space="0" w:color="auto"/>
        <w:bottom w:val="none" w:sz="0" w:space="0" w:color="auto"/>
        <w:right w:val="none" w:sz="0" w:space="0" w:color="auto"/>
      </w:divBdr>
      <w:divsChild>
        <w:div w:id="266814670">
          <w:marLeft w:val="0"/>
          <w:marRight w:val="0"/>
          <w:marTop w:val="0"/>
          <w:marBottom w:val="0"/>
          <w:divBdr>
            <w:top w:val="none" w:sz="0" w:space="0" w:color="auto"/>
            <w:left w:val="none" w:sz="0" w:space="0" w:color="auto"/>
            <w:bottom w:val="none" w:sz="0" w:space="0" w:color="auto"/>
            <w:right w:val="none" w:sz="0" w:space="0" w:color="auto"/>
          </w:divBdr>
          <w:divsChild>
            <w:div w:id="133919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90421">
      <w:bodyDiv w:val="1"/>
      <w:marLeft w:val="0"/>
      <w:marRight w:val="0"/>
      <w:marTop w:val="0"/>
      <w:marBottom w:val="0"/>
      <w:divBdr>
        <w:top w:val="none" w:sz="0" w:space="0" w:color="auto"/>
        <w:left w:val="none" w:sz="0" w:space="0" w:color="auto"/>
        <w:bottom w:val="none" w:sz="0" w:space="0" w:color="auto"/>
        <w:right w:val="none" w:sz="0" w:space="0" w:color="auto"/>
      </w:divBdr>
      <w:divsChild>
        <w:div w:id="411316159">
          <w:marLeft w:val="0"/>
          <w:marRight w:val="0"/>
          <w:marTop w:val="0"/>
          <w:marBottom w:val="0"/>
          <w:divBdr>
            <w:top w:val="none" w:sz="0" w:space="0" w:color="auto"/>
            <w:left w:val="none" w:sz="0" w:space="0" w:color="auto"/>
            <w:bottom w:val="none" w:sz="0" w:space="0" w:color="auto"/>
            <w:right w:val="none" w:sz="0" w:space="0" w:color="auto"/>
          </w:divBdr>
        </w:div>
      </w:divsChild>
    </w:div>
    <w:div w:id="1135679055">
      <w:bodyDiv w:val="1"/>
      <w:marLeft w:val="0"/>
      <w:marRight w:val="0"/>
      <w:marTop w:val="0"/>
      <w:marBottom w:val="0"/>
      <w:divBdr>
        <w:top w:val="none" w:sz="0" w:space="0" w:color="auto"/>
        <w:left w:val="none" w:sz="0" w:space="0" w:color="auto"/>
        <w:bottom w:val="none" w:sz="0" w:space="0" w:color="auto"/>
        <w:right w:val="none" w:sz="0" w:space="0" w:color="auto"/>
      </w:divBdr>
    </w:div>
    <w:div w:id="1156536586">
      <w:bodyDiv w:val="1"/>
      <w:marLeft w:val="0"/>
      <w:marRight w:val="0"/>
      <w:marTop w:val="0"/>
      <w:marBottom w:val="0"/>
      <w:divBdr>
        <w:top w:val="none" w:sz="0" w:space="0" w:color="auto"/>
        <w:left w:val="none" w:sz="0" w:space="0" w:color="auto"/>
        <w:bottom w:val="none" w:sz="0" w:space="0" w:color="auto"/>
        <w:right w:val="none" w:sz="0" w:space="0" w:color="auto"/>
      </w:divBdr>
    </w:div>
    <w:div w:id="1168058059">
      <w:bodyDiv w:val="1"/>
      <w:marLeft w:val="0"/>
      <w:marRight w:val="0"/>
      <w:marTop w:val="0"/>
      <w:marBottom w:val="0"/>
      <w:divBdr>
        <w:top w:val="none" w:sz="0" w:space="0" w:color="auto"/>
        <w:left w:val="none" w:sz="0" w:space="0" w:color="auto"/>
        <w:bottom w:val="none" w:sz="0" w:space="0" w:color="auto"/>
        <w:right w:val="none" w:sz="0" w:space="0" w:color="auto"/>
      </w:divBdr>
    </w:div>
    <w:div w:id="1174609804">
      <w:bodyDiv w:val="1"/>
      <w:marLeft w:val="0"/>
      <w:marRight w:val="0"/>
      <w:marTop w:val="0"/>
      <w:marBottom w:val="0"/>
      <w:divBdr>
        <w:top w:val="none" w:sz="0" w:space="0" w:color="auto"/>
        <w:left w:val="none" w:sz="0" w:space="0" w:color="auto"/>
        <w:bottom w:val="none" w:sz="0" w:space="0" w:color="auto"/>
        <w:right w:val="none" w:sz="0" w:space="0" w:color="auto"/>
      </w:divBdr>
      <w:divsChild>
        <w:div w:id="108333735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238592274">
      <w:bodyDiv w:val="1"/>
      <w:marLeft w:val="0"/>
      <w:marRight w:val="0"/>
      <w:marTop w:val="0"/>
      <w:marBottom w:val="0"/>
      <w:divBdr>
        <w:top w:val="none" w:sz="0" w:space="0" w:color="auto"/>
        <w:left w:val="none" w:sz="0" w:space="0" w:color="auto"/>
        <w:bottom w:val="none" w:sz="0" w:space="0" w:color="auto"/>
        <w:right w:val="none" w:sz="0" w:space="0" w:color="auto"/>
      </w:divBdr>
    </w:div>
    <w:div w:id="1265070089">
      <w:bodyDiv w:val="1"/>
      <w:marLeft w:val="0"/>
      <w:marRight w:val="0"/>
      <w:marTop w:val="0"/>
      <w:marBottom w:val="0"/>
      <w:divBdr>
        <w:top w:val="none" w:sz="0" w:space="0" w:color="auto"/>
        <w:left w:val="none" w:sz="0" w:space="0" w:color="auto"/>
        <w:bottom w:val="none" w:sz="0" w:space="0" w:color="auto"/>
        <w:right w:val="none" w:sz="0" w:space="0" w:color="auto"/>
      </w:divBdr>
    </w:div>
    <w:div w:id="1360354607">
      <w:bodyDiv w:val="1"/>
      <w:marLeft w:val="0"/>
      <w:marRight w:val="0"/>
      <w:marTop w:val="0"/>
      <w:marBottom w:val="0"/>
      <w:divBdr>
        <w:top w:val="none" w:sz="0" w:space="0" w:color="auto"/>
        <w:left w:val="none" w:sz="0" w:space="0" w:color="auto"/>
        <w:bottom w:val="none" w:sz="0" w:space="0" w:color="auto"/>
        <w:right w:val="none" w:sz="0" w:space="0" w:color="auto"/>
      </w:divBdr>
    </w:div>
    <w:div w:id="1378503083">
      <w:bodyDiv w:val="1"/>
      <w:marLeft w:val="0"/>
      <w:marRight w:val="0"/>
      <w:marTop w:val="0"/>
      <w:marBottom w:val="0"/>
      <w:divBdr>
        <w:top w:val="none" w:sz="0" w:space="0" w:color="auto"/>
        <w:left w:val="none" w:sz="0" w:space="0" w:color="auto"/>
        <w:bottom w:val="none" w:sz="0" w:space="0" w:color="auto"/>
        <w:right w:val="none" w:sz="0" w:space="0" w:color="auto"/>
      </w:divBdr>
    </w:div>
    <w:div w:id="1518538623">
      <w:bodyDiv w:val="1"/>
      <w:marLeft w:val="0"/>
      <w:marRight w:val="0"/>
      <w:marTop w:val="0"/>
      <w:marBottom w:val="0"/>
      <w:divBdr>
        <w:top w:val="none" w:sz="0" w:space="0" w:color="auto"/>
        <w:left w:val="none" w:sz="0" w:space="0" w:color="auto"/>
        <w:bottom w:val="none" w:sz="0" w:space="0" w:color="auto"/>
        <w:right w:val="none" w:sz="0" w:space="0" w:color="auto"/>
      </w:divBdr>
      <w:divsChild>
        <w:div w:id="126538261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572502325">
      <w:bodyDiv w:val="1"/>
      <w:marLeft w:val="0"/>
      <w:marRight w:val="0"/>
      <w:marTop w:val="0"/>
      <w:marBottom w:val="0"/>
      <w:divBdr>
        <w:top w:val="none" w:sz="0" w:space="0" w:color="auto"/>
        <w:left w:val="none" w:sz="0" w:space="0" w:color="auto"/>
        <w:bottom w:val="none" w:sz="0" w:space="0" w:color="auto"/>
        <w:right w:val="none" w:sz="0" w:space="0" w:color="auto"/>
      </w:divBdr>
    </w:div>
    <w:div w:id="1647586309">
      <w:bodyDiv w:val="1"/>
      <w:marLeft w:val="0"/>
      <w:marRight w:val="0"/>
      <w:marTop w:val="0"/>
      <w:marBottom w:val="0"/>
      <w:divBdr>
        <w:top w:val="none" w:sz="0" w:space="0" w:color="auto"/>
        <w:left w:val="none" w:sz="0" w:space="0" w:color="auto"/>
        <w:bottom w:val="none" w:sz="0" w:space="0" w:color="auto"/>
        <w:right w:val="none" w:sz="0" w:space="0" w:color="auto"/>
      </w:divBdr>
      <w:divsChild>
        <w:div w:id="2117359628">
          <w:marLeft w:val="0"/>
          <w:marRight w:val="0"/>
          <w:marTop w:val="0"/>
          <w:marBottom w:val="0"/>
          <w:divBdr>
            <w:top w:val="none" w:sz="0" w:space="0" w:color="auto"/>
            <w:left w:val="none" w:sz="0" w:space="0" w:color="auto"/>
            <w:bottom w:val="none" w:sz="0" w:space="0" w:color="auto"/>
            <w:right w:val="none" w:sz="0" w:space="0" w:color="auto"/>
          </w:divBdr>
        </w:div>
      </w:divsChild>
    </w:div>
    <w:div w:id="1702898823">
      <w:bodyDiv w:val="1"/>
      <w:marLeft w:val="0"/>
      <w:marRight w:val="0"/>
      <w:marTop w:val="0"/>
      <w:marBottom w:val="0"/>
      <w:divBdr>
        <w:top w:val="none" w:sz="0" w:space="0" w:color="auto"/>
        <w:left w:val="none" w:sz="0" w:space="0" w:color="auto"/>
        <w:bottom w:val="none" w:sz="0" w:space="0" w:color="auto"/>
        <w:right w:val="none" w:sz="0" w:space="0" w:color="auto"/>
      </w:divBdr>
    </w:div>
    <w:div w:id="1712144982">
      <w:bodyDiv w:val="1"/>
      <w:marLeft w:val="0"/>
      <w:marRight w:val="0"/>
      <w:marTop w:val="0"/>
      <w:marBottom w:val="0"/>
      <w:divBdr>
        <w:top w:val="none" w:sz="0" w:space="0" w:color="auto"/>
        <w:left w:val="none" w:sz="0" w:space="0" w:color="auto"/>
        <w:bottom w:val="none" w:sz="0" w:space="0" w:color="auto"/>
        <w:right w:val="none" w:sz="0" w:space="0" w:color="auto"/>
      </w:divBdr>
      <w:divsChild>
        <w:div w:id="1695306292">
          <w:blockQuote w:val="1"/>
          <w:marLeft w:val="0"/>
          <w:marRight w:val="0"/>
          <w:marTop w:val="240"/>
          <w:marBottom w:val="0"/>
          <w:divBdr>
            <w:top w:val="none" w:sz="0" w:space="0" w:color="auto"/>
            <w:left w:val="single" w:sz="12" w:space="11" w:color="ADB2B8"/>
            <w:bottom w:val="none" w:sz="0" w:space="0" w:color="auto"/>
            <w:right w:val="none" w:sz="0" w:space="0" w:color="auto"/>
          </w:divBdr>
        </w:div>
        <w:div w:id="240256554">
          <w:blockQuote w:val="1"/>
          <w:marLeft w:val="0"/>
          <w:marRight w:val="0"/>
          <w:marTop w:val="240"/>
          <w:marBottom w:val="0"/>
          <w:divBdr>
            <w:top w:val="none" w:sz="0" w:space="0" w:color="auto"/>
            <w:left w:val="single" w:sz="12" w:space="11" w:color="ADB2B8"/>
            <w:bottom w:val="none" w:sz="0" w:space="0" w:color="auto"/>
            <w:right w:val="none" w:sz="0" w:space="0" w:color="auto"/>
          </w:divBdr>
        </w:div>
        <w:div w:id="1379553581">
          <w:blockQuote w:val="1"/>
          <w:marLeft w:val="0"/>
          <w:marRight w:val="0"/>
          <w:marTop w:val="240"/>
          <w:marBottom w:val="0"/>
          <w:divBdr>
            <w:top w:val="none" w:sz="0" w:space="0" w:color="auto"/>
            <w:left w:val="single" w:sz="12" w:space="11" w:color="ADB2B8"/>
            <w:bottom w:val="none" w:sz="0" w:space="0" w:color="auto"/>
            <w:right w:val="none" w:sz="0" w:space="0" w:color="auto"/>
          </w:divBdr>
        </w:div>
        <w:div w:id="183148677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13504882">
      <w:bodyDiv w:val="1"/>
      <w:marLeft w:val="0"/>
      <w:marRight w:val="0"/>
      <w:marTop w:val="0"/>
      <w:marBottom w:val="0"/>
      <w:divBdr>
        <w:top w:val="none" w:sz="0" w:space="0" w:color="auto"/>
        <w:left w:val="none" w:sz="0" w:space="0" w:color="auto"/>
        <w:bottom w:val="none" w:sz="0" w:space="0" w:color="auto"/>
        <w:right w:val="none" w:sz="0" w:space="0" w:color="auto"/>
      </w:divBdr>
    </w:div>
    <w:div w:id="1778790966">
      <w:bodyDiv w:val="1"/>
      <w:marLeft w:val="0"/>
      <w:marRight w:val="0"/>
      <w:marTop w:val="0"/>
      <w:marBottom w:val="0"/>
      <w:divBdr>
        <w:top w:val="none" w:sz="0" w:space="0" w:color="auto"/>
        <w:left w:val="none" w:sz="0" w:space="0" w:color="auto"/>
        <w:bottom w:val="none" w:sz="0" w:space="0" w:color="auto"/>
        <w:right w:val="none" w:sz="0" w:space="0" w:color="auto"/>
      </w:divBdr>
      <w:divsChild>
        <w:div w:id="42284603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809083406">
      <w:bodyDiv w:val="1"/>
      <w:marLeft w:val="0"/>
      <w:marRight w:val="0"/>
      <w:marTop w:val="0"/>
      <w:marBottom w:val="0"/>
      <w:divBdr>
        <w:top w:val="none" w:sz="0" w:space="0" w:color="auto"/>
        <w:left w:val="none" w:sz="0" w:space="0" w:color="auto"/>
        <w:bottom w:val="none" w:sz="0" w:space="0" w:color="auto"/>
        <w:right w:val="none" w:sz="0" w:space="0" w:color="auto"/>
      </w:divBdr>
    </w:div>
    <w:div w:id="1814329848">
      <w:bodyDiv w:val="1"/>
      <w:marLeft w:val="0"/>
      <w:marRight w:val="0"/>
      <w:marTop w:val="0"/>
      <w:marBottom w:val="0"/>
      <w:divBdr>
        <w:top w:val="none" w:sz="0" w:space="0" w:color="auto"/>
        <w:left w:val="none" w:sz="0" w:space="0" w:color="auto"/>
        <w:bottom w:val="none" w:sz="0" w:space="0" w:color="auto"/>
        <w:right w:val="none" w:sz="0" w:space="0" w:color="auto"/>
      </w:divBdr>
    </w:div>
    <w:div w:id="2024429330">
      <w:bodyDiv w:val="1"/>
      <w:marLeft w:val="0"/>
      <w:marRight w:val="0"/>
      <w:marTop w:val="0"/>
      <w:marBottom w:val="0"/>
      <w:divBdr>
        <w:top w:val="none" w:sz="0" w:space="0" w:color="auto"/>
        <w:left w:val="none" w:sz="0" w:space="0" w:color="auto"/>
        <w:bottom w:val="none" w:sz="0" w:space="0" w:color="auto"/>
        <w:right w:val="none" w:sz="0" w:space="0" w:color="auto"/>
      </w:divBdr>
    </w:div>
    <w:div w:id="2059427466">
      <w:bodyDiv w:val="1"/>
      <w:marLeft w:val="0"/>
      <w:marRight w:val="0"/>
      <w:marTop w:val="0"/>
      <w:marBottom w:val="0"/>
      <w:divBdr>
        <w:top w:val="none" w:sz="0" w:space="0" w:color="auto"/>
        <w:left w:val="none" w:sz="0" w:space="0" w:color="auto"/>
        <w:bottom w:val="none" w:sz="0" w:space="0" w:color="auto"/>
        <w:right w:val="none" w:sz="0" w:space="0" w:color="auto"/>
      </w:divBdr>
    </w:div>
    <w:div w:id="2091196507">
      <w:bodyDiv w:val="1"/>
      <w:marLeft w:val="0"/>
      <w:marRight w:val="0"/>
      <w:marTop w:val="0"/>
      <w:marBottom w:val="0"/>
      <w:divBdr>
        <w:top w:val="none" w:sz="0" w:space="0" w:color="auto"/>
        <w:left w:val="none" w:sz="0" w:space="0" w:color="auto"/>
        <w:bottom w:val="none" w:sz="0" w:space="0" w:color="auto"/>
        <w:right w:val="none" w:sz="0" w:space="0" w:color="auto"/>
      </w:divBdr>
      <w:divsChild>
        <w:div w:id="499732055">
          <w:marLeft w:val="0"/>
          <w:marRight w:val="0"/>
          <w:marTop w:val="0"/>
          <w:marBottom w:val="0"/>
          <w:divBdr>
            <w:top w:val="none" w:sz="0" w:space="0" w:color="auto"/>
            <w:left w:val="none" w:sz="0" w:space="0" w:color="auto"/>
            <w:bottom w:val="none" w:sz="0" w:space="0" w:color="auto"/>
            <w:right w:val="none" w:sz="0" w:space="0" w:color="auto"/>
          </w:divBdr>
        </w:div>
      </w:divsChild>
    </w:div>
    <w:div w:id="2122454779">
      <w:bodyDiv w:val="1"/>
      <w:marLeft w:val="0"/>
      <w:marRight w:val="0"/>
      <w:marTop w:val="0"/>
      <w:marBottom w:val="0"/>
      <w:divBdr>
        <w:top w:val="none" w:sz="0" w:space="0" w:color="auto"/>
        <w:left w:val="none" w:sz="0" w:space="0" w:color="auto"/>
        <w:bottom w:val="none" w:sz="0" w:space="0" w:color="auto"/>
        <w:right w:val="none" w:sz="0" w:space="0" w:color="auto"/>
      </w:divBdr>
      <w:divsChild>
        <w:div w:id="885601751">
          <w:marLeft w:val="660"/>
          <w:marRight w:val="660"/>
          <w:marTop w:val="0"/>
          <w:marBottom w:val="360"/>
          <w:divBdr>
            <w:top w:val="none" w:sz="0" w:space="0" w:color="auto"/>
            <w:left w:val="none" w:sz="0" w:space="0" w:color="auto"/>
            <w:bottom w:val="none" w:sz="0" w:space="0" w:color="auto"/>
            <w:right w:val="none" w:sz="0" w:space="0" w:color="auto"/>
          </w:divBdr>
          <w:divsChild>
            <w:div w:id="1302081164">
              <w:marLeft w:val="0"/>
              <w:marRight w:val="0"/>
              <w:marTop w:val="0"/>
              <w:marBottom w:val="0"/>
              <w:divBdr>
                <w:top w:val="none" w:sz="0" w:space="0" w:color="auto"/>
                <w:left w:val="none" w:sz="0" w:space="0" w:color="auto"/>
                <w:bottom w:val="none" w:sz="0" w:space="0" w:color="auto"/>
                <w:right w:val="none" w:sz="0" w:space="0" w:color="auto"/>
              </w:divBdr>
              <w:divsChild>
                <w:div w:id="109714689">
                  <w:marLeft w:val="0"/>
                  <w:marRight w:val="0"/>
                  <w:marTop w:val="0"/>
                  <w:marBottom w:val="0"/>
                  <w:divBdr>
                    <w:top w:val="none" w:sz="0" w:space="0" w:color="auto"/>
                    <w:left w:val="none" w:sz="0" w:space="0" w:color="auto"/>
                    <w:bottom w:val="none" w:sz="0" w:space="0" w:color="auto"/>
                    <w:right w:val="none" w:sz="0" w:space="0" w:color="auto"/>
                  </w:divBdr>
                  <w:divsChild>
                    <w:div w:id="2076706406">
                      <w:marLeft w:val="0"/>
                      <w:marRight w:val="0"/>
                      <w:marTop w:val="0"/>
                      <w:marBottom w:val="0"/>
                      <w:divBdr>
                        <w:top w:val="none" w:sz="0" w:space="0" w:color="auto"/>
                        <w:left w:val="none" w:sz="0" w:space="0" w:color="auto"/>
                        <w:bottom w:val="none" w:sz="0" w:space="0" w:color="auto"/>
                        <w:right w:val="none" w:sz="0" w:space="0" w:color="auto"/>
                      </w:divBdr>
                      <w:divsChild>
                        <w:div w:id="177644159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 w:id="2127045937">
      <w:bodyDiv w:val="1"/>
      <w:marLeft w:val="0"/>
      <w:marRight w:val="0"/>
      <w:marTop w:val="0"/>
      <w:marBottom w:val="0"/>
      <w:divBdr>
        <w:top w:val="none" w:sz="0" w:space="0" w:color="auto"/>
        <w:left w:val="none" w:sz="0" w:space="0" w:color="auto"/>
        <w:bottom w:val="none" w:sz="0" w:space="0" w:color="auto"/>
        <w:right w:val="none" w:sz="0" w:space="0" w:color="auto"/>
      </w:divBdr>
      <w:divsChild>
        <w:div w:id="672028494">
          <w:marLeft w:val="0"/>
          <w:marRight w:val="0"/>
          <w:marTop w:val="0"/>
          <w:marBottom w:val="0"/>
          <w:divBdr>
            <w:top w:val="none" w:sz="0" w:space="0" w:color="auto"/>
            <w:left w:val="none" w:sz="0" w:space="0" w:color="auto"/>
            <w:bottom w:val="none" w:sz="0" w:space="0" w:color="auto"/>
            <w:right w:val="none" w:sz="0" w:space="0" w:color="auto"/>
          </w:divBdr>
        </w:div>
      </w:divsChild>
    </w:div>
    <w:div w:id="2136824389">
      <w:bodyDiv w:val="1"/>
      <w:marLeft w:val="0"/>
      <w:marRight w:val="0"/>
      <w:marTop w:val="0"/>
      <w:marBottom w:val="0"/>
      <w:divBdr>
        <w:top w:val="none" w:sz="0" w:space="0" w:color="auto"/>
        <w:left w:val="none" w:sz="0" w:space="0" w:color="auto"/>
        <w:bottom w:val="none" w:sz="0" w:space="0" w:color="auto"/>
        <w:right w:val="none" w:sz="0" w:space="0" w:color="auto"/>
      </w:divBdr>
      <w:divsChild>
        <w:div w:id="1724519242">
          <w:blockQuote w:val="1"/>
          <w:marLeft w:val="720"/>
          <w:marRight w:val="720"/>
          <w:marTop w:val="100"/>
          <w:marBottom w:val="100"/>
          <w:divBdr>
            <w:top w:val="none" w:sz="0" w:space="0" w:color="auto"/>
            <w:left w:val="none" w:sz="0" w:space="0" w:color="auto"/>
            <w:bottom w:val="none" w:sz="0" w:space="0" w:color="auto"/>
            <w:right w:val="none" w:sz="0" w:space="0" w:color="auto"/>
          </w:divBdr>
        </w:div>
        <w:div w:id="490294614">
          <w:marLeft w:val="0"/>
          <w:marRight w:val="0"/>
          <w:marTop w:val="0"/>
          <w:marBottom w:val="0"/>
          <w:divBdr>
            <w:top w:val="none" w:sz="0" w:space="0" w:color="auto"/>
            <w:left w:val="none" w:sz="0" w:space="0" w:color="auto"/>
            <w:bottom w:val="none" w:sz="0" w:space="0" w:color="auto"/>
            <w:right w:val="none" w:sz="0" w:space="0" w:color="auto"/>
          </w:divBdr>
          <w:divsChild>
            <w:div w:id="27285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6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29</Pages>
  <Words>4794</Words>
  <Characters>27326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 santoso</dc:creator>
  <cp:keywords/>
  <dc:description/>
  <cp:lastModifiedBy>Qisha Shidqia</cp:lastModifiedBy>
  <cp:revision>12</cp:revision>
  <cp:lastPrinted>2026-01-31T12:58:00Z</cp:lastPrinted>
  <dcterms:created xsi:type="dcterms:W3CDTF">2026-01-31T09:14:00Z</dcterms:created>
  <dcterms:modified xsi:type="dcterms:W3CDTF">2026-08-01T15:05:00Z</dcterms:modified>
</cp:coreProperties>
</file>